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8EDA" w14:textId="77777777" w:rsidR="00A67470" w:rsidRPr="00DD16CE" w:rsidRDefault="00A67470">
      <w:pPr>
        <w:pStyle w:val="Corpodetexto"/>
        <w:rPr>
          <w:sz w:val="24"/>
          <w:szCs w:val="24"/>
        </w:rPr>
      </w:pPr>
    </w:p>
    <w:p w14:paraId="6D1A2D8A" w14:textId="77777777" w:rsidR="00A67470" w:rsidRPr="00DD16CE" w:rsidRDefault="00A67470">
      <w:pPr>
        <w:pStyle w:val="Corpodetexto"/>
        <w:spacing w:before="4"/>
        <w:rPr>
          <w:sz w:val="24"/>
          <w:szCs w:val="24"/>
        </w:rPr>
      </w:pPr>
    </w:p>
    <w:p w14:paraId="2051FA26" w14:textId="5EB8F82A" w:rsidR="00A67470" w:rsidRPr="00DD16CE" w:rsidRDefault="009A3065" w:rsidP="00DB3B06">
      <w:pPr>
        <w:pStyle w:val="Ttulo2"/>
        <w:spacing w:before="92"/>
        <w:ind w:left="0" w:right="-11"/>
        <w:jc w:val="center"/>
        <w:rPr>
          <w:sz w:val="24"/>
          <w:szCs w:val="24"/>
        </w:rPr>
      </w:pPr>
      <w:r w:rsidRPr="00DD16CE">
        <w:rPr>
          <w:sz w:val="24"/>
          <w:szCs w:val="24"/>
        </w:rPr>
        <w:t>EDITAL</w:t>
      </w:r>
    </w:p>
    <w:p w14:paraId="03F656C1" w14:textId="6A1E82C0" w:rsidR="00A67470" w:rsidRPr="00DD16CE" w:rsidRDefault="008A219A" w:rsidP="008A219A">
      <w:pPr>
        <w:spacing w:before="120" w:after="120"/>
        <w:ind w:right="1136"/>
        <w:jc w:val="center"/>
        <w:rPr>
          <w:b/>
          <w:sz w:val="24"/>
          <w:szCs w:val="24"/>
        </w:rPr>
      </w:pPr>
      <w:r>
        <w:rPr>
          <w:b/>
          <w:sz w:val="24"/>
          <w:szCs w:val="24"/>
        </w:rPr>
        <w:t xml:space="preserve">                   </w:t>
      </w:r>
      <w:r w:rsidR="00C81051" w:rsidRPr="00DD16CE">
        <w:rPr>
          <w:b/>
          <w:sz w:val="24"/>
          <w:szCs w:val="24"/>
        </w:rPr>
        <w:t xml:space="preserve"> </w:t>
      </w:r>
      <w:r w:rsidR="009A3065" w:rsidRPr="00DD16CE">
        <w:rPr>
          <w:b/>
          <w:sz w:val="24"/>
          <w:szCs w:val="24"/>
        </w:rPr>
        <w:t>PREGÃO</w:t>
      </w:r>
      <w:r w:rsidR="009A3065" w:rsidRPr="00DD16CE">
        <w:rPr>
          <w:b/>
          <w:spacing w:val="-2"/>
          <w:sz w:val="24"/>
          <w:szCs w:val="24"/>
        </w:rPr>
        <w:t xml:space="preserve"> </w:t>
      </w:r>
      <w:r w:rsidR="009A3065" w:rsidRPr="00DD16CE">
        <w:rPr>
          <w:b/>
          <w:sz w:val="24"/>
          <w:szCs w:val="24"/>
        </w:rPr>
        <w:t>ELETRÔNICO</w:t>
      </w:r>
      <w:r w:rsidR="009A3065" w:rsidRPr="00DD16CE">
        <w:rPr>
          <w:b/>
          <w:spacing w:val="-1"/>
          <w:sz w:val="24"/>
          <w:szCs w:val="24"/>
        </w:rPr>
        <w:t xml:space="preserve"> </w:t>
      </w:r>
      <w:r w:rsidR="009A3065" w:rsidRPr="00DD16CE">
        <w:rPr>
          <w:b/>
          <w:sz w:val="24"/>
          <w:szCs w:val="24"/>
        </w:rPr>
        <w:t>Nº</w:t>
      </w:r>
      <w:r w:rsidR="00DB3B06">
        <w:rPr>
          <w:b/>
          <w:spacing w:val="-3"/>
          <w:sz w:val="24"/>
          <w:szCs w:val="24"/>
        </w:rPr>
        <w:t xml:space="preserve"> 020</w:t>
      </w:r>
      <w:r w:rsidR="00C81051" w:rsidRPr="00DD16CE">
        <w:rPr>
          <w:b/>
          <w:spacing w:val="-3"/>
          <w:sz w:val="24"/>
          <w:szCs w:val="24"/>
        </w:rPr>
        <w:t>/</w:t>
      </w:r>
      <w:r w:rsidR="00DB3B06">
        <w:rPr>
          <w:b/>
          <w:sz w:val="24"/>
          <w:szCs w:val="24"/>
        </w:rPr>
        <w:t>2023</w:t>
      </w:r>
    </w:p>
    <w:p w14:paraId="1C6AE084" w14:textId="77777777" w:rsidR="00A67470" w:rsidRPr="00DD16CE" w:rsidRDefault="00A67470" w:rsidP="001518E3">
      <w:pPr>
        <w:pStyle w:val="Corpodetexto"/>
        <w:spacing w:before="120" w:after="120"/>
        <w:rPr>
          <w:b/>
          <w:sz w:val="24"/>
          <w:szCs w:val="24"/>
        </w:rPr>
      </w:pPr>
    </w:p>
    <w:p w14:paraId="4B33D67C" w14:textId="77777777" w:rsidR="00A67470" w:rsidRPr="00DD16CE" w:rsidRDefault="00A67470" w:rsidP="001518E3">
      <w:pPr>
        <w:pStyle w:val="Corpodetexto"/>
        <w:spacing w:before="120" w:after="120"/>
        <w:rPr>
          <w:b/>
          <w:sz w:val="24"/>
          <w:szCs w:val="24"/>
        </w:rPr>
      </w:pPr>
    </w:p>
    <w:p w14:paraId="1EB8252C" w14:textId="38B97520" w:rsidR="003C3CA3" w:rsidRPr="00DD16CE" w:rsidRDefault="009A3065" w:rsidP="008A219A">
      <w:pPr>
        <w:spacing w:before="120" w:after="120"/>
        <w:rPr>
          <w:b/>
          <w:sz w:val="24"/>
          <w:szCs w:val="24"/>
        </w:rPr>
      </w:pPr>
      <w:r w:rsidRPr="00DD16CE">
        <w:rPr>
          <w:b/>
          <w:sz w:val="24"/>
          <w:szCs w:val="24"/>
        </w:rPr>
        <w:t>PROCESSO</w:t>
      </w:r>
      <w:r w:rsidRPr="00DD16CE">
        <w:rPr>
          <w:b/>
          <w:spacing w:val="-3"/>
          <w:sz w:val="24"/>
          <w:szCs w:val="24"/>
        </w:rPr>
        <w:t xml:space="preserve"> </w:t>
      </w:r>
      <w:r w:rsidRPr="00DD16CE">
        <w:rPr>
          <w:b/>
          <w:sz w:val="24"/>
          <w:szCs w:val="24"/>
        </w:rPr>
        <w:t>ADMINISTRATIVO</w:t>
      </w:r>
      <w:r w:rsidRPr="00DD16CE">
        <w:rPr>
          <w:b/>
          <w:spacing w:val="-4"/>
          <w:sz w:val="24"/>
          <w:szCs w:val="24"/>
        </w:rPr>
        <w:t xml:space="preserve"> </w:t>
      </w:r>
      <w:r w:rsidRPr="00DD16CE">
        <w:rPr>
          <w:b/>
          <w:sz w:val="24"/>
          <w:szCs w:val="24"/>
        </w:rPr>
        <w:t>Nº</w:t>
      </w:r>
      <w:r w:rsidRPr="00DD16CE">
        <w:rPr>
          <w:b/>
          <w:spacing w:val="12"/>
          <w:sz w:val="24"/>
          <w:szCs w:val="24"/>
        </w:rPr>
        <w:t xml:space="preserve"> </w:t>
      </w:r>
      <w:r w:rsidR="003C3CA3" w:rsidRPr="00DD16CE">
        <w:rPr>
          <w:b/>
          <w:sz w:val="24"/>
          <w:szCs w:val="24"/>
        </w:rPr>
        <w:t xml:space="preserve">3535/23, apensos: 1070/23, </w:t>
      </w:r>
      <w:proofErr w:type="gramStart"/>
      <w:r w:rsidR="003C3CA3" w:rsidRPr="00DD16CE">
        <w:rPr>
          <w:b/>
          <w:sz w:val="24"/>
          <w:szCs w:val="24"/>
        </w:rPr>
        <w:t>0208/23</w:t>
      </w:r>
      <w:proofErr w:type="gramEnd"/>
    </w:p>
    <w:p w14:paraId="1976BF76" w14:textId="77777777" w:rsidR="003C3CA3" w:rsidRPr="00DD16CE" w:rsidRDefault="003C3CA3" w:rsidP="008A219A">
      <w:pPr>
        <w:spacing w:line="360" w:lineRule="auto"/>
        <w:rPr>
          <w:b/>
          <w:sz w:val="24"/>
          <w:szCs w:val="24"/>
        </w:rPr>
      </w:pPr>
      <w:r w:rsidRPr="00DD16CE">
        <w:rPr>
          <w:b/>
          <w:sz w:val="24"/>
          <w:szCs w:val="24"/>
        </w:rPr>
        <w:t xml:space="preserve">Secretaria Municipal de Obras e Infraestrutura – SMOI, </w:t>
      </w:r>
    </w:p>
    <w:p w14:paraId="7B9BC75D" w14:textId="77777777" w:rsidR="003C3CA3" w:rsidRPr="00DD16CE" w:rsidRDefault="003C3CA3" w:rsidP="008A219A">
      <w:pPr>
        <w:spacing w:line="360" w:lineRule="auto"/>
        <w:rPr>
          <w:b/>
          <w:sz w:val="24"/>
          <w:szCs w:val="24"/>
        </w:rPr>
      </w:pPr>
      <w:r w:rsidRPr="00DD16CE">
        <w:rPr>
          <w:b/>
          <w:sz w:val="24"/>
          <w:szCs w:val="24"/>
        </w:rPr>
        <w:t>Secretaria Municipal de Educação – SME e Secretaria Municipal de Assistência social e</w:t>
      </w:r>
    </w:p>
    <w:p w14:paraId="223C2F27" w14:textId="77777777" w:rsidR="003C3CA3" w:rsidRPr="00DD16CE" w:rsidRDefault="003C3CA3" w:rsidP="008A219A">
      <w:pPr>
        <w:spacing w:line="360" w:lineRule="auto"/>
        <w:rPr>
          <w:b/>
          <w:sz w:val="24"/>
          <w:szCs w:val="24"/>
        </w:rPr>
      </w:pPr>
      <w:r w:rsidRPr="00DD16CE">
        <w:rPr>
          <w:b/>
          <w:sz w:val="24"/>
          <w:szCs w:val="24"/>
        </w:rPr>
        <w:t>Direitos Humanos - SMASDH.</w:t>
      </w:r>
    </w:p>
    <w:p w14:paraId="79E9A216" w14:textId="77777777" w:rsidR="003C3CA3" w:rsidRPr="00DD16CE" w:rsidRDefault="003C3CA3" w:rsidP="003C3CA3">
      <w:pPr>
        <w:pStyle w:val="Standard"/>
        <w:widowControl w:val="0"/>
        <w:spacing w:before="100" w:line="276" w:lineRule="auto"/>
        <w:jc w:val="both"/>
        <w:rPr>
          <w:b/>
          <w:sz w:val="24"/>
          <w:szCs w:val="24"/>
        </w:rPr>
      </w:pPr>
    </w:p>
    <w:p w14:paraId="12FC2BAB" w14:textId="77777777" w:rsidR="00A67470" w:rsidRPr="00DD16CE" w:rsidRDefault="009A3065" w:rsidP="001518E3">
      <w:pPr>
        <w:pStyle w:val="Corpodetexto"/>
        <w:spacing w:before="120" w:after="120"/>
        <w:ind w:left="960" w:right="814" w:firstLine="827"/>
        <w:jc w:val="both"/>
        <w:rPr>
          <w:sz w:val="24"/>
          <w:szCs w:val="24"/>
        </w:rPr>
      </w:pPr>
      <w:r w:rsidRPr="00DD16CE">
        <w:rPr>
          <w:sz w:val="24"/>
          <w:szCs w:val="24"/>
        </w:rPr>
        <w:t>A Comissão Permanente de Licitações e Compras da Prefeitura Municipal de Bom</w:t>
      </w:r>
      <w:r w:rsidRPr="00DD16CE">
        <w:rPr>
          <w:spacing w:val="1"/>
          <w:sz w:val="24"/>
          <w:szCs w:val="24"/>
        </w:rPr>
        <w:t xml:space="preserve"> </w:t>
      </w:r>
      <w:r w:rsidRPr="00DD16CE">
        <w:rPr>
          <w:sz w:val="24"/>
          <w:szCs w:val="24"/>
        </w:rPr>
        <w:t xml:space="preserve">Jardim comunica que realizará Licitação na modalidade de </w:t>
      </w:r>
      <w:r w:rsidRPr="00DD16CE">
        <w:rPr>
          <w:b/>
          <w:sz w:val="24"/>
          <w:szCs w:val="24"/>
        </w:rPr>
        <w:t>PREGÃO ELETRÔNICO PARA</w:t>
      </w:r>
      <w:r w:rsidRPr="00DD16CE">
        <w:rPr>
          <w:b/>
          <w:spacing w:val="1"/>
          <w:sz w:val="24"/>
          <w:szCs w:val="24"/>
        </w:rPr>
        <w:t xml:space="preserve"> </w:t>
      </w:r>
      <w:r w:rsidRPr="00DD16CE">
        <w:rPr>
          <w:b/>
          <w:sz w:val="24"/>
          <w:szCs w:val="24"/>
        </w:rPr>
        <w:t>REGISTRO DE PREÇOS, TIPO MENOR PREÇO POR ITEM</w:t>
      </w:r>
      <w:r w:rsidRPr="00DD16CE">
        <w:rPr>
          <w:sz w:val="24"/>
          <w:szCs w:val="24"/>
        </w:rPr>
        <w:t>, conforme descrito neste</w:t>
      </w:r>
      <w:r w:rsidRPr="00DD16CE">
        <w:rPr>
          <w:spacing w:val="1"/>
          <w:sz w:val="24"/>
          <w:szCs w:val="24"/>
        </w:rPr>
        <w:t xml:space="preserve"> </w:t>
      </w:r>
      <w:r w:rsidRPr="00DD16CE">
        <w:rPr>
          <w:sz w:val="24"/>
          <w:szCs w:val="24"/>
        </w:rPr>
        <w:t>Edital e seus Anexos, e de conformidade com a Lei Federal nº 10.520 de 17 de julho de 2002,</w:t>
      </w:r>
      <w:r w:rsidRPr="00DD16CE">
        <w:rPr>
          <w:spacing w:val="1"/>
          <w:sz w:val="24"/>
          <w:szCs w:val="24"/>
        </w:rPr>
        <w:t xml:space="preserve"> </w:t>
      </w:r>
      <w:r w:rsidRPr="00DD16CE">
        <w:rPr>
          <w:sz w:val="24"/>
          <w:szCs w:val="24"/>
        </w:rPr>
        <w:t>bem como no Decreto Municipal 4.558, de 08 de agosto de 2023, aplicando-se subsidiariamente,</w:t>
      </w:r>
      <w:r w:rsidRPr="00DD16CE">
        <w:rPr>
          <w:spacing w:val="-52"/>
          <w:sz w:val="24"/>
          <w:szCs w:val="24"/>
        </w:rPr>
        <w:t xml:space="preserve"> </w:t>
      </w:r>
      <w:r w:rsidRPr="00DD16CE">
        <w:rPr>
          <w:sz w:val="24"/>
          <w:szCs w:val="24"/>
        </w:rPr>
        <w:t>as normas da Lei nº 8.666/93 e suas alterações e a Lei Complementar Federal n. 123/2006 e suas</w:t>
      </w:r>
      <w:r w:rsidRPr="00DD16CE">
        <w:rPr>
          <w:spacing w:val="1"/>
          <w:sz w:val="24"/>
          <w:szCs w:val="24"/>
        </w:rPr>
        <w:t xml:space="preserve"> </w:t>
      </w:r>
      <w:r w:rsidRPr="00DD16CE">
        <w:rPr>
          <w:sz w:val="24"/>
          <w:szCs w:val="24"/>
        </w:rPr>
        <w:t>posteriores</w:t>
      </w:r>
      <w:r w:rsidRPr="00DD16CE">
        <w:rPr>
          <w:spacing w:val="-1"/>
          <w:sz w:val="24"/>
          <w:szCs w:val="24"/>
        </w:rPr>
        <w:t xml:space="preserve"> </w:t>
      </w:r>
      <w:r w:rsidRPr="00DD16CE">
        <w:rPr>
          <w:sz w:val="24"/>
          <w:szCs w:val="24"/>
        </w:rPr>
        <w:t>modificações.</w:t>
      </w:r>
    </w:p>
    <w:p w14:paraId="6F23F464" w14:textId="77777777" w:rsidR="00A67470" w:rsidRPr="00DD16CE" w:rsidRDefault="00A67470">
      <w:pPr>
        <w:pStyle w:val="Corpodetexto"/>
        <w:spacing w:before="10"/>
        <w:rPr>
          <w:sz w:val="24"/>
          <w:szCs w:val="24"/>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3970"/>
      </w:tblGrid>
      <w:tr w:rsidR="00A67470" w:rsidRPr="00DD16CE" w14:paraId="76E9E987" w14:textId="77777777">
        <w:trPr>
          <w:trHeight w:val="532"/>
        </w:trPr>
        <w:tc>
          <w:tcPr>
            <w:tcW w:w="8615" w:type="dxa"/>
            <w:gridSpan w:val="2"/>
          </w:tcPr>
          <w:p w14:paraId="5163A626" w14:textId="77777777" w:rsidR="00A67470" w:rsidRPr="00DD16CE" w:rsidRDefault="009A3065">
            <w:pPr>
              <w:pStyle w:val="TableParagraph"/>
              <w:spacing w:before="118"/>
              <w:ind w:left="1696" w:right="1691"/>
              <w:jc w:val="center"/>
              <w:rPr>
                <w:b/>
                <w:sz w:val="24"/>
                <w:szCs w:val="24"/>
              </w:rPr>
            </w:pPr>
            <w:r w:rsidRPr="00DD16CE">
              <w:rPr>
                <w:b/>
                <w:sz w:val="24"/>
                <w:szCs w:val="24"/>
              </w:rPr>
              <w:t>DA</w:t>
            </w:r>
            <w:r w:rsidRPr="00DD16CE">
              <w:rPr>
                <w:b/>
                <w:spacing w:val="-3"/>
                <w:sz w:val="24"/>
                <w:szCs w:val="24"/>
              </w:rPr>
              <w:t xml:space="preserve"> </w:t>
            </w:r>
            <w:r w:rsidRPr="00DD16CE">
              <w:rPr>
                <w:b/>
                <w:sz w:val="24"/>
                <w:szCs w:val="24"/>
              </w:rPr>
              <w:t>SESSÃO PÚBLICA</w:t>
            </w:r>
            <w:r w:rsidRPr="00DD16CE">
              <w:rPr>
                <w:b/>
                <w:spacing w:val="-6"/>
                <w:sz w:val="24"/>
                <w:szCs w:val="24"/>
              </w:rPr>
              <w:t xml:space="preserve"> </w:t>
            </w:r>
            <w:r w:rsidRPr="00DD16CE">
              <w:rPr>
                <w:b/>
                <w:sz w:val="24"/>
                <w:szCs w:val="24"/>
              </w:rPr>
              <w:t>DO</w:t>
            </w:r>
            <w:r w:rsidRPr="00DD16CE">
              <w:rPr>
                <w:b/>
                <w:spacing w:val="-3"/>
                <w:sz w:val="24"/>
                <w:szCs w:val="24"/>
              </w:rPr>
              <w:t xml:space="preserve"> </w:t>
            </w:r>
            <w:r w:rsidRPr="00DD16CE">
              <w:rPr>
                <w:b/>
                <w:sz w:val="24"/>
                <w:szCs w:val="24"/>
              </w:rPr>
              <w:t>PREGÃO ELETRÔNICO</w:t>
            </w:r>
          </w:p>
        </w:tc>
      </w:tr>
      <w:tr w:rsidR="00A67470" w:rsidRPr="00DD16CE" w14:paraId="34FE8E8D" w14:textId="77777777">
        <w:trPr>
          <w:trHeight w:val="530"/>
        </w:trPr>
        <w:tc>
          <w:tcPr>
            <w:tcW w:w="4645" w:type="dxa"/>
          </w:tcPr>
          <w:p w14:paraId="06B0C533" w14:textId="77777777" w:rsidR="00A67470" w:rsidRPr="00DD16CE" w:rsidRDefault="009A3065">
            <w:pPr>
              <w:pStyle w:val="TableParagraph"/>
              <w:spacing w:before="118"/>
              <w:ind w:left="107"/>
              <w:rPr>
                <w:b/>
                <w:sz w:val="24"/>
                <w:szCs w:val="24"/>
              </w:rPr>
            </w:pPr>
            <w:r w:rsidRPr="00DD16CE">
              <w:rPr>
                <w:b/>
                <w:sz w:val="24"/>
                <w:szCs w:val="24"/>
              </w:rPr>
              <w:t>DATA</w:t>
            </w:r>
            <w:r w:rsidRPr="00DD16CE">
              <w:rPr>
                <w:b/>
                <w:spacing w:val="-4"/>
                <w:sz w:val="24"/>
                <w:szCs w:val="24"/>
              </w:rPr>
              <w:t xml:space="preserve"> </w:t>
            </w:r>
            <w:r w:rsidRPr="00DD16CE">
              <w:rPr>
                <w:b/>
                <w:sz w:val="24"/>
                <w:szCs w:val="24"/>
              </w:rPr>
              <w:t>DE</w:t>
            </w:r>
            <w:r w:rsidRPr="00DD16CE">
              <w:rPr>
                <w:b/>
                <w:spacing w:val="-4"/>
                <w:sz w:val="24"/>
                <w:szCs w:val="24"/>
              </w:rPr>
              <w:t xml:space="preserve"> </w:t>
            </w:r>
            <w:r w:rsidRPr="00DD16CE">
              <w:rPr>
                <w:b/>
                <w:sz w:val="24"/>
                <w:szCs w:val="24"/>
              </w:rPr>
              <w:t>ABERTURA</w:t>
            </w:r>
          </w:p>
        </w:tc>
        <w:tc>
          <w:tcPr>
            <w:tcW w:w="3970" w:type="dxa"/>
          </w:tcPr>
          <w:p w14:paraId="4689F165" w14:textId="4B62E356" w:rsidR="00A67470" w:rsidRPr="00DD16CE" w:rsidRDefault="00DB3B06" w:rsidP="0080024D">
            <w:pPr>
              <w:pStyle w:val="TableParagraph"/>
              <w:spacing w:before="113"/>
              <w:rPr>
                <w:sz w:val="24"/>
                <w:szCs w:val="24"/>
              </w:rPr>
            </w:pPr>
            <w:r>
              <w:rPr>
                <w:sz w:val="24"/>
                <w:szCs w:val="24"/>
              </w:rPr>
              <w:t>08/01/2024</w:t>
            </w:r>
          </w:p>
        </w:tc>
      </w:tr>
      <w:tr w:rsidR="00A67470" w:rsidRPr="00DD16CE" w14:paraId="52A928D7" w14:textId="77777777">
        <w:trPr>
          <w:trHeight w:val="597"/>
        </w:trPr>
        <w:tc>
          <w:tcPr>
            <w:tcW w:w="4645" w:type="dxa"/>
          </w:tcPr>
          <w:p w14:paraId="24AF8F6A" w14:textId="77777777" w:rsidR="00A67470" w:rsidRPr="00DD16CE" w:rsidRDefault="009A3065">
            <w:pPr>
              <w:pStyle w:val="TableParagraph"/>
              <w:spacing w:before="118"/>
              <w:ind w:left="107"/>
              <w:rPr>
                <w:b/>
                <w:sz w:val="24"/>
                <w:szCs w:val="24"/>
              </w:rPr>
            </w:pPr>
            <w:r w:rsidRPr="00DD16CE">
              <w:rPr>
                <w:b/>
                <w:sz w:val="24"/>
                <w:szCs w:val="24"/>
              </w:rPr>
              <w:t>FIM</w:t>
            </w:r>
            <w:r w:rsidRPr="00DD16CE">
              <w:rPr>
                <w:b/>
                <w:spacing w:val="-1"/>
                <w:sz w:val="24"/>
                <w:szCs w:val="24"/>
              </w:rPr>
              <w:t xml:space="preserve"> </w:t>
            </w:r>
            <w:r w:rsidRPr="00DD16CE">
              <w:rPr>
                <w:b/>
                <w:sz w:val="24"/>
                <w:szCs w:val="24"/>
              </w:rPr>
              <w:t>RECEBIMENTO</w:t>
            </w:r>
            <w:r w:rsidRPr="00DD16CE">
              <w:rPr>
                <w:b/>
                <w:spacing w:val="-3"/>
                <w:sz w:val="24"/>
                <w:szCs w:val="24"/>
              </w:rPr>
              <w:t xml:space="preserve"> </w:t>
            </w:r>
            <w:r w:rsidRPr="00DD16CE">
              <w:rPr>
                <w:b/>
                <w:sz w:val="24"/>
                <w:szCs w:val="24"/>
              </w:rPr>
              <w:t>DAS</w:t>
            </w:r>
            <w:r w:rsidRPr="00DD16CE">
              <w:rPr>
                <w:b/>
                <w:spacing w:val="-4"/>
                <w:sz w:val="24"/>
                <w:szCs w:val="24"/>
              </w:rPr>
              <w:t xml:space="preserve"> </w:t>
            </w:r>
            <w:r w:rsidRPr="00DD16CE">
              <w:rPr>
                <w:b/>
                <w:sz w:val="24"/>
                <w:szCs w:val="24"/>
              </w:rPr>
              <w:t>PROPOSTAS</w:t>
            </w:r>
          </w:p>
        </w:tc>
        <w:tc>
          <w:tcPr>
            <w:tcW w:w="3970" w:type="dxa"/>
          </w:tcPr>
          <w:p w14:paraId="7E1DA753" w14:textId="4E6FC6D1" w:rsidR="00A67470" w:rsidRPr="00DD16CE" w:rsidRDefault="00DB3B06" w:rsidP="00C81051">
            <w:pPr>
              <w:pStyle w:val="TableParagraph"/>
              <w:spacing w:before="112"/>
              <w:rPr>
                <w:sz w:val="24"/>
                <w:szCs w:val="24"/>
              </w:rPr>
            </w:pPr>
            <w:r>
              <w:rPr>
                <w:sz w:val="24"/>
                <w:szCs w:val="24"/>
              </w:rPr>
              <w:t>9h 29 min</w:t>
            </w:r>
          </w:p>
        </w:tc>
      </w:tr>
      <w:tr w:rsidR="00A67470" w:rsidRPr="00DD16CE" w14:paraId="20C9AAC5" w14:textId="77777777">
        <w:trPr>
          <w:trHeight w:val="597"/>
        </w:trPr>
        <w:tc>
          <w:tcPr>
            <w:tcW w:w="4645" w:type="dxa"/>
          </w:tcPr>
          <w:p w14:paraId="3E90AC87" w14:textId="77777777" w:rsidR="00A67470" w:rsidRPr="00DD16CE" w:rsidRDefault="009A3065">
            <w:pPr>
              <w:pStyle w:val="TableParagraph"/>
              <w:spacing w:before="118"/>
              <w:ind w:left="107"/>
              <w:rPr>
                <w:b/>
                <w:sz w:val="24"/>
                <w:szCs w:val="24"/>
              </w:rPr>
            </w:pPr>
            <w:r w:rsidRPr="00DD16CE">
              <w:rPr>
                <w:b/>
                <w:sz w:val="24"/>
                <w:szCs w:val="24"/>
              </w:rPr>
              <w:t>INÍCIO</w:t>
            </w:r>
            <w:r w:rsidRPr="00DD16CE">
              <w:rPr>
                <w:b/>
                <w:spacing w:val="-3"/>
                <w:sz w:val="24"/>
                <w:szCs w:val="24"/>
              </w:rPr>
              <w:t xml:space="preserve"> </w:t>
            </w:r>
            <w:r w:rsidRPr="00DD16CE">
              <w:rPr>
                <w:b/>
                <w:sz w:val="24"/>
                <w:szCs w:val="24"/>
              </w:rPr>
              <w:t>DA</w:t>
            </w:r>
            <w:r w:rsidRPr="00DD16CE">
              <w:rPr>
                <w:b/>
                <w:spacing w:val="-2"/>
                <w:sz w:val="24"/>
                <w:szCs w:val="24"/>
              </w:rPr>
              <w:t xml:space="preserve"> </w:t>
            </w:r>
            <w:r w:rsidRPr="00DD16CE">
              <w:rPr>
                <w:b/>
                <w:sz w:val="24"/>
                <w:szCs w:val="24"/>
              </w:rPr>
              <w:t>DISPUTA</w:t>
            </w:r>
            <w:r w:rsidRPr="00DD16CE">
              <w:rPr>
                <w:b/>
                <w:spacing w:val="-2"/>
                <w:sz w:val="24"/>
                <w:szCs w:val="24"/>
              </w:rPr>
              <w:t xml:space="preserve"> </w:t>
            </w:r>
            <w:r w:rsidRPr="00DD16CE">
              <w:rPr>
                <w:b/>
                <w:sz w:val="24"/>
                <w:szCs w:val="24"/>
              </w:rPr>
              <w:t>DE</w:t>
            </w:r>
            <w:r w:rsidRPr="00DD16CE">
              <w:rPr>
                <w:b/>
                <w:spacing w:val="-7"/>
                <w:sz w:val="24"/>
                <w:szCs w:val="24"/>
              </w:rPr>
              <w:t xml:space="preserve"> </w:t>
            </w:r>
            <w:r w:rsidRPr="00DD16CE">
              <w:rPr>
                <w:b/>
                <w:sz w:val="24"/>
                <w:szCs w:val="24"/>
              </w:rPr>
              <w:t>PREÇOS</w:t>
            </w:r>
          </w:p>
        </w:tc>
        <w:tc>
          <w:tcPr>
            <w:tcW w:w="3970" w:type="dxa"/>
          </w:tcPr>
          <w:p w14:paraId="4F378A83" w14:textId="312B21B5" w:rsidR="00A67470" w:rsidRPr="00DD16CE" w:rsidRDefault="00DB3B06" w:rsidP="00C81051">
            <w:pPr>
              <w:pStyle w:val="TableParagraph"/>
              <w:spacing w:before="113"/>
              <w:rPr>
                <w:sz w:val="24"/>
                <w:szCs w:val="24"/>
              </w:rPr>
            </w:pPr>
            <w:r>
              <w:rPr>
                <w:sz w:val="24"/>
                <w:szCs w:val="24"/>
              </w:rPr>
              <w:t>9h 30 min</w:t>
            </w:r>
          </w:p>
        </w:tc>
      </w:tr>
      <w:tr w:rsidR="00A67470" w:rsidRPr="00DD16CE" w14:paraId="31D502EB" w14:textId="77777777">
        <w:trPr>
          <w:trHeight w:val="530"/>
        </w:trPr>
        <w:tc>
          <w:tcPr>
            <w:tcW w:w="4645" w:type="dxa"/>
          </w:tcPr>
          <w:p w14:paraId="73A8FF9C" w14:textId="77777777" w:rsidR="00A67470" w:rsidRPr="00DD16CE" w:rsidRDefault="009A3065">
            <w:pPr>
              <w:pStyle w:val="TableParagraph"/>
              <w:spacing w:before="118"/>
              <w:ind w:left="107"/>
              <w:rPr>
                <w:b/>
                <w:sz w:val="24"/>
                <w:szCs w:val="24"/>
              </w:rPr>
            </w:pPr>
            <w:r w:rsidRPr="00DD16CE">
              <w:rPr>
                <w:b/>
                <w:sz w:val="24"/>
                <w:szCs w:val="24"/>
              </w:rPr>
              <w:t>MODO</w:t>
            </w:r>
            <w:r w:rsidRPr="00DD16CE">
              <w:rPr>
                <w:b/>
                <w:spacing w:val="8"/>
                <w:sz w:val="24"/>
                <w:szCs w:val="24"/>
              </w:rPr>
              <w:t xml:space="preserve"> </w:t>
            </w:r>
            <w:r w:rsidRPr="00DD16CE">
              <w:rPr>
                <w:b/>
                <w:sz w:val="24"/>
                <w:szCs w:val="24"/>
              </w:rPr>
              <w:t>DE</w:t>
            </w:r>
            <w:r w:rsidRPr="00DD16CE">
              <w:rPr>
                <w:b/>
                <w:spacing w:val="8"/>
                <w:sz w:val="24"/>
                <w:szCs w:val="24"/>
              </w:rPr>
              <w:t xml:space="preserve"> </w:t>
            </w:r>
            <w:r w:rsidRPr="00DD16CE">
              <w:rPr>
                <w:b/>
                <w:sz w:val="24"/>
                <w:szCs w:val="24"/>
              </w:rPr>
              <w:t>DISPUTA</w:t>
            </w:r>
          </w:p>
        </w:tc>
        <w:tc>
          <w:tcPr>
            <w:tcW w:w="3970" w:type="dxa"/>
          </w:tcPr>
          <w:p w14:paraId="3562FEC8" w14:textId="77777777" w:rsidR="00A67470" w:rsidRPr="00DD16CE" w:rsidRDefault="009A3065">
            <w:pPr>
              <w:pStyle w:val="TableParagraph"/>
              <w:spacing w:before="118"/>
              <w:ind w:left="107"/>
              <w:rPr>
                <w:b/>
                <w:sz w:val="24"/>
                <w:szCs w:val="24"/>
              </w:rPr>
            </w:pPr>
            <w:r w:rsidRPr="00DD16CE">
              <w:rPr>
                <w:b/>
                <w:sz w:val="24"/>
                <w:szCs w:val="24"/>
              </w:rPr>
              <w:t>ABERTO</w:t>
            </w:r>
          </w:p>
        </w:tc>
      </w:tr>
      <w:tr w:rsidR="00A67470" w:rsidRPr="00DD16CE" w14:paraId="394CB3AF" w14:textId="77777777">
        <w:trPr>
          <w:trHeight w:val="532"/>
        </w:trPr>
        <w:tc>
          <w:tcPr>
            <w:tcW w:w="4645" w:type="dxa"/>
          </w:tcPr>
          <w:p w14:paraId="53DDB70E" w14:textId="77777777" w:rsidR="00A67470" w:rsidRPr="00DD16CE" w:rsidRDefault="009A3065">
            <w:pPr>
              <w:pStyle w:val="TableParagraph"/>
              <w:spacing w:before="121"/>
              <w:ind w:left="107"/>
              <w:rPr>
                <w:b/>
                <w:sz w:val="24"/>
                <w:szCs w:val="24"/>
              </w:rPr>
            </w:pPr>
            <w:r w:rsidRPr="00DD16CE">
              <w:rPr>
                <w:b/>
                <w:sz w:val="24"/>
                <w:szCs w:val="24"/>
              </w:rPr>
              <w:t>INTERVALO</w:t>
            </w:r>
            <w:r w:rsidRPr="00DD16CE">
              <w:rPr>
                <w:b/>
                <w:spacing w:val="-2"/>
                <w:sz w:val="24"/>
                <w:szCs w:val="24"/>
              </w:rPr>
              <w:t xml:space="preserve"> </w:t>
            </w:r>
            <w:r w:rsidRPr="00DD16CE">
              <w:rPr>
                <w:b/>
                <w:sz w:val="24"/>
                <w:szCs w:val="24"/>
              </w:rPr>
              <w:t>MÍNIMO</w:t>
            </w:r>
            <w:r w:rsidRPr="00DD16CE">
              <w:rPr>
                <w:b/>
                <w:spacing w:val="-5"/>
                <w:sz w:val="24"/>
                <w:szCs w:val="24"/>
              </w:rPr>
              <w:t xml:space="preserve"> </w:t>
            </w:r>
            <w:r w:rsidRPr="00DD16CE">
              <w:rPr>
                <w:b/>
                <w:sz w:val="24"/>
                <w:szCs w:val="24"/>
              </w:rPr>
              <w:t>ENTRE</w:t>
            </w:r>
            <w:r w:rsidRPr="00DD16CE">
              <w:rPr>
                <w:b/>
                <w:spacing w:val="-3"/>
                <w:sz w:val="24"/>
                <w:szCs w:val="24"/>
              </w:rPr>
              <w:t xml:space="preserve"> </w:t>
            </w:r>
            <w:r w:rsidRPr="00DD16CE">
              <w:rPr>
                <w:b/>
                <w:sz w:val="24"/>
                <w:szCs w:val="24"/>
              </w:rPr>
              <w:t>OS</w:t>
            </w:r>
            <w:r w:rsidRPr="00DD16CE">
              <w:rPr>
                <w:b/>
                <w:spacing w:val="-3"/>
                <w:sz w:val="24"/>
                <w:szCs w:val="24"/>
              </w:rPr>
              <w:t xml:space="preserve"> </w:t>
            </w:r>
            <w:r w:rsidRPr="00DD16CE">
              <w:rPr>
                <w:b/>
                <w:sz w:val="24"/>
                <w:szCs w:val="24"/>
              </w:rPr>
              <w:t>LANCES</w:t>
            </w:r>
          </w:p>
        </w:tc>
        <w:tc>
          <w:tcPr>
            <w:tcW w:w="3970" w:type="dxa"/>
          </w:tcPr>
          <w:p w14:paraId="7BC46B13" w14:textId="77777777" w:rsidR="00A67470" w:rsidRPr="00DD16CE" w:rsidRDefault="009A3065">
            <w:pPr>
              <w:pStyle w:val="TableParagraph"/>
              <w:spacing w:before="121"/>
              <w:ind w:left="107"/>
              <w:rPr>
                <w:b/>
                <w:sz w:val="24"/>
                <w:szCs w:val="24"/>
              </w:rPr>
            </w:pPr>
            <w:r w:rsidRPr="00DD16CE">
              <w:rPr>
                <w:b/>
                <w:sz w:val="24"/>
                <w:szCs w:val="24"/>
              </w:rPr>
              <w:t>DEFINIDO</w:t>
            </w:r>
            <w:r w:rsidRPr="00DD16CE">
              <w:rPr>
                <w:b/>
                <w:spacing w:val="-2"/>
                <w:sz w:val="24"/>
                <w:szCs w:val="24"/>
              </w:rPr>
              <w:t xml:space="preserve"> </w:t>
            </w:r>
            <w:r w:rsidRPr="00DD16CE">
              <w:rPr>
                <w:b/>
                <w:sz w:val="24"/>
                <w:szCs w:val="24"/>
              </w:rPr>
              <w:t>POR</w:t>
            </w:r>
            <w:r w:rsidRPr="00DD16CE">
              <w:rPr>
                <w:b/>
                <w:spacing w:val="-4"/>
                <w:sz w:val="24"/>
                <w:szCs w:val="24"/>
              </w:rPr>
              <w:t xml:space="preserve"> </w:t>
            </w:r>
            <w:r w:rsidRPr="00DD16CE">
              <w:rPr>
                <w:b/>
                <w:sz w:val="24"/>
                <w:szCs w:val="24"/>
              </w:rPr>
              <w:t>ITEM</w:t>
            </w:r>
          </w:p>
        </w:tc>
      </w:tr>
      <w:tr w:rsidR="00A67470" w:rsidRPr="00DD16CE" w14:paraId="57D7D70B" w14:textId="77777777">
        <w:trPr>
          <w:trHeight w:val="882"/>
        </w:trPr>
        <w:tc>
          <w:tcPr>
            <w:tcW w:w="4645" w:type="dxa"/>
          </w:tcPr>
          <w:p w14:paraId="4E961D1C" w14:textId="77777777" w:rsidR="00A67470" w:rsidRPr="00DD16CE" w:rsidRDefault="009A3065">
            <w:pPr>
              <w:pStyle w:val="TableParagraph"/>
              <w:spacing w:before="118" w:line="276" w:lineRule="auto"/>
              <w:ind w:left="107"/>
              <w:rPr>
                <w:b/>
                <w:sz w:val="24"/>
                <w:szCs w:val="24"/>
              </w:rPr>
            </w:pPr>
            <w:r w:rsidRPr="00DD16CE">
              <w:rPr>
                <w:b/>
                <w:sz w:val="24"/>
                <w:szCs w:val="24"/>
              </w:rPr>
              <w:t>ENDEREÇO</w:t>
            </w:r>
            <w:r w:rsidRPr="00DD16CE">
              <w:rPr>
                <w:b/>
                <w:spacing w:val="18"/>
                <w:sz w:val="24"/>
                <w:szCs w:val="24"/>
              </w:rPr>
              <w:t xml:space="preserve"> </w:t>
            </w:r>
            <w:r w:rsidRPr="00DD16CE">
              <w:rPr>
                <w:b/>
                <w:sz w:val="24"/>
                <w:szCs w:val="24"/>
              </w:rPr>
              <w:t>DO</w:t>
            </w:r>
            <w:r w:rsidRPr="00DD16CE">
              <w:rPr>
                <w:b/>
                <w:spacing w:val="19"/>
                <w:sz w:val="24"/>
                <w:szCs w:val="24"/>
              </w:rPr>
              <w:t xml:space="preserve"> </w:t>
            </w:r>
            <w:r w:rsidRPr="00DD16CE">
              <w:rPr>
                <w:b/>
                <w:sz w:val="24"/>
                <w:szCs w:val="24"/>
              </w:rPr>
              <w:t>SITEMA</w:t>
            </w:r>
            <w:r w:rsidRPr="00DD16CE">
              <w:rPr>
                <w:b/>
                <w:spacing w:val="17"/>
                <w:sz w:val="24"/>
                <w:szCs w:val="24"/>
              </w:rPr>
              <w:t xml:space="preserve"> </w:t>
            </w:r>
            <w:r w:rsidRPr="00DD16CE">
              <w:rPr>
                <w:b/>
                <w:sz w:val="24"/>
                <w:szCs w:val="24"/>
              </w:rPr>
              <w:t>DE</w:t>
            </w:r>
            <w:r w:rsidRPr="00DD16CE">
              <w:rPr>
                <w:b/>
                <w:spacing w:val="17"/>
                <w:sz w:val="24"/>
                <w:szCs w:val="24"/>
              </w:rPr>
              <w:t xml:space="preserve"> </w:t>
            </w:r>
            <w:r w:rsidRPr="00DD16CE">
              <w:rPr>
                <w:b/>
                <w:sz w:val="24"/>
                <w:szCs w:val="24"/>
              </w:rPr>
              <w:t>PREGÃO</w:t>
            </w:r>
            <w:r w:rsidRPr="00DD16CE">
              <w:rPr>
                <w:b/>
                <w:spacing w:val="-52"/>
                <w:sz w:val="24"/>
                <w:szCs w:val="24"/>
              </w:rPr>
              <w:t xml:space="preserve"> </w:t>
            </w:r>
            <w:r w:rsidRPr="00DD16CE">
              <w:rPr>
                <w:b/>
                <w:sz w:val="24"/>
                <w:szCs w:val="24"/>
              </w:rPr>
              <w:t>ELETRÔNICO</w:t>
            </w:r>
          </w:p>
        </w:tc>
        <w:tc>
          <w:tcPr>
            <w:tcW w:w="3970" w:type="dxa"/>
          </w:tcPr>
          <w:p w14:paraId="6FE7A185" w14:textId="77777777" w:rsidR="00A67470" w:rsidRPr="00DD16CE" w:rsidRDefault="00A67470">
            <w:pPr>
              <w:pStyle w:val="TableParagraph"/>
              <w:spacing w:before="8"/>
              <w:rPr>
                <w:sz w:val="24"/>
                <w:szCs w:val="24"/>
              </w:rPr>
            </w:pPr>
          </w:p>
          <w:p w14:paraId="242C702B" w14:textId="77777777" w:rsidR="00A67470" w:rsidRPr="00DD16CE" w:rsidRDefault="00413615">
            <w:pPr>
              <w:pStyle w:val="TableParagraph"/>
              <w:tabs>
                <w:tab w:val="left" w:pos="3115"/>
              </w:tabs>
              <w:spacing w:line="276" w:lineRule="auto"/>
              <w:ind w:left="107" w:right="94"/>
              <w:rPr>
                <w:b/>
                <w:sz w:val="24"/>
                <w:szCs w:val="24"/>
              </w:rPr>
            </w:pPr>
            <w:hyperlink r:id="rId9">
              <w:r w:rsidR="009A3065" w:rsidRPr="00DD16CE">
                <w:rPr>
                  <w:b/>
                  <w:sz w:val="24"/>
                  <w:szCs w:val="24"/>
                  <w:u w:val="thick"/>
                </w:rPr>
                <w:t>www.licitanet.com.br</w:t>
              </w:r>
            </w:hyperlink>
            <w:r w:rsidR="009A3065" w:rsidRPr="00DD16CE">
              <w:rPr>
                <w:b/>
                <w:sz w:val="24"/>
                <w:szCs w:val="24"/>
                <w:u w:val="thick"/>
              </w:rPr>
              <w:tab/>
            </w:r>
            <w:proofErr w:type="gramStart"/>
            <w:r w:rsidR="009A3065" w:rsidRPr="00DD16CE">
              <w:rPr>
                <w:b/>
                <w:spacing w:val="-1"/>
                <w:sz w:val="24"/>
                <w:szCs w:val="24"/>
              </w:rPr>
              <w:t>“</w:t>
            </w:r>
            <w:proofErr w:type="gramEnd"/>
            <w:r w:rsidR="009A3065" w:rsidRPr="00DD16CE">
              <w:rPr>
                <w:b/>
                <w:spacing w:val="-1"/>
                <w:sz w:val="24"/>
                <w:szCs w:val="24"/>
              </w:rPr>
              <w:t>Acesso</w:t>
            </w:r>
            <w:r w:rsidR="009A3065" w:rsidRPr="00DD16CE">
              <w:rPr>
                <w:b/>
                <w:spacing w:val="-52"/>
                <w:sz w:val="24"/>
                <w:szCs w:val="24"/>
              </w:rPr>
              <w:t xml:space="preserve"> </w:t>
            </w:r>
            <w:r w:rsidR="009A3065" w:rsidRPr="00DD16CE">
              <w:rPr>
                <w:b/>
                <w:sz w:val="24"/>
                <w:szCs w:val="24"/>
              </w:rPr>
              <w:t>Identificado</w:t>
            </w:r>
            <w:r w:rsidR="009A3065" w:rsidRPr="00DD16CE">
              <w:rPr>
                <w:b/>
                <w:spacing w:val="-3"/>
                <w:sz w:val="24"/>
                <w:szCs w:val="24"/>
              </w:rPr>
              <w:t xml:space="preserve"> </w:t>
            </w:r>
            <w:r w:rsidR="009A3065" w:rsidRPr="00DD16CE">
              <w:rPr>
                <w:b/>
                <w:sz w:val="24"/>
                <w:szCs w:val="24"/>
              </w:rPr>
              <w:t>no</w:t>
            </w:r>
            <w:r w:rsidR="009A3065" w:rsidRPr="00DD16CE">
              <w:rPr>
                <w:b/>
                <w:spacing w:val="-10"/>
                <w:sz w:val="24"/>
                <w:szCs w:val="24"/>
              </w:rPr>
              <w:t xml:space="preserve"> </w:t>
            </w:r>
            <w:r w:rsidR="009A3065" w:rsidRPr="00DD16CE">
              <w:rPr>
                <w:b/>
                <w:sz w:val="24"/>
                <w:szCs w:val="24"/>
              </w:rPr>
              <w:t>link</w:t>
            </w:r>
            <w:r w:rsidR="009A3065" w:rsidRPr="00DD16CE">
              <w:rPr>
                <w:b/>
                <w:spacing w:val="2"/>
                <w:sz w:val="24"/>
                <w:szCs w:val="24"/>
              </w:rPr>
              <w:t xml:space="preserve"> </w:t>
            </w:r>
            <w:r w:rsidR="009A3065" w:rsidRPr="00DD16CE">
              <w:rPr>
                <w:b/>
                <w:sz w:val="24"/>
                <w:szCs w:val="24"/>
              </w:rPr>
              <w:t>–</w:t>
            </w:r>
            <w:r w:rsidR="009A3065" w:rsidRPr="00DD16CE">
              <w:rPr>
                <w:b/>
                <w:spacing w:val="-5"/>
                <w:sz w:val="24"/>
                <w:szCs w:val="24"/>
              </w:rPr>
              <w:t xml:space="preserve"> </w:t>
            </w:r>
            <w:r w:rsidR="009A3065" w:rsidRPr="00DD16CE">
              <w:rPr>
                <w:b/>
                <w:sz w:val="24"/>
                <w:szCs w:val="24"/>
              </w:rPr>
              <w:t>Login”</w:t>
            </w:r>
          </w:p>
        </w:tc>
      </w:tr>
    </w:tbl>
    <w:p w14:paraId="0E61AE65" w14:textId="77777777" w:rsidR="00A67470" w:rsidRPr="00DD16CE" w:rsidRDefault="00A67470">
      <w:pPr>
        <w:pStyle w:val="Corpodetexto"/>
        <w:spacing w:before="8"/>
        <w:rPr>
          <w:sz w:val="24"/>
          <w:szCs w:val="24"/>
        </w:rPr>
      </w:pPr>
    </w:p>
    <w:p w14:paraId="546C13A9" w14:textId="77777777" w:rsidR="00A67470" w:rsidRPr="00DD16CE" w:rsidRDefault="009A3065" w:rsidP="001518E3">
      <w:pPr>
        <w:pStyle w:val="Corpodetexto"/>
        <w:spacing w:before="120" w:after="120"/>
        <w:ind w:left="960" w:right="886"/>
        <w:jc w:val="both"/>
        <w:rPr>
          <w:sz w:val="24"/>
          <w:szCs w:val="24"/>
        </w:rPr>
      </w:pPr>
      <w:r w:rsidRPr="00DD16CE">
        <w:rPr>
          <w:sz w:val="24"/>
          <w:szCs w:val="24"/>
        </w:rPr>
        <w:t>O Pregão Eletrônico será realizado em sessão pública, por meio da INTERNET, mediante</w:t>
      </w:r>
      <w:r w:rsidRPr="00DD16CE">
        <w:rPr>
          <w:spacing w:val="1"/>
          <w:sz w:val="24"/>
          <w:szCs w:val="24"/>
        </w:rPr>
        <w:t xml:space="preserve"> </w:t>
      </w:r>
      <w:r w:rsidRPr="00DD16CE">
        <w:rPr>
          <w:sz w:val="24"/>
          <w:szCs w:val="24"/>
        </w:rPr>
        <w:t>condições de segurança</w:t>
      </w:r>
      <w:r w:rsidRPr="00DD16CE">
        <w:rPr>
          <w:spacing w:val="1"/>
          <w:sz w:val="24"/>
          <w:szCs w:val="24"/>
        </w:rPr>
        <w:t xml:space="preserve"> </w:t>
      </w:r>
      <w:r w:rsidRPr="00DD16CE">
        <w:rPr>
          <w:sz w:val="24"/>
          <w:szCs w:val="24"/>
        </w:rPr>
        <w:t>– criptografia</w:t>
      </w:r>
      <w:r w:rsidRPr="00DD16CE">
        <w:rPr>
          <w:spacing w:val="1"/>
          <w:sz w:val="24"/>
          <w:szCs w:val="24"/>
        </w:rPr>
        <w:t xml:space="preserve"> </w:t>
      </w:r>
      <w:r w:rsidRPr="00DD16CE">
        <w:rPr>
          <w:sz w:val="24"/>
          <w:szCs w:val="24"/>
        </w:rPr>
        <w:t>e autenticação</w:t>
      </w:r>
      <w:r w:rsidRPr="00DD16CE">
        <w:rPr>
          <w:spacing w:val="1"/>
          <w:sz w:val="24"/>
          <w:szCs w:val="24"/>
        </w:rPr>
        <w:t xml:space="preserve"> </w:t>
      </w:r>
      <w:r w:rsidRPr="00DD16CE">
        <w:rPr>
          <w:sz w:val="24"/>
          <w:szCs w:val="24"/>
        </w:rPr>
        <w:t>–</w:t>
      </w:r>
      <w:r w:rsidRPr="00DD16CE">
        <w:rPr>
          <w:spacing w:val="1"/>
          <w:sz w:val="24"/>
          <w:szCs w:val="24"/>
        </w:rPr>
        <w:t xml:space="preserve"> </w:t>
      </w:r>
      <w:r w:rsidRPr="00DD16CE">
        <w:rPr>
          <w:sz w:val="24"/>
          <w:szCs w:val="24"/>
        </w:rPr>
        <w:t>em todas</w:t>
      </w:r>
      <w:r w:rsidRPr="00DD16CE">
        <w:rPr>
          <w:spacing w:val="1"/>
          <w:sz w:val="24"/>
          <w:szCs w:val="24"/>
        </w:rPr>
        <w:t xml:space="preserve"> </w:t>
      </w:r>
      <w:r w:rsidRPr="00DD16CE">
        <w:rPr>
          <w:sz w:val="24"/>
          <w:szCs w:val="24"/>
        </w:rPr>
        <w:t>as suas</w:t>
      </w:r>
      <w:r w:rsidRPr="00DD16CE">
        <w:rPr>
          <w:spacing w:val="1"/>
          <w:sz w:val="24"/>
          <w:szCs w:val="24"/>
        </w:rPr>
        <w:t xml:space="preserve"> </w:t>
      </w:r>
      <w:r w:rsidRPr="00DD16CE">
        <w:rPr>
          <w:sz w:val="24"/>
          <w:szCs w:val="24"/>
        </w:rPr>
        <w:t>fases</w:t>
      </w:r>
      <w:r w:rsidRPr="00DD16CE">
        <w:rPr>
          <w:spacing w:val="55"/>
          <w:sz w:val="24"/>
          <w:szCs w:val="24"/>
        </w:rPr>
        <w:t xml:space="preserve"> </w:t>
      </w:r>
      <w:r w:rsidRPr="00DD16CE">
        <w:rPr>
          <w:sz w:val="24"/>
          <w:szCs w:val="24"/>
        </w:rPr>
        <w:t>através do</w:t>
      </w:r>
      <w:r w:rsidRPr="00DD16CE">
        <w:rPr>
          <w:spacing w:val="1"/>
          <w:sz w:val="24"/>
          <w:szCs w:val="24"/>
        </w:rPr>
        <w:t xml:space="preserve"> </w:t>
      </w:r>
      <w:r w:rsidRPr="00DD16CE">
        <w:rPr>
          <w:sz w:val="24"/>
          <w:szCs w:val="24"/>
        </w:rPr>
        <w:t xml:space="preserve">Sistema de Pregão Eletrônico (licitações) da </w:t>
      </w:r>
      <w:proofErr w:type="gramStart"/>
      <w:r w:rsidRPr="00DD16CE">
        <w:rPr>
          <w:sz w:val="24"/>
          <w:szCs w:val="24"/>
        </w:rPr>
        <w:t>Licitanet.com.</w:t>
      </w:r>
      <w:proofErr w:type="gramEnd"/>
      <w:r w:rsidRPr="00DD16CE">
        <w:rPr>
          <w:sz w:val="24"/>
          <w:szCs w:val="24"/>
        </w:rPr>
        <w:t>br. A utilização do sistema de pregão</w:t>
      </w:r>
      <w:r w:rsidR="007C6C6D" w:rsidRPr="00DD16CE">
        <w:rPr>
          <w:sz w:val="24"/>
          <w:szCs w:val="24"/>
        </w:rPr>
        <w:t xml:space="preserve"> </w:t>
      </w:r>
      <w:r w:rsidRPr="00DD16CE">
        <w:rPr>
          <w:spacing w:val="-52"/>
          <w:sz w:val="24"/>
          <w:szCs w:val="24"/>
        </w:rPr>
        <w:t xml:space="preserve"> </w:t>
      </w:r>
      <w:r w:rsidRPr="00DD16CE">
        <w:rPr>
          <w:sz w:val="24"/>
          <w:szCs w:val="24"/>
        </w:rPr>
        <w:t>eletrônico da Licitanet.com.br está consubstanciada nos §§ 2º e 3º</w:t>
      </w:r>
      <w:r w:rsidR="007C6C6D" w:rsidRPr="00DD16CE">
        <w:rPr>
          <w:sz w:val="24"/>
          <w:szCs w:val="24"/>
        </w:rPr>
        <w:t>, ambos</w:t>
      </w:r>
      <w:r w:rsidRPr="00DD16CE">
        <w:rPr>
          <w:sz w:val="24"/>
          <w:szCs w:val="24"/>
        </w:rPr>
        <w:t xml:space="preserve"> do Artigo 2º</w:t>
      </w:r>
      <w:r w:rsidR="007C6C6D" w:rsidRPr="00DD16CE">
        <w:rPr>
          <w:sz w:val="24"/>
          <w:szCs w:val="24"/>
        </w:rPr>
        <w:t>,</w:t>
      </w:r>
      <w:r w:rsidRPr="00DD16CE">
        <w:rPr>
          <w:sz w:val="24"/>
          <w:szCs w:val="24"/>
        </w:rPr>
        <w:t xml:space="preserve"> da Lei nº 10.520</w:t>
      </w:r>
      <w:r w:rsidR="007C6C6D" w:rsidRPr="00DD16CE">
        <w:rPr>
          <w:sz w:val="24"/>
          <w:szCs w:val="24"/>
        </w:rPr>
        <w:t>,</w:t>
      </w:r>
      <w:r w:rsidRPr="00DD16CE">
        <w:rPr>
          <w:spacing w:val="1"/>
          <w:sz w:val="24"/>
          <w:szCs w:val="24"/>
        </w:rPr>
        <w:t xml:space="preserve"> </w:t>
      </w:r>
      <w:r w:rsidRPr="00DD16CE">
        <w:rPr>
          <w:sz w:val="24"/>
          <w:szCs w:val="24"/>
        </w:rPr>
        <w:t>de 17 de</w:t>
      </w:r>
      <w:r w:rsidRPr="00DD16CE">
        <w:rPr>
          <w:spacing w:val="-4"/>
          <w:sz w:val="24"/>
          <w:szCs w:val="24"/>
        </w:rPr>
        <w:t xml:space="preserve"> </w:t>
      </w:r>
      <w:r w:rsidRPr="00DD16CE">
        <w:rPr>
          <w:sz w:val="24"/>
          <w:szCs w:val="24"/>
        </w:rPr>
        <w:t>julho de 2002.</w:t>
      </w:r>
    </w:p>
    <w:p w14:paraId="513B125C" w14:textId="77777777" w:rsidR="00A67470" w:rsidRPr="00DD16CE" w:rsidRDefault="00A67470" w:rsidP="001518E3">
      <w:pPr>
        <w:pStyle w:val="Corpodetexto"/>
        <w:spacing w:before="120" w:after="120"/>
        <w:rPr>
          <w:sz w:val="24"/>
          <w:szCs w:val="24"/>
        </w:rPr>
      </w:pPr>
    </w:p>
    <w:p w14:paraId="623C36B3" w14:textId="77777777" w:rsidR="00A67470" w:rsidRPr="00DD16CE" w:rsidRDefault="009A3065" w:rsidP="001518E3">
      <w:pPr>
        <w:pStyle w:val="Corpodetexto"/>
        <w:spacing w:before="120" w:after="120"/>
        <w:ind w:left="960" w:right="886"/>
        <w:jc w:val="both"/>
        <w:rPr>
          <w:sz w:val="24"/>
          <w:szCs w:val="24"/>
        </w:rPr>
      </w:pPr>
      <w:r w:rsidRPr="00DD16CE">
        <w:rPr>
          <w:sz w:val="24"/>
          <w:szCs w:val="24"/>
        </w:rPr>
        <w:t xml:space="preserve">O sistema de pregão eletrônico da </w:t>
      </w:r>
      <w:proofErr w:type="gramStart"/>
      <w:r w:rsidRPr="00DD16CE">
        <w:rPr>
          <w:sz w:val="24"/>
          <w:szCs w:val="24"/>
        </w:rPr>
        <w:t>Licitanet.com.</w:t>
      </w:r>
      <w:proofErr w:type="gramEnd"/>
      <w:r w:rsidRPr="00DD16CE">
        <w:rPr>
          <w:sz w:val="24"/>
          <w:szCs w:val="24"/>
        </w:rPr>
        <w:t>br, utilizado pelo Município para realização do</w:t>
      </w:r>
      <w:r w:rsidRPr="00DD16CE">
        <w:rPr>
          <w:spacing w:val="1"/>
          <w:sz w:val="24"/>
          <w:szCs w:val="24"/>
        </w:rPr>
        <w:t xml:space="preserve"> </w:t>
      </w:r>
      <w:r w:rsidRPr="00DD16CE">
        <w:rPr>
          <w:sz w:val="24"/>
          <w:szCs w:val="24"/>
        </w:rPr>
        <w:t>presente certame, é certificado digitalmente por autoridade certificadora credenciada no âmbito</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Infra-Estrutura de</w:t>
      </w:r>
      <w:r w:rsidRPr="00DD16CE">
        <w:rPr>
          <w:spacing w:val="-2"/>
          <w:sz w:val="24"/>
          <w:szCs w:val="24"/>
        </w:rPr>
        <w:t xml:space="preserve"> </w:t>
      </w:r>
      <w:r w:rsidRPr="00DD16CE">
        <w:rPr>
          <w:sz w:val="24"/>
          <w:szCs w:val="24"/>
        </w:rPr>
        <w:t>Chaves Públicas Brasileira – ICP</w:t>
      </w:r>
      <w:r w:rsidRPr="00DD16CE">
        <w:rPr>
          <w:spacing w:val="1"/>
          <w:sz w:val="24"/>
          <w:szCs w:val="24"/>
        </w:rPr>
        <w:t xml:space="preserve"> </w:t>
      </w:r>
      <w:r w:rsidRPr="00DD16CE">
        <w:rPr>
          <w:sz w:val="24"/>
          <w:szCs w:val="24"/>
        </w:rPr>
        <w:t>Brasil.</w:t>
      </w:r>
    </w:p>
    <w:p w14:paraId="3B0B64B8" w14:textId="77777777" w:rsidR="00A67470" w:rsidRPr="00DD16CE" w:rsidRDefault="00A67470" w:rsidP="001518E3">
      <w:pPr>
        <w:pStyle w:val="Corpodetexto"/>
        <w:spacing w:before="120" w:after="120"/>
        <w:rPr>
          <w:sz w:val="24"/>
          <w:szCs w:val="24"/>
        </w:rPr>
      </w:pPr>
    </w:p>
    <w:p w14:paraId="3F23ABB4" w14:textId="77777777" w:rsidR="00A67470" w:rsidRPr="00DD16CE" w:rsidRDefault="009A3065" w:rsidP="009F7926">
      <w:pPr>
        <w:pStyle w:val="Corpodetexto"/>
        <w:spacing w:before="120" w:after="120"/>
        <w:ind w:left="960" w:right="886"/>
        <w:jc w:val="both"/>
        <w:rPr>
          <w:sz w:val="24"/>
          <w:szCs w:val="24"/>
        </w:rPr>
      </w:pPr>
      <w:r w:rsidRPr="00DD16CE">
        <w:rPr>
          <w:sz w:val="24"/>
          <w:szCs w:val="24"/>
        </w:rPr>
        <w:t>Os trabalhos serão conduzidos pela pregoeira indicada</w:t>
      </w:r>
      <w:r w:rsidRPr="009F7926">
        <w:rPr>
          <w:sz w:val="24"/>
          <w:szCs w:val="24"/>
        </w:rPr>
        <w:t xml:space="preserve"> </w:t>
      </w:r>
      <w:r w:rsidRPr="00DD16CE">
        <w:rPr>
          <w:sz w:val="24"/>
          <w:szCs w:val="24"/>
        </w:rPr>
        <w:t>pela Prefeitura Municipal de</w:t>
      </w:r>
      <w:r w:rsidRPr="009F7926">
        <w:rPr>
          <w:sz w:val="24"/>
          <w:szCs w:val="24"/>
        </w:rPr>
        <w:t xml:space="preserve"> </w:t>
      </w:r>
      <w:r w:rsidRPr="00DD16CE">
        <w:rPr>
          <w:sz w:val="24"/>
          <w:szCs w:val="24"/>
        </w:rPr>
        <w:t>Bom</w:t>
      </w:r>
      <w:r w:rsidRPr="009F7926">
        <w:rPr>
          <w:sz w:val="24"/>
          <w:szCs w:val="24"/>
        </w:rPr>
        <w:t xml:space="preserve"> </w:t>
      </w:r>
      <w:r w:rsidRPr="00DD16CE">
        <w:rPr>
          <w:sz w:val="24"/>
          <w:szCs w:val="24"/>
        </w:rPr>
        <w:t>Jardim,</w:t>
      </w:r>
      <w:r w:rsidRPr="009F7926">
        <w:rPr>
          <w:sz w:val="24"/>
          <w:szCs w:val="24"/>
        </w:rPr>
        <w:t xml:space="preserve"> </w:t>
      </w:r>
      <w:r w:rsidRPr="00DD16CE">
        <w:rPr>
          <w:sz w:val="24"/>
          <w:szCs w:val="24"/>
        </w:rPr>
        <w:t>mediante a</w:t>
      </w:r>
      <w:r w:rsidRPr="009F7926">
        <w:rPr>
          <w:sz w:val="24"/>
          <w:szCs w:val="24"/>
        </w:rPr>
        <w:t xml:space="preserve"> </w:t>
      </w:r>
      <w:r w:rsidRPr="00DD16CE">
        <w:rPr>
          <w:sz w:val="24"/>
          <w:szCs w:val="24"/>
        </w:rPr>
        <w:t>inserção e monitoramento de</w:t>
      </w:r>
      <w:r w:rsidRPr="009F7926">
        <w:rPr>
          <w:sz w:val="24"/>
          <w:szCs w:val="24"/>
        </w:rPr>
        <w:t xml:space="preserve"> </w:t>
      </w:r>
      <w:r w:rsidRPr="00DD16CE">
        <w:rPr>
          <w:sz w:val="24"/>
          <w:szCs w:val="24"/>
        </w:rPr>
        <w:t>dados gerados ou</w:t>
      </w:r>
      <w:r w:rsidRPr="009F7926">
        <w:rPr>
          <w:sz w:val="24"/>
          <w:szCs w:val="24"/>
        </w:rPr>
        <w:t xml:space="preserve"> </w:t>
      </w:r>
      <w:r w:rsidRPr="00DD16CE">
        <w:rPr>
          <w:sz w:val="24"/>
          <w:szCs w:val="24"/>
        </w:rPr>
        <w:t>transferidos para</w:t>
      </w:r>
      <w:r w:rsidRPr="009F7926">
        <w:rPr>
          <w:sz w:val="24"/>
          <w:szCs w:val="24"/>
        </w:rPr>
        <w:t xml:space="preserve"> </w:t>
      </w:r>
      <w:r w:rsidRPr="00DD16CE">
        <w:rPr>
          <w:sz w:val="24"/>
          <w:szCs w:val="24"/>
        </w:rPr>
        <w:t>o aplicativo</w:t>
      </w:r>
      <w:r w:rsidR="001518E3" w:rsidRPr="00DD16CE">
        <w:rPr>
          <w:sz w:val="24"/>
          <w:szCs w:val="24"/>
        </w:rPr>
        <w:t xml:space="preserve"> </w:t>
      </w:r>
      <w:r w:rsidRPr="00DD16CE">
        <w:rPr>
          <w:sz w:val="24"/>
          <w:szCs w:val="24"/>
        </w:rPr>
        <w:t>“Licitações</w:t>
      </w:r>
      <w:r w:rsidRPr="00DD16CE">
        <w:rPr>
          <w:sz w:val="24"/>
          <w:szCs w:val="24"/>
        </w:rPr>
        <w:tab/>
        <w:t>públicas</w:t>
      </w:r>
      <w:r w:rsidR="009F7926" w:rsidRPr="00DD16CE">
        <w:rPr>
          <w:sz w:val="24"/>
          <w:szCs w:val="24"/>
        </w:rPr>
        <w:t xml:space="preserve">” </w:t>
      </w:r>
      <w:r w:rsidR="009F7926">
        <w:rPr>
          <w:sz w:val="24"/>
          <w:szCs w:val="24"/>
        </w:rPr>
        <w:tab/>
        <w:t>constante</w:t>
      </w:r>
      <w:r w:rsidR="009F7926">
        <w:rPr>
          <w:sz w:val="24"/>
          <w:szCs w:val="24"/>
        </w:rPr>
        <w:tab/>
        <w:t>na</w:t>
      </w:r>
      <w:r w:rsidR="009F7926">
        <w:rPr>
          <w:sz w:val="24"/>
          <w:szCs w:val="24"/>
        </w:rPr>
        <w:tab/>
        <w:t>página</w:t>
      </w:r>
      <w:r w:rsidR="009F7926">
        <w:rPr>
          <w:sz w:val="24"/>
          <w:szCs w:val="24"/>
        </w:rPr>
        <w:tab/>
        <w:t xml:space="preserve">da internet </w:t>
      </w:r>
      <w:r w:rsidRPr="00DD16CE">
        <w:rPr>
          <w:sz w:val="24"/>
          <w:szCs w:val="24"/>
        </w:rPr>
        <w:t>da</w:t>
      </w:r>
      <w:r w:rsidR="001518E3" w:rsidRPr="00DD16CE">
        <w:rPr>
          <w:sz w:val="24"/>
          <w:szCs w:val="24"/>
        </w:rPr>
        <w:t xml:space="preserve"> </w:t>
      </w:r>
      <w:proofErr w:type="gramStart"/>
      <w:r w:rsidRPr="00DD16CE">
        <w:rPr>
          <w:sz w:val="24"/>
          <w:szCs w:val="24"/>
        </w:rPr>
        <w:t>Licitanet.com.</w:t>
      </w:r>
      <w:proofErr w:type="gramEnd"/>
      <w:r w:rsidRPr="00DD16CE">
        <w:rPr>
          <w:sz w:val="24"/>
          <w:szCs w:val="24"/>
        </w:rPr>
        <w:t>br</w:t>
      </w:r>
      <w:r w:rsidRPr="009F7926">
        <w:rPr>
          <w:sz w:val="24"/>
          <w:szCs w:val="24"/>
        </w:rPr>
        <w:t xml:space="preserve"> </w:t>
      </w:r>
      <w:r w:rsidRPr="00DD16CE">
        <w:rPr>
          <w:sz w:val="24"/>
          <w:szCs w:val="24"/>
        </w:rPr>
        <w:t>(</w:t>
      </w:r>
      <w:hyperlink r:id="rId10">
        <w:r w:rsidRPr="009F7926">
          <w:rPr>
            <w:sz w:val="24"/>
            <w:szCs w:val="24"/>
          </w:rPr>
          <w:t>www.licitanet.com.br</w:t>
        </w:r>
      </w:hyperlink>
      <w:r w:rsidRPr="00DD16CE">
        <w:rPr>
          <w:sz w:val="24"/>
          <w:szCs w:val="24"/>
        </w:rPr>
        <w:t>).</w:t>
      </w:r>
    </w:p>
    <w:p w14:paraId="567EEF75" w14:textId="77777777" w:rsidR="00A67470" w:rsidRPr="00DD16CE" w:rsidRDefault="00A67470" w:rsidP="001518E3">
      <w:pPr>
        <w:pStyle w:val="Corpodetexto"/>
        <w:spacing w:before="120" w:after="120"/>
        <w:rPr>
          <w:sz w:val="24"/>
          <w:szCs w:val="24"/>
        </w:rPr>
      </w:pPr>
    </w:p>
    <w:p w14:paraId="5EB537E4" w14:textId="6DF88B35" w:rsidR="008A219A" w:rsidRDefault="009A3065" w:rsidP="008A219A">
      <w:pPr>
        <w:pStyle w:val="Corpodetexto"/>
        <w:spacing w:before="120" w:after="120"/>
        <w:ind w:left="960"/>
        <w:rPr>
          <w:sz w:val="24"/>
          <w:szCs w:val="24"/>
        </w:rPr>
      </w:pPr>
      <w:r w:rsidRPr="00DD16CE">
        <w:rPr>
          <w:sz w:val="24"/>
          <w:szCs w:val="24"/>
        </w:rPr>
        <w:t>O</w:t>
      </w:r>
      <w:r w:rsidRPr="00DD16CE">
        <w:rPr>
          <w:spacing w:val="-2"/>
          <w:sz w:val="24"/>
          <w:szCs w:val="24"/>
        </w:rPr>
        <w:t xml:space="preserve"> </w:t>
      </w:r>
      <w:r w:rsidRPr="00DD16CE">
        <w:rPr>
          <w:sz w:val="24"/>
          <w:szCs w:val="24"/>
        </w:rPr>
        <w:t>Licitante deverá</w:t>
      </w:r>
      <w:r w:rsidRPr="00DD16CE">
        <w:rPr>
          <w:spacing w:val="-1"/>
          <w:sz w:val="24"/>
          <w:szCs w:val="24"/>
        </w:rPr>
        <w:t xml:space="preserve"> </w:t>
      </w:r>
      <w:r w:rsidRPr="00DD16CE">
        <w:rPr>
          <w:sz w:val="24"/>
          <w:szCs w:val="24"/>
        </w:rPr>
        <w:t>observar</w:t>
      </w:r>
      <w:r w:rsidRPr="00DD16CE">
        <w:rPr>
          <w:spacing w:val="-1"/>
          <w:sz w:val="24"/>
          <w:szCs w:val="24"/>
        </w:rPr>
        <w:t xml:space="preserve"> </w:t>
      </w:r>
      <w:r w:rsidRPr="00DD16CE">
        <w:rPr>
          <w:sz w:val="24"/>
          <w:szCs w:val="24"/>
        </w:rPr>
        <w:t>as</w:t>
      </w:r>
      <w:r w:rsidRPr="00DD16CE">
        <w:rPr>
          <w:spacing w:val="-1"/>
          <w:sz w:val="24"/>
          <w:szCs w:val="24"/>
        </w:rPr>
        <w:t xml:space="preserve"> </w:t>
      </w:r>
      <w:r w:rsidRPr="00DD16CE">
        <w:rPr>
          <w:sz w:val="24"/>
          <w:szCs w:val="24"/>
        </w:rPr>
        <w:t>datas</w:t>
      </w:r>
      <w:r w:rsidRPr="00DD16CE">
        <w:rPr>
          <w:spacing w:val="-2"/>
          <w:sz w:val="24"/>
          <w:szCs w:val="24"/>
        </w:rPr>
        <w:t xml:space="preserve"> </w:t>
      </w:r>
      <w:r w:rsidRPr="00DD16CE">
        <w:rPr>
          <w:sz w:val="24"/>
          <w:szCs w:val="24"/>
        </w:rPr>
        <w:t>e</w:t>
      </w:r>
      <w:r w:rsidRPr="00DD16CE">
        <w:rPr>
          <w:spacing w:val="-1"/>
          <w:sz w:val="24"/>
          <w:szCs w:val="24"/>
        </w:rPr>
        <w:t xml:space="preserve"> </w:t>
      </w:r>
      <w:proofErr w:type="gramStart"/>
      <w:r w:rsidRPr="00DD16CE">
        <w:rPr>
          <w:sz w:val="24"/>
          <w:szCs w:val="24"/>
        </w:rPr>
        <w:t>os</w:t>
      </w:r>
      <w:r w:rsidRPr="00DD16CE">
        <w:rPr>
          <w:spacing w:val="-2"/>
          <w:sz w:val="24"/>
          <w:szCs w:val="24"/>
        </w:rPr>
        <w:t xml:space="preserve"> </w:t>
      </w:r>
      <w:r w:rsidRPr="00DD16CE">
        <w:rPr>
          <w:sz w:val="24"/>
          <w:szCs w:val="24"/>
        </w:rPr>
        <w:t>horários</w:t>
      </w:r>
      <w:r w:rsidRPr="00DD16CE">
        <w:rPr>
          <w:spacing w:val="-3"/>
          <w:sz w:val="24"/>
          <w:szCs w:val="24"/>
        </w:rPr>
        <w:t xml:space="preserve"> </w:t>
      </w:r>
      <w:r w:rsidRPr="00DD16CE">
        <w:rPr>
          <w:sz w:val="24"/>
          <w:szCs w:val="24"/>
        </w:rPr>
        <w:t>limite</w:t>
      </w:r>
      <w:proofErr w:type="gramEnd"/>
      <w:r w:rsidRPr="00DD16CE">
        <w:rPr>
          <w:sz w:val="24"/>
          <w:szCs w:val="24"/>
        </w:rPr>
        <w:t xml:space="preserve"> previstos</w:t>
      </w:r>
      <w:r w:rsidRPr="00DD16CE">
        <w:rPr>
          <w:spacing w:val="-3"/>
          <w:sz w:val="24"/>
          <w:szCs w:val="24"/>
        </w:rPr>
        <w:t xml:space="preserve"> </w:t>
      </w:r>
      <w:r w:rsidRPr="00DD16CE">
        <w:rPr>
          <w:sz w:val="24"/>
          <w:szCs w:val="24"/>
        </w:rPr>
        <w:t>no</w:t>
      </w:r>
      <w:r w:rsidRPr="00DD16CE">
        <w:rPr>
          <w:spacing w:val="1"/>
          <w:sz w:val="24"/>
          <w:szCs w:val="24"/>
        </w:rPr>
        <w:t xml:space="preserve"> </w:t>
      </w:r>
      <w:r w:rsidRPr="00DD16CE">
        <w:rPr>
          <w:sz w:val="24"/>
          <w:szCs w:val="24"/>
        </w:rPr>
        <w:t>presente</w:t>
      </w:r>
      <w:r w:rsidRPr="00DD16CE">
        <w:rPr>
          <w:spacing w:val="-2"/>
          <w:sz w:val="24"/>
          <w:szCs w:val="24"/>
        </w:rPr>
        <w:t xml:space="preserve"> </w:t>
      </w:r>
      <w:r w:rsidRPr="00DD16CE">
        <w:rPr>
          <w:sz w:val="24"/>
          <w:szCs w:val="24"/>
        </w:rPr>
        <w:t>Edital.</w:t>
      </w:r>
    </w:p>
    <w:p w14:paraId="73016D02" w14:textId="77777777" w:rsidR="00CB4D20" w:rsidRPr="00DD16CE" w:rsidRDefault="00CB4D20" w:rsidP="008A219A">
      <w:pPr>
        <w:pStyle w:val="Corpodetexto"/>
        <w:spacing w:before="120" w:after="120"/>
        <w:ind w:left="960"/>
        <w:rPr>
          <w:sz w:val="24"/>
          <w:szCs w:val="24"/>
        </w:rPr>
      </w:pPr>
    </w:p>
    <w:p w14:paraId="692DFE3E" w14:textId="77777777" w:rsidR="00A67470" w:rsidRPr="00DD16CE" w:rsidRDefault="009A3065" w:rsidP="00413615">
      <w:pPr>
        <w:pStyle w:val="Ttulo2"/>
        <w:numPr>
          <w:ilvl w:val="0"/>
          <w:numId w:val="30"/>
        </w:numPr>
        <w:tabs>
          <w:tab w:val="left" w:pos="1127"/>
        </w:tabs>
        <w:spacing w:before="120" w:after="120"/>
        <w:ind w:hanging="167"/>
        <w:rPr>
          <w:sz w:val="24"/>
          <w:szCs w:val="24"/>
        </w:rPr>
      </w:pPr>
      <w:r w:rsidRPr="00DD16CE">
        <w:rPr>
          <w:sz w:val="24"/>
          <w:szCs w:val="24"/>
        </w:rPr>
        <w:t>–</w:t>
      </w:r>
      <w:r w:rsidRPr="00DD16CE">
        <w:rPr>
          <w:spacing w:val="-1"/>
          <w:sz w:val="24"/>
          <w:szCs w:val="24"/>
        </w:rPr>
        <w:t xml:space="preserve"> </w:t>
      </w:r>
      <w:r w:rsidRPr="00DD16CE">
        <w:rPr>
          <w:sz w:val="24"/>
          <w:szCs w:val="24"/>
        </w:rPr>
        <w:t>DO</w:t>
      </w:r>
      <w:r w:rsidRPr="00DD16CE">
        <w:rPr>
          <w:spacing w:val="-3"/>
          <w:sz w:val="24"/>
          <w:szCs w:val="24"/>
        </w:rPr>
        <w:t xml:space="preserve"> </w:t>
      </w:r>
      <w:r w:rsidRPr="00DD16CE">
        <w:rPr>
          <w:sz w:val="24"/>
          <w:szCs w:val="24"/>
        </w:rPr>
        <w:t>OBJETO:</w:t>
      </w:r>
    </w:p>
    <w:p w14:paraId="247F7741" w14:textId="77777777" w:rsidR="00A67470" w:rsidRPr="00DD16CE" w:rsidRDefault="009D081C" w:rsidP="009F7926">
      <w:pPr>
        <w:ind w:left="993" w:right="852"/>
        <w:jc w:val="both"/>
        <w:rPr>
          <w:sz w:val="24"/>
          <w:szCs w:val="24"/>
        </w:rPr>
      </w:pPr>
      <w:r w:rsidRPr="00DD16CE">
        <w:rPr>
          <w:sz w:val="24"/>
          <w:szCs w:val="24"/>
        </w:rPr>
        <w:t>1.1</w:t>
      </w:r>
      <w:r w:rsidR="009A3065" w:rsidRPr="00DD16CE">
        <w:rPr>
          <w:sz w:val="24"/>
          <w:szCs w:val="24"/>
        </w:rPr>
        <w:t xml:space="preserve">– O presente edital destina-se a </w:t>
      </w:r>
      <w:r w:rsidRPr="00DD16CE">
        <w:rPr>
          <w:sz w:val="24"/>
          <w:szCs w:val="24"/>
        </w:rPr>
        <w:t>eventual e futura aquisição de</w:t>
      </w:r>
      <w:r w:rsidR="0080024D" w:rsidRPr="00DD16CE">
        <w:rPr>
          <w:sz w:val="24"/>
          <w:szCs w:val="24"/>
        </w:rPr>
        <w:t xml:space="preserve"> para eventual e futura aquisição de </w:t>
      </w:r>
      <w:r w:rsidR="0080024D" w:rsidRPr="00DD16CE">
        <w:rPr>
          <w:b/>
          <w:sz w:val="24"/>
          <w:szCs w:val="24"/>
          <w:u w:val="single"/>
        </w:rPr>
        <w:t>Materiais Elétricos</w:t>
      </w:r>
      <w:r w:rsidR="0080024D" w:rsidRPr="00DD16CE">
        <w:rPr>
          <w:sz w:val="24"/>
          <w:szCs w:val="24"/>
        </w:rPr>
        <w:t xml:space="preserve">, através do sistema de Registro de Preços, atendendo à demanda da </w:t>
      </w:r>
      <w:r w:rsidR="0080024D" w:rsidRPr="00777651">
        <w:rPr>
          <w:sz w:val="24"/>
          <w:szCs w:val="24"/>
        </w:rPr>
        <w:t>Secretaria Municipal de Obras e Infraestrutura – SMOI</w:t>
      </w:r>
      <w:r w:rsidR="00CC002A">
        <w:rPr>
          <w:sz w:val="24"/>
          <w:szCs w:val="24"/>
        </w:rPr>
        <w:t>, da Secretaria Municipal de E</w:t>
      </w:r>
      <w:r w:rsidR="00777651">
        <w:rPr>
          <w:sz w:val="24"/>
          <w:szCs w:val="24"/>
        </w:rPr>
        <w:t>ducação</w:t>
      </w:r>
      <w:r w:rsidR="00CC002A">
        <w:rPr>
          <w:sz w:val="24"/>
          <w:szCs w:val="24"/>
        </w:rPr>
        <w:t xml:space="preserve"> - SME</w:t>
      </w:r>
      <w:r w:rsidR="00777651">
        <w:rPr>
          <w:sz w:val="24"/>
          <w:szCs w:val="24"/>
        </w:rPr>
        <w:t xml:space="preserve"> e da Secretaria Municipal de Assist</w:t>
      </w:r>
      <w:r w:rsidR="00CC002A">
        <w:rPr>
          <w:sz w:val="24"/>
          <w:szCs w:val="24"/>
        </w:rPr>
        <w:t>ência Social e Direitos</w:t>
      </w:r>
      <w:r w:rsidR="00777651">
        <w:rPr>
          <w:sz w:val="24"/>
          <w:szCs w:val="24"/>
        </w:rPr>
        <w:t xml:space="preserve"> Humanos</w:t>
      </w:r>
      <w:r w:rsidR="00CC002A">
        <w:rPr>
          <w:sz w:val="24"/>
          <w:szCs w:val="24"/>
        </w:rPr>
        <w:t xml:space="preserve"> - SMASDH</w:t>
      </w:r>
      <w:r w:rsidR="009A3065" w:rsidRPr="00DD16CE">
        <w:rPr>
          <w:sz w:val="24"/>
          <w:szCs w:val="24"/>
        </w:rPr>
        <w:t>,</w:t>
      </w:r>
      <w:r w:rsidR="009A3065" w:rsidRPr="00DD16CE">
        <w:rPr>
          <w:spacing w:val="1"/>
          <w:sz w:val="24"/>
          <w:szCs w:val="24"/>
        </w:rPr>
        <w:t xml:space="preserve"> </w:t>
      </w:r>
      <w:r w:rsidR="009A3065" w:rsidRPr="00DD16CE">
        <w:rPr>
          <w:sz w:val="24"/>
          <w:szCs w:val="24"/>
        </w:rPr>
        <w:t>conforme</w:t>
      </w:r>
      <w:r w:rsidR="009A3065" w:rsidRPr="00DD16CE">
        <w:rPr>
          <w:spacing w:val="-52"/>
          <w:sz w:val="24"/>
          <w:szCs w:val="24"/>
        </w:rPr>
        <w:t xml:space="preserve"> </w:t>
      </w:r>
      <w:r w:rsidR="009A3065" w:rsidRPr="00DD16CE">
        <w:rPr>
          <w:sz w:val="24"/>
          <w:szCs w:val="24"/>
        </w:rPr>
        <w:t>especificações</w:t>
      </w:r>
      <w:r w:rsidR="009A3065" w:rsidRPr="00DD16CE">
        <w:rPr>
          <w:spacing w:val="-1"/>
          <w:sz w:val="24"/>
          <w:szCs w:val="24"/>
        </w:rPr>
        <w:t xml:space="preserve"> </w:t>
      </w:r>
      <w:r w:rsidR="009A3065" w:rsidRPr="00DD16CE">
        <w:rPr>
          <w:sz w:val="24"/>
          <w:szCs w:val="24"/>
        </w:rPr>
        <w:t>no Anexo I – Termo de</w:t>
      </w:r>
      <w:r w:rsidR="009A3065" w:rsidRPr="00DD16CE">
        <w:rPr>
          <w:spacing w:val="-1"/>
          <w:sz w:val="24"/>
          <w:szCs w:val="24"/>
        </w:rPr>
        <w:t xml:space="preserve"> </w:t>
      </w:r>
      <w:r w:rsidR="009A3065" w:rsidRPr="00DD16CE">
        <w:rPr>
          <w:sz w:val="24"/>
          <w:szCs w:val="24"/>
        </w:rPr>
        <w:t>Referência</w:t>
      </w:r>
      <w:r w:rsidR="009A3065" w:rsidRPr="00DD16CE">
        <w:rPr>
          <w:spacing w:val="1"/>
          <w:sz w:val="24"/>
          <w:szCs w:val="24"/>
        </w:rPr>
        <w:t xml:space="preserve"> </w:t>
      </w:r>
      <w:r w:rsidR="009A3065" w:rsidRPr="00DD16CE">
        <w:rPr>
          <w:sz w:val="24"/>
          <w:szCs w:val="24"/>
        </w:rPr>
        <w:t>do</w:t>
      </w:r>
      <w:r w:rsidR="009A3065" w:rsidRPr="00DD16CE">
        <w:rPr>
          <w:spacing w:val="-3"/>
          <w:sz w:val="24"/>
          <w:szCs w:val="24"/>
        </w:rPr>
        <w:t xml:space="preserve"> </w:t>
      </w:r>
      <w:r w:rsidR="009A3065" w:rsidRPr="00DD16CE">
        <w:rPr>
          <w:sz w:val="24"/>
          <w:szCs w:val="24"/>
        </w:rPr>
        <w:t>presente Edital.</w:t>
      </w:r>
    </w:p>
    <w:p w14:paraId="490EAD36" w14:textId="77777777" w:rsidR="00A67470" w:rsidRPr="00DD16CE" w:rsidRDefault="009A3065" w:rsidP="00413615">
      <w:pPr>
        <w:pStyle w:val="Ttulo2"/>
        <w:numPr>
          <w:ilvl w:val="0"/>
          <w:numId w:val="30"/>
        </w:numPr>
        <w:tabs>
          <w:tab w:val="left" w:pos="1127"/>
        </w:tabs>
        <w:spacing w:before="120" w:after="120"/>
        <w:ind w:hanging="167"/>
        <w:rPr>
          <w:sz w:val="24"/>
          <w:szCs w:val="24"/>
        </w:rPr>
      </w:pPr>
      <w:r w:rsidRPr="00DD16CE">
        <w:rPr>
          <w:sz w:val="24"/>
          <w:szCs w:val="24"/>
        </w:rPr>
        <w:t>-</w:t>
      </w:r>
      <w:r w:rsidRPr="00DD16CE">
        <w:rPr>
          <w:spacing w:val="51"/>
          <w:sz w:val="24"/>
          <w:szCs w:val="24"/>
        </w:rPr>
        <w:t xml:space="preserve"> </w:t>
      </w:r>
      <w:r w:rsidRPr="00DD16CE">
        <w:rPr>
          <w:sz w:val="24"/>
          <w:szCs w:val="24"/>
        </w:rPr>
        <w:t>DAS</w:t>
      </w:r>
      <w:r w:rsidRPr="00DD16CE">
        <w:rPr>
          <w:spacing w:val="-2"/>
          <w:sz w:val="24"/>
          <w:szCs w:val="24"/>
        </w:rPr>
        <w:t xml:space="preserve"> </w:t>
      </w:r>
      <w:r w:rsidRPr="00DD16CE">
        <w:rPr>
          <w:sz w:val="24"/>
          <w:szCs w:val="24"/>
        </w:rPr>
        <w:t>CONDIÇÕES</w:t>
      </w:r>
      <w:r w:rsidRPr="00DD16CE">
        <w:rPr>
          <w:spacing w:val="-3"/>
          <w:sz w:val="24"/>
          <w:szCs w:val="24"/>
        </w:rPr>
        <w:t xml:space="preserve"> </w:t>
      </w:r>
      <w:r w:rsidRPr="00DD16CE">
        <w:rPr>
          <w:sz w:val="24"/>
          <w:szCs w:val="24"/>
        </w:rPr>
        <w:t>DE</w:t>
      </w:r>
      <w:r w:rsidRPr="00DD16CE">
        <w:rPr>
          <w:spacing w:val="-2"/>
          <w:sz w:val="24"/>
          <w:szCs w:val="24"/>
        </w:rPr>
        <w:t xml:space="preserve"> </w:t>
      </w:r>
      <w:r w:rsidRPr="00DD16CE">
        <w:rPr>
          <w:sz w:val="24"/>
          <w:szCs w:val="24"/>
        </w:rPr>
        <w:t>PARTICIPAÇÃO</w:t>
      </w:r>
    </w:p>
    <w:p w14:paraId="5317DE16" w14:textId="77777777" w:rsidR="00A67470" w:rsidRPr="00DD16CE" w:rsidRDefault="009A3065" w:rsidP="00413615">
      <w:pPr>
        <w:pStyle w:val="PargrafodaLista"/>
        <w:numPr>
          <w:ilvl w:val="1"/>
          <w:numId w:val="29"/>
        </w:numPr>
        <w:tabs>
          <w:tab w:val="left" w:pos="1347"/>
        </w:tabs>
        <w:spacing w:before="120" w:after="120"/>
        <w:rPr>
          <w:sz w:val="24"/>
          <w:szCs w:val="24"/>
        </w:rPr>
      </w:pPr>
      <w:r w:rsidRPr="00DD16CE">
        <w:rPr>
          <w:sz w:val="24"/>
          <w:szCs w:val="24"/>
        </w:rPr>
        <w:t>Poderão</w:t>
      </w:r>
      <w:r w:rsidRPr="00DD16CE">
        <w:rPr>
          <w:spacing w:val="-2"/>
          <w:sz w:val="24"/>
          <w:szCs w:val="24"/>
        </w:rPr>
        <w:t xml:space="preserve"> </w:t>
      </w:r>
      <w:r w:rsidRPr="00DD16CE">
        <w:rPr>
          <w:sz w:val="24"/>
          <w:szCs w:val="24"/>
        </w:rPr>
        <w:t>participar</w:t>
      </w:r>
      <w:r w:rsidRPr="00DD16CE">
        <w:rPr>
          <w:spacing w:val="-1"/>
          <w:sz w:val="24"/>
          <w:szCs w:val="24"/>
        </w:rPr>
        <w:t xml:space="preserve"> </w:t>
      </w:r>
      <w:r w:rsidRPr="00DD16CE">
        <w:rPr>
          <w:sz w:val="24"/>
          <w:szCs w:val="24"/>
        </w:rPr>
        <w:t>deste</w:t>
      </w:r>
      <w:r w:rsidRPr="00DD16CE">
        <w:rPr>
          <w:spacing w:val="-2"/>
          <w:sz w:val="24"/>
          <w:szCs w:val="24"/>
        </w:rPr>
        <w:t xml:space="preserve"> </w:t>
      </w:r>
      <w:r w:rsidRPr="00DD16CE">
        <w:rPr>
          <w:sz w:val="24"/>
          <w:szCs w:val="24"/>
        </w:rPr>
        <w:t>pregão</w:t>
      </w:r>
      <w:r w:rsidRPr="00DD16CE">
        <w:rPr>
          <w:spacing w:val="-2"/>
          <w:sz w:val="24"/>
          <w:szCs w:val="24"/>
        </w:rPr>
        <w:t xml:space="preserve"> </w:t>
      </w:r>
      <w:r w:rsidRPr="00DD16CE">
        <w:rPr>
          <w:sz w:val="24"/>
          <w:szCs w:val="24"/>
        </w:rPr>
        <w:t>quaisquer</w:t>
      </w:r>
      <w:r w:rsidRPr="00DD16CE">
        <w:rPr>
          <w:spacing w:val="-2"/>
          <w:sz w:val="24"/>
          <w:szCs w:val="24"/>
        </w:rPr>
        <w:t xml:space="preserve"> </w:t>
      </w:r>
      <w:r w:rsidRPr="00DD16CE">
        <w:rPr>
          <w:sz w:val="24"/>
          <w:szCs w:val="24"/>
        </w:rPr>
        <w:t>empresas</w:t>
      </w:r>
      <w:r w:rsidRPr="00DD16CE">
        <w:rPr>
          <w:spacing w:val="-2"/>
          <w:sz w:val="24"/>
          <w:szCs w:val="24"/>
        </w:rPr>
        <w:t xml:space="preserve"> </w:t>
      </w:r>
      <w:r w:rsidRPr="00DD16CE">
        <w:rPr>
          <w:sz w:val="24"/>
          <w:szCs w:val="24"/>
        </w:rPr>
        <w:t>que:</w:t>
      </w:r>
    </w:p>
    <w:p w14:paraId="55AFDA4B" w14:textId="77777777" w:rsidR="00A67470" w:rsidRPr="00DD16CE" w:rsidRDefault="009A3065" w:rsidP="00413615">
      <w:pPr>
        <w:pStyle w:val="PargrafodaLista"/>
        <w:numPr>
          <w:ilvl w:val="2"/>
          <w:numId w:val="29"/>
        </w:numPr>
        <w:tabs>
          <w:tab w:val="left" w:pos="1546"/>
        </w:tabs>
        <w:spacing w:before="120" w:after="120"/>
        <w:ind w:right="818" w:firstLine="0"/>
        <w:rPr>
          <w:sz w:val="24"/>
          <w:szCs w:val="24"/>
        </w:rPr>
      </w:pPr>
      <w:proofErr w:type="gramStart"/>
      <w:r w:rsidRPr="00DD16CE">
        <w:rPr>
          <w:sz w:val="24"/>
          <w:szCs w:val="24"/>
        </w:rPr>
        <w:t>estejam</w:t>
      </w:r>
      <w:proofErr w:type="gramEnd"/>
      <w:r w:rsidRPr="00DD16CE">
        <w:rPr>
          <w:sz w:val="24"/>
          <w:szCs w:val="24"/>
        </w:rPr>
        <w:t xml:space="preserve"> legalmente estabelecidas e especializadas na atividade pertinente com o objeto</w:t>
      </w:r>
      <w:r w:rsidRPr="00DD16CE">
        <w:rPr>
          <w:spacing w:val="1"/>
          <w:sz w:val="24"/>
          <w:szCs w:val="24"/>
        </w:rPr>
        <w:t xml:space="preserve"> </w:t>
      </w:r>
      <w:r w:rsidRPr="00DD16CE">
        <w:rPr>
          <w:sz w:val="24"/>
          <w:szCs w:val="24"/>
        </w:rPr>
        <w:t>deste</w:t>
      </w:r>
      <w:r w:rsidRPr="00DD16CE">
        <w:rPr>
          <w:spacing w:val="-1"/>
          <w:sz w:val="24"/>
          <w:szCs w:val="24"/>
        </w:rPr>
        <w:t xml:space="preserve"> </w:t>
      </w:r>
      <w:r w:rsidRPr="00DD16CE">
        <w:rPr>
          <w:sz w:val="24"/>
          <w:szCs w:val="24"/>
        </w:rPr>
        <w:t>pregão,</w:t>
      </w:r>
      <w:r w:rsidRPr="00DD16CE">
        <w:rPr>
          <w:spacing w:val="-1"/>
          <w:sz w:val="24"/>
          <w:szCs w:val="24"/>
        </w:rPr>
        <w:t xml:space="preserve"> </w:t>
      </w:r>
      <w:r w:rsidRPr="00DD16CE">
        <w:rPr>
          <w:sz w:val="24"/>
          <w:szCs w:val="24"/>
        </w:rPr>
        <w:t>devendo ser comprovado</w:t>
      </w:r>
      <w:r w:rsidRPr="00DD16CE">
        <w:rPr>
          <w:spacing w:val="-1"/>
          <w:sz w:val="24"/>
          <w:szCs w:val="24"/>
        </w:rPr>
        <w:t xml:space="preserve"> </w:t>
      </w:r>
      <w:r w:rsidRPr="00DD16CE">
        <w:rPr>
          <w:sz w:val="24"/>
          <w:szCs w:val="24"/>
        </w:rPr>
        <w:t>pelo Contrato</w:t>
      </w:r>
      <w:r w:rsidRPr="00DD16CE">
        <w:rPr>
          <w:spacing w:val="-1"/>
          <w:sz w:val="24"/>
          <w:szCs w:val="24"/>
        </w:rPr>
        <w:t xml:space="preserve"> </w:t>
      </w:r>
      <w:r w:rsidRPr="00DD16CE">
        <w:rPr>
          <w:sz w:val="24"/>
          <w:szCs w:val="24"/>
        </w:rPr>
        <w:t>Social ou documento</w:t>
      </w:r>
      <w:r w:rsidRPr="00DD16CE">
        <w:rPr>
          <w:spacing w:val="-1"/>
          <w:sz w:val="24"/>
          <w:szCs w:val="24"/>
        </w:rPr>
        <w:t xml:space="preserve"> </w:t>
      </w:r>
      <w:r w:rsidRPr="00DD16CE">
        <w:rPr>
          <w:sz w:val="24"/>
          <w:szCs w:val="24"/>
        </w:rPr>
        <w:t>equivalente;</w:t>
      </w:r>
    </w:p>
    <w:p w14:paraId="56564317" w14:textId="77777777" w:rsidR="00A67470" w:rsidRPr="00DD16CE" w:rsidRDefault="009A3065" w:rsidP="00413615">
      <w:pPr>
        <w:pStyle w:val="PargrafodaLista"/>
        <w:numPr>
          <w:ilvl w:val="2"/>
          <w:numId w:val="29"/>
        </w:numPr>
        <w:tabs>
          <w:tab w:val="left" w:pos="1513"/>
        </w:tabs>
        <w:spacing w:before="120" w:after="120"/>
        <w:ind w:left="1512" w:hanging="553"/>
        <w:rPr>
          <w:sz w:val="24"/>
          <w:szCs w:val="24"/>
        </w:rPr>
      </w:pPr>
      <w:proofErr w:type="gramStart"/>
      <w:r w:rsidRPr="00DD16CE">
        <w:rPr>
          <w:sz w:val="24"/>
          <w:szCs w:val="24"/>
        </w:rPr>
        <w:t>atendam</w:t>
      </w:r>
      <w:proofErr w:type="gramEnd"/>
      <w:r w:rsidRPr="00DD16CE">
        <w:rPr>
          <w:spacing w:val="-7"/>
          <w:sz w:val="24"/>
          <w:szCs w:val="24"/>
        </w:rPr>
        <w:t xml:space="preserve"> </w:t>
      </w:r>
      <w:r w:rsidRPr="00DD16CE">
        <w:rPr>
          <w:sz w:val="24"/>
          <w:szCs w:val="24"/>
        </w:rPr>
        <w:t>aos</w:t>
      </w:r>
      <w:r w:rsidRPr="00DD16CE">
        <w:rPr>
          <w:spacing w:val="-2"/>
          <w:sz w:val="24"/>
          <w:szCs w:val="24"/>
        </w:rPr>
        <w:t xml:space="preserve"> </w:t>
      </w:r>
      <w:r w:rsidRPr="00DD16CE">
        <w:rPr>
          <w:sz w:val="24"/>
          <w:szCs w:val="24"/>
        </w:rPr>
        <w:t>requisitos</w:t>
      </w:r>
      <w:r w:rsidRPr="00DD16CE">
        <w:rPr>
          <w:spacing w:val="-2"/>
          <w:sz w:val="24"/>
          <w:szCs w:val="24"/>
        </w:rPr>
        <w:t xml:space="preserve"> </w:t>
      </w:r>
      <w:r w:rsidRPr="00DD16CE">
        <w:rPr>
          <w:sz w:val="24"/>
          <w:szCs w:val="24"/>
        </w:rPr>
        <w:t>mínimos</w:t>
      </w:r>
      <w:r w:rsidRPr="00DD16CE">
        <w:rPr>
          <w:spacing w:val="-2"/>
          <w:sz w:val="24"/>
          <w:szCs w:val="24"/>
        </w:rPr>
        <w:t xml:space="preserve"> </w:t>
      </w:r>
      <w:r w:rsidRPr="00DD16CE">
        <w:rPr>
          <w:sz w:val="24"/>
          <w:szCs w:val="24"/>
        </w:rPr>
        <w:t>de</w:t>
      </w:r>
      <w:r w:rsidRPr="00DD16CE">
        <w:rPr>
          <w:spacing w:val="-3"/>
          <w:sz w:val="24"/>
          <w:szCs w:val="24"/>
        </w:rPr>
        <w:t xml:space="preserve"> </w:t>
      </w:r>
      <w:r w:rsidRPr="00DD16CE">
        <w:rPr>
          <w:sz w:val="24"/>
          <w:szCs w:val="24"/>
        </w:rPr>
        <w:t>classificação</w:t>
      </w:r>
      <w:r w:rsidRPr="00DD16CE">
        <w:rPr>
          <w:spacing w:val="-2"/>
          <w:sz w:val="24"/>
          <w:szCs w:val="24"/>
        </w:rPr>
        <w:t xml:space="preserve"> </w:t>
      </w:r>
      <w:r w:rsidRPr="00DD16CE">
        <w:rPr>
          <w:sz w:val="24"/>
          <w:szCs w:val="24"/>
        </w:rPr>
        <w:t>das</w:t>
      </w:r>
      <w:r w:rsidRPr="00DD16CE">
        <w:rPr>
          <w:spacing w:val="-2"/>
          <w:sz w:val="24"/>
          <w:szCs w:val="24"/>
        </w:rPr>
        <w:t xml:space="preserve"> </w:t>
      </w:r>
      <w:r w:rsidRPr="00DD16CE">
        <w:rPr>
          <w:sz w:val="24"/>
          <w:szCs w:val="24"/>
        </w:rPr>
        <w:t>propostas</w:t>
      </w:r>
      <w:r w:rsidRPr="00DD16CE">
        <w:rPr>
          <w:spacing w:val="-2"/>
          <w:sz w:val="24"/>
          <w:szCs w:val="24"/>
        </w:rPr>
        <w:t xml:space="preserve"> </w:t>
      </w:r>
      <w:r w:rsidRPr="00DD16CE">
        <w:rPr>
          <w:sz w:val="24"/>
          <w:szCs w:val="24"/>
        </w:rPr>
        <w:t>exigidos</w:t>
      </w:r>
      <w:r w:rsidRPr="00DD16CE">
        <w:rPr>
          <w:spacing w:val="-3"/>
          <w:sz w:val="24"/>
          <w:szCs w:val="24"/>
        </w:rPr>
        <w:t xml:space="preserve"> </w:t>
      </w:r>
      <w:r w:rsidRPr="00DD16CE">
        <w:rPr>
          <w:sz w:val="24"/>
          <w:szCs w:val="24"/>
        </w:rPr>
        <w:t>neste</w:t>
      </w:r>
      <w:r w:rsidRPr="00DD16CE">
        <w:rPr>
          <w:spacing w:val="-4"/>
          <w:sz w:val="24"/>
          <w:szCs w:val="24"/>
        </w:rPr>
        <w:t xml:space="preserve"> </w:t>
      </w:r>
      <w:r w:rsidRPr="00DD16CE">
        <w:rPr>
          <w:sz w:val="24"/>
          <w:szCs w:val="24"/>
        </w:rPr>
        <w:t>edital;</w:t>
      </w:r>
    </w:p>
    <w:p w14:paraId="4658AD03" w14:textId="77777777" w:rsidR="00A67470" w:rsidRPr="00DD16CE" w:rsidRDefault="009A3065" w:rsidP="00413615">
      <w:pPr>
        <w:pStyle w:val="PargrafodaLista"/>
        <w:numPr>
          <w:ilvl w:val="2"/>
          <w:numId w:val="29"/>
        </w:numPr>
        <w:tabs>
          <w:tab w:val="left" w:pos="1513"/>
        </w:tabs>
        <w:spacing w:before="120" w:after="120"/>
        <w:ind w:left="1512" w:hanging="553"/>
        <w:rPr>
          <w:sz w:val="24"/>
          <w:szCs w:val="24"/>
        </w:rPr>
      </w:pPr>
      <w:proofErr w:type="gramStart"/>
      <w:r w:rsidRPr="00DD16CE">
        <w:rPr>
          <w:sz w:val="24"/>
          <w:szCs w:val="24"/>
        </w:rPr>
        <w:t>comprovem</w:t>
      </w:r>
      <w:proofErr w:type="gramEnd"/>
      <w:r w:rsidRPr="00DD16CE">
        <w:rPr>
          <w:spacing w:val="-6"/>
          <w:sz w:val="24"/>
          <w:szCs w:val="24"/>
        </w:rPr>
        <w:t xml:space="preserve"> </w:t>
      </w:r>
      <w:r w:rsidRPr="00DD16CE">
        <w:rPr>
          <w:sz w:val="24"/>
          <w:szCs w:val="24"/>
        </w:rPr>
        <w:t>possuir</w:t>
      </w:r>
      <w:r w:rsidRPr="00DD16CE">
        <w:rPr>
          <w:spacing w:val="-3"/>
          <w:sz w:val="24"/>
          <w:szCs w:val="24"/>
        </w:rPr>
        <w:t xml:space="preserve"> </w:t>
      </w:r>
      <w:r w:rsidRPr="00DD16CE">
        <w:rPr>
          <w:sz w:val="24"/>
          <w:szCs w:val="24"/>
        </w:rPr>
        <w:t>os</w:t>
      </w:r>
      <w:r w:rsidRPr="00DD16CE">
        <w:rPr>
          <w:spacing w:val="-1"/>
          <w:sz w:val="24"/>
          <w:szCs w:val="24"/>
        </w:rPr>
        <w:t xml:space="preserve"> </w:t>
      </w:r>
      <w:r w:rsidRPr="00DD16CE">
        <w:rPr>
          <w:sz w:val="24"/>
          <w:szCs w:val="24"/>
        </w:rPr>
        <w:t>documentos</w:t>
      </w:r>
      <w:r w:rsidRPr="00DD16CE">
        <w:rPr>
          <w:spacing w:val="-2"/>
          <w:sz w:val="24"/>
          <w:szCs w:val="24"/>
        </w:rPr>
        <w:t xml:space="preserve"> </w:t>
      </w:r>
      <w:r w:rsidRPr="00DD16CE">
        <w:rPr>
          <w:sz w:val="24"/>
          <w:szCs w:val="24"/>
        </w:rPr>
        <w:t>necessários</w:t>
      </w:r>
      <w:r w:rsidRPr="00DD16CE">
        <w:rPr>
          <w:spacing w:val="-3"/>
          <w:sz w:val="24"/>
          <w:szCs w:val="24"/>
        </w:rPr>
        <w:t xml:space="preserve"> </w:t>
      </w:r>
      <w:r w:rsidRPr="00DD16CE">
        <w:rPr>
          <w:sz w:val="24"/>
          <w:szCs w:val="24"/>
        </w:rPr>
        <w:t>de</w:t>
      </w:r>
      <w:r w:rsidRPr="00DD16CE">
        <w:rPr>
          <w:spacing w:val="-2"/>
          <w:sz w:val="24"/>
          <w:szCs w:val="24"/>
        </w:rPr>
        <w:t xml:space="preserve"> </w:t>
      </w:r>
      <w:r w:rsidRPr="00DD16CE">
        <w:rPr>
          <w:sz w:val="24"/>
          <w:szCs w:val="24"/>
        </w:rPr>
        <w:t>habilitação</w:t>
      </w:r>
      <w:r w:rsidRPr="00DD16CE">
        <w:rPr>
          <w:spacing w:val="-4"/>
          <w:sz w:val="24"/>
          <w:szCs w:val="24"/>
        </w:rPr>
        <w:t xml:space="preserve"> </w:t>
      </w:r>
      <w:r w:rsidRPr="00DD16CE">
        <w:rPr>
          <w:sz w:val="24"/>
          <w:szCs w:val="24"/>
        </w:rPr>
        <w:t>previstos</w:t>
      </w:r>
      <w:r w:rsidRPr="00DD16CE">
        <w:rPr>
          <w:spacing w:val="-3"/>
          <w:sz w:val="24"/>
          <w:szCs w:val="24"/>
        </w:rPr>
        <w:t xml:space="preserve"> </w:t>
      </w:r>
      <w:r w:rsidRPr="00DD16CE">
        <w:rPr>
          <w:sz w:val="24"/>
          <w:szCs w:val="24"/>
        </w:rPr>
        <w:t>neste</w:t>
      </w:r>
      <w:r w:rsidRPr="00DD16CE">
        <w:rPr>
          <w:spacing w:val="-2"/>
          <w:sz w:val="24"/>
          <w:szCs w:val="24"/>
        </w:rPr>
        <w:t xml:space="preserve"> </w:t>
      </w:r>
      <w:r w:rsidRPr="00DD16CE">
        <w:rPr>
          <w:sz w:val="24"/>
          <w:szCs w:val="24"/>
        </w:rPr>
        <w:t>edital;</w:t>
      </w:r>
    </w:p>
    <w:p w14:paraId="52F215E5" w14:textId="77777777" w:rsidR="00A67470" w:rsidRPr="00DD16CE" w:rsidRDefault="009A3065" w:rsidP="00413615">
      <w:pPr>
        <w:pStyle w:val="PargrafodaLista"/>
        <w:numPr>
          <w:ilvl w:val="2"/>
          <w:numId w:val="28"/>
        </w:numPr>
        <w:tabs>
          <w:tab w:val="left" w:pos="1479"/>
        </w:tabs>
        <w:spacing w:before="120" w:after="120"/>
        <w:ind w:right="813" w:firstLine="0"/>
        <w:rPr>
          <w:sz w:val="24"/>
          <w:szCs w:val="24"/>
        </w:rPr>
      </w:pPr>
      <w:r w:rsidRPr="00DD16CE">
        <w:rPr>
          <w:b/>
          <w:sz w:val="24"/>
          <w:szCs w:val="24"/>
        </w:rPr>
        <w:t>-</w:t>
      </w:r>
      <w:r w:rsidRPr="00DD16CE">
        <w:rPr>
          <w:b/>
          <w:spacing w:val="22"/>
          <w:sz w:val="24"/>
          <w:szCs w:val="24"/>
        </w:rPr>
        <w:t xml:space="preserve"> </w:t>
      </w:r>
      <w:r w:rsidRPr="00DD16CE">
        <w:rPr>
          <w:sz w:val="24"/>
          <w:szCs w:val="24"/>
        </w:rPr>
        <w:t>Poderão</w:t>
      </w:r>
      <w:r w:rsidRPr="00DD16CE">
        <w:rPr>
          <w:spacing w:val="22"/>
          <w:sz w:val="24"/>
          <w:szCs w:val="24"/>
        </w:rPr>
        <w:t xml:space="preserve"> </w:t>
      </w:r>
      <w:r w:rsidRPr="00DD16CE">
        <w:rPr>
          <w:sz w:val="24"/>
          <w:szCs w:val="24"/>
        </w:rPr>
        <w:t>participar</w:t>
      </w:r>
      <w:r w:rsidRPr="00DD16CE">
        <w:rPr>
          <w:spacing w:val="20"/>
          <w:sz w:val="24"/>
          <w:szCs w:val="24"/>
        </w:rPr>
        <w:t xml:space="preserve"> </w:t>
      </w:r>
      <w:r w:rsidRPr="00DD16CE">
        <w:rPr>
          <w:sz w:val="24"/>
          <w:szCs w:val="24"/>
        </w:rPr>
        <w:t>deste</w:t>
      </w:r>
      <w:r w:rsidRPr="00DD16CE">
        <w:rPr>
          <w:spacing w:val="21"/>
          <w:sz w:val="24"/>
          <w:szCs w:val="24"/>
        </w:rPr>
        <w:t xml:space="preserve"> </w:t>
      </w:r>
      <w:r w:rsidRPr="00DD16CE">
        <w:rPr>
          <w:sz w:val="24"/>
          <w:szCs w:val="24"/>
        </w:rPr>
        <w:t>Pregão</w:t>
      </w:r>
      <w:r w:rsidRPr="00DD16CE">
        <w:rPr>
          <w:spacing w:val="22"/>
          <w:sz w:val="24"/>
          <w:szCs w:val="24"/>
        </w:rPr>
        <w:t xml:space="preserve"> </w:t>
      </w:r>
      <w:r w:rsidRPr="00DD16CE">
        <w:rPr>
          <w:sz w:val="24"/>
          <w:szCs w:val="24"/>
        </w:rPr>
        <w:t>interessados</w:t>
      </w:r>
      <w:r w:rsidRPr="00DD16CE">
        <w:rPr>
          <w:spacing w:val="19"/>
          <w:sz w:val="24"/>
          <w:szCs w:val="24"/>
        </w:rPr>
        <w:t xml:space="preserve"> </w:t>
      </w:r>
      <w:r w:rsidRPr="00DD16CE">
        <w:rPr>
          <w:sz w:val="24"/>
          <w:szCs w:val="24"/>
        </w:rPr>
        <w:t>que</w:t>
      </w:r>
      <w:r w:rsidRPr="00DD16CE">
        <w:rPr>
          <w:spacing w:val="22"/>
          <w:sz w:val="24"/>
          <w:szCs w:val="24"/>
        </w:rPr>
        <w:t xml:space="preserve"> </w:t>
      </w:r>
      <w:r w:rsidRPr="00DD16CE">
        <w:rPr>
          <w:sz w:val="24"/>
          <w:szCs w:val="24"/>
        </w:rPr>
        <w:t>estejam</w:t>
      </w:r>
      <w:r w:rsidRPr="00DD16CE">
        <w:rPr>
          <w:spacing w:val="18"/>
          <w:sz w:val="24"/>
          <w:szCs w:val="24"/>
        </w:rPr>
        <w:t xml:space="preserve"> </w:t>
      </w:r>
      <w:r w:rsidRPr="00DD16CE">
        <w:rPr>
          <w:sz w:val="24"/>
          <w:szCs w:val="24"/>
        </w:rPr>
        <w:t>com</w:t>
      </w:r>
      <w:r w:rsidRPr="00DD16CE">
        <w:rPr>
          <w:spacing w:val="21"/>
          <w:sz w:val="24"/>
          <w:szCs w:val="24"/>
        </w:rPr>
        <w:t xml:space="preserve"> </w:t>
      </w:r>
      <w:r w:rsidRPr="00DD16CE">
        <w:rPr>
          <w:sz w:val="24"/>
          <w:szCs w:val="24"/>
        </w:rPr>
        <w:t>Credenciamento</w:t>
      </w:r>
      <w:r w:rsidRPr="00DD16CE">
        <w:rPr>
          <w:spacing w:val="21"/>
          <w:sz w:val="24"/>
          <w:szCs w:val="24"/>
        </w:rPr>
        <w:t xml:space="preserve"> </w:t>
      </w:r>
      <w:r w:rsidRPr="00DD16CE">
        <w:rPr>
          <w:sz w:val="24"/>
          <w:szCs w:val="24"/>
        </w:rPr>
        <w:t>regular,</w:t>
      </w:r>
      <w:r w:rsidRPr="00DD16CE">
        <w:rPr>
          <w:spacing w:val="-52"/>
          <w:sz w:val="24"/>
          <w:szCs w:val="24"/>
        </w:rPr>
        <w:t xml:space="preserve"> </w:t>
      </w:r>
      <w:r w:rsidRPr="00DD16CE">
        <w:rPr>
          <w:sz w:val="24"/>
          <w:szCs w:val="24"/>
        </w:rPr>
        <w:t xml:space="preserve">de forma direta ou através de empresas associadas à </w:t>
      </w:r>
      <w:proofErr w:type="gramStart"/>
      <w:r w:rsidRPr="00DD16CE">
        <w:rPr>
          <w:sz w:val="24"/>
          <w:szCs w:val="24"/>
        </w:rPr>
        <w:t>Licitanet.com.</w:t>
      </w:r>
      <w:proofErr w:type="gramEnd"/>
      <w:r w:rsidRPr="00DD16CE">
        <w:rPr>
          <w:sz w:val="24"/>
          <w:szCs w:val="24"/>
        </w:rPr>
        <w:t>br, até</w:t>
      </w:r>
      <w:r w:rsidR="007C6C6D" w:rsidRPr="00DD16CE">
        <w:rPr>
          <w:sz w:val="24"/>
          <w:szCs w:val="24"/>
        </w:rPr>
        <w:t xml:space="preserve"> </w:t>
      </w:r>
      <w:r w:rsidRPr="00DD16CE">
        <w:rPr>
          <w:sz w:val="24"/>
          <w:szCs w:val="24"/>
        </w:rPr>
        <w:t>01 (uma)</w:t>
      </w:r>
      <w:r w:rsidRPr="00DD16CE">
        <w:rPr>
          <w:spacing w:val="1"/>
          <w:sz w:val="24"/>
          <w:szCs w:val="24"/>
        </w:rPr>
        <w:t xml:space="preserve"> </w:t>
      </w:r>
      <w:r w:rsidRPr="00DD16CE">
        <w:rPr>
          <w:sz w:val="24"/>
          <w:szCs w:val="24"/>
        </w:rPr>
        <w:t>hora antes do</w:t>
      </w:r>
      <w:r w:rsidRPr="00DD16CE">
        <w:rPr>
          <w:spacing w:val="-52"/>
          <w:sz w:val="24"/>
          <w:szCs w:val="24"/>
        </w:rPr>
        <w:t xml:space="preserve"> </w:t>
      </w:r>
      <w:r w:rsidRPr="00DD16CE">
        <w:rPr>
          <w:sz w:val="24"/>
          <w:szCs w:val="24"/>
        </w:rPr>
        <w:t>horário</w:t>
      </w:r>
      <w:r w:rsidRPr="00DD16CE">
        <w:rPr>
          <w:spacing w:val="-6"/>
          <w:sz w:val="24"/>
          <w:szCs w:val="24"/>
        </w:rPr>
        <w:t xml:space="preserve"> </w:t>
      </w:r>
      <w:r w:rsidRPr="00DD16CE">
        <w:rPr>
          <w:sz w:val="24"/>
          <w:szCs w:val="24"/>
        </w:rPr>
        <w:t>fixado</w:t>
      </w:r>
      <w:r w:rsidRPr="00DD16CE">
        <w:rPr>
          <w:spacing w:val="-5"/>
          <w:sz w:val="24"/>
          <w:szCs w:val="24"/>
        </w:rPr>
        <w:t xml:space="preserve"> </w:t>
      </w:r>
      <w:r w:rsidRPr="00DD16CE">
        <w:rPr>
          <w:sz w:val="24"/>
          <w:szCs w:val="24"/>
        </w:rPr>
        <w:t>no</w:t>
      </w:r>
      <w:r w:rsidRPr="00DD16CE">
        <w:rPr>
          <w:spacing w:val="-5"/>
          <w:sz w:val="24"/>
          <w:szCs w:val="24"/>
        </w:rPr>
        <w:t xml:space="preserve"> </w:t>
      </w:r>
      <w:r w:rsidRPr="00DD16CE">
        <w:rPr>
          <w:sz w:val="24"/>
          <w:szCs w:val="24"/>
        </w:rPr>
        <w:t>edital</w:t>
      </w:r>
      <w:r w:rsidRPr="00DD16CE">
        <w:rPr>
          <w:spacing w:val="1"/>
          <w:sz w:val="24"/>
          <w:szCs w:val="24"/>
        </w:rPr>
        <w:t xml:space="preserve"> </w:t>
      </w:r>
      <w:r w:rsidRPr="00DD16CE">
        <w:rPr>
          <w:sz w:val="24"/>
          <w:szCs w:val="24"/>
        </w:rPr>
        <w:t>para o</w:t>
      </w:r>
      <w:r w:rsidRPr="00DD16CE">
        <w:rPr>
          <w:spacing w:val="-6"/>
          <w:sz w:val="24"/>
          <w:szCs w:val="24"/>
        </w:rPr>
        <w:t xml:space="preserve"> </w:t>
      </w:r>
      <w:r w:rsidRPr="00DD16CE">
        <w:rPr>
          <w:sz w:val="24"/>
          <w:szCs w:val="24"/>
        </w:rPr>
        <w:t>recebimento</w:t>
      </w:r>
      <w:r w:rsidRPr="00DD16CE">
        <w:rPr>
          <w:spacing w:val="5"/>
          <w:sz w:val="24"/>
          <w:szCs w:val="24"/>
        </w:rPr>
        <w:t xml:space="preserve"> </w:t>
      </w:r>
      <w:r w:rsidRPr="00DD16CE">
        <w:rPr>
          <w:sz w:val="24"/>
          <w:szCs w:val="24"/>
        </w:rPr>
        <w:t>das</w:t>
      </w:r>
      <w:r w:rsidRPr="00DD16CE">
        <w:rPr>
          <w:spacing w:val="-29"/>
          <w:sz w:val="24"/>
          <w:szCs w:val="24"/>
        </w:rPr>
        <w:t xml:space="preserve"> </w:t>
      </w:r>
      <w:r w:rsidRPr="00DD16CE">
        <w:rPr>
          <w:sz w:val="24"/>
          <w:szCs w:val="24"/>
        </w:rPr>
        <w:t>propostas.</w:t>
      </w:r>
    </w:p>
    <w:p w14:paraId="2C3EC8CF" w14:textId="77777777" w:rsidR="00A67470" w:rsidRPr="00DD16CE" w:rsidRDefault="009A3065" w:rsidP="00413615">
      <w:pPr>
        <w:pStyle w:val="PargrafodaLista"/>
        <w:numPr>
          <w:ilvl w:val="2"/>
          <w:numId w:val="28"/>
        </w:numPr>
        <w:tabs>
          <w:tab w:val="left" w:pos="1470"/>
        </w:tabs>
        <w:spacing w:before="120" w:after="120"/>
        <w:ind w:right="815" w:firstLine="0"/>
        <w:rPr>
          <w:sz w:val="24"/>
          <w:szCs w:val="24"/>
        </w:rPr>
      </w:pPr>
      <w:r w:rsidRPr="00DD16CE">
        <w:rPr>
          <w:sz w:val="24"/>
          <w:szCs w:val="24"/>
        </w:rPr>
        <w:t>- Para usufruir dos benefícios previstos na Lei Complementar nº 123/</w:t>
      </w:r>
      <w:r w:rsidR="007C6C6D" w:rsidRPr="00DD16CE">
        <w:rPr>
          <w:sz w:val="24"/>
          <w:szCs w:val="24"/>
        </w:rPr>
        <w:t>20</w:t>
      </w:r>
      <w:r w:rsidRPr="00DD16CE">
        <w:rPr>
          <w:sz w:val="24"/>
          <w:szCs w:val="24"/>
        </w:rPr>
        <w:t>06, alterada pela Lei</w:t>
      </w:r>
      <w:r w:rsidRPr="00DD16CE">
        <w:rPr>
          <w:spacing w:val="1"/>
          <w:sz w:val="24"/>
          <w:szCs w:val="24"/>
        </w:rPr>
        <w:t xml:space="preserve"> </w:t>
      </w:r>
      <w:r w:rsidRPr="00DD16CE">
        <w:rPr>
          <w:sz w:val="24"/>
          <w:szCs w:val="24"/>
        </w:rPr>
        <w:t>Complementar nº 147/</w:t>
      </w:r>
      <w:r w:rsidR="007C6C6D" w:rsidRPr="00DD16CE">
        <w:rPr>
          <w:sz w:val="24"/>
          <w:szCs w:val="24"/>
        </w:rPr>
        <w:t>20</w:t>
      </w:r>
      <w:r w:rsidRPr="00DD16CE">
        <w:rPr>
          <w:sz w:val="24"/>
          <w:szCs w:val="24"/>
        </w:rPr>
        <w:t>14, as Microempresas, empresas de Pequeno Porte e Microempreendedor</w:t>
      </w:r>
      <w:r w:rsidRPr="00DD16CE">
        <w:rPr>
          <w:spacing w:val="1"/>
          <w:sz w:val="24"/>
          <w:szCs w:val="24"/>
        </w:rPr>
        <w:t xml:space="preserve"> </w:t>
      </w:r>
      <w:r w:rsidRPr="00DD16CE">
        <w:rPr>
          <w:sz w:val="24"/>
          <w:szCs w:val="24"/>
        </w:rPr>
        <w:t>Individual</w:t>
      </w:r>
      <w:r w:rsidRPr="00DD16CE">
        <w:rPr>
          <w:spacing w:val="1"/>
          <w:sz w:val="24"/>
          <w:szCs w:val="24"/>
        </w:rPr>
        <w:t xml:space="preserve"> </w:t>
      </w:r>
      <w:r w:rsidRPr="00DD16CE">
        <w:rPr>
          <w:sz w:val="24"/>
          <w:szCs w:val="24"/>
        </w:rPr>
        <w:t>(quando for o caso permitido</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MEI),</w:t>
      </w:r>
      <w:r w:rsidRPr="00DD16CE">
        <w:rPr>
          <w:spacing w:val="1"/>
          <w:sz w:val="24"/>
          <w:szCs w:val="24"/>
        </w:rPr>
        <w:t xml:space="preserve"> </w:t>
      </w:r>
      <w:r w:rsidRPr="00DD16CE">
        <w:rPr>
          <w:b/>
          <w:sz w:val="24"/>
          <w:szCs w:val="24"/>
        </w:rPr>
        <w:t>deverão</w:t>
      </w:r>
      <w:r w:rsidRPr="00DD16CE">
        <w:rPr>
          <w:b/>
          <w:spacing w:val="1"/>
          <w:sz w:val="24"/>
          <w:szCs w:val="24"/>
        </w:rPr>
        <w:t xml:space="preserve"> </w:t>
      </w:r>
      <w:r w:rsidRPr="00DD16CE">
        <w:rPr>
          <w:b/>
          <w:sz w:val="24"/>
          <w:szCs w:val="24"/>
        </w:rPr>
        <w:t>identificar</w:t>
      </w:r>
      <w:r w:rsidRPr="00DD16CE">
        <w:rPr>
          <w:b/>
          <w:spacing w:val="1"/>
          <w:sz w:val="24"/>
          <w:szCs w:val="24"/>
        </w:rPr>
        <w:t xml:space="preserve"> </w:t>
      </w:r>
      <w:r w:rsidRPr="00DD16CE">
        <w:rPr>
          <w:b/>
          <w:sz w:val="24"/>
          <w:szCs w:val="24"/>
        </w:rPr>
        <w:t>o</w:t>
      </w:r>
      <w:r w:rsidRPr="00DD16CE">
        <w:rPr>
          <w:b/>
          <w:spacing w:val="1"/>
          <w:sz w:val="24"/>
          <w:szCs w:val="24"/>
        </w:rPr>
        <w:t xml:space="preserve"> </w:t>
      </w:r>
      <w:r w:rsidRPr="00DD16CE">
        <w:rPr>
          <w:b/>
          <w:sz w:val="24"/>
          <w:szCs w:val="24"/>
        </w:rPr>
        <w:t>seu</w:t>
      </w:r>
      <w:r w:rsidRPr="00DD16CE">
        <w:rPr>
          <w:b/>
          <w:spacing w:val="1"/>
          <w:sz w:val="24"/>
          <w:szCs w:val="24"/>
        </w:rPr>
        <w:t xml:space="preserve"> </w:t>
      </w:r>
      <w:r w:rsidRPr="00DD16CE">
        <w:rPr>
          <w:b/>
          <w:sz w:val="24"/>
          <w:szCs w:val="24"/>
        </w:rPr>
        <w:t>regime</w:t>
      </w:r>
      <w:r w:rsidRPr="00DD16CE">
        <w:rPr>
          <w:b/>
          <w:spacing w:val="1"/>
          <w:sz w:val="24"/>
          <w:szCs w:val="24"/>
        </w:rPr>
        <w:t xml:space="preserve"> </w:t>
      </w:r>
      <w:r w:rsidRPr="00DD16CE">
        <w:rPr>
          <w:b/>
          <w:sz w:val="24"/>
          <w:szCs w:val="24"/>
        </w:rPr>
        <w:t>de</w:t>
      </w:r>
      <w:r w:rsidRPr="00DD16CE">
        <w:rPr>
          <w:b/>
          <w:spacing w:val="1"/>
          <w:sz w:val="24"/>
          <w:szCs w:val="24"/>
        </w:rPr>
        <w:t xml:space="preserve"> </w:t>
      </w:r>
      <w:r w:rsidRPr="00DD16CE">
        <w:rPr>
          <w:b/>
          <w:sz w:val="24"/>
          <w:szCs w:val="24"/>
        </w:rPr>
        <w:t>tributação,</w:t>
      </w:r>
      <w:r w:rsidRPr="00DD16CE">
        <w:rPr>
          <w:b/>
          <w:spacing w:val="-1"/>
          <w:sz w:val="24"/>
          <w:szCs w:val="24"/>
        </w:rPr>
        <w:t xml:space="preserve"> </w:t>
      </w:r>
      <w:r w:rsidRPr="00DD16CE">
        <w:rPr>
          <w:sz w:val="24"/>
          <w:szCs w:val="24"/>
        </w:rPr>
        <w:t>informando em</w:t>
      </w:r>
      <w:r w:rsidRPr="00DD16CE">
        <w:rPr>
          <w:spacing w:val="-3"/>
          <w:sz w:val="24"/>
          <w:szCs w:val="24"/>
        </w:rPr>
        <w:t xml:space="preserve"> </w:t>
      </w:r>
      <w:r w:rsidRPr="00DD16CE">
        <w:rPr>
          <w:sz w:val="24"/>
          <w:szCs w:val="24"/>
        </w:rPr>
        <w:t>campo próprio</w:t>
      </w:r>
      <w:r w:rsidRPr="00DD16CE">
        <w:rPr>
          <w:spacing w:val="-1"/>
          <w:sz w:val="24"/>
          <w:szCs w:val="24"/>
        </w:rPr>
        <w:t xml:space="preserve"> </w:t>
      </w:r>
      <w:r w:rsidRPr="00DD16CE">
        <w:rPr>
          <w:sz w:val="24"/>
          <w:szCs w:val="24"/>
        </w:rPr>
        <w:t>do</w:t>
      </w:r>
      <w:r w:rsidRPr="00DD16CE">
        <w:rPr>
          <w:spacing w:val="-3"/>
          <w:sz w:val="24"/>
          <w:szCs w:val="24"/>
        </w:rPr>
        <w:t xml:space="preserve"> </w:t>
      </w:r>
      <w:r w:rsidRPr="00DD16CE">
        <w:rPr>
          <w:sz w:val="24"/>
          <w:szCs w:val="24"/>
        </w:rPr>
        <w:t>cadastramento</w:t>
      </w:r>
      <w:r w:rsidRPr="00DD16CE">
        <w:rPr>
          <w:spacing w:val="2"/>
          <w:sz w:val="24"/>
          <w:szCs w:val="24"/>
        </w:rPr>
        <w:t xml:space="preserve"> </w:t>
      </w:r>
      <w:r w:rsidRPr="00DD16CE">
        <w:rPr>
          <w:sz w:val="24"/>
          <w:szCs w:val="24"/>
        </w:rPr>
        <w:t>disponível</w:t>
      </w:r>
      <w:r w:rsidRPr="00DD16CE">
        <w:rPr>
          <w:spacing w:val="1"/>
          <w:sz w:val="24"/>
          <w:szCs w:val="24"/>
        </w:rPr>
        <w:t xml:space="preserve"> </w:t>
      </w:r>
      <w:r w:rsidRPr="00DD16CE">
        <w:rPr>
          <w:sz w:val="24"/>
          <w:szCs w:val="24"/>
        </w:rPr>
        <w:t>no</w:t>
      </w:r>
      <w:r w:rsidRPr="00DD16CE">
        <w:rPr>
          <w:spacing w:val="-4"/>
          <w:sz w:val="24"/>
          <w:szCs w:val="24"/>
        </w:rPr>
        <w:t xml:space="preserve"> </w:t>
      </w:r>
      <w:r w:rsidRPr="00DD16CE">
        <w:rPr>
          <w:sz w:val="24"/>
          <w:szCs w:val="24"/>
        </w:rPr>
        <w:t>sistema.</w:t>
      </w:r>
    </w:p>
    <w:p w14:paraId="54F59A77" w14:textId="0DE3B0ED" w:rsidR="006D257D" w:rsidRPr="00B47DB5" w:rsidRDefault="009A3065" w:rsidP="00413615">
      <w:pPr>
        <w:pStyle w:val="Corpodetexto"/>
        <w:numPr>
          <w:ilvl w:val="1"/>
          <w:numId w:val="28"/>
        </w:numPr>
        <w:spacing w:before="120" w:after="120"/>
        <w:ind w:right="821"/>
        <w:jc w:val="both"/>
        <w:rPr>
          <w:sz w:val="24"/>
          <w:szCs w:val="24"/>
        </w:rPr>
      </w:pPr>
      <w:r w:rsidRPr="00DD16CE">
        <w:rPr>
          <w:sz w:val="24"/>
          <w:szCs w:val="24"/>
        </w:rPr>
        <w:t>– É de inteira responsabilidade dos interessados em participar na licitação o fornecimento de</w:t>
      </w:r>
      <w:r w:rsidRPr="00DD16CE">
        <w:rPr>
          <w:spacing w:val="1"/>
          <w:sz w:val="24"/>
          <w:szCs w:val="24"/>
        </w:rPr>
        <w:t xml:space="preserve"> </w:t>
      </w:r>
      <w:r w:rsidRPr="00DD16CE">
        <w:rPr>
          <w:sz w:val="24"/>
          <w:szCs w:val="24"/>
        </w:rPr>
        <w:t>informações corretas e precisas, bem como o correto preenchimento de quaisquer formulários,</w:t>
      </w:r>
      <w:r w:rsidRPr="00DD16CE">
        <w:rPr>
          <w:spacing w:val="1"/>
          <w:sz w:val="24"/>
          <w:szCs w:val="24"/>
        </w:rPr>
        <w:t xml:space="preserve"> </w:t>
      </w:r>
      <w:r w:rsidRPr="00DD16CE">
        <w:rPr>
          <w:sz w:val="24"/>
          <w:szCs w:val="24"/>
        </w:rPr>
        <w:t>nos</w:t>
      </w:r>
      <w:r w:rsidRPr="00DD16CE">
        <w:rPr>
          <w:spacing w:val="-1"/>
          <w:sz w:val="24"/>
          <w:szCs w:val="24"/>
        </w:rPr>
        <w:t xml:space="preserve"> </w:t>
      </w:r>
      <w:r w:rsidRPr="00DD16CE">
        <w:rPr>
          <w:sz w:val="24"/>
          <w:szCs w:val="24"/>
        </w:rPr>
        <w:t>campos</w:t>
      </w:r>
      <w:r w:rsidRPr="00DD16CE">
        <w:rPr>
          <w:spacing w:val="-1"/>
          <w:sz w:val="24"/>
          <w:szCs w:val="24"/>
        </w:rPr>
        <w:t xml:space="preserve"> </w:t>
      </w:r>
      <w:r w:rsidRPr="00DD16CE">
        <w:rPr>
          <w:sz w:val="24"/>
          <w:szCs w:val="24"/>
        </w:rPr>
        <w:t>apropriados,</w:t>
      </w:r>
      <w:r w:rsidRPr="00DD16CE">
        <w:rPr>
          <w:spacing w:val="-1"/>
          <w:sz w:val="24"/>
          <w:szCs w:val="24"/>
        </w:rPr>
        <w:t xml:space="preserve"> </w:t>
      </w:r>
      <w:r w:rsidRPr="00DD16CE">
        <w:rPr>
          <w:sz w:val="24"/>
          <w:szCs w:val="24"/>
        </w:rPr>
        <w:t>constantes</w:t>
      </w:r>
      <w:r w:rsidRPr="00DD16CE">
        <w:rPr>
          <w:spacing w:val="-1"/>
          <w:sz w:val="24"/>
          <w:szCs w:val="24"/>
        </w:rPr>
        <w:t xml:space="preserve"> </w:t>
      </w:r>
      <w:r w:rsidRPr="00DD16CE">
        <w:rPr>
          <w:sz w:val="24"/>
          <w:szCs w:val="24"/>
        </w:rPr>
        <w:t>no</w:t>
      </w:r>
      <w:r w:rsidRPr="00DD16CE">
        <w:rPr>
          <w:spacing w:val="-1"/>
          <w:sz w:val="24"/>
          <w:szCs w:val="24"/>
        </w:rPr>
        <w:t xml:space="preserve"> </w:t>
      </w:r>
      <w:r w:rsidRPr="00DD16CE">
        <w:rPr>
          <w:sz w:val="24"/>
          <w:szCs w:val="24"/>
        </w:rPr>
        <w:t>sistema</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necessários</w:t>
      </w:r>
      <w:r w:rsidRPr="00DD16CE">
        <w:rPr>
          <w:spacing w:val="-3"/>
          <w:sz w:val="24"/>
          <w:szCs w:val="24"/>
        </w:rPr>
        <w:t xml:space="preserve"> </w:t>
      </w:r>
      <w:r w:rsidRPr="00DD16CE">
        <w:rPr>
          <w:sz w:val="24"/>
          <w:szCs w:val="24"/>
        </w:rPr>
        <w:t>à</w:t>
      </w:r>
      <w:r w:rsidRPr="00DD16CE">
        <w:rPr>
          <w:spacing w:val="-1"/>
          <w:sz w:val="24"/>
          <w:szCs w:val="24"/>
        </w:rPr>
        <w:t xml:space="preserve"> </w:t>
      </w:r>
      <w:r w:rsidRPr="00DD16CE">
        <w:rPr>
          <w:sz w:val="24"/>
          <w:szCs w:val="24"/>
        </w:rPr>
        <w:t>participação</w:t>
      </w:r>
      <w:r w:rsidRPr="00DD16CE">
        <w:rPr>
          <w:spacing w:val="-1"/>
          <w:sz w:val="24"/>
          <w:szCs w:val="24"/>
        </w:rPr>
        <w:t xml:space="preserve"> </w:t>
      </w:r>
      <w:r w:rsidRPr="00DD16CE">
        <w:rPr>
          <w:sz w:val="24"/>
          <w:szCs w:val="24"/>
        </w:rPr>
        <w:t>no</w:t>
      </w:r>
      <w:r w:rsidRPr="00DD16CE">
        <w:rPr>
          <w:spacing w:val="-2"/>
          <w:sz w:val="24"/>
          <w:szCs w:val="24"/>
        </w:rPr>
        <w:t xml:space="preserve"> </w:t>
      </w:r>
      <w:proofErr w:type="gramStart"/>
      <w:r w:rsidR="00B47DB5">
        <w:rPr>
          <w:sz w:val="24"/>
          <w:szCs w:val="24"/>
        </w:rPr>
        <w:t>certame</w:t>
      </w:r>
      <w:proofErr w:type="gramEnd"/>
    </w:p>
    <w:p w14:paraId="4BE8DDDB" w14:textId="343DE454" w:rsidR="00A67470" w:rsidRPr="00DD16CE" w:rsidRDefault="009A3065" w:rsidP="00413615">
      <w:pPr>
        <w:pStyle w:val="Ttulo2"/>
        <w:numPr>
          <w:ilvl w:val="0"/>
          <w:numId w:val="30"/>
        </w:numPr>
        <w:tabs>
          <w:tab w:val="left" w:pos="1136"/>
        </w:tabs>
        <w:spacing w:before="120" w:after="120"/>
        <w:ind w:left="960" w:right="820" w:firstLine="0"/>
        <w:jc w:val="both"/>
        <w:rPr>
          <w:sz w:val="24"/>
          <w:szCs w:val="24"/>
        </w:rPr>
      </w:pPr>
      <w:r w:rsidRPr="00DD16CE">
        <w:rPr>
          <w:sz w:val="24"/>
          <w:szCs w:val="24"/>
        </w:rPr>
        <w:t>–</w:t>
      </w:r>
      <w:r w:rsidRPr="00DD16CE">
        <w:rPr>
          <w:spacing w:val="7"/>
          <w:sz w:val="24"/>
          <w:szCs w:val="24"/>
        </w:rPr>
        <w:t xml:space="preserve"> </w:t>
      </w:r>
      <w:r w:rsidRPr="006D257D">
        <w:rPr>
          <w:sz w:val="24"/>
          <w:szCs w:val="24"/>
        </w:rPr>
        <w:t>DO</w:t>
      </w:r>
      <w:r w:rsidRPr="006D257D">
        <w:rPr>
          <w:spacing w:val="9"/>
          <w:sz w:val="24"/>
          <w:szCs w:val="24"/>
        </w:rPr>
        <w:t xml:space="preserve"> </w:t>
      </w:r>
      <w:r w:rsidRPr="006D257D">
        <w:rPr>
          <w:sz w:val="24"/>
          <w:szCs w:val="24"/>
        </w:rPr>
        <w:t>PREÇO</w:t>
      </w:r>
      <w:r w:rsidRPr="006D257D">
        <w:rPr>
          <w:spacing w:val="9"/>
          <w:sz w:val="24"/>
          <w:szCs w:val="24"/>
        </w:rPr>
        <w:t xml:space="preserve"> </w:t>
      </w:r>
      <w:r w:rsidRPr="006D257D">
        <w:rPr>
          <w:sz w:val="24"/>
          <w:szCs w:val="24"/>
        </w:rPr>
        <w:t>UNITÁRIO</w:t>
      </w:r>
      <w:r w:rsidRPr="006D257D">
        <w:rPr>
          <w:spacing w:val="9"/>
          <w:sz w:val="24"/>
          <w:szCs w:val="24"/>
        </w:rPr>
        <w:t xml:space="preserve"> </w:t>
      </w:r>
      <w:r w:rsidRPr="006D257D">
        <w:rPr>
          <w:sz w:val="24"/>
          <w:szCs w:val="24"/>
        </w:rPr>
        <w:t>E</w:t>
      </w:r>
      <w:r w:rsidRPr="006D257D">
        <w:rPr>
          <w:spacing w:val="7"/>
          <w:sz w:val="24"/>
          <w:szCs w:val="24"/>
        </w:rPr>
        <w:t xml:space="preserve"> </w:t>
      </w:r>
      <w:r w:rsidRPr="006D257D">
        <w:rPr>
          <w:sz w:val="24"/>
          <w:szCs w:val="24"/>
        </w:rPr>
        <w:t>DOS</w:t>
      </w:r>
      <w:r w:rsidRPr="006D257D">
        <w:rPr>
          <w:spacing w:val="8"/>
          <w:sz w:val="24"/>
          <w:szCs w:val="24"/>
        </w:rPr>
        <w:t xml:space="preserve"> </w:t>
      </w:r>
      <w:r w:rsidRPr="006D257D">
        <w:rPr>
          <w:sz w:val="24"/>
          <w:szCs w:val="24"/>
        </w:rPr>
        <w:t>VALORES</w:t>
      </w:r>
      <w:r w:rsidRPr="006D257D">
        <w:rPr>
          <w:spacing w:val="8"/>
          <w:sz w:val="24"/>
          <w:szCs w:val="24"/>
        </w:rPr>
        <w:t xml:space="preserve"> </w:t>
      </w:r>
      <w:r w:rsidR="006D257D" w:rsidRPr="006D257D">
        <w:rPr>
          <w:sz w:val="24"/>
          <w:szCs w:val="24"/>
        </w:rPr>
        <w:t>TOTAIS</w:t>
      </w:r>
      <w:r w:rsidR="006D257D" w:rsidRPr="006D257D">
        <w:rPr>
          <w:spacing w:val="8"/>
          <w:sz w:val="24"/>
          <w:szCs w:val="24"/>
        </w:rPr>
        <w:t xml:space="preserve"> </w:t>
      </w:r>
      <w:r w:rsidR="006D257D" w:rsidRPr="006D257D">
        <w:rPr>
          <w:sz w:val="24"/>
          <w:szCs w:val="24"/>
        </w:rPr>
        <w:t>MÁXIMOS</w:t>
      </w:r>
      <w:r w:rsidR="006D257D" w:rsidRPr="006D257D">
        <w:rPr>
          <w:spacing w:val="8"/>
          <w:sz w:val="24"/>
          <w:szCs w:val="24"/>
        </w:rPr>
        <w:t xml:space="preserve"> </w:t>
      </w:r>
      <w:r w:rsidR="006D257D" w:rsidRPr="006D257D">
        <w:rPr>
          <w:sz w:val="24"/>
          <w:szCs w:val="24"/>
        </w:rPr>
        <w:t>ESTIMADOS</w:t>
      </w:r>
      <w:r w:rsidRPr="006D257D">
        <w:rPr>
          <w:spacing w:val="9"/>
          <w:sz w:val="24"/>
          <w:szCs w:val="24"/>
        </w:rPr>
        <w:t xml:space="preserve"> </w:t>
      </w:r>
      <w:r w:rsidRPr="006D257D">
        <w:rPr>
          <w:sz w:val="24"/>
          <w:szCs w:val="24"/>
        </w:rPr>
        <w:t>PELA</w:t>
      </w:r>
      <w:r w:rsidRPr="006D257D">
        <w:rPr>
          <w:spacing w:val="-52"/>
          <w:sz w:val="24"/>
          <w:szCs w:val="24"/>
        </w:rPr>
        <w:t xml:space="preserve"> </w:t>
      </w:r>
      <w:r w:rsidRPr="006D257D">
        <w:rPr>
          <w:sz w:val="24"/>
          <w:szCs w:val="24"/>
        </w:rPr>
        <w:t>ADMINISTRAÇÃO</w:t>
      </w:r>
    </w:p>
    <w:p w14:paraId="3F93FF30" w14:textId="77777777" w:rsidR="00A67470" w:rsidRPr="007444B1" w:rsidRDefault="009A3065" w:rsidP="00413615">
      <w:pPr>
        <w:pStyle w:val="PargrafodaLista"/>
        <w:numPr>
          <w:ilvl w:val="1"/>
          <w:numId w:val="30"/>
        </w:numPr>
        <w:tabs>
          <w:tab w:val="left" w:pos="1342"/>
        </w:tabs>
        <w:spacing w:before="120" w:after="120"/>
        <w:ind w:right="813" w:firstLine="0"/>
        <w:rPr>
          <w:sz w:val="24"/>
          <w:szCs w:val="24"/>
        </w:rPr>
      </w:pPr>
      <w:r w:rsidRPr="00DD16CE">
        <w:rPr>
          <w:sz w:val="24"/>
          <w:szCs w:val="24"/>
        </w:rPr>
        <w:t>– O preço total</w:t>
      </w:r>
      <w:r w:rsidRPr="00DD16CE">
        <w:rPr>
          <w:spacing w:val="1"/>
          <w:sz w:val="24"/>
          <w:szCs w:val="24"/>
        </w:rPr>
        <w:t xml:space="preserve"> </w:t>
      </w:r>
      <w:r w:rsidRPr="00DD16CE">
        <w:rPr>
          <w:sz w:val="24"/>
          <w:szCs w:val="24"/>
        </w:rPr>
        <w:t>estimado pela Administração para</w:t>
      </w:r>
      <w:r w:rsidRPr="00DD16CE">
        <w:rPr>
          <w:spacing w:val="1"/>
          <w:sz w:val="24"/>
          <w:szCs w:val="24"/>
        </w:rPr>
        <w:t xml:space="preserve"> </w:t>
      </w:r>
      <w:r w:rsidRPr="00DD16CE">
        <w:rPr>
          <w:sz w:val="24"/>
          <w:szCs w:val="24"/>
        </w:rPr>
        <w:t>a contratação em questão é de</w:t>
      </w:r>
      <w:r w:rsidRPr="00DD16CE">
        <w:rPr>
          <w:spacing w:val="1"/>
          <w:sz w:val="24"/>
          <w:szCs w:val="24"/>
        </w:rPr>
        <w:t xml:space="preserve"> </w:t>
      </w:r>
      <w:r w:rsidRPr="00DD16CE">
        <w:rPr>
          <w:b/>
          <w:sz w:val="24"/>
          <w:szCs w:val="24"/>
        </w:rPr>
        <w:lastRenderedPageBreak/>
        <w:t>R$</w:t>
      </w:r>
      <w:r w:rsidRPr="00DD16CE">
        <w:rPr>
          <w:b/>
          <w:spacing w:val="1"/>
          <w:sz w:val="24"/>
          <w:szCs w:val="24"/>
        </w:rPr>
        <w:t xml:space="preserve"> </w:t>
      </w:r>
      <w:r w:rsidR="007444B1" w:rsidRPr="007444B1">
        <w:rPr>
          <w:b/>
          <w:sz w:val="24"/>
          <w:szCs w:val="24"/>
        </w:rPr>
        <w:t xml:space="preserve">979.373,96 </w:t>
      </w:r>
      <w:r w:rsidRPr="007444B1">
        <w:rPr>
          <w:b/>
          <w:sz w:val="24"/>
          <w:szCs w:val="24"/>
        </w:rPr>
        <w:t>(</w:t>
      </w:r>
      <w:r w:rsidR="007444B1">
        <w:rPr>
          <w:b/>
          <w:sz w:val="24"/>
          <w:szCs w:val="24"/>
        </w:rPr>
        <w:t>novecentos e setenta e nove mil trezentos e setenta e três reais e noventa e seis cenavos).</w:t>
      </w:r>
    </w:p>
    <w:p w14:paraId="2BB1AC1B" w14:textId="77777777" w:rsidR="00A67470" w:rsidRPr="00DD16CE" w:rsidRDefault="009A3065" w:rsidP="00413615">
      <w:pPr>
        <w:pStyle w:val="PargrafodaLista"/>
        <w:numPr>
          <w:ilvl w:val="1"/>
          <w:numId w:val="30"/>
        </w:numPr>
        <w:tabs>
          <w:tab w:val="left" w:pos="1326"/>
        </w:tabs>
        <w:spacing w:before="120" w:after="120"/>
        <w:ind w:right="815" w:firstLine="0"/>
        <w:rPr>
          <w:sz w:val="24"/>
          <w:szCs w:val="24"/>
        </w:rPr>
      </w:pPr>
      <w:r w:rsidRPr="00DD16CE">
        <w:rPr>
          <w:sz w:val="24"/>
          <w:szCs w:val="24"/>
        </w:rPr>
        <w:t>– O valor estimado constitui mera estimativa, não se obrigando a Administração Pública</w:t>
      </w:r>
      <w:r w:rsidRPr="00DD16CE">
        <w:rPr>
          <w:spacing w:val="1"/>
          <w:sz w:val="24"/>
          <w:szCs w:val="24"/>
        </w:rPr>
        <w:t xml:space="preserve"> </w:t>
      </w:r>
      <w:r w:rsidRPr="00DD16CE">
        <w:rPr>
          <w:sz w:val="24"/>
          <w:szCs w:val="24"/>
        </w:rPr>
        <w:t>Municipal,</w:t>
      </w:r>
      <w:r w:rsidRPr="00DD16CE">
        <w:rPr>
          <w:spacing w:val="-4"/>
          <w:sz w:val="24"/>
          <w:szCs w:val="24"/>
        </w:rPr>
        <w:t xml:space="preserve"> </w:t>
      </w:r>
      <w:r w:rsidRPr="00DD16CE">
        <w:rPr>
          <w:sz w:val="24"/>
          <w:szCs w:val="24"/>
        </w:rPr>
        <w:t>a</w:t>
      </w:r>
      <w:r w:rsidRPr="00DD16CE">
        <w:rPr>
          <w:spacing w:val="-1"/>
          <w:sz w:val="24"/>
          <w:szCs w:val="24"/>
        </w:rPr>
        <w:t xml:space="preserve"> </w:t>
      </w:r>
      <w:r w:rsidRPr="00DD16CE">
        <w:rPr>
          <w:sz w:val="24"/>
          <w:szCs w:val="24"/>
        </w:rPr>
        <w:t>adquirir</w:t>
      </w:r>
      <w:r w:rsidRPr="00DD16CE">
        <w:rPr>
          <w:spacing w:val="-2"/>
          <w:sz w:val="24"/>
          <w:szCs w:val="24"/>
        </w:rPr>
        <w:t xml:space="preserve"> </w:t>
      </w:r>
      <w:r w:rsidRPr="00DD16CE">
        <w:rPr>
          <w:sz w:val="24"/>
          <w:szCs w:val="24"/>
        </w:rPr>
        <w:t>a quantidade</w:t>
      </w:r>
      <w:r w:rsidRPr="00DD16CE">
        <w:rPr>
          <w:spacing w:val="-1"/>
          <w:sz w:val="24"/>
          <w:szCs w:val="24"/>
        </w:rPr>
        <w:t xml:space="preserve"> </w:t>
      </w:r>
      <w:r w:rsidRPr="00DD16CE">
        <w:rPr>
          <w:sz w:val="24"/>
          <w:szCs w:val="24"/>
        </w:rPr>
        <w:t>integral</w:t>
      </w:r>
      <w:r w:rsidRPr="00DD16CE">
        <w:rPr>
          <w:spacing w:val="-2"/>
          <w:sz w:val="24"/>
          <w:szCs w:val="24"/>
        </w:rPr>
        <w:t xml:space="preserve"> </w:t>
      </w:r>
      <w:r w:rsidRPr="00DD16CE">
        <w:rPr>
          <w:sz w:val="24"/>
          <w:szCs w:val="24"/>
        </w:rPr>
        <w:t>dos bens.</w:t>
      </w:r>
    </w:p>
    <w:p w14:paraId="5A244F37" w14:textId="77777777" w:rsidR="00A67470" w:rsidRPr="00DD16CE" w:rsidRDefault="009A3065" w:rsidP="00413615">
      <w:pPr>
        <w:pStyle w:val="PargrafodaLista"/>
        <w:numPr>
          <w:ilvl w:val="1"/>
          <w:numId w:val="30"/>
        </w:numPr>
        <w:tabs>
          <w:tab w:val="left" w:pos="1292"/>
        </w:tabs>
        <w:spacing w:before="120" w:after="120"/>
        <w:ind w:left="1291" w:hanging="332"/>
        <w:rPr>
          <w:sz w:val="24"/>
          <w:szCs w:val="24"/>
        </w:rPr>
      </w:pPr>
      <w:r w:rsidRPr="00DD16CE">
        <w:rPr>
          <w:sz w:val="24"/>
          <w:szCs w:val="24"/>
        </w:rPr>
        <w:t>–</w:t>
      </w:r>
      <w:r w:rsidRPr="00DD16CE">
        <w:rPr>
          <w:spacing w:val="-2"/>
          <w:sz w:val="24"/>
          <w:szCs w:val="24"/>
        </w:rPr>
        <w:t xml:space="preserve"> </w:t>
      </w:r>
      <w:r w:rsidRPr="00DD16CE">
        <w:rPr>
          <w:sz w:val="24"/>
          <w:szCs w:val="24"/>
        </w:rPr>
        <w:t>PLANILHA</w:t>
      </w:r>
      <w:r w:rsidRPr="00DD16CE">
        <w:rPr>
          <w:spacing w:val="-3"/>
          <w:sz w:val="24"/>
          <w:szCs w:val="24"/>
        </w:rPr>
        <w:t xml:space="preserve"> </w:t>
      </w:r>
      <w:r w:rsidRPr="00DD16CE">
        <w:rPr>
          <w:sz w:val="24"/>
          <w:szCs w:val="24"/>
        </w:rPr>
        <w:t>DE</w:t>
      </w:r>
      <w:r w:rsidRPr="00DD16CE">
        <w:rPr>
          <w:spacing w:val="-2"/>
          <w:sz w:val="24"/>
          <w:szCs w:val="24"/>
        </w:rPr>
        <w:t xml:space="preserve"> </w:t>
      </w:r>
      <w:r w:rsidRPr="00DD16CE">
        <w:rPr>
          <w:sz w:val="24"/>
          <w:szCs w:val="24"/>
        </w:rPr>
        <w:t>CUSTO</w:t>
      </w:r>
      <w:r w:rsidRPr="00DD16CE">
        <w:rPr>
          <w:spacing w:val="-3"/>
          <w:sz w:val="24"/>
          <w:szCs w:val="24"/>
        </w:rPr>
        <w:t xml:space="preserve"> </w:t>
      </w:r>
      <w:r w:rsidRPr="00DD16CE">
        <w:rPr>
          <w:sz w:val="24"/>
          <w:szCs w:val="24"/>
        </w:rPr>
        <w:t>ESTIMADO</w:t>
      </w:r>
      <w:r w:rsidR="007C6C6D" w:rsidRPr="00DD16CE">
        <w:rPr>
          <w:sz w:val="24"/>
          <w:szCs w:val="24"/>
        </w:rPr>
        <w:t xml:space="preserve"> </w:t>
      </w:r>
    </w:p>
    <w:tbl>
      <w:tblPr>
        <w:tblW w:w="1034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71"/>
        <w:gridCol w:w="2708"/>
        <w:gridCol w:w="1134"/>
        <w:gridCol w:w="992"/>
        <w:gridCol w:w="1625"/>
        <w:gridCol w:w="1625"/>
        <w:gridCol w:w="1493"/>
      </w:tblGrid>
      <w:tr w:rsidR="003C3CA3" w:rsidRPr="00DD16CE" w14:paraId="4707F589" w14:textId="77777777" w:rsidTr="003C3CA3">
        <w:trPr>
          <w:trHeight w:val="255"/>
        </w:trPr>
        <w:tc>
          <w:tcPr>
            <w:tcW w:w="771" w:type="dxa"/>
            <w:shd w:val="clear" w:color="auto" w:fill="95B3D7"/>
            <w:tcMar>
              <w:top w:w="0" w:type="dxa"/>
              <w:left w:w="60" w:type="dxa"/>
              <w:bottom w:w="0" w:type="dxa"/>
              <w:right w:w="70" w:type="dxa"/>
            </w:tcMar>
            <w:vAlign w:val="center"/>
          </w:tcPr>
          <w:p w14:paraId="3DFFCECB" w14:textId="77777777" w:rsidR="003C3CA3" w:rsidRPr="00DD16CE" w:rsidRDefault="003C3CA3" w:rsidP="007C575C">
            <w:pPr>
              <w:pStyle w:val="NormalWeb"/>
              <w:spacing w:before="0" w:beforeAutospacing="0" w:after="0" w:afterAutospacing="0"/>
              <w:jc w:val="center"/>
              <w:rPr>
                <w:b/>
              </w:rPr>
            </w:pPr>
            <w:r w:rsidRPr="00DD16CE">
              <w:rPr>
                <w:b/>
                <w:bCs/>
              </w:rPr>
              <w:t>ITEM</w:t>
            </w:r>
          </w:p>
        </w:tc>
        <w:tc>
          <w:tcPr>
            <w:tcW w:w="2708" w:type="dxa"/>
            <w:shd w:val="clear" w:color="auto" w:fill="95B3D7"/>
            <w:tcMar>
              <w:top w:w="0" w:type="dxa"/>
              <w:left w:w="60" w:type="dxa"/>
              <w:bottom w:w="0" w:type="dxa"/>
              <w:right w:w="70" w:type="dxa"/>
            </w:tcMar>
            <w:vAlign w:val="center"/>
          </w:tcPr>
          <w:p w14:paraId="19AD051C" w14:textId="77777777" w:rsidR="003C3CA3" w:rsidRPr="00DD16CE" w:rsidRDefault="003C3CA3" w:rsidP="007C575C">
            <w:pPr>
              <w:pStyle w:val="NormalWeb"/>
              <w:spacing w:before="0" w:beforeAutospacing="0" w:after="0" w:afterAutospacing="0"/>
              <w:jc w:val="center"/>
              <w:rPr>
                <w:b/>
              </w:rPr>
            </w:pPr>
            <w:r w:rsidRPr="00DD16CE">
              <w:rPr>
                <w:b/>
                <w:bCs/>
              </w:rPr>
              <w:t>DESCRIÇÃO</w:t>
            </w:r>
          </w:p>
        </w:tc>
        <w:tc>
          <w:tcPr>
            <w:tcW w:w="1134" w:type="dxa"/>
            <w:shd w:val="clear" w:color="auto" w:fill="95B3D7"/>
            <w:tcMar>
              <w:top w:w="0" w:type="dxa"/>
              <w:left w:w="60" w:type="dxa"/>
              <w:bottom w:w="0" w:type="dxa"/>
              <w:right w:w="70" w:type="dxa"/>
            </w:tcMar>
            <w:vAlign w:val="center"/>
          </w:tcPr>
          <w:p w14:paraId="1DA9C1F7" w14:textId="77777777" w:rsidR="003C3CA3" w:rsidRPr="00DD16CE" w:rsidRDefault="003C3CA3" w:rsidP="007C575C">
            <w:pPr>
              <w:pStyle w:val="NormalWeb"/>
              <w:spacing w:before="0" w:beforeAutospacing="0" w:after="0" w:afterAutospacing="0"/>
              <w:jc w:val="center"/>
              <w:rPr>
                <w:b/>
              </w:rPr>
            </w:pPr>
            <w:r w:rsidRPr="00DD16CE">
              <w:rPr>
                <w:b/>
              </w:rPr>
              <w:t>UNIDADE DE MEDIDA</w:t>
            </w:r>
          </w:p>
        </w:tc>
        <w:tc>
          <w:tcPr>
            <w:tcW w:w="992" w:type="dxa"/>
            <w:shd w:val="clear" w:color="auto" w:fill="95B3D7"/>
            <w:vAlign w:val="center"/>
          </w:tcPr>
          <w:p w14:paraId="1482DC74" w14:textId="77777777" w:rsidR="003C3CA3" w:rsidRPr="00DD16CE" w:rsidRDefault="003C3CA3" w:rsidP="007C575C">
            <w:pPr>
              <w:pStyle w:val="NormalWeb"/>
              <w:spacing w:before="0" w:beforeAutospacing="0" w:after="0" w:afterAutospacing="0"/>
              <w:jc w:val="center"/>
              <w:rPr>
                <w:b/>
                <w:bCs/>
              </w:rPr>
            </w:pPr>
            <w:r w:rsidRPr="00DD16CE">
              <w:rPr>
                <w:b/>
                <w:bCs/>
              </w:rPr>
              <w:t>QUANT.</w:t>
            </w:r>
          </w:p>
          <w:p w14:paraId="7B4FF8B2" w14:textId="77777777" w:rsidR="003C3CA3" w:rsidRPr="00DD16CE" w:rsidRDefault="003C3CA3" w:rsidP="007C575C">
            <w:pPr>
              <w:pStyle w:val="NormalWeb"/>
              <w:spacing w:before="0" w:beforeAutospacing="0" w:after="0" w:afterAutospacing="0"/>
              <w:jc w:val="center"/>
              <w:rPr>
                <w:b/>
              </w:rPr>
            </w:pPr>
            <w:r w:rsidRPr="00DD16CE">
              <w:rPr>
                <w:b/>
                <w:bCs/>
              </w:rPr>
              <w:t>MÁXIMA</w:t>
            </w:r>
          </w:p>
        </w:tc>
        <w:tc>
          <w:tcPr>
            <w:tcW w:w="1625" w:type="dxa"/>
            <w:shd w:val="clear" w:color="auto" w:fill="95B3D7"/>
          </w:tcPr>
          <w:p w14:paraId="4604CB76" w14:textId="77777777" w:rsidR="003C3CA3" w:rsidRPr="00DD16CE" w:rsidRDefault="003C3CA3" w:rsidP="007C575C">
            <w:pPr>
              <w:pStyle w:val="NormalWeb"/>
              <w:spacing w:before="0" w:beforeAutospacing="0" w:after="0" w:afterAutospacing="0"/>
              <w:jc w:val="center"/>
              <w:rPr>
                <w:b/>
                <w:bCs/>
              </w:rPr>
            </w:pPr>
            <w:r w:rsidRPr="00DD16CE">
              <w:rPr>
                <w:b/>
                <w:bCs/>
              </w:rPr>
              <w:t>SECRETARIA REQUISITANTE</w:t>
            </w:r>
          </w:p>
        </w:tc>
        <w:tc>
          <w:tcPr>
            <w:tcW w:w="1625" w:type="dxa"/>
            <w:shd w:val="clear" w:color="auto" w:fill="95B3D7"/>
          </w:tcPr>
          <w:p w14:paraId="40FE3F04" w14:textId="77777777" w:rsidR="003C3CA3" w:rsidRPr="00DD16CE" w:rsidRDefault="003C3CA3" w:rsidP="007C575C">
            <w:pPr>
              <w:pStyle w:val="NormalWeb"/>
              <w:spacing w:before="0" w:beforeAutospacing="0" w:after="0" w:afterAutospacing="0"/>
              <w:jc w:val="center"/>
              <w:rPr>
                <w:b/>
                <w:bCs/>
              </w:rPr>
            </w:pPr>
            <w:r w:rsidRPr="00DD16CE">
              <w:rPr>
                <w:b/>
                <w:bCs/>
              </w:rPr>
              <w:t xml:space="preserve">VALOR UNITÁRIO </w:t>
            </w:r>
          </w:p>
          <w:p w14:paraId="74C44B6D" w14:textId="77777777" w:rsidR="003C3CA3" w:rsidRPr="00DD16CE" w:rsidRDefault="003C3CA3" w:rsidP="007C575C">
            <w:pPr>
              <w:pStyle w:val="NormalWeb"/>
              <w:spacing w:before="0" w:beforeAutospacing="0" w:after="0" w:afterAutospacing="0"/>
              <w:jc w:val="center"/>
              <w:rPr>
                <w:b/>
                <w:bCs/>
              </w:rPr>
            </w:pPr>
            <w:r w:rsidRPr="00DD16CE">
              <w:rPr>
                <w:b/>
                <w:bCs/>
              </w:rPr>
              <w:t>R$</w:t>
            </w:r>
          </w:p>
        </w:tc>
        <w:tc>
          <w:tcPr>
            <w:tcW w:w="1493" w:type="dxa"/>
            <w:shd w:val="clear" w:color="auto" w:fill="95B3D7"/>
          </w:tcPr>
          <w:p w14:paraId="298E7FAC" w14:textId="77777777" w:rsidR="003C3CA3" w:rsidRPr="00DD16CE" w:rsidRDefault="003C3CA3" w:rsidP="007C575C">
            <w:pPr>
              <w:pStyle w:val="NormalWeb"/>
              <w:spacing w:before="0" w:beforeAutospacing="0" w:after="0" w:afterAutospacing="0"/>
              <w:jc w:val="center"/>
              <w:rPr>
                <w:b/>
                <w:bCs/>
              </w:rPr>
            </w:pPr>
            <w:r w:rsidRPr="00DD16CE">
              <w:rPr>
                <w:b/>
                <w:bCs/>
              </w:rPr>
              <w:t>VALOR TOTAL</w:t>
            </w:r>
          </w:p>
          <w:p w14:paraId="5AC4B2B0" w14:textId="77777777" w:rsidR="003C3CA3" w:rsidRPr="00DD16CE" w:rsidRDefault="003C3CA3" w:rsidP="007C575C">
            <w:pPr>
              <w:pStyle w:val="NormalWeb"/>
              <w:spacing w:before="0" w:beforeAutospacing="0" w:after="0" w:afterAutospacing="0"/>
              <w:jc w:val="center"/>
              <w:rPr>
                <w:b/>
                <w:bCs/>
              </w:rPr>
            </w:pPr>
            <w:r w:rsidRPr="00DD16CE">
              <w:rPr>
                <w:b/>
                <w:bCs/>
              </w:rPr>
              <w:t>R$</w:t>
            </w:r>
          </w:p>
        </w:tc>
      </w:tr>
      <w:tr w:rsidR="003C3CA3" w:rsidRPr="00DD16CE" w14:paraId="38A94932" w14:textId="77777777" w:rsidTr="003C3CA3">
        <w:trPr>
          <w:trHeight w:val="255"/>
        </w:trPr>
        <w:tc>
          <w:tcPr>
            <w:tcW w:w="771" w:type="dxa"/>
            <w:shd w:val="clear" w:color="auto" w:fill="FFFFFF"/>
            <w:tcMar>
              <w:top w:w="0" w:type="dxa"/>
              <w:left w:w="60" w:type="dxa"/>
              <w:bottom w:w="0" w:type="dxa"/>
              <w:right w:w="70" w:type="dxa"/>
            </w:tcMar>
            <w:vAlign w:val="center"/>
          </w:tcPr>
          <w:p w14:paraId="17635C51" w14:textId="77777777" w:rsidR="003C3CA3" w:rsidRPr="00DD16CE" w:rsidRDefault="003C3CA3" w:rsidP="00413615">
            <w:pPr>
              <w:pStyle w:val="PargrafodaLista"/>
              <w:widowControl/>
              <w:numPr>
                <w:ilvl w:val="0"/>
                <w:numId w:val="36"/>
              </w:numPr>
              <w:autoSpaceDE/>
              <w:autoSpaceDN/>
              <w:spacing w:beforeAutospacing="1" w:afterAutospacing="1"/>
              <w:contextualSpacing/>
              <w:jc w:val="center"/>
              <w:rPr>
                <w:sz w:val="24"/>
                <w:szCs w:val="24"/>
              </w:rPr>
            </w:pPr>
          </w:p>
        </w:tc>
        <w:tc>
          <w:tcPr>
            <w:tcW w:w="2708" w:type="dxa"/>
            <w:shd w:val="clear" w:color="auto" w:fill="FFFFFF"/>
            <w:tcMar>
              <w:top w:w="0" w:type="dxa"/>
              <w:left w:w="60" w:type="dxa"/>
              <w:bottom w:w="0" w:type="dxa"/>
              <w:right w:w="70" w:type="dxa"/>
            </w:tcMar>
            <w:vAlign w:val="bottom"/>
          </w:tcPr>
          <w:p w14:paraId="59D95735" w14:textId="77777777" w:rsidR="003C3CA3" w:rsidRPr="00DD16CE" w:rsidRDefault="003C3CA3" w:rsidP="007C575C">
            <w:pPr>
              <w:pStyle w:val="NormalWeb"/>
              <w:spacing w:line="105" w:lineRule="atLeast"/>
            </w:pPr>
            <w:r w:rsidRPr="00DD16CE">
              <w:t>Lâmpada led formato ovoide com 65 w de potência, bulbo bocal E27, Bivolt 110/</w:t>
            </w:r>
            <w:proofErr w:type="gramStart"/>
            <w:r w:rsidRPr="00DD16CE">
              <w:t>220V</w:t>
            </w:r>
            <w:proofErr w:type="gramEnd"/>
            <w:r w:rsidRPr="00DD16CE">
              <w:t xml:space="preserve">, temperatura branco frio, 6500K, Vida útil 25.000 h com certificado INMETRO. </w:t>
            </w:r>
          </w:p>
        </w:tc>
        <w:tc>
          <w:tcPr>
            <w:tcW w:w="1134" w:type="dxa"/>
            <w:shd w:val="clear" w:color="auto" w:fill="FFFFFF"/>
            <w:tcMar>
              <w:top w:w="0" w:type="dxa"/>
              <w:left w:w="60" w:type="dxa"/>
              <w:bottom w:w="0" w:type="dxa"/>
              <w:right w:w="70" w:type="dxa"/>
            </w:tcMar>
            <w:vAlign w:val="center"/>
          </w:tcPr>
          <w:p w14:paraId="01F3668C"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71B1B79D" w14:textId="77777777" w:rsidR="003C3CA3" w:rsidRPr="00DD16CE" w:rsidRDefault="003C3CA3" w:rsidP="007C575C">
            <w:pPr>
              <w:pStyle w:val="NormalWeb"/>
              <w:spacing w:line="105" w:lineRule="atLeast"/>
              <w:jc w:val="center"/>
            </w:pPr>
            <w:r w:rsidRPr="00DD16CE">
              <w:t>2.500</w:t>
            </w:r>
          </w:p>
        </w:tc>
        <w:tc>
          <w:tcPr>
            <w:tcW w:w="1625" w:type="dxa"/>
            <w:shd w:val="clear" w:color="auto" w:fill="FFFFFF"/>
          </w:tcPr>
          <w:p w14:paraId="49DDE910" w14:textId="77777777" w:rsidR="003C3CA3" w:rsidRPr="00DD16CE" w:rsidRDefault="003C3CA3" w:rsidP="007C575C">
            <w:pPr>
              <w:pStyle w:val="NormalWeb"/>
              <w:spacing w:before="0" w:beforeAutospacing="0" w:after="0" w:afterAutospacing="0"/>
              <w:jc w:val="center"/>
            </w:pPr>
          </w:p>
          <w:p w14:paraId="6142F249" w14:textId="77777777" w:rsidR="003C3CA3" w:rsidRPr="00DD16CE" w:rsidRDefault="003C3CA3" w:rsidP="007C575C">
            <w:pPr>
              <w:pStyle w:val="NormalWeb"/>
              <w:spacing w:before="0" w:beforeAutospacing="0" w:after="0" w:afterAutospacing="0"/>
              <w:jc w:val="center"/>
            </w:pPr>
          </w:p>
          <w:p w14:paraId="6055D4CD" w14:textId="77777777" w:rsidR="003C3CA3" w:rsidRPr="00DD16CE" w:rsidRDefault="003C3CA3" w:rsidP="007C575C">
            <w:pPr>
              <w:pStyle w:val="NormalWeb"/>
              <w:spacing w:before="0" w:beforeAutospacing="0" w:after="0" w:afterAutospacing="0"/>
              <w:jc w:val="center"/>
            </w:pPr>
            <w:r w:rsidRPr="00DD16CE">
              <w:t>SMOI -</w:t>
            </w:r>
            <w:r w:rsidR="009F7926" w:rsidRPr="00DD16CE">
              <w:t xml:space="preserve"> </w:t>
            </w:r>
            <w:r w:rsidRPr="00DD16CE">
              <w:t>2.500</w:t>
            </w:r>
          </w:p>
        </w:tc>
        <w:tc>
          <w:tcPr>
            <w:tcW w:w="1625" w:type="dxa"/>
            <w:shd w:val="clear" w:color="auto" w:fill="FFFFFF"/>
          </w:tcPr>
          <w:p w14:paraId="57D1A718" w14:textId="77777777" w:rsidR="003C3CA3" w:rsidRPr="00DD16CE" w:rsidRDefault="0038281D" w:rsidP="007C575C">
            <w:pPr>
              <w:pStyle w:val="NormalWeb"/>
              <w:spacing w:before="0" w:beforeAutospacing="0" w:after="0" w:afterAutospacing="0"/>
              <w:jc w:val="center"/>
            </w:pPr>
            <w:r w:rsidRPr="00DD16CE">
              <w:t>82,11</w:t>
            </w:r>
          </w:p>
        </w:tc>
        <w:tc>
          <w:tcPr>
            <w:tcW w:w="1493" w:type="dxa"/>
            <w:shd w:val="clear" w:color="auto" w:fill="FFFFFF"/>
          </w:tcPr>
          <w:p w14:paraId="21042FC4" w14:textId="77777777" w:rsidR="003C3CA3" w:rsidRPr="00DD16CE" w:rsidRDefault="00D64BC6" w:rsidP="007C575C">
            <w:pPr>
              <w:pStyle w:val="NormalWeb"/>
              <w:spacing w:before="0" w:beforeAutospacing="0" w:after="0" w:afterAutospacing="0"/>
              <w:jc w:val="center"/>
            </w:pPr>
            <w:r w:rsidRPr="00DD16CE">
              <w:t>205.275,00</w:t>
            </w:r>
          </w:p>
        </w:tc>
      </w:tr>
      <w:tr w:rsidR="003C3CA3" w:rsidRPr="00DD16CE" w14:paraId="24995FE3" w14:textId="77777777" w:rsidTr="003C3CA3">
        <w:trPr>
          <w:trHeight w:val="255"/>
        </w:trPr>
        <w:tc>
          <w:tcPr>
            <w:tcW w:w="771" w:type="dxa"/>
            <w:shd w:val="clear" w:color="auto" w:fill="FFFFFF"/>
            <w:tcMar>
              <w:top w:w="0" w:type="dxa"/>
              <w:left w:w="60" w:type="dxa"/>
              <w:bottom w:w="0" w:type="dxa"/>
              <w:right w:w="70" w:type="dxa"/>
            </w:tcMar>
            <w:vAlign w:val="center"/>
          </w:tcPr>
          <w:p w14:paraId="5169D895"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bottom"/>
          </w:tcPr>
          <w:p w14:paraId="64A6A8AA" w14:textId="77777777" w:rsidR="003C3CA3" w:rsidRPr="00DD16CE" w:rsidRDefault="003C3CA3" w:rsidP="007C575C">
            <w:pPr>
              <w:pStyle w:val="NormalWeb"/>
            </w:pPr>
            <w:r w:rsidRPr="00DD16CE">
              <w:t xml:space="preserve">Luminária </w:t>
            </w:r>
            <w:proofErr w:type="gramStart"/>
            <w:r w:rsidRPr="00DD16CE">
              <w:t>led ,</w:t>
            </w:r>
            <w:proofErr w:type="gramEnd"/>
            <w:r w:rsidRPr="00DD16CE">
              <w:t xml:space="preserve"> Potência: 100 w Ângulo de abertura: &gt;120º, Bivolt 110/220V, Formato: Slim, Temperatura de Cor: Branco Frio (6000-6500k) Micro Led - Vida Útil: 50.000h, com certificado INMETRO</w:t>
            </w:r>
          </w:p>
        </w:tc>
        <w:tc>
          <w:tcPr>
            <w:tcW w:w="1134" w:type="dxa"/>
            <w:shd w:val="clear" w:color="auto" w:fill="FFFFFF"/>
            <w:tcMar>
              <w:top w:w="0" w:type="dxa"/>
              <w:left w:w="60" w:type="dxa"/>
              <w:bottom w:w="0" w:type="dxa"/>
              <w:right w:w="70" w:type="dxa"/>
            </w:tcMar>
            <w:vAlign w:val="center"/>
          </w:tcPr>
          <w:p w14:paraId="68A1681C"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1323D8A9" w14:textId="77777777" w:rsidR="003C3CA3" w:rsidRPr="00DD16CE" w:rsidRDefault="003C3CA3" w:rsidP="007C575C">
            <w:pPr>
              <w:pStyle w:val="NormalWeb"/>
              <w:spacing w:line="105" w:lineRule="atLeast"/>
              <w:jc w:val="center"/>
            </w:pPr>
            <w:r w:rsidRPr="00DD16CE">
              <w:t>1.000</w:t>
            </w:r>
          </w:p>
        </w:tc>
        <w:tc>
          <w:tcPr>
            <w:tcW w:w="1625" w:type="dxa"/>
            <w:shd w:val="clear" w:color="auto" w:fill="FFFFFF"/>
          </w:tcPr>
          <w:p w14:paraId="613B80BE" w14:textId="77777777" w:rsidR="003C3CA3" w:rsidRPr="00DD16CE" w:rsidRDefault="003C3CA3" w:rsidP="007C575C">
            <w:pPr>
              <w:pStyle w:val="NormalWeb"/>
              <w:spacing w:before="0" w:beforeAutospacing="0" w:after="0" w:afterAutospacing="0"/>
              <w:jc w:val="center"/>
            </w:pPr>
          </w:p>
          <w:p w14:paraId="42C6DF73" w14:textId="77777777" w:rsidR="003C3CA3" w:rsidRPr="00DD16CE" w:rsidRDefault="003C3CA3" w:rsidP="007C575C">
            <w:pPr>
              <w:pStyle w:val="NormalWeb"/>
              <w:spacing w:before="0" w:beforeAutospacing="0" w:after="0" w:afterAutospacing="0"/>
              <w:jc w:val="center"/>
            </w:pPr>
          </w:p>
          <w:p w14:paraId="6277243A" w14:textId="77777777" w:rsidR="003C3CA3" w:rsidRPr="00DD16CE" w:rsidRDefault="003C3CA3" w:rsidP="007C575C">
            <w:pPr>
              <w:pStyle w:val="NormalWeb"/>
              <w:spacing w:before="0" w:beforeAutospacing="0" w:after="0" w:afterAutospacing="0"/>
              <w:jc w:val="center"/>
            </w:pPr>
          </w:p>
          <w:p w14:paraId="0FB5C307" w14:textId="77777777" w:rsidR="003C3CA3" w:rsidRPr="00DD16CE" w:rsidRDefault="003C3CA3" w:rsidP="007C575C">
            <w:pPr>
              <w:pStyle w:val="NormalWeb"/>
              <w:spacing w:before="0" w:beforeAutospacing="0" w:after="0" w:afterAutospacing="0"/>
              <w:jc w:val="center"/>
            </w:pPr>
            <w:r w:rsidRPr="00DD16CE">
              <w:t>SMOI – 1.000</w:t>
            </w:r>
          </w:p>
        </w:tc>
        <w:tc>
          <w:tcPr>
            <w:tcW w:w="1625" w:type="dxa"/>
            <w:shd w:val="clear" w:color="auto" w:fill="FFFFFF"/>
          </w:tcPr>
          <w:p w14:paraId="4B07A3FB" w14:textId="77777777" w:rsidR="003C3CA3" w:rsidRPr="00DD16CE" w:rsidRDefault="0038281D" w:rsidP="007C575C">
            <w:pPr>
              <w:pStyle w:val="NormalWeb"/>
              <w:spacing w:before="0" w:beforeAutospacing="0" w:after="0" w:afterAutospacing="0"/>
              <w:jc w:val="center"/>
            </w:pPr>
            <w:r w:rsidRPr="00DD16CE">
              <w:t>101,97</w:t>
            </w:r>
          </w:p>
        </w:tc>
        <w:tc>
          <w:tcPr>
            <w:tcW w:w="1493" w:type="dxa"/>
            <w:shd w:val="clear" w:color="auto" w:fill="FFFFFF"/>
          </w:tcPr>
          <w:p w14:paraId="7F2AB61D" w14:textId="77777777" w:rsidR="003C3CA3" w:rsidRPr="00DD16CE" w:rsidRDefault="00D64BC6" w:rsidP="007C575C">
            <w:pPr>
              <w:pStyle w:val="NormalWeb"/>
              <w:spacing w:before="0" w:beforeAutospacing="0" w:after="0" w:afterAutospacing="0"/>
              <w:jc w:val="center"/>
            </w:pPr>
            <w:r w:rsidRPr="00DD16CE">
              <w:t>101.970,00</w:t>
            </w:r>
          </w:p>
        </w:tc>
      </w:tr>
      <w:tr w:rsidR="003C3CA3" w:rsidRPr="00DD16CE" w14:paraId="2B2572A7" w14:textId="77777777" w:rsidTr="003C3CA3">
        <w:trPr>
          <w:trHeight w:val="255"/>
        </w:trPr>
        <w:tc>
          <w:tcPr>
            <w:tcW w:w="771" w:type="dxa"/>
            <w:shd w:val="clear" w:color="auto" w:fill="FFFFFF"/>
            <w:tcMar>
              <w:top w:w="0" w:type="dxa"/>
              <w:left w:w="60" w:type="dxa"/>
              <w:bottom w:w="0" w:type="dxa"/>
              <w:right w:w="70" w:type="dxa"/>
            </w:tcMar>
            <w:vAlign w:val="center"/>
          </w:tcPr>
          <w:p w14:paraId="2B0049EE"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bottom"/>
          </w:tcPr>
          <w:p w14:paraId="4520E75C" w14:textId="77777777" w:rsidR="003C3CA3" w:rsidRPr="00DD16CE" w:rsidRDefault="003C3CA3" w:rsidP="007C575C">
            <w:pPr>
              <w:pStyle w:val="NormalWeb"/>
            </w:pPr>
            <w:r w:rsidRPr="00DD16CE">
              <w:t xml:space="preserve">Luminária </w:t>
            </w:r>
            <w:proofErr w:type="gramStart"/>
            <w:r w:rsidRPr="00DD16CE">
              <w:t>led ,</w:t>
            </w:r>
            <w:proofErr w:type="gramEnd"/>
            <w:r w:rsidRPr="00DD16CE">
              <w:t xml:space="preserve"> Potência: 150w Ângulo de abertura: &gt;120º, Bivolt 110/220V, Formato: Slim, Temperatura de Cor: Branco Frio (6000-6500k) Micro Led - Vida Útil: 50.000h, com certificado INMETRO</w:t>
            </w:r>
          </w:p>
        </w:tc>
        <w:tc>
          <w:tcPr>
            <w:tcW w:w="1134" w:type="dxa"/>
            <w:shd w:val="clear" w:color="auto" w:fill="FFFFFF"/>
            <w:tcMar>
              <w:top w:w="0" w:type="dxa"/>
              <w:left w:w="60" w:type="dxa"/>
              <w:bottom w:w="0" w:type="dxa"/>
              <w:right w:w="70" w:type="dxa"/>
            </w:tcMar>
            <w:vAlign w:val="center"/>
          </w:tcPr>
          <w:p w14:paraId="1A587B3B"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4F7C52DC" w14:textId="77777777" w:rsidR="003C3CA3" w:rsidRPr="00DD16CE" w:rsidRDefault="003C3CA3" w:rsidP="007C575C">
            <w:pPr>
              <w:pStyle w:val="NormalWeb"/>
              <w:spacing w:line="105" w:lineRule="atLeast"/>
              <w:jc w:val="center"/>
            </w:pPr>
            <w:r w:rsidRPr="00DD16CE">
              <w:t>1.000</w:t>
            </w:r>
          </w:p>
        </w:tc>
        <w:tc>
          <w:tcPr>
            <w:tcW w:w="1625" w:type="dxa"/>
            <w:shd w:val="clear" w:color="auto" w:fill="FFFFFF"/>
          </w:tcPr>
          <w:p w14:paraId="6F83A640" w14:textId="77777777" w:rsidR="003C3CA3" w:rsidRPr="00DD16CE" w:rsidRDefault="003C3CA3" w:rsidP="007C575C">
            <w:pPr>
              <w:pStyle w:val="NormalWeb"/>
              <w:spacing w:before="0" w:beforeAutospacing="0" w:after="0" w:afterAutospacing="0"/>
              <w:jc w:val="center"/>
            </w:pPr>
          </w:p>
          <w:p w14:paraId="288DC768" w14:textId="77777777" w:rsidR="003C3CA3" w:rsidRPr="00DD16CE" w:rsidRDefault="003C3CA3" w:rsidP="007C575C">
            <w:pPr>
              <w:pStyle w:val="NormalWeb"/>
              <w:spacing w:before="0" w:beforeAutospacing="0" w:after="0" w:afterAutospacing="0"/>
              <w:jc w:val="center"/>
            </w:pPr>
          </w:p>
          <w:p w14:paraId="6227B8D2" w14:textId="77777777" w:rsidR="003C3CA3" w:rsidRPr="00DD16CE" w:rsidRDefault="003C3CA3" w:rsidP="007C575C">
            <w:pPr>
              <w:pStyle w:val="NormalWeb"/>
              <w:spacing w:before="0" w:beforeAutospacing="0" w:after="0" w:afterAutospacing="0"/>
              <w:jc w:val="center"/>
            </w:pPr>
          </w:p>
          <w:p w14:paraId="28EA3A8A" w14:textId="77777777" w:rsidR="003C3CA3" w:rsidRPr="00DD16CE" w:rsidRDefault="003C3CA3" w:rsidP="007C575C">
            <w:pPr>
              <w:pStyle w:val="NormalWeb"/>
              <w:spacing w:before="0" w:beforeAutospacing="0" w:after="0" w:afterAutospacing="0"/>
              <w:jc w:val="center"/>
            </w:pPr>
            <w:r w:rsidRPr="00DD16CE">
              <w:t>SMOI – 1.000</w:t>
            </w:r>
          </w:p>
        </w:tc>
        <w:tc>
          <w:tcPr>
            <w:tcW w:w="1625" w:type="dxa"/>
            <w:shd w:val="clear" w:color="auto" w:fill="FFFFFF"/>
          </w:tcPr>
          <w:p w14:paraId="3CD48957" w14:textId="77777777" w:rsidR="003C3CA3" w:rsidRPr="00DD16CE" w:rsidRDefault="0038281D" w:rsidP="007C575C">
            <w:pPr>
              <w:pStyle w:val="NormalWeb"/>
              <w:spacing w:before="0" w:beforeAutospacing="0" w:after="0" w:afterAutospacing="0"/>
              <w:jc w:val="center"/>
            </w:pPr>
            <w:r w:rsidRPr="00DD16CE">
              <w:t>256,02</w:t>
            </w:r>
          </w:p>
        </w:tc>
        <w:tc>
          <w:tcPr>
            <w:tcW w:w="1493" w:type="dxa"/>
            <w:shd w:val="clear" w:color="auto" w:fill="FFFFFF"/>
          </w:tcPr>
          <w:p w14:paraId="40A593D7" w14:textId="77777777" w:rsidR="003C3CA3" w:rsidRPr="00DD16CE" w:rsidRDefault="00D64BC6" w:rsidP="007C575C">
            <w:pPr>
              <w:pStyle w:val="NormalWeb"/>
              <w:spacing w:before="0" w:beforeAutospacing="0" w:after="0" w:afterAutospacing="0"/>
              <w:jc w:val="center"/>
            </w:pPr>
            <w:r w:rsidRPr="00DD16CE">
              <w:t>256.020,00</w:t>
            </w:r>
          </w:p>
        </w:tc>
      </w:tr>
      <w:tr w:rsidR="003C3CA3" w:rsidRPr="00DD16CE" w14:paraId="11A66795" w14:textId="77777777" w:rsidTr="003C3CA3">
        <w:trPr>
          <w:trHeight w:val="255"/>
        </w:trPr>
        <w:tc>
          <w:tcPr>
            <w:tcW w:w="771" w:type="dxa"/>
            <w:shd w:val="clear" w:color="auto" w:fill="FFFFFF"/>
            <w:tcMar>
              <w:top w:w="0" w:type="dxa"/>
              <w:left w:w="60" w:type="dxa"/>
              <w:bottom w:w="0" w:type="dxa"/>
              <w:right w:w="70" w:type="dxa"/>
            </w:tcMar>
            <w:vAlign w:val="center"/>
          </w:tcPr>
          <w:p w14:paraId="56AC3873"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bottom"/>
          </w:tcPr>
          <w:p w14:paraId="27FE6E11" w14:textId="77777777" w:rsidR="003C3CA3" w:rsidRPr="00DD16CE" w:rsidRDefault="003C3CA3" w:rsidP="007C575C">
            <w:pPr>
              <w:pStyle w:val="NormalWeb"/>
              <w:spacing w:line="105" w:lineRule="atLeast"/>
            </w:pPr>
            <w:r w:rsidRPr="00DD16CE">
              <w:t>Cabo Flexível 1,5mm - com certificação INMETRO.</w:t>
            </w:r>
          </w:p>
        </w:tc>
        <w:tc>
          <w:tcPr>
            <w:tcW w:w="1134" w:type="dxa"/>
            <w:shd w:val="clear" w:color="auto" w:fill="FFFFFF"/>
            <w:tcMar>
              <w:top w:w="0" w:type="dxa"/>
              <w:left w:w="60" w:type="dxa"/>
              <w:bottom w:w="0" w:type="dxa"/>
              <w:right w:w="70" w:type="dxa"/>
            </w:tcMar>
            <w:vAlign w:val="center"/>
          </w:tcPr>
          <w:p w14:paraId="66D1574B" w14:textId="77777777" w:rsidR="003C3CA3" w:rsidRPr="00DD16CE" w:rsidRDefault="00EF68B3" w:rsidP="007C575C">
            <w:pPr>
              <w:pStyle w:val="NormalWeb"/>
              <w:spacing w:line="105" w:lineRule="atLeast"/>
              <w:jc w:val="center"/>
            </w:pPr>
            <w:r>
              <w:t>Rolo 100 metros</w:t>
            </w:r>
          </w:p>
        </w:tc>
        <w:tc>
          <w:tcPr>
            <w:tcW w:w="992" w:type="dxa"/>
            <w:shd w:val="clear" w:color="auto" w:fill="FFFFFF"/>
            <w:vAlign w:val="center"/>
          </w:tcPr>
          <w:p w14:paraId="080EBF47" w14:textId="77777777" w:rsidR="003C3CA3" w:rsidRPr="00DD16CE" w:rsidRDefault="003C3CA3" w:rsidP="007C575C">
            <w:pPr>
              <w:pStyle w:val="NormalWeb"/>
              <w:spacing w:line="105" w:lineRule="atLeast"/>
              <w:jc w:val="center"/>
            </w:pPr>
            <w:r w:rsidRPr="00DD16CE">
              <w:t>200</w:t>
            </w:r>
          </w:p>
        </w:tc>
        <w:tc>
          <w:tcPr>
            <w:tcW w:w="1625" w:type="dxa"/>
            <w:shd w:val="clear" w:color="auto" w:fill="FFFFFF"/>
          </w:tcPr>
          <w:p w14:paraId="38CCB0E7" w14:textId="77777777" w:rsidR="003C3CA3" w:rsidRPr="00DD16CE" w:rsidRDefault="003C3CA3" w:rsidP="007C575C">
            <w:pPr>
              <w:pStyle w:val="NormalWeb"/>
              <w:spacing w:before="0" w:beforeAutospacing="0" w:after="0" w:afterAutospacing="0"/>
              <w:jc w:val="center"/>
            </w:pPr>
          </w:p>
          <w:p w14:paraId="1FAB6AE8" w14:textId="77777777" w:rsidR="003C3CA3" w:rsidRPr="00DD16CE" w:rsidRDefault="003C3CA3" w:rsidP="007C575C">
            <w:pPr>
              <w:pStyle w:val="NormalWeb"/>
              <w:spacing w:before="0" w:beforeAutospacing="0" w:after="0" w:afterAutospacing="0"/>
              <w:jc w:val="center"/>
            </w:pPr>
            <w:r w:rsidRPr="00DD16CE">
              <w:t>SMOI – 200</w:t>
            </w:r>
          </w:p>
        </w:tc>
        <w:tc>
          <w:tcPr>
            <w:tcW w:w="1625" w:type="dxa"/>
            <w:shd w:val="clear" w:color="auto" w:fill="FFFFFF"/>
          </w:tcPr>
          <w:p w14:paraId="0E3109B8" w14:textId="77777777" w:rsidR="003C3CA3" w:rsidRPr="00DD16CE" w:rsidRDefault="0038281D" w:rsidP="007C575C">
            <w:pPr>
              <w:pStyle w:val="NormalWeb"/>
              <w:spacing w:before="0" w:beforeAutospacing="0" w:after="0" w:afterAutospacing="0"/>
              <w:jc w:val="center"/>
            </w:pPr>
            <w:r w:rsidRPr="00DD16CE">
              <w:t>128,08</w:t>
            </w:r>
          </w:p>
        </w:tc>
        <w:tc>
          <w:tcPr>
            <w:tcW w:w="1493" w:type="dxa"/>
            <w:shd w:val="clear" w:color="auto" w:fill="FFFFFF"/>
          </w:tcPr>
          <w:p w14:paraId="0A4E9D9B" w14:textId="77777777" w:rsidR="00D64BC6" w:rsidRPr="00DD16CE" w:rsidRDefault="00D64BC6" w:rsidP="007C575C">
            <w:pPr>
              <w:pStyle w:val="NormalWeb"/>
              <w:spacing w:before="0" w:beforeAutospacing="0" w:after="0" w:afterAutospacing="0"/>
              <w:jc w:val="center"/>
            </w:pPr>
          </w:p>
          <w:p w14:paraId="0500FAE9" w14:textId="77777777" w:rsidR="003C3CA3" w:rsidRPr="00DD16CE" w:rsidRDefault="00D64BC6" w:rsidP="00D64BC6">
            <w:pPr>
              <w:jc w:val="center"/>
              <w:rPr>
                <w:sz w:val="24"/>
                <w:szCs w:val="24"/>
                <w:lang w:val="pt-BR" w:eastAsia="pt-BR"/>
              </w:rPr>
            </w:pPr>
            <w:r w:rsidRPr="00DD16CE">
              <w:rPr>
                <w:sz w:val="24"/>
                <w:szCs w:val="24"/>
                <w:lang w:val="pt-BR" w:eastAsia="pt-BR"/>
              </w:rPr>
              <w:t>25.616,00</w:t>
            </w:r>
          </w:p>
        </w:tc>
      </w:tr>
      <w:tr w:rsidR="003C3CA3" w:rsidRPr="00DD16CE" w14:paraId="76A96D9D" w14:textId="77777777" w:rsidTr="003C3CA3">
        <w:trPr>
          <w:trHeight w:val="255"/>
        </w:trPr>
        <w:tc>
          <w:tcPr>
            <w:tcW w:w="771" w:type="dxa"/>
            <w:shd w:val="clear" w:color="auto" w:fill="FFFFFF"/>
            <w:tcMar>
              <w:top w:w="0" w:type="dxa"/>
              <w:left w:w="60" w:type="dxa"/>
              <w:bottom w:w="0" w:type="dxa"/>
              <w:right w:w="70" w:type="dxa"/>
            </w:tcMar>
            <w:vAlign w:val="center"/>
          </w:tcPr>
          <w:p w14:paraId="37E075AD"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90F50AE" w14:textId="77777777" w:rsidR="003C3CA3" w:rsidRPr="00DD16CE" w:rsidRDefault="003C3CA3" w:rsidP="007C575C">
            <w:pPr>
              <w:pStyle w:val="NormalWeb"/>
              <w:spacing w:line="105" w:lineRule="atLeast"/>
            </w:pPr>
            <w:r w:rsidRPr="00DD16CE">
              <w:t>Relê Fotocélula bivolt com certificação INMETRO.</w:t>
            </w:r>
          </w:p>
        </w:tc>
        <w:tc>
          <w:tcPr>
            <w:tcW w:w="1134" w:type="dxa"/>
            <w:shd w:val="clear" w:color="auto" w:fill="FFFFFF"/>
            <w:tcMar>
              <w:top w:w="0" w:type="dxa"/>
              <w:left w:w="60" w:type="dxa"/>
              <w:bottom w:w="0" w:type="dxa"/>
              <w:right w:w="70" w:type="dxa"/>
            </w:tcMar>
            <w:vAlign w:val="center"/>
          </w:tcPr>
          <w:p w14:paraId="1B96ED18"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081268F2" w14:textId="77777777" w:rsidR="003C3CA3" w:rsidRPr="00DD16CE" w:rsidRDefault="003C3CA3" w:rsidP="007C575C">
            <w:pPr>
              <w:pStyle w:val="NormalWeb"/>
              <w:spacing w:line="105" w:lineRule="atLeast"/>
              <w:jc w:val="center"/>
            </w:pPr>
            <w:r w:rsidRPr="00DD16CE">
              <w:t>5.000</w:t>
            </w:r>
          </w:p>
        </w:tc>
        <w:tc>
          <w:tcPr>
            <w:tcW w:w="1625" w:type="dxa"/>
            <w:shd w:val="clear" w:color="auto" w:fill="FFFFFF"/>
          </w:tcPr>
          <w:p w14:paraId="4550BA5F" w14:textId="77777777" w:rsidR="003C3CA3" w:rsidRPr="00DD16CE" w:rsidRDefault="003C3CA3" w:rsidP="007C575C">
            <w:pPr>
              <w:pStyle w:val="NormalWeb"/>
              <w:spacing w:before="0" w:beforeAutospacing="0" w:after="0" w:afterAutospacing="0"/>
              <w:jc w:val="center"/>
            </w:pPr>
          </w:p>
          <w:p w14:paraId="450A99AA" w14:textId="77777777" w:rsidR="003C3CA3" w:rsidRPr="00DD16CE" w:rsidRDefault="003C3CA3" w:rsidP="007C575C">
            <w:pPr>
              <w:pStyle w:val="NormalWeb"/>
              <w:spacing w:before="0" w:beforeAutospacing="0" w:after="0" w:afterAutospacing="0"/>
              <w:jc w:val="center"/>
            </w:pPr>
            <w:r w:rsidRPr="00DD16CE">
              <w:t>SMOI – 5.000</w:t>
            </w:r>
          </w:p>
        </w:tc>
        <w:tc>
          <w:tcPr>
            <w:tcW w:w="1625" w:type="dxa"/>
            <w:shd w:val="clear" w:color="auto" w:fill="FFFFFF"/>
          </w:tcPr>
          <w:p w14:paraId="42B5EFB7" w14:textId="77777777" w:rsidR="003C3CA3" w:rsidRPr="00DD16CE" w:rsidRDefault="0038281D" w:rsidP="007C575C">
            <w:pPr>
              <w:pStyle w:val="NormalWeb"/>
              <w:spacing w:before="0" w:beforeAutospacing="0" w:after="0" w:afterAutospacing="0"/>
              <w:jc w:val="center"/>
            </w:pPr>
            <w:r w:rsidRPr="00DD16CE">
              <w:t>28,02</w:t>
            </w:r>
          </w:p>
        </w:tc>
        <w:tc>
          <w:tcPr>
            <w:tcW w:w="1493" w:type="dxa"/>
            <w:shd w:val="clear" w:color="auto" w:fill="FFFFFF"/>
          </w:tcPr>
          <w:p w14:paraId="58BA1AF7" w14:textId="77777777" w:rsidR="003C3CA3" w:rsidRPr="00DD16CE" w:rsidRDefault="00D64BC6" w:rsidP="007C575C">
            <w:pPr>
              <w:pStyle w:val="NormalWeb"/>
              <w:spacing w:before="0" w:beforeAutospacing="0" w:after="0" w:afterAutospacing="0"/>
              <w:jc w:val="center"/>
            </w:pPr>
            <w:r w:rsidRPr="00DD16CE">
              <w:t>140.100,00</w:t>
            </w:r>
          </w:p>
        </w:tc>
      </w:tr>
      <w:tr w:rsidR="003C3CA3" w:rsidRPr="00DD16CE" w14:paraId="47F65C57" w14:textId="77777777" w:rsidTr="003C3CA3">
        <w:trPr>
          <w:trHeight w:val="255"/>
        </w:trPr>
        <w:tc>
          <w:tcPr>
            <w:tcW w:w="771" w:type="dxa"/>
            <w:shd w:val="clear" w:color="auto" w:fill="FFFFFF"/>
            <w:tcMar>
              <w:top w:w="0" w:type="dxa"/>
              <w:left w:w="60" w:type="dxa"/>
              <w:bottom w:w="0" w:type="dxa"/>
              <w:right w:w="70" w:type="dxa"/>
            </w:tcMar>
            <w:vAlign w:val="center"/>
          </w:tcPr>
          <w:p w14:paraId="5CDF11DA"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4BCAEBC" w14:textId="77777777" w:rsidR="003C3CA3" w:rsidRPr="00DD16CE" w:rsidRDefault="003C3CA3" w:rsidP="007C575C">
            <w:pPr>
              <w:pStyle w:val="NormalWeb"/>
              <w:spacing w:line="105" w:lineRule="atLeast"/>
            </w:pPr>
            <w:r w:rsidRPr="00DD16CE">
              <w:t>Base Giratória Para Relê Fotocélula com certificação INMETRO.</w:t>
            </w:r>
          </w:p>
        </w:tc>
        <w:tc>
          <w:tcPr>
            <w:tcW w:w="1134" w:type="dxa"/>
            <w:shd w:val="clear" w:color="auto" w:fill="FFFFFF"/>
            <w:tcMar>
              <w:top w:w="0" w:type="dxa"/>
              <w:left w:w="60" w:type="dxa"/>
              <w:bottom w:w="0" w:type="dxa"/>
              <w:right w:w="70" w:type="dxa"/>
            </w:tcMar>
            <w:vAlign w:val="center"/>
          </w:tcPr>
          <w:p w14:paraId="05885AA3"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5B09C7E6" w14:textId="77777777" w:rsidR="003C3CA3" w:rsidRPr="00DD16CE" w:rsidRDefault="003C3CA3" w:rsidP="007C575C">
            <w:pPr>
              <w:pStyle w:val="NormalWeb"/>
              <w:spacing w:line="105" w:lineRule="atLeast"/>
              <w:jc w:val="center"/>
            </w:pPr>
            <w:r w:rsidRPr="00DD16CE">
              <w:t>3.000</w:t>
            </w:r>
          </w:p>
        </w:tc>
        <w:tc>
          <w:tcPr>
            <w:tcW w:w="1625" w:type="dxa"/>
            <w:shd w:val="clear" w:color="auto" w:fill="FFFFFF"/>
          </w:tcPr>
          <w:p w14:paraId="2146B499" w14:textId="77777777" w:rsidR="003C3CA3" w:rsidRPr="00DD16CE" w:rsidRDefault="003C3CA3" w:rsidP="007C575C">
            <w:pPr>
              <w:pStyle w:val="NormalWeb"/>
              <w:spacing w:before="0" w:beforeAutospacing="0" w:after="0" w:afterAutospacing="0"/>
              <w:jc w:val="center"/>
            </w:pPr>
          </w:p>
          <w:p w14:paraId="308B1698" w14:textId="77777777" w:rsidR="003C3CA3" w:rsidRPr="00DD16CE" w:rsidRDefault="003C3CA3" w:rsidP="007C575C">
            <w:pPr>
              <w:pStyle w:val="NormalWeb"/>
              <w:spacing w:before="0" w:beforeAutospacing="0" w:after="0" w:afterAutospacing="0"/>
              <w:jc w:val="center"/>
            </w:pPr>
            <w:r w:rsidRPr="00DD16CE">
              <w:t>SMOI – 3.000</w:t>
            </w:r>
          </w:p>
        </w:tc>
        <w:tc>
          <w:tcPr>
            <w:tcW w:w="1625" w:type="dxa"/>
            <w:shd w:val="clear" w:color="auto" w:fill="FFFFFF"/>
          </w:tcPr>
          <w:p w14:paraId="62EE83DB" w14:textId="77777777" w:rsidR="003C3CA3" w:rsidRPr="00DD16CE" w:rsidRDefault="0038281D" w:rsidP="007C575C">
            <w:pPr>
              <w:pStyle w:val="NormalWeb"/>
              <w:spacing w:before="0" w:beforeAutospacing="0" w:after="0" w:afterAutospacing="0"/>
              <w:jc w:val="center"/>
            </w:pPr>
            <w:r w:rsidRPr="00DD16CE">
              <w:t>11,35</w:t>
            </w:r>
          </w:p>
        </w:tc>
        <w:tc>
          <w:tcPr>
            <w:tcW w:w="1493" w:type="dxa"/>
            <w:shd w:val="clear" w:color="auto" w:fill="FFFFFF"/>
          </w:tcPr>
          <w:p w14:paraId="73456310" w14:textId="77777777" w:rsidR="003C3CA3" w:rsidRPr="00DD16CE" w:rsidRDefault="00D64BC6" w:rsidP="007C575C">
            <w:pPr>
              <w:pStyle w:val="NormalWeb"/>
              <w:spacing w:before="0" w:beforeAutospacing="0" w:after="0" w:afterAutospacing="0"/>
              <w:jc w:val="center"/>
            </w:pPr>
            <w:r w:rsidRPr="00DD16CE">
              <w:t>34.050,00</w:t>
            </w:r>
          </w:p>
        </w:tc>
      </w:tr>
      <w:tr w:rsidR="003C3CA3" w:rsidRPr="00DD16CE" w14:paraId="2CCFBAF3" w14:textId="77777777" w:rsidTr="003C3CA3">
        <w:trPr>
          <w:trHeight w:val="255"/>
        </w:trPr>
        <w:tc>
          <w:tcPr>
            <w:tcW w:w="771" w:type="dxa"/>
            <w:shd w:val="clear" w:color="auto" w:fill="FFFFFF"/>
            <w:tcMar>
              <w:top w:w="0" w:type="dxa"/>
              <w:left w:w="60" w:type="dxa"/>
              <w:bottom w:w="0" w:type="dxa"/>
              <w:right w:w="70" w:type="dxa"/>
            </w:tcMar>
            <w:vAlign w:val="center"/>
          </w:tcPr>
          <w:p w14:paraId="51415570"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2778FBD" w14:textId="77777777" w:rsidR="003C3CA3" w:rsidRPr="00DD16CE" w:rsidRDefault="003C3CA3" w:rsidP="007C575C">
            <w:pPr>
              <w:pStyle w:val="NormalWeb"/>
              <w:spacing w:line="105" w:lineRule="atLeast"/>
            </w:pPr>
            <w:r w:rsidRPr="00DD16CE">
              <w:t>Braço de Iluminação 1m com certificação INMETRO, próprio para bocal E40.</w:t>
            </w:r>
          </w:p>
        </w:tc>
        <w:tc>
          <w:tcPr>
            <w:tcW w:w="1134" w:type="dxa"/>
            <w:shd w:val="clear" w:color="auto" w:fill="FFFFFF"/>
            <w:tcMar>
              <w:top w:w="0" w:type="dxa"/>
              <w:left w:w="60" w:type="dxa"/>
              <w:bottom w:w="0" w:type="dxa"/>
              <w:right w:w="70" w:type="dxa"/>
            </w:tcMar>
            <w:vAlign w:val="center"/>
          </w:tcPr>
          <w:p w14:paraId="4FD22EA2"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4D53E90C" w14:textId="77777777" w:rsidR="003C3CA3" w:rsidRPr="00DD16CE" w:rsidRDefault="003C3CA3" w:rsidP="007C575C">
            <w:pPr>
              <w:pStyle w:val="NormalWeb"/>
              <w:spacing w:line="105" w:lineRule="atLeast"/>
              <w:jc w:val="center"/>
            </w:pPr>
            <w:r w:rsidRPr="00DD16CE">
              <w:t>1.000</w:t>
            </w:r>
          </w:p>
        </w:tc>
        <w:tc>
          <w:tcPr>
            <w:tcW w:w="1625" w:type="dxa"/>
            <w:shd w:val="clear" w:color="auto" w:fill="FFFFFF"/>
          </w:tcPr>
          <w:p w14:paraId="2720564A" w14:textId="77777777" w:rsidR="003C3CA3" w:rsidRPr="00DD16CE" w:rsidRDefault="003C3CA3" w:rsidP="007C575C">
            <w:pPr>
              <w:pStyle w:val="NormalWeb"/>
              <w:spacing w:before="0" w:beforeAutospacing="0" w:after="0" w:afterAutospacing="0"/>
              <w:jc w:val="center"/>
            </w:pPr>
          </w:p>
          <w:p w14:paraId="1E9B2210" w14:textId="77777777" w:rsidR="003C3CA3" w:rsidRPr="00DD16CE" w:rsidRDefault="003C3CA3" w:rsidP="007C575C">
            <w:pPr>
              <w:pStyle w:val="NormalWeb"/>
              <w:spacing w:before="0" w:beforeAutospacing="0" w:after="0" w:afterAutospacing="0"/>
              <w:jc w:val="center"/>
            </w:pPr>
            <w:r w:rsidRPr="00DD16CE">
              <w:t>SMOI – 1.000</w:t>
            </w:r>
          </w:p>
        </w:tc>
        <w:tc>
          <w:tcPr>
            <w:tcW w:w="1625" w:type="dxa"/>
            <w:shd w:val="clear" w:color="auto" w:fill="FFFFFF"/>
          </w:tcPr>
          <w:p w14:paraId="407676BC" w14:textId="77777777" w:rsidR="003C3CA3" w:rsidRPr="00DD16CE" w:rsidRDefault="0038281D" w:rsidP="007C575C">
            <w:pPr>
              <w:pStyle w:val="NormalWeb"/>
              <w:spacing w:before="0" w:beforeAutospacing="0" w:after="0" w:afterAutospacing="0"/>
              <w:jc w:val="center"/>
            </w:pPr>
            <w:r w:rsidRPr="00DD16CE">
              <w:t>32,79</w:t>
            </w:r>
          </w:p>
        </w:tc>
        <w:tc>
          <w:tcPr>
            <w:tcW w:w="1493" w:type="dxa"/>
            <w:shd w:val="clear" w:color="auto" w:fill="FFFFFF"/>
          </w:tcPr>
          <w:p w14:paraId="1BB5E99C" w14:textId="77777777" w:rsidR="003C3CA3" w:rsidRPr="00DD16CE" w:rsidRDefault="00D64BC6" w:rsidP="007C575C">
            <w:pPr>
              <w:pStyle w:val="NormalWeb"/>
              <w:spacing w:before="0" w:beforeAutospacing="0" w:after="0" w:afterAutospacing="0"/>
              <w:jc w:val="center"/>
            </w:pPr>
            <w:r w:rsidRPr="00DD16CE">
              <w:t>32.790,00</w:t>
            </w:r>
          </w:p>
        </w:tc>
      </w:tr>
      <w:tr w:rsidR="003C3CA3" w:rsidRPr="00DD16CE" w14:paraId="093777A5" w14:textId="77777777" w:rsidTr="003C3CA3">
        <w:trPr>
          <w:trHeight w:val="255"/>
        </w:trPr>
        <w:tc>
          <w:tcPr>
            <w:tcW w:w="771" w:type="dxa"/>
            <w:shd w:val="clear" w:color="auto" w:fill="FFFFFF"/>
            <w:tcMar>
              <w:top w:w="0" w:type="dxa"/>
              <w:left w:w="60" w:type="dxa"/>
              <w:bottom w:w="0" w:type="dxa"/>
              <w:right w:w="70" w:type="dxa"/>
            </w:tcMar>
            <w:vAlign w:val="center"/>
          </w:tcPr>
          <w:p w14:paraId="3843B560"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891E717" w14:textId="77777777" w:rsidR="003C3CA3" w:rsidRPr="00DD16CE" w:rsidRDefault="003C3CA3" w:rsidP="007C575C">
            <w:pPr>
              <w:pStyle w:val="NormalWeb"/>
              <w:spacing w:line="105" w:lineRule="atLeast"/>
            </w:pPr>
            <w:r w:rsidRPr="00DD16CE">
              <w:t>Cúpula p/ Braço de Iluminação de 1m c/ Bocal E-40.</w:t>
            </w:r>
          </w:p>
        </w:tc>
        <w:tc>
          <w:tcPr>
            <w:tcW w:w="1134" w:type="dxa"/>
            <w:shd w:val="clear" w:color="auto" w:fill="FFFFFF"/>
            <w:tcMar>
              <w:top w:w="0" w:type="dxa"/>
              <w:left w:w="60" w:type="dxa"/>
              <w:bottom w:w="0" w:type="dxa"/>
              <w:right w:w="70" w:type="dxa"/>
            </w:tcMar>
            <w:vAlign w:val="center"/>
          </w:tcPr>
          <w:p w14:paraId="305B0E36"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303CF194" w14:textId="77777777" w:rsidR="003C3CA3" w:rsidRPr="00DD16CE" w:rsidRDefault="003C3CA3" w:rsidP="007C575C">
            <w:pPr>
              <w:pStyle w:val="NormalWeb"/>
              <w:spacing w:line="105" w:lineRule="atLeast"/>
              <w:jc w:val="center"/>
            </w:pPr>
            <w:r w:rsidRPr="00DD16CE">
              <w:t>1.000</w:t>
            </w:r>
          </w:p>
        </w:tc>
        <w:tc>
          <w:tcPr>
            <w:tcW w:w="1625" w:type="dxa"/>
            <w:shd w:val="clear" w:color="auto" w:fill="FFFFFF"/>
          </w:tcPr>
          <w:p w14:paraId="2D0C8AF1" w14:textId="77777777" w:rsidR="003C3CA3" w:rsidRPr="00DD16CE" w:rsidRDefault="003C3CA3" w:rsidP="007C575C">
            <w:pPr>
              <w:pStyle w:val="NormalWeb"/>
              <w:spacing w:before="0" w:beforeAutospacing="0" w:after="0" w:afterAutospacing="0"/>
              <w:jc w:val="center"/>
            </w:pPr>
          </w:p>
          <w:p w14:paraId="553B00AA" w14:textId="77777777" w:rsidR="003C3CA3" w:rsidRPr="00DD16CE" w:rsidRDefault="003C3CA3" w:rsidP="007C575C">
            <w:pPr>
              <w:pStyle w:val="NormalWeb"/>
              <w:spacing w:before="0" w:beforeAutospacing="0" w:after="0" w:afterAutospacing="0"/>
              <w:jc w:val="center"/>
            </w:pPr>
            <w:r w:rsidRPr="00DD16CE">
              <w:t>SMOI – 1.000</w:t>
            </w:r>
          </w:p>
        </w:tc>
        <w:tc>
          <w:tcPr>
            <w:tcW w:w="1625" w:type="dxa"/>
            <w:shd w:val="clear" w:color="auto" w:fill="FFFFFF"/>
          </w:tcPr>
          <w:p w14:paraId="53954DAD" w14:textId="77777777" w:rsidR="003C3CA3" w:rsidRPr="00DD16CE" w:rsidRDefault="0038281D" w:rsidP="007C575C">
            <w:pPr>
              <w:pStyle w:val="NormalWeb"/>
              <w:spacing w:before="0" w:beforeAutospacing="0" w:after="0" w:afterAutospacing="0"/>
              <w:jc w:val="center"/>
            </w:pPr>
            <w:r w:rsidRPr="00DD16CE">
              <w:t>51,35</w:t>
            </w:r>
          </w:p>
        </w:tc>
        <w:tc>
          <w:tcPr>
            <w:tcW w:w="1493" w:type="dxa"/>
            <w:shd w:val="clear" w:color="auto" w:fill="FFFFFF"/>
          </w:tcPr>
          <w:p w14:paraId="21D1D079" w14:textId="77777777" w:rsidR="003C3CA3" w:rsidRPr="00DD16CE" w:rsidRDefault="00D64BC6" w:rsidP="007C575C">
            <w:pPr>
              <w:pStyle w:val="NormalWeb"/>
              <w:spacing w:before="0" w:beforeAutospacing="0" w:after="0" w:afterAutospacing="0"/>
              <w:jc w:val="center"/>
            </w:pPr>
            <w:r w:rsidRPr="00DD16CE">
              <w:t>51.350,00</w:t>
            </w:r>
          </w:p>
        </w:tc>
      </w:tr>
      <w:tr w:rsidR="003C3CA3" w:rsidRPr="00DD16CE" w14:paraId="78BC6824" w14:textId="77777777" w:rsidTr="003C3CA3">
        <w:trPr>
          <w:trHeight w:val="255"/>
        </w:trPr>
        <w:tc>
          <w:tcPr>
            <w:tcW w:w="771" w:type="dxa"/>
            <w:shd w:val="clear" w:color="auto" w:fill="FFFFFF"/>
            <w:tcMar>
              <w:top w:w="0" w:type="dxa"/>
              <w:left w:w="60" w:type="dxa"/>
              <w:bottom w:w="0" w:type="dxa"/>
              <w:right w:w="70" w:type="dxa"/>
            </w:tcMar>
            <w:vAlign w:val="center"/>
          </w:tcPr>
          <w:p w14:paraId="2FF5A592"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DDDA774" w14:textId="77777777" w:rsidR="003C3CA3" w:rsidRPr="00DD16CE" w:rsidRDefault="003C3CA3" w:rsidP="007C575C">
            <w:pPr>
              <w:pStyle w:val="NormalWeb"/>
              <w:spacing w:line="105" w:lineRule="atLeast"/>
            </w:pPr>
            <w:r w:rsidRPr="00DD16CE">
              <w:t xml:space="preserve">Fita Isolante térmico, anti-chamas em PVC </w:t>
            </w:r>
            <w:proofErr w:type="gramStart"/>
            <w:r w:rsidRPr="00DD16CE">
              <w:t>19mm</w:t>
            </w:r>
            <w:proofErr w:type="gramEnd"/>
            <w:r w:rsidRPr="00DD16CE">
              <w:t xml:space="preserve"> x 20m com certificação INMETRO.</w:t>
            </w:r>
          </w:p>
        </w:tc>
        <w:tc>
          <w:tcPr>
            <w:tcW w:w="1134" w:type="dxa"/>
            <w:shd w:val="clear" w:color="auto" w:fill="FFFFFF"/>
            <w:tcMar>
              <w:top w:w="0" w:type="dxa"/>
              <w:left w:w="60" w:type="dxa"/>
              <w:bottom w:w="0" w:type="dxa"/>
              <w:right w:w="70" w:type="dxa"/>
            </w:tcMar>
            <w:vAlign w:val="center"/>
          </w:tcPr>
          <w:p w14:paraId="3B6E100A" w14:textId="77777777" w:rsidR="003C3CA3" w:rsidRPr="00DD16CE" w:rsidRDefault="003C3CA3" w:rsidP="007C575C">
            <w:pPr>
              <w:pStyle w:val="NormalWeb"/>
              <w:spacing w:line="105" w:lineRule="atLeast"/>
              <w:jc w:val="center"/>
            </w:pPr>
            <w:r w:rsidRPr="00DD16CE">
              <w:t>Rolo 20 metros</w:t>
            </w:r>
          </w:p>
        </w:tc>
        <w:tc>
          <w:tcPr>
            <w:tcW w:w="992" w:type="dxa"/>
            <w:shd w:val="clear" w:color="auto" w:fill="FFFFFF"/>
            <w:vAlign w:val="center"/>
          </w:tcPr>
          <w:p w14:paraId="086A3610" w14:textId="77777777" w:rsidR="003C3CA3" w:rsidRPr="00DD16CE" w:rsidRDefault="003C3CA3" w:rsidP="007C575C">
            <w:pPr>
              <w:pStyle w:val="NormalWeb"/>
              <w:spacing w:line="105" w:lineRule="atLeast"/>
              <w:jc w:val="center"/>
            </w:pPr>
            <w:r w:rsidRPr="00DD16CE">
              <w:t>320</w:t>
            </w:r>
          </w:p>
        </w:tc>
        <w:tc>
          <w:tcPr>
            <w:tcW w:w="1625" w:type="dxa"/>
            <w:shd w:val="clear" w:color="auto" w:fill="FFFFFF"/>
          </w:tcPr>
          <w:p w14:paraId="6DA8C2E6" w14:textId="77777777" w:rsidR="003C3CA3" w:rsidRPr="00DD16CE" w:rsidRDefault="003C3CA3" w:rsidP="007C575C">
            <w:pPr>
              <w:pStyle w:val="NormalWeb"/>
              <w:spacing w:before="0" w:beforeAutospacing="0" w:after="0" w:afterAutospacing="0"/>
              <w:jc w:val="center"/>
            </w:pPr>
            <w:r w:rsidRPr="00DD16CE">
              <w:t>SMOI – 300</w:t>
            </w:r>
          </w:p>
          <w:p w14:paraId="7E49EF81" w14:textId="77777777" w:rsidR="003C3CA3" w:rsidRPr="00DD16CE" w:rsidRDefault="003C3CA3" w:rsidP="007C575C">
            <w:pPr>
              <w:pStyle w:val="NormalWeb"/>
              <w:spacing w:before="0" w:beforeAutospacing="0" w:after="0" w:afterAutospacing="0"/>
              <w:jc w:val="center"/>
            </w:pPr>
            <w:r w:rsidRPr="00DD16CE">
              <w:t>SMASDH - 20</w:t>
            </w:r>
          </w:p>
        </w:tc>
        <w:tc>
          <w:tcPr>
            <w:tcW w:w="1625" w:type="dxa"/>
            <w:shd w:val="clear" w:color="auto" w:fill="FFFFFF"/>
          </w:tcPr>
          <w:p w14:paraId="7576351A" w14:textId="77777777" w:rsidR="003C3CA3" w:rsidRPr="00DD16CE" w:rsidRDefault="0038281D" w:rsidP="007C575C">
            <w:pPr>
              <w:pStyle w:val="NormalWeb"/>
              <w:spacing w:before="0" w:beforeAutospacing="0" w:after="0" w:afterAutospacing="0"/>
              <w:jc w:val="center"/>
            </w:pPr>
            <w:r w:rsidRPr="00DD16CE">
              <w:t>12,33</w:t>
            </w:r>
          </w:p>
        </w:tc>
        <w:tc>
          <w:tcPr>
            <w:tcW w:w="1493" w:type="dxa"/>
            <w:shd w:val="clear" w:color="auto" w:fill="FFFFFF"/>
          </w:tcPr>
          <w:p w14:paraId="52E00F6B" w14:textId="77777777" w:rsidR="003C3CA3" w:rsidRPr="00DD16CE" w:rsidRDefault="00D64BC6" w:rsidP="007C575C">
            <w:pPr>
              <w:pStyle w:val="NormalWeb"/>
              <w:spacing w:before="0" w:beforeAutospacing="0" w:after="0" w:afterAutospacing="0"/>
              <w:jc w:val="center"/>
            </w:pPr>
            <w:r w:rsidRPr="00DD16CE">
              <w:t>3.945,00</w:t>
            </w:r>
          </w:p>
        </w:tc>
      </w:tr>
      <w:tr w:rsidR="003C3CA3" w:rsidRPr="00DD16CE" w14:paraId="542835BE" w14:textId="77777777" w:rsidTr="003C3CA3">
        <w:trPr>
          <w:trHeight w:val="255"/>
        </w:trPr>
        <w:tc>
          <w:tcPr>
            <w:tcW w:w="771" w:type="dxa"/>
            <w:shd w:val="clear" w:color="auto" w:fill="FFFFFF"/>
            <w:tcMar>
              <w:top w:w="0" w:type="dxa"/>
              <w:left w:w="60" w:type="dxa"/>
              <w:bottom w:w="0" w:type="dxa"/>
              <w:right w:w="70" w:type="dxa"/>
            </w:tcMar>
            <w:vAlign w:val="center"/>
          </w:tcPr>
          <w:p w14:paraId="6EF418F9"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56EF7E1" w14:textId="77777777" w:rsidR="003C3CA3" w:rsidRPr="00DD16CE" w:rsidRDefault="003C3CA3" w:rsidP="007C575C">
            <w:pPr>
              <w:pStyle w:val="NormalWeb"/>
              <w:spacing w:line="105" w:lineRule="atLeast"/>
            </w:pPr>
            <w:r w:rsidRPr="00DD16CE">
              <w:t>Porca 3/8'' com certificação INMETRO.</w:t>
            </w:r>
          </w:p>
        </w:tc>
        <w:tc>
          <w:tcPr>
            <w:tcW w:w="1134" w:type="dxa"/>
            <w:shd w:val="clear" w:color="auto" w:fill="FFFFFF"/>
            <w:tcMar>
              <w:top w:w="0" w:type="dxa"/>
              <w:left w:w="60" w:type="dxa"/>
              <w:bottom w:w="0" w:type="dxa"/>
              <w:right w:w="70" w:type="dxa"/>
            </w:tcMar>
            <w:vAlign w:val="center"/>
          </w:tcPr>
          <w:p w14:paraId="2D282A1D"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78E456ED" w14:textId="77777777" w:rsidR="003C3CA3" w:rsidRPr="00DD16CE" w:rsidRDefault="003C3CA3" w:rsidP="007C575C">
            <w:pPr>
              <w:pStyle w:val="NormalWeb"/>
              <w:spacing w:line="105" w:lineRule="atLeast"/>
              <w:jc w:val="center"/>
            </w:pPr>
            <w:r w:rsidRPr="00DD16CE">
              <w:t>1.000</w:t>
            </w:r>
          </w:p>
        </w:tc>
        <w:tc>
          <w:tcPr>
            <w:tcW w:w="1625" w:type="dxa"/>
            <w:shd w:val="clear" w:color="auto" w:fill="FFFFFF"/>
          </w:tcPr>
          <w:p w14:paraId="6AE7AB5F" w14:textId="77777777" w:rsidR="003C3CA3" w:rsidRPr="00DD16CE" w:rsidRDefault="003C3CA3" w:rsidP="007C575C">
            <w:pPr>
              <w:pStyle w:val="NormalWeb"/>
              <w:spacing w:before="0" w:beforeAutospacing="0" w:after="0" w:afterAutospacing="0"/>
              <w:jc w:val="center"/>
            </w:pPr>
          </w:p>
          <w:p w14:paraId="54A63D4B" w14:textId="77777777" w:rsidR="003C3CA3" w:rsidRPr="00DD16CE" w:rsidRDefault="003C3CA3" w:rsidP="007C575C">
            <w:pPr>
              <w:pStyle w:val="NormalWeb"/>
              <w:spacing w:before="0" w:beforeAutospacing="0" w:after="0" w:afterAutospacing="0"/>
              <w:jc w:val="center"/>
            </w:pPr>
            <w:r w:rsidRPr="00DD16CE">
              <w:t>SMOI – 1.000</w:t>
            </w:r>
          </w:p>
        </w:tc>
        <w:tc>
          <w:tcPr>
            <w:tcW w:w="1625" w:type="dxa"/>
            <w:shd w:val="clear" w:color="auto" w:fill="FFFFFF"/>
          </w:tcPr>
          <w:p w14:paraId="088A41BD" w14:textId="77777777" w:rsidR="003C3CA3" w:rsidRPr="00DD16CE" w:rsidRDefault="0038281D" w:rsidP="007C575C">
            <w:pPr>
              <w:pStyle w:val="NormalWeb"/>
              <w:spacing w:before="0" w:beforeAutospacing="0" w:after="0" w:afterAutospacing="0"/>
              <w:jc w:val="center"/>
            </w:pPr>
            <w:r w:rsidRPr="00DD16CE">
              <w:t>0,52</w:t>
            </w:r>
          </w:p>
        </w:tc>
        <w:tc>
          <w:tcPr>
            <w:tcW w:w="1493" w:type="dxa"/>
            <w:shd w:val="clear" w:color="auto" w:fill="FFFFFF"/>
          </w:tcPr>
          <w:p w14:paraId="3B089AD2" w14:textId="77777777" w:rsidR="003C3CA3" w:rsidRPr="00DD16CE" w:rsidRDefault="00D64BC6" w:rsidP="007C575C">
            <w:pPr>
              <w:pStyle w:val="NormalWeb"/>
              <w:spacing w:before="0" w:beforeAutospacing="0" w:after="0" w:afterAutospacing="0"/>
              <w:jc w:val="center"/>
            </w:pPr>
            <w:r w:rsidRPr="00DD16CE">
              <w:t>520,00</w:t>
            </w:r>
          </w:p>
        </w:tc>
      </w:tr>
      <w:tr w:rsidR="003C3CA3" w:rsidRPr="00DD16CE" w14:paraId="288CD583" w14:textId="77777777" w:rsidTr="003C3CA3">
        <w:trPr>
          <w:trHeight w:val="255"/>
        </w:trPr>
        <w:tc>
          <w:tcPr>
            <w:tcW w:w="771" w:type="dxa"/>
            <w:shd w:val="clear" w:color="auto" w:fill="FFFFFF"/>
            <w:tcMar>
              <w:top w:w="0" w:type="dxa"/>
              <w:left w:w="60" w:type="dxa"/>
              <w:bottom w:w="0" w:type="dxa"/>
              <w:right w:w="70" w:type="dxa"/>
            </w:tcMar>
            <w:vAlign w:val="center"/>
          </w:tcPr>
          <w:p w14:paraId="25A2907E"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688DFCC6" w14:textId="77777777" w:rsidR="003C3CA3" w:rsidRPr="00DD16CE" w:rsidRDefault="003C3CA3" w:rsidP="007C575C">
            <w:pPr>
              <w:pStyle w:val="NormalWeb"/>
              <w:spacing w:line="105" w:lineRule="atLeast"/>
            </w:pPr>
            <w:r w:rsidRPr="00DD16CE">
              <w:t xml:space="preserve">Parafuso 3/8 x </w:t>
            </w:r>
            <w:proofErr w:type="gramStart"/>
            <w:r w:rsidRPr="00DD16CE">
              <w:t>2</w:t>
            </w:r>
            <w:proofErr w:type="gramEnd"/>
            <w:r w:rsidRPr="00DD16CE">
              <w:t xml:space="preserve"> zincado branco</w:t>
            </w:r>
          </w:p>
        </w:tc>
        <w:tc>
          <w:tcPr>
            <w:tcW w:w="1134" w:type="dxa"/>
            <w:shd w:val="clear" w:color="auto" w:fill="FFFFFF"/>
            <w:tcMar>
              <w:top w:w="0" w:type="dxa"/>
              <w:left w:w="60" w:type="dxa"/>
              <w:bottom w:w="0" w:type="dxa"/>
              <w:right w:w="70" w:type="dxa"/>
            </w:tcMar>
            <w:vAlign w:val="center"/>
          </w:tcPr>
          <w:p w14:paraId="2A273151"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3C9BADCB" w14:textId="77777777" w:rsidR="003C3CA3" w:rsidRPr="00DD16CE" w:rsidRDefault="003C3CA3" w:rsidP="007C575C">
            <w:pPr>
              <w:pStyle w:val="NormalWeb"/>
              <w:spacing w:line="105" w:lineRule="atLeast"/>
              <w:jc w:val="center"/>
            </w:pPr>
            <w:r w:rsidRPr="00DD16CE">
              <w:t>1.000</w:t>
            </w:r>
          </w:p>
        </w:tc>
        <w:tc>
          <w:tcPr>
            <w:tcW w:w="1625" w:type="dxa"/>
            <w:shd w:val="clear" w:color="auto" w:fill="FFFFFF"/>
          </w:tcPr>
          <w:p w14:paraId="3B671585" w14:textId="77777777" w:rsidR="003C3CA3" w:rsidRPr="00DD16CE" w:rsidRDefault="003C3CA3" w:rsidP="007C575C">
            <w:pPr>
              <w:pStyle w:val="NormalWeb"/>
              <w:spacing w:before="0" w:beforeAutospacing="0" w:after="0" w:afterAutospacing="0"/>
              <w:jc w:val="center"/>
            </w:pPr>
          </w:p>
          <w:p w14:paraId="7CB161CF" w14:textId="77777777" w:rsidR="003C3CA3" w:rsidRPr="00DD16CE" w:rsidRDefault="003C3CA3" w:rsidP="007C575C">
            <w:pPr>
              <w:pStyle w:val="NormalWeb"/>
              <w:spacing w:before="0" w:beforeAutospacing="0" w:after="0" w:afterAutospacing="0"/>
              <w:jc w:val="center"/>
            </w:pPr>
            <w:r w:rsidRPr="00DD16CE">
              <w:t>SMOI – 1.000</w:t>
            </w:r>
          </w:p>
        </w:tc>
        <w:tc>
          <w:tcPr>
            <w:tcW w:w="1625" w:type="dxa"/>
            <w:shd w:val="clear" w:color="auto" w:fill="FFFFFF"/>
          </w:tcPr>
          <w:p w14:paraId="3C0241E1" w14:textId="77777777" w:rsidR="003C3CA3" w:rsidRPr="00DD16CE" w:rsidRDefault="0038281D" w:rsidP="007C575C">
            <w:pPr>
              <w:pStyle w:val="NormalWeb"/>
              <w:spacing w:before="0" w:beforeAutospacing="0" w:after="0" w:afterAutospacing="0"/>
              <w:jc w:val="center"/>
            </w:pPr>
            <w:r w:rsidRPr="00DD16CE">
              <w:t>1,51</w:t>
            </w:r>
          </w:p>
        </w:tc>
        <w:tc>
          <w:tcPr>
            <w:tcW w:w="1493" w:type="dxa"/>
            <w:shd w:val="clear" w:color="auto" w:fill="FFFFFF"/>
          </w:tcPr>
          <w:p w14:paraId="3DA61BFF" w14:textId="77777777" w:rsidR="003C3CA3" w:rsidRPr="00DD16CE" w:rsidRDefault="00D64BC6" w:rsidP="007C575C">
            <w:pPr>
              <w:pStyle w:val="NormalWeb"/>
              <w:spacing w:before="0" w:beforeAutospacing="0" w:after="0" w:afterAutospacing="0"/>
              <w:jc w:val="center"/>
            </w:pPr>
            <w:r w:rsidRPr="00DD16CE">
              <w:t>1.510,00</w:t>
            </w:r>
          </w:p>
        </w:tc>
      </w:tr>
      <w:tr w:rsidR="003C3CA3" w:rsidRPr="00DD16CE" w14:paraId="54455F79" w14:textId="77777777" w:rsidTr="003C3CA3">
        <w:trPr>
          <w:trHeight w:val="255"/>
        </w:trPr>
        <w:tc>
          <w:tcPr>
            <w:tcW w:w="771" w:type="dxa"/>
            <w:shd w:val="clear" w:color="auto" w:fill="FFFFFF"/>
            <w:tcMar>
              <w:top w:w="0" w:type="dxa"/>
              <w:left w:w="60" w:type="dxa"/>
              <w:bottom w:w="0" w:type="dxa"/>
              <w:right w:w="70" w:type="dxa"/>
            </w:tcMar>
            <w:vAlign w:val="center"/>
          </w:tcPr>
          <w:p w14:paraId="3DE7CE31"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0DE1235" w14:textId="77777777" w:rsidR="003C3CA3" w:rsidRPr="00DD16CE" w:rsidRDefault="003C3CA3" w:rsidP="007C575C">
            <w:pPr>
              <w:pStyle w:val="NormalWeb"/>
              <w:spacing w:line="105" w:lineRule="atLeast"/>
            </w:pPr>
            <w:r w:rsidRPr="00DD16CE">
              <w:t>Arruela para parafuso 3/8 zincada branca</w:t>
            </w:r>
          </w:p>
        </w:tc>
        <w:tc>
          <w:tcPr>
            <w:tcW w:w="1134" w:type="dxa"/>
            <w:shd w:val="clear" w:color="auto" w:fill="FFFFFF"/>
            <w:tcMar>
              <w:top w:w="0" w:type="dxa"/>
              <w:left w:w="60" w:type="dxa"/>
              <w:bottom w:w="0" w:type="dxa"/>
              <w:right w:w="70" w:type="dxa"/>
            </w:tcMar>
            <w:vAlign w:val="center"/>
          </w:tcPr>
          <w:p w14:paraId="626D3E03"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13F0F33A" w14:textId="77777777" w:rsidR="003C3CA3" w:rsidRPr="00DD16CE" w:rsidRDefault="003C3CA3" w:rsidP="007C575C">
            <w:pPr>
              <w:pStyle w:val="NormalWeb"/>
              <w:spacing w:line="105" w:lineRule="atLeast"/>
              <w:jc w:val="center"/>
            </w:pPr>
            <w:r w:rsidRPr="00DD16CE">
              <w:t>1.000</w:t>
            </w:r>
          </w:p>
        </w:tc>
        <w:tc>
          <w:tcPr>
            <w:tcW w:w="1625" w:type="dxa"/>
            <w:shd w:val="clear" w:color="auto" w:fill="FFFFFF"/>
          </w:tcPr>
          <w:p w14:paraId="1DAFB9DC" w14:textId="77777777" w:rsidR="003C3CA3" w:rsidRPr="00DD16CE" w:rsidRDefault="003C3CA3" w:rsidP="007C575C">
            <w:pPr>
              <w:pStyle w:val="NormalWeb"/>
              <w:spacing w:before="0" w:beforeAutospacing="0" w:after="0" w:afterAutospacing="0"/>
              <w:jc w:val="center"/>
            </w:pPr>
          </w:p>
          <w:p w14:paraId="7979F2D4" w14:textId="77777777" w:rsidR="003C3CA3" w:rsidRPr="00DD16CE" w:rsidRDefault="003C3CA3" w:rsidP="007C575C">
            <w:pPr>
              <w:pStyle w:val="NormalWeb"/>
              <w:spacing w:before="0" w:beforeAutospacing="0" w:after="0" w:afterAutospacing="0"/>
              <w:jc w:val="center"/>
            </w:pPr>
            <w:r w:rsidRPr="00DD16CE">
              <w:t>SMOI – 1.000</w:t>
            </w:r>
          </w:p>
        </w:tc>
        <w:tc>
          <w:tcPr>
            <w:tcW w:w="1625" w:type="dxa"/>
            <w:shd w:val="clear" w:color="auto" w:fill="FFFFFF"/>
          </w:tcPr>
          <w:p w14:paraId="56659AE9" w14:textId="77777777" w:rsidR="003C3CA3" w:rsidRPr="00DD16CE" w:rsidRDefault="0038281D" w:rsidP="007C575C">
            <w:pPr>
              <w:pStyle w:val="NormalWeb"/>
              <w:spacing w:before="0" w:beforeAutospacing="0" w:after="0" w:afterAutospacing="0"/>
              <w:jc w:val="center"/>
            </w:pPr>
            <w:r w:rsidRPr="00DD16CE">
              <w:t>0,42</w:t>
            </w:r>
          </w:p>
        </w:tc>
        <w:tc>
          <w:tcPr>
            <w:tcW w:w="1493" w:type="dxa"/>
            <w:shd w:val="clear" w:color="auto" w:fill="FFFFFF"/>
          </w:tcPr>
          <w:p w14:paraId="12F4CC11" w14:textId="77777777" w:rsidR="003C3CA3" w:rsidRPr="00DD16CE" w:rsidRDefault="00D64BC6" w:rsidP="007C575C">
            <w:pPr>
              <w:pStyle w:val="NormalWeb"/>
              <w:spacing w:before="0" w:beforeAutospacing="0" w:after="0" w:afterAutospacing="0"/>
              <w:jc w:val="center"/>
            </w:pPr>
            <w:r w:rsidRPr="00DD16CE">
              <w:t>420,00</w:t>
            </w:r>
          </w:p>
        </w:tc>
      </w:tr>
      <w:tr w:rsidR="003C3CA3" w:rsidRPr="00DD16CE" w14:paraId="45224ADF" w14:textId="77777777" w:rsidTr="003C3CA3">
        <w:trPr>
          <w:trHeight w:val="255"/>
        </w:trPr>
        <w:tc>
          <w:tcPr>
            <w:tcW w:w="771" w:type="dxa"/>
            <w:shd w:val="clear" w:color="auto" w:fill="FFFFFF"/>
            <w:tcMar>
              <w:top w:w="0" w:type="dxa"/>
              <w:left w:w="60" w:type="dxa"/>
              <w:bottom w:w="0" w:type="dxa"/>
              <w:right w:w="70" w:type="dxa"/>
            </w:tcMar>
            <w:vAlign w:val="center"/>
          </w:tcPr>
          <w:p w14:paraId="046C80C0"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193E66B" w14:textId="77777777" w:rsidR="003C3CA3" w:rsidRPr="00DD16CE" w:rsidRDefault="003C3CA3" w:rsidP="007C575C">
            <w:pPr>
              <w:pStyle w:val="NormalWeb"/>
              <w:spacing w:line="105" w:lineRule="atLeast"/>
            </w:pPr>
            <w:r w:rsidRPr="00DD16CE">
              <w:t xml:space="preserve">Abraçadeira BAP ajustável para poste nº 4 1,00 cm Composta de cinta de aço ajustável, parafuso ajustador, porca e arruela todos galvanizados a fogo: imersão a quente. </w:t>
            </w:r>
          </w:p>
        </w:tc>
        <w:tc>
          <w:tcPr>
            <w:tcW w:w="1134" w:type="dxa"/>
            <w:shd w:val="clear" w:color="auto" w:fill="FFFFFF"/>
            <w:tcMar>
              <w:top w:w="0" w:type="dxa"/>
              <w:left w:w="60" w:type="dxa"/>
              <w:bottom w:w="0" w:type="dxa"/>
              <w:right w:w="70" w:type="dxa"/>
            </w:tcMar>
            <w:vAlign w:val="center"/>
          </w:tcPr>
          <w:p w14:paraId="31FB7834"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173F3ADC" w14:textId="77777777" w:rsidR="003C3CA3" w:rsidRPr="00DD16CE" w:rsidRDefault="003C3CA3" w:rsidP="007C575C">
            <w:pPr>
              <w:pStyle w:val="NormalWeb"/>
              <w:spacing w:line="105" w:lineRule="atLeast"/>
              <w:jc w:val="center"/>
            </w:pPr>
            <w:r w:rsidRPr="00DD16CE">
              <w:t>800</w:t>
            </w:r>
          </w:p>
        </w:tc>
        <w:tc>
          <w:tcPr>
            <w:tcW w:w="1625" w:type="dxa"/>
            <w:shd w:val="clear" w:color="auto" w:fill="FFFFFF"/>
          </w:tcPr>
          <w:p w14:paraId="6FC1C6D6" w14:textId="77777777" w:rsidR="003C3CA3" w:rsidRPr="00DD16CE" w:rsidRDefault="003C3CA3" w:rsidP="007C575C">
            <w:pPr>
              <w:pStyle w:val="NormalWeb"/>
              <w:spacing w:before="0" w:beforeAutospacing="0" w:after="0" w:afterAutospacing="0"/>
              <w:jc w:val="center"/>
            </w:pPr>
          </w:p>
          <w:p w14:paraId="77F5F36E" w14:textId="77777777" w:rsidR="003C3CA3" w:rsidRPr="00DD16CE" w:rsidRDefault="003C3CA3" w:rsidP="007C575C">
            <w:pPr>
              <w:pStyle w:val="NormalWeb"/>
              <w:spacing w:before="0" w:beforeAutospacing="0" w:after="0" w:afterAutospacing="0"/>
              <w:jc w:val="center"/>
            </w:pPr>
          </w:p>
          <w:p w14:paraId="3188AE2F" w14:textId="77777777" w:rsidR="003C3CA3" w:rsidRPr="00DD16CE" w:rsidRDefault="003C3CA3" w:rsidP="007C575C">
            <w:pPr>
              <w:pStyle w:val="NormalWeb"/>
              <w:spacing w:before="0" w:beforeAutospacing="0" w:after="0" w:afterAutospacing="0"/>
              <w:jc w:val="center"/>
            </w:pPr>
          </w:p>
          <w:p w14:paraId="638F1837" w14:textId="77777777" w:rsidR="003C3CA3" w:rsidRPr="00DD16CE" w:rsidRDefault="003C3CA3" w:rsidP="007C575C">
            <w:pPr>
              <w:pStyle w:val="NormalWeb"/>
              <w:spacing w:before="0" w:beforeAutospacing="0" w:after="0" w:afterAutospacing="0"/>
              <w:jc w:val="center"/>
            </w:pPr>
            <w:r w:rsidRPr="00DD16CE">
              <w:t>SMOI – 800</w:t>
            </w:r>
          </w:p>
        </w:tc>
        <w:tc>
          <w:tcPr>
            <w:tcW w:w="1625" w:type="dxa"/>
            <w:shd w:val="clear" w:color="auto" w:fill="FFFFFF"/>
          </w:tcPr>
          <w:p w14:paraId="03A0D957" w14:textId="77777777" w:rsidR="003C3CA3" w:rsidRPr="00DD16CE" w:rsidRDefault="0038281D" w:rsidP="007C575C">
            <w:pPr>
              <w:pStyle w:val="NormalWeb"/>
              <w:spacing w:before="0" w:beforeAutospacing="0" w:after="0" w:afterAutospacing="0"/>
              <w:jc w:val="center"/>
            </w:pPr>
            <w:r w:rsidRPr="00DD16CE">
              <w:t>14,37</w:t>
            </w:r>
          </w:p>
        </w:tc>
        <w:tc>
          <w:tcPr>
            <w:tcW w:w="1493" w:type="dxa"/>
            <w:shd w:val="clear" w:color="auto" w:fill="FFFFFF"/>
          </w:tcPr>
          <w:p w14:paraId="4CBE8C89" w14:textId="77777777" w:rsidR="003C3CA3" w:rsidRPr="00DD16CE" w:rsidRDefault="00D64BC6" w:rsidP="007C575C">
            <w:pPr>
              <w:pStyle w:val="NormalWeb"/>
              <w:spacing w:before="0" w:beforeAutospacing="0" w:after="0" w:afterAutospacing="0"/>
              <w:jc w:val="center"/>
            </w:pPr>
            <w:r w:rsidRPr="00DD16CE">
              <w:t>11.496,00</w:t>
            </w:r>
          </w:p>
        </w:tc>
      </w:tr>
      <w:tr w:rsidR="003C3CA3" w:rsidRPr="00DD16CE" w14:paraId="261769FF" w14:textId="77777777" w:rsidTr="003C3CA3">
        <w:trPr>
          <w:trHeight w:val="255"/>
        </w:trPr>
        <w:tc>
          <w:tcPr>
            <w:tcW w:w="771" w:type="dxa"/>
            <w:shd w:val="clear" w:color="auto" w:fill="FFFFFF"/>
            <w:tcMar>
              <w:top w:w="0" w:type="dxa"/>
              <w:left w:w="60" w:type="dxa"/>
              <w:bottom w:w="0" w:type="dxa"/>
              <w:right w:w="70" w:type="dxa"/>
            </w:tcMar>
            <w:vAlign w:val="center"/>
          </w:tcPr>
          <w:p w14:paraId="4F9F2474"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7464F02" w14:textId="77777777" w:rsidR="003C3CA3" w:rsidRPr="00DD16CE" w:rsidRDefault="003C3CA3" w:rsidP="007C575C">
            <w:pPr>
              <w:pStyle w:val="NormalWeb"/>
              <w:spacing w:line="105" w:lineRule="atLeast"/>
            </w:pPr>
            <w:r w:rsidRPr="00DD16CE">
              <w:t>Conector Perfurante 10 Amperes (“conector piranha”) com certificação INMETRO.</w:t>
            </w:r>
          </w:p>
        </w:tc>
        <w:tc>
          <w:tcPr>
            <w:tcW w:w="1134" w:type="dxa"/>
            <w:shd w:val="clear" w:color="auto" w:fill="FFFFFF"/>
            <w:tcMar>
              <w:top w:w="0" w:type="dxa"/>
              <w:left w:w="60" w:type="dxa"/>
              <w:bottom w:w="0" w:type="dxa"/>
              <w:right w:w="70" w:type="dxa"/>
            </w:tcMar>
            <w:vAlign w:val="center"/>
          </w:tcPr>
          <w:p w14:paraId="4F51C389" w14:textId="77777777" w:rsidR="003C3CA3" w:rsidRPr="00DD16CE" w:rsidRDefault="003C3CA3" w:rsidP="007C575C">
            <w:pPr>
              <w:pStyle w:val="NormalWeb"/>
              <w:spacing w:line="105" w:lineRule="atLeast"/>
              <w:jc w:val="center"/>
            </w:pPr>
            <w:r w:rsidRPr="00DD16CE">
              <w:t>UND</w:t>
            </w:r>
          </w:p>
        </w:tc>
        <w:tc>
          <w:tcPr>
            <w:tcW w:w="992" w:type="dxa"/>
            <w:shd w:val="clear" w:color="auto" w:fill="FFFFFF"/>
            <w:vAlign w:val="center"/>
          </w:tcPr>
          <w:p w14:paraId="0EC7475F" w14:textId="77777777" w:rsidR="003C3CA3" w:rsidRPr="00DD16CE" w:rsidRDefault="003C3CA3" w:rsidP="007C575C">
            <w:pPr>
              <w:pStyle w:val="NormalWeb"/>
              <w:spacing w:line="105" w:lineRule="atLeast"/>
              <w:jc w:val="center"/>
            </w:pPr>
            <w:r w:rsidRPr="00DD16CE">
              <w:t>1.500</w:t>
            </w:r>
          </w:p>
        </w:tc>
        <w:tc>
          <w:tcPr>
            <w:tcW w:w="1625" w:type="dxa"/>
            <w:shd w:val="clear" w:color="auto" w:fill="FFFFFF"/>
          </w:tcPr>
          <w:p w14:paraId="0E09D0DF" w14:textId="77777777" w:rsidR="003C3CA3" w:rsidRPr="00DD16CE" w:rsidRDefault="003C3CA3" w:rsidP="007C575C">
            <w:pPr>
              <w:pStyle w:val="NormalWeb"/>
              <w:spacing w:before="0" w:beforeAutospacing="0" w:after="0" w:afterAutospacing="0"/>
              <w:jc w:val="center"/>
            </w:pPr>
          </w:p>
          <w:p w14:paraId="299EA7D2" w14:textId="77777777" w:rsidR="003C3CA3" w:rsidRPr="00DD16CE" w:rsidRDefault="003C3CA3" w:rsidP="007C575C">
            <w:pPr>
              <w:pStyle w:val="NormalWeb"/>
              <w:spacing w:before="0" w:beforeAutospacing="0" w:after="0" w:afterAutospacing="0"/>
              <w:jc w:val="center"/>
            </w:pPr>
            <w:r w:rsidRPr="00DD16CE">
              <w:t>SMOI – 1.500</w:t>
            </w:r>
          </w:p>
        </w:tc>
        <w:tc>
          <w:tcPr>
            <w:tcW w:w="1625" w:type="dxa"/>
            <w:shd w:val="clear" w:color="auto" w:fill="FFFFFF"/>
          </w:tcPr>
          <w:p w14:paraId="4698EE98" w14:textId="77777777" w:rsidR="003C3CA3" w:rsidRPr="00DD16CE" w:rsidRDefault="0038281D" w:rsidP="007C575C">
            <w:pPr>
              <w:pStyle w:val="NormalWeb"/>
              <w:spacing w:before="0" w:beforeAutospacing="0" w:after="0" w:afterAutospacing="0"/>
              <w:jc w:val="center"/>
            </w:pPr>
            <w:r w:rsidRPr="00DD16CE">
              <w:t>11,30</w:t>
            </w:r>
          </w:p>
        </w:tc>
        <w:tc>
          <w:tcPr>
            <w:tcW w:w="1493" w:type="dxa"/>
            <w:shd w:val="clear" w:color="auto" w:fill="FFFFFF"/>
          </w:tcPr>
          <w:p w14:paraId="740605BF" w14:textId="77777777" w:rsidR="003C3CA3" w:rsidRPr="00DD16CE" w:rsidRDefault="00D64BC6" w:rsidP="007C575C">
            <w:pPr>
              <w:pStyle w:val="NormalWeb"/>
              <w:spacing w:before="0" w:beforeAutospacing="0" w:after="0" w:afterAutospacing="0"/>
              <w:jc w:val="center"/>
            </w:pPr>
            <w:r w:rsidRPr="00DD16CE">
              <w:t>16.950,00</w:t>
            </w:r>
          </w:p>
        </w:tc>
      </w:tr>
      <w:tr w:rsidR="003C3CA3" w:rsidRPr="00DD16CE" w14:paraId="541F12D3" w14:textId="77777777" w:rsidTr="003C3CA3">
        <w:trPr>
          <w:trHeight w:val="255"/>
        </w:trPr>
        <w:tc>
          <w:tcPr>
            <w:tcW w:w="771" w:type="dxa"/>
            <w:shd w:val="clear" w:color="auto" w:fill="FFFFFF"/>
            <w:tcMar>
              <w:top w:w="0" w:type="dxa"/>
              <w:left w:w="60" w:type="dxa"/>
              <w:bottom w:w="0" w:type="dxa"/>
              <w:right w:w="70" w:type="dxa"/>
            </w:tcMar>
            <w:vAlign w:val="center"/>
          </w:tcPr>
          <w:p w14:paraId="6B4A2DFB"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7D2E7ED" w14:textId="77777777" w:rsidR="003C3CA3" w:rsidRPr="00DD16CE" w:rsidRDefault="003C3CA3" w:rsidP="007C575C">
            <w:pPr>
              <w:pStyle w:val="NormalWeb"/>
              <w:spacing w:line="90" w:lineRule="atLeast"/>
            </w:pPr>
            <w:r w:rsidRPr="00DD16CE">
              <w:t xml:space="preserve">Cabo alumínio tríplex 10 mm </w:t>
            </w:r>
            <w:proofErr w:type="gramStart"/>
            <w:r w:rsidRPr="00DD16CE">
              <w:t>2</w:t>
            </w:r>
            <w:proofErr w:type="gramEnd"/>
            <w:r w:rsidRPr="00DD16CE">
              <w:t xml:space="preserve"> fases + 1 neutro para rede elétrica com certificação INMETRO.</w:t>
            </w:r>
          </w:p>
        </w:tc>
        <w:tc>
          <w:tcPr>
            <w:tcW w:w="1134" w:type="dxa"/>
            <w:shd w:val="clear" w:color="auto" w:fill="FFFFFF"/>
            <w:tcMar>
              <w:top w:w="0" w:type="dxa"/>
              <w:left w:w="60" w:type="dxa"/>
              <w:bottom w:w="0" w:type="dxa"/>
              <w:right w:w="70" w:type="dxa"/>
            </w:tcMar>
            <w:vAlign w:val="center"/>
          </w:tcPr>
          <w:p w14:paraId="11183EC0" w14:textId="77777777" w:rsidR="003C3CA3" w:rsidRPr="00DD16CE" w:rsidRDefault="003C3CA3" w:rsidP="007C575C">
            <w:pPr>
              <w:pStyle w:val="NormalWeb"/>
              <w:spacing w:line="90" w:lineRule="atLeast"/>
              <w:jc w:val="center"/>
            </w:pPr>
            <w:r w:rsidRPr="00DD16CE">
              <w:t>Bobina com 500 metros</w:t>
            </w:r>
          </w:p>
        </w:tc>
        <w:tc>
          <w:tcPr>
            <w:tcW w:w="992" w:type="dxa"/>
            <w:shd w:val="clear" w:color="auto" w:fill="FFFFFF"/>
            <w:vAlign w:val="center"/>
          </w:tcPr>
          <w:p w14:paraId="6A2C0272" w14:textId="77777777" w:rsidR="003C3CA3" w:rsidRPr="00DD16CE" w:rsidRDefault="003C3CA3" w:rsidP="007C575C">
            <w:pPr>
              <w:pStyle w:val="NormalWeb"/>
              <w:spacing w:line="90" w:lineRule="atLeast"/>
              <w:jc w:val="center"/>
            </w:pPr>
            <w:r w:rsidRPr="00DD16CE">
              <w:t>20</w:t>
            </w:r>
          </w:p>
        </w:tc>
        <w:tc>
          <w:tcPr>
            <w:tcW w:w="1625" w:type="dxa"/>
            <w:shd w:val="clear" w:color="auto" w:fill="FFFFFF"/>
          </w:tcPr>
          <w:p w14:paraId="3566C02F" w14:textId="77777777" w:rsidR="003C3CA3" w:rsidRPr="00DD16CE" w:rsidRDefault="003C3CA3" w:rsidP="007C575C">
            <w:pPr>
              <w:pStyle w:val="NormalWeb"/>
              <w:spacing w:before="0" w:beforeAutospacing="0" w:after="0" w:afterAutospacing="0"/>
              <w:jc w:val="center"/>
            </w:pPr>
          </w:p>
          <w:p w14:paraId="41E78CB6" w14:textId="77777777" w:rsidR="003C3CA3" w:rsidRPr="00DD16CE" w:rsidRDefault="003C3CA3" w:rsidP="007C575C">
            <w:pPr>
              <w:pStyle w:val="NormalWeb"/>
              <w:spacing w:before="0" w:beforeAutospacing="0" w:after="0" w:afterAutospacing="0"/>
              <w:jc w:val="center"/>
            </w:pPr>
            <w:r w:rsidRPr="00DD16CE">
              <w:t>SMOI - 20</w:t>
            </w:r>
          </w:p>
        </w:tc>
        <w:tc>
          <w:tcPr>
            <w:tcW w:w="1625" w:type="dxa"/>
            <w:shd w:val="clear" w:color="auto" w:fill="FFFFFF"/>
          </w:tcPr>
          <w:p w14:paraId="6B0E0073" w14:textId="77777777" w:rsidR="003C3CA3" w:rsidRPr="00DD16CE" w:rsidRDefault="0038281D" w:rsidP="007C575C">
            <w:pPr>
              <w:pStyle w:val="NormalWeb"/>
              <w:spacing w:before="0" w:beforeAutospacing="0" w:after="0" w:afterAutospacing="0"/>
              <w:jc w:val="center"/>
            </w:pPr>
            <w:r w:rsidRPr="00DD16CE">
              <w:t>3.033,50</w:t>
            </w:r>
          </w:p>
        </w:tc>
        <w:tc>
          <w:tcPr>
            <w:tcW w:w="1493" w:type="dxa"/>
            <w:shd w:val="clear" w:color="auto" w:fill="FFFFFF"/>
          </w:tcPr>
          <w:p w14:paraId="13342FEB" w14:textId="77777777" w:rsidR="003C3CA3" w:rsidRPr="00DD16CE" w:rsidRDefault="00D64BC6" w:rsidP="007C575C">
            <w:pPr>
              <w:pStyle w:val="NormalWeb"/>
              <w:spacing w:before="0" w:beforeAutospacing="0" w:after="0" w:afterAutospacing="0"/>
              <w:jc w:val="center"/>
            </w:pPr>
            <w:r w:rsidRPr="00DD16CE">
              <w:t>60.670,00</w:t>
            </w:r>
          </w:p>
        </w:tc>
      </w:tr>
      <w:tr w:rsidR="003C3CA3" w:rsidRPr="00DD16CE" w14:paraId="6F56167E" w14:textId="77777777" w:rsidTr="003C3CA3">
        <w:trPr>
          <w:trHeight w:val="255"/>
        </w:trPr>
        <w:tc>
          <w:tcPr>
            <w:tcW w:w="771" w:type="dxa"/>
            <w:shd w:val="clear" w:color="auto" w:fill="FFFFFF"/>
            <w:tcMar>
              <w:top w:w="0" w:type="dxa"/>
              <w:left w:w="60" w:type="dxa"/>
              <w:bottom w:w="0" w:type="dxa"/>
              <w:right w:w="70" w:type="dxa"/>
            </w:tcMar>
            <w:vAlign w:val="center"/>
          </w:tcPr>
          <w:p w14:paraId="47221B4B"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27DE2A4" w14:textId="77777777" w:rsidR="003C3CA3" w:rsidRPr="00DD16CE" w:rsidRDefault="003C3CA3" w:rsidP="007C575C">
            <w:pPr>
              <w:pStyle w:val="NormalWeb"/>
              <w:spacing w:line="90" w:lineRule="atLeast"/>
            </w:pPr>
            <w:r w:rsidRPr="00DD16CE">
              <w:t xml:space="preserve">Parafuso 8,0mm x </w:t>
            </w:r>
            <w:proofErr w:type="gramStart"/>
            <w:r w:rsidRPr="00DD16CE">
              <w:t>16,0mm zincado</w:t>
            </w:r>
            <w:proofErr w:type="gramEnd"/>
            <w:r w:rsidRPr="00DD16CE">
              <w:t>, branco, rosca grossa.</w:t>
            </w:r>
          </w:p>
        </w:tc>
        <w:tc>
          <w:tcPr>
            <w:tcW w:w="1134" w:type="dxa"/>
            <w:shd w:val="clear" w:color="auto" w:fill="FFFFFF"/>
            <w:tcMar>
              <w:top w:w="0" w:type="dxa"/>
              <w:left w:w="60" w:type="dxa"/>
              <w:bottom w:w="0" w:type="dxa"/>
              <w:right w:w="70" w:type="dxa"/>
            </w:tcMar>
            <w:vAlign w:val="center"/>
          </w:tcPr>
          <w:p w14:paraId="326C719D"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054F6B2F" w14:textId="77777777" w:rsidR="003C3CA3" w:rsidRPr="00DD16CE" w:rsidRDefault="003C3CA3" w:rsidP="007C575C">
            <w:pPr>
              <w:pStyle w:val="NormalWeb"/>
              <w:spacing w:line="90" w:lineRule="atLeast"/>
              <w:jc w:val="center"/>
            </w:pPr>
            <w:r w:rsidRPr="00DD16CE">
              <w:t>1.500</w:t>
            </w:r>
          </w:p>
        </w:tc>
        <w:tc>
          <w:tcPr>
            <w:tcW w:w="1625" w:type="dxa"/>
            <w:shd w:val="clear" w:color="auto" w:fill="FFFFFF"/>
          </w:tcPr>
          <w:p w14:paraId="52CF97B4" w14:textId="77777777" w:rsidR="003C3CA3" w:rsidRPr="00DD16CE" w:rsidRDefault="003C3CA3" w:rsidP="007C575C">
            <w:pPr>
              <w:pStyle w:val="NormalWeb"/>
              <w:spacing w:before="0" w:beforeAutospacing="0" w:after="0" w:afterAutospacing="0"/>
              <w:jc w:val="center"/>
            </w:pPr>
          </w:p>
          <w:p w14:paraId="00FBC5FC" w14:textId="77777777" w:rsidR="003C3CA3" w:rsidRPr="00DD16CE" w:rsidRDefault="003C3CA3" w:rsidP="007C575C">
            <w:pPr>
              <w:pStyle w:val="NormalWeb"/>
              <w:spacing w:before="0" w:beforeAutospacing="0" w:after="0" w:afterAutospacing="0"/>
              <w:jc w:val="center"/>
            </w:pPr>
            <w:r w:rsidRPr="00DD16CE">
              <w:t>SMOI – 1.500</w:t>
            </w:r>
          </w:p>
        </w:tc>
        <w:tc>
          <w:tcPr>
            <w:tcW w:w="1625" w:type="dxa"/>
            <w:shd w:val="clear" w:color="auto" w:fill="FFFFFF"/>
          </w:tcPr>
          <w:p w14:paraId="55E7161C" w14:textId="77777777" w:rsidR="003C3CA3" w:rsidRPr="00DD16CE" w:rsidRDefault="0038281D" w:rsidP="007C575C">
            <w:pPr>
              <w:pStyle w:val="NormalWeb"/>
              <w:spacing w:before="0" w:beforeAutospacing="0" w:after="0" w:afterAutospacing="0"/>
              <w:jc w:val="center"/>
            </w:pPr>
            <w:r w:rsidRPr="00DD16CE">
              <w:t>0,58</w:t>
            </w:r>
          </w:p>
        </w:tc>
        <w:tc>
          <w:tcPr>
            <w:tcW w:w="1493" w:type="dxa"/>
            <w:shd w:val="clear" w:color="auto" w:fill="FFFFFF"/>
          </w:tcPr>
          <w:p w14:paraId="1D48078B" w14:textId="77777777" w:rsidR="003C3CA3" w:rsidRPr="00DD16CE" w:rsidRDefault="00D64BC6" w:rsidP="007C575C">
            <w:pPr>
              <w:pStyle w:val="NormalWeb"/>
              <w:spacing w:before="0" w:beforeAutospacing="0" w:after="0" w:afterAutospacing="0"/>
              <w:jc w:val="center"/>
            </w:pPr>
            <w:r w:rsidRPr="00DD16CE">
              <w:t>870,00</w:t>
            </w:r>
          </w:p>
        </w:tc>
      </w:tr>
      <w:tr w:rsidR="003C3CA3" w:rsidRPr="00DD16CE" w14:paraId="227DB5F5" w14:textId="77777777" w:rsidTr="003C3CA3">
        <w:trPr>
          <w:trHeight w:val="255"/>
        </w:trPr>
        <w:tc>
          <w:tcPr>
            <w:tcW w:w="771" w:type="dxa"/>
            <w:shd w:val="clear" w:color="auto" w:fill="FFFFFF"/>
            <w:tcMar>
              <w:top w:w="0" w:type="dxa"/>
              <w:left w:w="60" w:type="dxa"/>
              <w:bottom w:w="0" w:type="dxa"/>
              <w:right w:w="70" w:type="dxa"/>
            </w:tcMar>
            <w:vAlign w:val="center"/>
          </w:tcPr>
          <w:p w14:paraId="54A9C60D"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01FB851" w14:textId="77777777" w:rsidR="003C3CA3" w:rsidRPr="00DD16CE" w:rsidRDefault="003C3CA3" w:rsidP="007C575C">
            <w:pPr>
              <w:pStyle w:val="NormalWeb"/>
              <w:spacing w:line="90" w:lineRule="atLeast"/>
            </w:pPr>
            <w:r w:rsidRPr="00DD16CE">
              <w:t>Parafuso 8,0mm x 40,0mm, zincado, branco, rosca grossa.</w:t>
            </w:r>
          </w:p>
        </w:tc>
        <w:tc>
          <w:tcPr>
            <w:tcW w:w="1134" w:type="dxa"/>
            <w:shd w:val="clear" w:color="auto" w:fill="FFFFFF"/>
            <w:tcMar>
              <w:top w:w="0" w:type="dxa"/>
              <w:left w:w="60" w:type="dxa"/>
              <w:bottom w:w="0" w:type="dxa"/>
              <w:right w:w="70" w:type="dxa"/>
            </w:tcMar>
            <w:vAlign w:val="center"/>
          </w:tcPr>
          <w:p w14:paraId="2BEEBBDE"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00A9EF38" w14:textId="77777777" w:rsidR="003C3CA3" w:rsidRPr="00DD16CE" w:rsidRDefault="003C3CA3" w:rsidP="007C575C">
            <w:pPr>
              <w:pStyle w:val="NormalWeb"/>
              <w:spacing w:line="90" w:lineRule="atLeast"/>
              <w:jc w:val="center"/>
            </w:pPr>
            <w:r w:rsidRPr="00DD16CE">
              <w:t>1.500</w:t>
            </w:r>
          </w:p>
        </w:tc>
        <w:tc>
          <w:tcPr>
            <w:tcW w:w="1625" w:type="dxa"/>
            <w:shd w:val="clear" w:color="auto" w:fill="FFFFFF"/>
          </w:tcPr>
          <w:p w14:paraId="124AFA55" w14:textId="77777777" w:rsidR="003C3CA3" w:rsidRPr="00DD16CE" w:rsidRDefault="003C3CA3" w:rsidP="007C575C">
            <w:pPr>
              <w:pStyle w:val="NormalWeb"/>
              <w:spacing w:before="0" w:beforeAutospacing="0" w:after="0" w:afterAutospacing="0"/>
              <w:jc w:val="center"/>
            </w:pPr>
          </w:p>
          <w:p w14:paraId="61725131" w14:textId="77777777" w:rsidR="003C3CA3" w:rsidRPr="00DD16CE" w:rsidRDefault="003C3CA3" w:rsidP="007C575C">
            <w:pPr>
              <w:pStyle w:val="NormalWeb"/>
              <w:spacing w:before="0" w:beforeAutospacing="0" w:after="0" w:afterAutospacing="0"/>
              <w:jc w:val="center"/>
            </w:pPr>
            <w:r w:rsidRPr="00DD16CE">
              <w:t>SMOI – 1.500</w:t>
            </w:r>
          </w:p>
        </w:tc>
        <w:tc>
          <w:tcPr>
            <w:tcW w:w="1625" w:type="dxa"/>
            <w:shd w:val="clear" w:color="auto" w:fill="FFFFFF"/>
          </w:tcPr>
          <w:p w14:paraId="79A1A09F" w14:textId="77777777" w:rsidR="003C3CA3" w:rsidRPr="00DD16CE" w:rsidRDefault="0038281D" w:rsidP="007C575C">
            <w:pPr>
              <w:pStyle w:val="NormalWeb"/>
              <w:spacing w:before="0" w:beforeAutospacing="0" w:after="0" w:afterAutospacing="0"/>
              <w:jc w:val="center"/>
            </w:pPr>
            <w:r w:rsidRPr="00DD16CE">
              <w:t>0,99</w:t>
            </w:r>
          </w:p>
        </w:tc>
        <w:tc>
          <w:tcPr>
            <w:tcW w:w="1493" w:type="dxa"/>
            <w:shd w:val="clear" w:color="auto" w:fill="FFFFFF"/>
          </w:tcPr>
          <w:p w14:paraId="489BF7C9" w14:textId="77777777" w:rsidR="003C3CA3" w:rsidRPr="00DD16CE" w:rsidRDefault="00D64BC6" w:rsidP="007C575C">
            <w:pPr>
              <w:pStyle w:val="NormalWeb"/>
              <w:spacing w:before="0" w:beforeAutospacing="0" w:after="0" w:afterAutospacing="0"/>
              <w:jc w:val="center"/>
            </w:pPr>
            <w:r w:rsidRPr="00DD16CE">
              <w:t>1.485,00</w:t>
            </w:r>
          </w:p>
        </w:tc>
      </w:tr>
      <w:tr w:rsidR="003C3CA3" w:rsidRPr="00DD16CE" w14:paraId="53F54B08" w14:textId="77777777" w:rsidTr="003C3CA3">
        <w:trPr>
          <w:trHeight w:val="255"/>
        </w:trPr>
        <w:tc>
          <w:tcPr>
            <w:tcW w:w="771" w:type="dxa"/>
            <w:shd w:val="clear" w:color="auto" w:fill="FFFFFF"/>
            <w:tcMar>
              <w:top w:w="0" w:type="dxa"/>
              <w:left w:w="60" w:type="dxa"/>
              <w:bottom w:w="0" w:type="dxa"/>
              <w:right w:w="70" w:type="dxa"/>
            </w:tcMar>
            <w:vAlign w:val="center"/>
          </w:tcPr>
          <w:p w14:paraId="4BBA4CF9"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527C58C" w14:textId="77777777" w:rsidR="003C3CA3" w:rsidRPr="00DD16CE" w:rsidRDefault="003C3CA3" w:rsidP="007C575C">
            <w:pPr>
              <w:pStyle w:val="NormalWeb"/>
              <w:spacing w:line="90" w:lineRule="atLeast"/>
            </w:pPr>
            <w:r w:rsidRPr="00DD16CE">
              <w:t xml:space="preserve">Lâmpada de LED, bivolt, </w:t>
            </w:r>
            <w:proofErr w:type="gramStart"/>
            <w:r w:rsidRPr="00DD16CE">
              <w:t>30W</w:t>
            </w:r>
            <w:proofErr w:type="gramEnd"/>
            <w:r w:rsidRPr="00DD16CE">
              <w:t>, base: e-27, branca, 1800lm, 6500k, abertura de facho 180º, vida média: 25.000 horas, ultraled.</w:t>
            </w:r>
          </w:p>
        </w:tc>
        <w:tc>
          <w:tcPr>
            <w:tcW w:w="1134" w:type="dxa"/>
            <w:shd w:val="clear" w:color="auto" w:fill="FFFFFF"/>
            <w:tcMar>
              <w:top w:w="0" w:type="dxa"/>
              <w:left w:w="60" w:type="dxa"/>
              <w:bottom w:w="0" w:type="dxa"/>
              <w:right w:w="70" w:type="dxa"/>
            </w:tcMar>
            <w:vAlign w:val="center"/>
          </w:tcPr>
          <w:p w14:paraId="21D26494"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1F6937A4" w14:textId="77777777" w:rsidR="003C3CA3" w:rsidRPr="00DD16CE" w:rsidRDefault="003C3CA3" w:rsidP="007C575C">
            <w:pPr>
              <w:pStyle w:val="NormalWeb"/>
              <w:spacing w:line="90" w:lineRule="atLeast"/>
              <w:jc w:val="center"/>
            </w:pPr>
            <w:r w:rsidRPr="00DD16CE">
              <w:t>450</w:t>
            </w:r>
          </w:p>
        </w:tc>
        <w:tc>
          <w:tcPr>
            <w:tcW w:w="1625" w:type="dxa"/>
            <w:shd w:val="clear" w:color="auto" w:fill="FFFFFF"/>
          </w:tcPr>
          <w:p w14:paraId="2288590F" w14:textId="77777777" w:rsidR="003C3CA3" w:rsidRPr="00DD16CE" w:rsidRDefault="003C3CA3" w:rsidP="007C575C">
            <w:pPr>
              <w:pStyle w:val="NormalWeb"/>
              <w:spacing w:before="0" w:beforeAutospacing="0" w:after="0" w:afterAutospacing="0"/>
              <w:jc w:val="center"/>
            </w:pPr>
          </w:p>
          <w:p w14:paraId="63CD5D0E" w14:textId="77777777" w:rsidR="003C3CA3" w:rsidRPr="00DD16CE" w:rsidRDefault="003C3CA3" w:rsidP="007C575C">
            <w:pPr>
              <w:pStyle w:val="NormalWeb"/>
              <w:spacing w:before="0" w:beforeAutospacing="0" w:after="0" w:afterAutospacing="0"/>
              <w:jc w:val="center"/>
            </w:pPr>
          </w:p>
          <w:p w14:paraId="5877BC4C" w14:textId="77777777" w:rsidR="003C3CA3" w:rsidRPr="00DD16CE" w:rsidRDefault="003C3CA3" w:rsidP="007C575C">
            <w:pPr>
              <w:pStyle w:val="NormalWeb"/>
              <w:spacing w:before="0" w:beforeAutospacing="0" w:after="0" w:afterAutospacing="0"/>
              <w:jc w:val="center"/>
            </w:pPr>
            <w:r w:rsidRPr="00DD16CE">
              <w:t>SME – 450</w:t>
            </w:r>
          </w:p>
        </w:tc>
        <w:tc>
          <w:tcPr>
            <w:tcW w:w="1625" w:type="dxa"/>
            <w:shd w:val="clear" w:color="auto" w:fill="FFFFFF"/>
          </w:tcPr>
          <w:p w14:paraId="047FA420" w14:textId="77777777" w:rsidR="0038281D" w:rsidRPr="00DD16CE" w:rsidRDefault="0038281D" w:rsidP="007C575C">
            <w:pPr>
              <w:pStyle w:val="NormalWeb"/>
              <w:spacing w:before="0" w:beforeAutospacing="0" w:after="0" w:afterAutospacing="0"/>
              <w:jc w:val="center"/>
            </w:pPr>
          </w:p>
          <w:p w14:paraId="2FC82469" w14:textId="77777777" w:rsidR="003C3CA3" w:rsidRPr="00DD16CE" w:rsidRDefault="0038281D" w:rsidP="0038281D">
            <w:pPr>
              <w:jc w:val="center"/>
              <w:rPr>
                <w:sz w:val="24"/>
                <w:szCs w:val="24"/>
                <w:lang w:val="pt-BR" w:eastAsia="pt-BR"/>
              </w:rPr>
            </w:pPr>
            <w:r w:rsidRPr="00DD16CE">
              <w:rPr>
                <w:sz w:val="24"/>
                <w:szCs w:val="24"/>
                <w:lang w:val="pt-BR" w:eastAsia="pt-BR"/>
              </w:rPr>
              <w:t>25,95</w:t>
            </w:r>
          </w:p>
        </w:tc>
        <w:tc>
          <w:tcPr>
            <w:tcW w:w="1493" w:type="dxa"/>
            <w:shd w:val="clear" w:color="auto" w:fill="FFFFFF"/>
          </w:tcPr>
          <w:p w14:paraId="2C29A03F" w14:textId="77777777" w:rsidR="003C3CA3" w:rsidRPr="00DD16CE" w:rsidRDefault="00D64BC6" w:rsidP="007C575C">
            <w:pPr>
              <w:pStyle w:val="NormalWeb"/>
              <w:spacing w:before="0" w:beforeAutospacing="0" w:after="0" w:afterAutospacing="0"/>
              <w:jc w:val="center"/>
            </w:pPr>
            <w:r w:rsidRPr="00DD16CE">
              <w:t>11.677,50</w:t>
            </w:r>
          </w:p>
        </w:tc>
      </w:tr>
      <w:tr w:rsidR="003C3CA3" w:rsidRPr="00DD16CE" w14:paraId="7EAAFE8A" w14:textId="77777777" w:rsidTr="003C3CA3">
        <w:trPr>
          <w:trHeight w:val="255"/>
        </w:trPr>
        <w:tc>
          <w:tcPr>
            <w:tcW w:w="771" w:type="dxa"/>
            <w:shd w:val="clear" w:color="auto" w:fill="FFFFFF"/>
            <w:tcMar>
              <w:top w:w="0" w:type="dxa"/>
              <w:left w:w="60" w:type="dxa"/>
              <w:bottom w:w="0" w:type="dxa"/>
              <w:right w:w="70" w:type="dxa"/>
            </w:tcMar>
            <w:vAlign w:val="center"/>
          </w:tcPr>
          <w:p w14:paraId="044C49F3"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DBDB329" w14:textId="77777777" w:rsidR="003C3CA3" w:rsidRPr="00DD16CE" w:rsidRDefault="003C3CA3" w:rsidP="007C575C">
            <w:pPr>
              <w:pStyle w:val="NormalWeb"/>
              <w:spacing w:line="90" w:lineRule="atLeast"/>
            </w:pPr>
            <w:r w:rsidRPr="00DD16CE">
              <w:t xml:space="preserve">Lâmpada de LED, bivolt, </w:t>
            </w:r>
            <w:proofErr w:type="gramStart"/>
            <w:r w:rsidRPr="00DD16CE">
              <w:t>40W</w:t>
            </w:r>
            <w:proofErr w:type="gramEnd"/>
            <w:r w:rsidRPr="00DD16CE">
              <w:t xml:space="preserve">, base: g13, branca, bulbo t8, 600 a 6500k. </w:t>
            </w:r>
          </w:p>
        </w:tc>
        <w:tc>
          <w:tcPr>
            <w:tcW w:w="1134" w:type="dxa"/>
            <w:shd w:val="clear" w:color="auto" w:fill="FFFFFF"/>
            <w:tcMar>
              <w:top w:w="0" w:type="dxa"/>
              <w:left w:w="60" w:type="dxa"/>
              <w:bottom w:w="0" w:type="dxa"/>
              <w:right w:w="70" w:type="dxa"/>
            </w:tcMar>
            <w:vAlign w:val="center"/>
          </w:tcPr>
          <w:p w14:paraId="718F1B76"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1A1D698B" w14:textId="77777777" w:rsidR="003C3CA3" w:rsidRPr="00DD16CE" w:rsidRDefault="003C3CA3" w:rsidP="007C575C">
            <w:pPr>
              <w:pStyle w:val="NormalWeb"/>
              <w:spacing w:line="90" w:lineRule="atLeast"/>
              <w:jc w:val="center"/>
            </w:pPr>
            <w:r w:rsidRPr="00DD16CE">
              <w:t>450</w:t>
            </w:r>
          </w:p>
        </w:tc>
        <w:tc>
          <w:tcPr>
            <w:tcW w:w="1625" w:type="dxa"/>
            <w:shd w:val="clear" w:color="auto" w:fill="FFFFFF"/>
          </w:tcPr>
          <w:p w14:paraId="7566ADB8" w14:textId="77777777" w:rsidR="003C3CA3" w:rsidRPr="00DD16CE" w:rsidRDefault="003C3CA3" w:rsidP="007C575C">
            <w:pPr>
              <w:pStyle w:val="NormalWeb"/>
              <w:spacing w:before="0" w:beforeAutospacing="0" w:after="0" w:afterAutospacing="0"/>
              <w:jc w:val="center"/>
            </w:pPr>
          </w:p>
          <w:p w14:paraId="7F235CD5" w14:textId="77777777" w:rsidR="003C3CA3" w:rsidRPr="00DD16CE" w:rsidRDefault="003C3CA3" w:rsidP="007C575C">
            <w:pPr>
              <w:pStyle w:val="NormalWeb"/>
              <w:spacing w:before="0" w:beforeAutospacing="0" w:after="0" w:afterAutospacing="0"/>
              <w:jc w:val="center"/>
            </w:pPr>
            <w:r w:rsidRPr="00DD16CE">
              <w:t>SME - 450</w:t>
            </w:r>
          </w:p>
        </w:tc>
        <w:tc>
          <w:tcPr>
            <w:tcW w:w="1625" w:type="dxa"/>
            <w:shd w:val="clear" w:color="auto" w:fill="FFFFFF"/>
          </w:tcPr>
          <w:p w14:paraId="0AAD544A" w14:textId="77777777" w:rsidR="003C3CA3" w:rsidRPr="00DD16CE" w:rsidRDefault="0038281D" w:rsidP="007C575C">
            <w:pPr>
              <w:pStyle w:val="NormalWeb"/>
              <w:spacing w:before="0" w:beforeAutospacing="0" w:after="0" w:afterAutospacing="0"/>
              <w:jc w:val="center"/>
            </w:pPr>
            <w:r w:rsidRPr="00DD16CE">
              <w:t>26,91</w:t>
            </w:r>
          </w:p>
        </w:tc>
        <w:tc>
          <w:tcPr>
            <w:tcW w:w="1493" w:type="dxa"/>
            <w:shd w:val="clear" w:color="auto" w:fill="FFFFFF"/>
          </w:tcPr>
          <w:p w14:paraId="36874691" w14:textId="77777777" w:rsidR="003C3CA3" w:rsidRPr="00DD16CE" w:rsidRDefault="00D64BC6" w:rsidP="007C575C">
            <w:pPr>
              <w:pStyle w:val="NormalWeb"/>
              <w:spacing w:before="0" w:beforeAutospacing="0" w:after="0" w:afterAutospacing="0"/>
              <w:jc w:val="center"/>
            </w:pPr>
            <w:r w:rsidRPr="00DD16CE">
              <w:t>12.109,50</w:t>
            </w:r>
          </w:p>
        </w:tc>
      </w:tr>
      <w:tr w:rsidR="003C3CA3" w:rsidRPr="00DD16CE" w14:paraId="39695400" w14:textId="77777777" w:rsidTr="003C3CA3">
        <w:trPr>
          <w:trHeight w:val="255"/>
        </w:trPr>
        <w:tc>
          <w:tcPr>
            <w:tcW w:w="771" w:type="dxa"/>
            <w:shd w:val="clear" w:color="auto" w:fill="FFFFFF"/>
            <w:tcMar>
              <w:top w:w="0" w:type="dxa"/>
              <w:left w:w="60" w:type="dxa"/>
              <w:bottom w:w="0" w:type="dxa"/>
              <w:right w:w="70" w:type="dxa"/>
            </w:tcMar>
            <w:vAlign w:val="center"/>
          </w:tcPr>
          <w:p w14:paraId="00F3FA7C"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ADD0E63" w14:textId="77777777" w:rsidR="003C3CA3" w:rsidRPr="00DD16CE" w:rsidRDefault="003C3CA3" w:rsidP="007C575C">
            <w:pPr>
              <w:pStyle w:val="NormalWeb"/>
              <w:spacing w:line="90" w:lineRule="atLeast"/>
            </w:pPr>
            <w:r w:rsidRPr="00DD16CE">
              <w:t xml:space="preserve">Lâmpada de LED, bivolt, </w:t>
            </w:r>
            <w:proofErr w:type="gramStart"/>
            <w:r w:rsidRPr="00DD16CE">
              <w:t>20W</w:t>
            </w:r>
            <w:proofErr w:type="gramEnd"/>
            <w:r w:rsidRPr="00DD16CE">
              <w:t>, base: e-27, branca, 1800lm, 6500k, abertura de facho: 210º, vida média: 25.000 horas, ultraled.</w:t>
            </w:r>
          </w:p>
        </w:tc>
        <w:tc>
          <w:tcPr>
            <w:tcW w:w="1134" w:type="dxa"/>
            <w:shd w:val="clear" w:color="auto" w:fill="FFFFFF"/>
            <w:tcMar>
              <w:top w:w="0" w:type="dxa"/>
              <w:left w:w="60" w:type="dxa"/>
              <w:bottom w:w="0" w:type="dxa"/>
              <w:right w:w="70" w:type="dxa"/>
            </w:tcMar>
            <w:vAlign w:val="center"/>
          </w:tcPr>
          <w:p w14:paraId="7D7DAD4D"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596E574C" w14:textId="77777777" w:rsidR="003C3CA3" w:rsidRPr="00DD16CE" w:rsidRDefault="003C3CA3" w:rsidP="007C575C">
            <w:pPr>
              <w:pStyle w:val="NormalWeb"/>
              <w:spacing w:line="90" w:lineRule="atLeast"/>
              <w:jc w:val="center"/>
            </w:pPr>
            <w:r w:rsidRPr="00DD16CE">
              <w:t>100</w:t>
            </w:r>
          </w:p>
        </w:tc>
        <w:tc>
          <w:tcPr>
            <w:tcW w:w="1625" w:type="dxa"/>
            <w:shd w:val="clear" w:color="auto" w:fill="FFFFFF"/>
          </w:tcPr>
          <w:p w14:paraId="7917EBA0" w14:textId="77777777" w:rsidR="003C3CA3" w:rsidRPr="00DD16CE" w:rsidRDefault="003C3CA3" w:rsidP="007C575C">
            <w:pPr>
              <w:pStyle w:val="NormalWeb"/>
              <w:spacing w:before="0" w:beforeAutospacing="0" w:after="0" w:afterAutospacing="0"/>
              <w:jc w:val="center"/>
            </w:pPr>
          </w:p>
          <w:p w14:paraId="25B76458" w14:textId="77777777" w:rsidR="003C3CA3" w:rsidRPr="00DD16CE" w:rsidRDefault="003C3CA3" w:rsidP="007C575C">
            <w:pPr>
              <w:pStyle w:val="NormalWeb"/>
              <w:spacing w:before="0" w:beforeAutospacing="0" w:after="0" w:afterAutospacing="0"/>
              <w:jc w:val="center"/>
            </w:pPr>
          </w:p>
          <w:p w14:paraId="07914A55" w14:textId="77777777" w:rsidR="003C3CA3" w:rsidRPr="00DD16CE" w:rsidRDefault="003C3CA3" w:rsidP="007C575C">
            <w:pPr>
              <w:pStyle w:val="NormalWeb"/>
              <w:spacing w:before="0" w:beforeAutospacing="0" w:after="0" w:afterAutospacing="0"/>
              <w:jc w:val="center"/>
            </w:pPr>
            <w:r w:rsidRPr="00DD16CE">
              <w:t>SMASDH - 100</w:t>
            </w:r>
          </w:p>
        </w:tc>
        <w:tc>
          <w:tcPr>
            <w:tcW w:w="1625" w:type="dxa"/>
            <w:shd w:val="clear" w:color="auto" w:fill="FFFFFF"/>
          </w:tcPr>
          <w:p w14:paraId="6BDD417E" w14:textId="77777777" w:rsidR="003C3CA3" w:rsidRPr="00DD16CE" w:rsidRDefault="0038281D" w:rsidP="007C575C">
            <w:pPr>
              <w:pStyle w:val="NormalWeb"/>
              <w:spacing w:before="0" w:beforeAutospacing="0" w:after="0" w:afterAutospacing="0"/>
              <w:jc w:val="center"/>
            </w:pPr>
            <w:r w:rsidRPr="00DD16CE">
              <w:t>16,95</w:t>
            </w:r>
          </w:p>
        </w:tc>
        <w:tc>
          <w:tcPr>
            <w:tcW w:w="1493" w:type="dxa"/>
            <w:shd w:val="clear" w:color="auto" w:fill="FFFFFF"/>
          </w:tcPr>
          <w:p w14:paraId="22267BD5" w14:textId="77777777" w:rsidR="003C3CA3" w:rsidRPr="00DD16CE" w:rsidRDefault="001916C4" w:rsidP="007C575C">
            <w:pPr>
              <w:pStyle w:val="NormalWeb"/>
              <w:spacing w:before="0" w:beforeAutospacing="0" w:after="0" w:afterAutospacing="0"/>
              <w:jc w:val="center"/>
            </w:pPr>
            <w:r w:rsidRPr="00DD16CE">
              <w:t>1.695,00</w:t>
            </w:r>
          </w:p>
        </w:tc>
      </w:tr>
      <w:tr w:rsidR="003C3CA3" w:rsidRPr="00DD16CE" w14:paraId="33359D2A" w14:textId="77777777" w:rsidTr="003C3CA3">
        <w:trPr>
          <w:trHeight w:val="255"/>
        </w:trPr>
        <w:tc>
          <w:tcPr>
            <w:tcW w:w="771" w:type="dxa"/>
            <w:shd w:val="clear" w:color="auto" w:fill="FFFFFF"/>
            <w:tcMar>
              <w:top w:w="0" w:type="dxa"/>
              <w:left w:w="60" w:type="dxa"/>
              <w:bottom w:w="0" w:type="dxa"/>
              <w:right w:w="70" w:type="dxa"/>
            </w:tcMar>
            <w:vAlign w:val="center"/>
          </w:tcPr>
          <w:p w14:paraId="18C851A1"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7F047DB" w14:textId="77777777" w:rsidR="003C3CA3" w:rsidRPr="00DD16CE" w:rsidRDefault="003C3CA3" w:rsidP="007C575C">
            <w:pPr>
              <w:pStyle w:val="NormalWeb"/>
              <w:spacing w:line="90" w:lineRule="atLeast"/>
            </w:pPr>
            <w:r w:rsidRPr="00DD16CE">
              <w:t xml:space="preserve">Lâmpada de LED, bivolt, </w:t>
            </w:r>
            <w:proofErr w:type="gramStart"/>
            <w:r w:rsidRPr="00DD16CE">
              <w:t>20W</w:t>
            </w:r>
            <w:proofErr w:type="gramEnd"/>
            <w:r w:rsidRPr="00DD16CE">
              <w:t>, base:g13, cor branca, bulbo: t8, 600 a 6500k.</w:t>
            </w:r>
          </w:p>
        </w:tc>
        <w:tc>
          <w:tcPr>
            <w:tcW w:w="1134" w:type="dxa"/>
            <w:shd w:val="clear" w:color="auto" w:fill="FFFFFF"/>
            <w:tcMar>
              <w:top w:w="0" w:type="dxa"/>
              <w:left w:w="60" w:type="dxa"/>
              <w:bottom w:w="0" w:type="dxa"/>
              <w:right w:w="70" w:type="dxa"/>
            </w:tcMar>
            <w:vAlign w:val="center"/>
          </w:tcPr>
          <w:p w14:paraId="38018981"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2E04F7C0" w14:textId="77777777" w:rsidR="003C3CA3" w:rsidRPr="00DD16CE" w:rsidRDefault="003C3CA3" w:rsidP="007C575C">
            <w:pPr>
              <w:pStyle w:val="NormalWeb"/>
              <w:spacing w:line="90" w:lineRule="atLeast"/>
              <w:jc w:val="center"/>
            </w:pPr>
            <w:r w:rsidRPr="00DD16CE">
              <w:t>50</w:t>
            </w:r>
          </w:p>
        </w:tc>
        <w:tc>
          <w:tcPr>
            <w:tcW w:w="1625" w:type="dxa"/>
            <w:shd w:val="clear" w:color="auto" w:fill="FFFFFF"/>
          </w:tcPr>
          <w:p w14:paraId="0FA14B15" w14:textId="77777777" w:rsidR="003C3CA3" w:rsidRPr="00DD16CE" w:rsidRDefault="003C3CA3" w:rsidP="007C575C">
            <w:pPr>
              <w:pStyle w:val="NormalWeb"/>
              <w:spacing w:before="0" w:beforeAutospacing="0" w:after="0" w:afterAutospacing="0"/>
              <w:jc w:val="center"/>
            </w:pPr>
          </w:p>
          <w:p w14:paraId="39CA1F4C" w14:textId="77777777" w:rsidR="003C3CA3" w:rsidRPr="00DD16CE" w:rsidRDefault="003C3CA3" w:rsidP="007C575C">
            <w:pPr>
              <w:pStyle w:val="NormalWeb"/>
              <w:spacing w:before="0" w:beforeAutospacing="0" w:after="0" w:afterAutospacing="0"/>
              <w:jc w:val="center"/>
            </w:pPr>
            <w:r w:rsidRPr="00DD16CE">
              <w:t>SMASDH - 50</w:t>
            </w:r>
          </w:p>
        </w:tc>
        <w:tc>
          <w:tcPr>
            <w:tcW w:w="1625" w:type="dxa"/>
            <w:shd w:val="clear" w:color="auto" w:fill="FFFFFF"/>
          </w:tcPr>
          <w:p w14:paraId="1A1F8911" w14:textId="77777777" w:rsidR="003C3CA3" w:rsidRPr="00DD16CE" w:rsidRDefault="0038281D" w:rsidP="007C575C">
            <w:pPr>
              <w:pStyle w:val="NormalWeb"/>
              <w:spacing w:before="0" w:beforeAutospacing="0" w:after="0" w:afterAutospacing="0"/>
              <w:jc w:val="center"/>
            </w:pPr>
            <w:r w:rsidRPr="00DD16CE">
              <w:t>17,35</w:t>
            </w:r>
          </w:p>
        </w:tc>
        <w:tc>
          <w:tcPr>
            <w:tcW w:w="1493" w:type="dxa"/>
            <w:shd w:val="clear" w:color="auto" w:fill="FFFFFF"/>
          </w:tcPr>
          <w:p w14:paraId="46DA1E94" w14:textId="77777777" w:rsidR="001916C4" w:rsidRPr="00DD16CE" w:rsidRDefault="001916C4" w:rsidP="007C575C">
            <w:pPr>
              <w:pStyle w:val="NormalWeb"/>
              <w:spacing w:before="0" w:beforeAutospacing="0" w:after="0" w:afterAutospacing="0"/>
              <w:jc w:val="center"/>
            </w:pPr>
          </w:p>
          <w:p w14:paraId="38D3DF98" w14:textId="77777777" w:rsidR="003C3CA3" w:rsidRPr="00DD16CE" w:rsidRDefault="001916C4" w:rsidP="001916C4">
            <w:pPr>
              <w:jc w:val="center"/>
              <w:rPr>
                <w:sz w:val="24"/>
                <w:szCs w:val="24"/>
                <w:lang w:val="pt-BR" w:eastAsia="pt-BR"/>
              </w:rPr>
            </w:pPr>
            <w:r w:rsidRPr="00DD16CE">
              <w:rPr>
                <w:sz w:val="24"/>
                <w:szCs w:val="24"/>
                <w:lang w:val="pt-BR" w:eastAsia="pt-BR"/>
              </w:rPr>
              <w:t>867,50</w:t>
            </w:r>
          </w:p>
        </w:tc>
      </w:tr>
      <w:tr w:rsidR="003C3CA3" w:rsidRPr="00DD16CE" w14:paraId="18D8CB8C" w14:textId="77777777" w:rsidTr="003C3CA3">
        <w:trPr>
          <w:trHeight w:val="255"/>
        </w:trPr>
        <w:tc>
          <w:tcPr>
            <w:tcW w:w="771" w:type="dxa"/>
            <w:shd w:val="clear" w:color="auto" w:fill="FFFFFF"/>
            <w:tcMar>
              <w:top w:w="0" w:type="dxa"/>
              <w:left w:w="60" w:type="dxa"/>
              <w:bottom w:w="0" w:type="dxa"/>
              <w:right w:w="70" w:type="dxa"/>
            </w:tcMar>
            <w:vAlign w:val="center"/>
          </w:tcPr>
          <w:p w14:paraId="2ADB3105"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5F461B6" w14:textId="77777777" w:rsidR="003C3CA3" w:rsidRPr="00DD16CE" w:rsidRDefault="003C3CA3" w:rsidP="007C575C">
            <w:pPr>
              <w:pStyle w:val="NormalWeb"/>
              <w:spacing w:line="90" w:lineRule="atLeast"/>
            </w:pPr>
            <w:r w:rsidRPr="00DD16CE">
              <w:t xml:space="preserve">Tomada simples, branca, com caixa e espelho (completa) e pinos </w:t>
            </w:r>
            <w:proofErr w:type="gramStart"/>
            <w:r w:rsidRPr="00DD16CE">
              <w:t>cilíndricos, corrente nominal</w:t>
            </w:r>
            <w:proofErr w:type="gramEnd"/>
            <w:r w:rsidRPr="00DD16CE">
              <w:t>, 10 a, 110/250 v, número pólos: 2p + t, aplicação: instalações elétricas, normas técnicas NBR 14136, posição relativa, sobrepor.</w:t>
            </w:r>
          </w:p>
        </w:tc>
        <w:tc>
          <w:tcPr>
            <w:tcW w:w="1134" w:type="dxa"/>
            <w:shd w:val="clear" w:color="auto" w:fill="FFFFFF"/>
            <w:tcMar>
              <w:top w:w="0" w:type="dxa"/>
              <w:left w:w="60" w:type="dxa"/>
              <w:bottom w:w="0" w:type="dxa"/>
              <w:right w:w="70" w:type="dxa"/>
            </w:tcMar>
            <w:vAlign w:val="center"/>
          </w:tcPr>
          <w:p w14:paraId="7B55553C"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13B3E200" w14:textId="77777777" w:rsidR="003C3CA3" w:rsidRPr="00DD16CE" w:rsidRDefault="003C3CA3" w:rsidP="007C575C">
            <w:pPr>
              <w:pStyle w:val="NormalWeb"/>
              <w:spacing w:line="90" w:lineRule="atLeast"/>
              <w:jc w:val="center"/>
            </w:pPr>
            <w:r w:rsidRPr="00DD16CE">
              <w:t>50</w:t>
            </w:r>
          </w:p>
        </w:tc>
        <w:tc>
          <w:tcPr>
            <w:tcW w:w="1625" w:type="dxa"/>
            <w:shd w:val="clear" w:color="auto" w:fill="FFFFFF"/>
          </w:tcPr>
          <w:p w14:paraId="76F1CF92" w14:textId="77777777" w:rsidR="003C3CA3" w:rsidRPr="00DD16CE" w:rsidRDefault="003C3CA3" w:rsidP="007C575C">
            <w:pPr>
              <w:pStyle w:val="NormalWeb"/>
              <w:spacing w:before="0" w:beforeAutospacing="0" w:after="0" w:afterAutospacing="0"/>
              <w:jc w:val="center"/>
            </w:pPr>
          </w:p>
          <w:p w14:paraId="35B50F5F" w14:textId="77777777" w:rsidR="003C3CA3" w:rsidRPr="00DD16CE" w:rsidRDefault="003C3CA3" w:rsidP="007C575C">
            <w:pPr>
              <w:pStyle w:val="NormalWeb"/>
              <w:spacing w:before="0" w:beforeAutospacing="0" w:after="0" w:afterAutospacing="0"/>
              <w:jc w:val="center"/>
            </w:pPr>
          </w:p>
          <w:p w14:paraId="7E1B88BF" w14:textId="77777777" w:rsidR="003C3CA3" w:rsidRPr="00DD16CE" w:rsidRDefault="003C3CA3" w:rsidP="007C575C">
            <w:pPr>
              <w:pStyle w:val="NormalWeb"/>
              <w:spacing w:before="0" w:beforeAutospacing="0" w:after="0" w:afterAutospacing="0"/>
              <w:jc w:val="center"/>
            </w:pPr>
          </w:p>
          <w:p w14:paraId="015A1468" w14:textId="77777777" w:rsidR="003C3CA3" w:rsidRPr="00DD16CE" w:rsidRDefault="003C3CA3" w:rsidP="007C575C">
            <w:pPr>
              <w:pStyle w:val="NormalWeb"/>
              <w:spacing w:before="0" w:beforeAutospacing="0" w:after="0" w:afterAutospacing="0"/>
              <w:jc w:val="center"/>
            </w:pPr>
            <w:r w:rsidRPr="00DD16CE">
              <w:t>SMASDH - 50</w:t>
            </w:r>
          </w:p>
        </w:tc>
        <w:tc>
          <w:tcPr>
            <w:tcW w:w="1625" w:type="dxa"/>
            <w:shd w:val="clear" w:color="auto" w:fill="FFFFFF"/>
          </w:tcPr>
          <w:p w14:paraId="77CD878F" w14:textId="77777777" w:rsidR="003C3CA3" w:rsidRPr="00DD16CE" w:rsidRDefault="0038281D" w:rsidP="007C575C">
            <w:pPr>
              <w:pStyle w:val="NormalWeb"/>
              <w:spacing w:before="0" w:beforeAutospacing="0" w:after="0" w:afterAutospacing="0"/>
              <w:jc w:val="center"/>
            </w:pPr>
            <w:r w:rsidRPr="00DD16CE">
              <w:t>13,90</w:t>
            </w:r>
          </w:p>
        </w:tc>
        <w:tc>
          <w:tcPr>
            <w:tcW w:w="1493" w:type="dxa"/>
            <w:shd w:val="clear" w:color="auto" w:fill="FFFFFF"/>
          </w:tcPr>
          <w:p w14:paraId="22D6787B" w14:textId="77777777" w:rsidR="003C3CA3" w:rsidRPr="00DD16CE" w:rsidRDefault="001916C4" w:rsidP="007C575C">
            <w:pPr>
              <w:pStyle w:val="NormalWeb"/>
              <w:spacing w:before="0" w:beforeAutospacing="0" w:after="0" w:afterAutospacing="0"/>
              <w:jc w:val="center"/>
            </w:pPr>
            <w:r w:rsidRPr="00DD16CE">
              <w:t>695,00</w:t>
            </w:r>
          </w:p>
        </w:tc>
      </w:tr>
      <w:tr w:rsidR="003C3CA3" w:rsidRPr="00DD16CE" w14:paraId="49614F0A" w14:textId="77777777" w:rsidTr="003C3CA3">
        <w:trPr>
          <w:trHeight w:val="255"/>
        </w:trPr>
        <w:tc>
          <w:tcPr>
            <w:tcW w:w="771" w:type="dxa"/>
            <w:shd w:val="clear" w:color="auto" w:fill="FFFFFF"/>
            <w:tcMar>
              <w:top w:w="0" w:type="dxa"/>
              <w:left w:w="60" w:type="dxa"/>
              <w:bottom w:w="0" w:type="dxa"/>
              <w:right w:w="70" w:type="dxa"/>
            </w:tcMar>
            <w:vAlign w:val="center"/>
          </w:tcPr>
          <w:p w14:paraId="50056A90"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AD5F2B2" w14:textId="77777777" w:rsidR="003C3CA3" w:rsidRPr="00DD16CE" w:rsidRDefault="003C3CA3" w:rsidP="007C575C">
            <w:pPr>
              <w:pStyle w:val="NormalWeb"/>
              <w:spacing w:line="90" w:lineRule="atLeast"/>
            </w:pPr>
            <w:r w:rsidRPr="00DD16CE">
              <w:t xml:space="preserve">Tomada simples, branca, com caixa e espelho (completa) e pinos </w:t>
            </w:r>
            <w:proofErr w:type="gramStart"/>
            <w:r w:rsidRPr="00DD16CE">
              <w:t>cilíndricos, corrente nominal</w:t>
            </w:r>
            <w:proofErr w:type="gramEnd"/>
            <w:r w:rsidRPr="00DD16CE">
              <w:t xml:space="preserve">: 20 a, 110/250 V,   número pólos: 2p + t, aplicação: instalações elétricas, normas técnicas NBR 14136, posição relativa, sobrepor. </w:t>
            </w:r>
          </w:p>
        </w:tc>
        <w:tc>
          <w:tcPr>
            <w:tcW w:w="1134" w:type="dxa"/>
            <w:shd w:val="clear" w:color="auto" w:fill="FFFFFF"/>
            <w:tcMar>
              <w:top w:w="0" w:type="dxa"/>
              <w:left w:w="60" w:type="dxa"/>
              <w:bottom w:w="0" w:type="dxa"/>
              <w:right w:w="70" w:type="dxa"/>
            </w:tcMar>
            <w:vAlign w:val="center"/>
          </w:tcPr>
          <w:p w14:paraId="7CCC9570"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4F8DF6C7" w14:textId="77777777" w:rsidR="003C3CA3" w:rsidRPr="00DD16CE" w:rsidRDefault="003C3CA3" w:rsidP="007C575C">
            <w:pPr>
              <w:pStyle w:val="NormalWeb"/>
              <w:spacing w:line="90" w:lineRule="atLeast"/>
              <w:jc w:val="center"/>
            </w:pPr>
            <w:r w:rsidRPr="00DD16CE">
              <w:t>50</w:t>
            </w:r>
          </w:p>
        </w:tc>
        <w:tc>
          <w:tcPr>
            <w:tcW w:w="1625" w:type="dxa"/>
            <w:shd w:val="clear" w:color="auto" w:fill="FFFFFF"/>
          </w:tcPr>
          <w:p w14:paraId="14410B55" w14:textId="77777777" w:rsidR="003C3CA3" w:rsidRPr="00DD16CE" w:rsidRDefault="003C3CA3" w:rsidP="007C575C">
            <w:pPr>
              <w:pStyle w:val="NormalWeb"/>
              <w:spacing w:before="0" w:beforeAutospacing="0" w:after="0" w:afterAutospacing="0"/>
              <w:jc w:val="center"/>
            </w:pPr>
          </w:p>
          <w:p w14:paraId="1E5C89F5" w14:textId="77777777" w:rsidR="003C3CA3" w:rsidRPr="00DD16CE" w:rsidRDefault="003C3CA3" w:rsidP="007C575C">
            <w:pPr>
              <w:pStyle w:val="NormalWeb"/>
              <w:spacing w:before="0" w:beforeAutospacing="0" w:after="0" w:afterAutospacing="0"/>
              <w:jc w:val="center"/>
            </w:pPr>
          </w:p>
          <w:p w14:paraId="5F2539D1" w14:textId="77777777" w:rsidR="003C3CA3" w:rsidRPr="00DD16CE" w:rsidRDefault="003C3CA3" w:rsidP="007C575C">
            <w:pPr>
              <w:pStyle w:val="NormalWeb"/>
              <w:spacing w:before="0" w:beforeAutospacing="0" w:after="0" w:afterAutospacing="0"/>
              <w:jc w:val="center"/>
            </w:pPr>
          </w:p>
          <w:p w14:paraId="32280182" w14:textId="77777777" w:rsidR="003C3CA3" w:rsidRPr="00DD16CE" w:rsidRDefault="003C3CA3" w:rsidP="007C575C">
            <w:pPr>
              <w:pStyle w:val="NormalWeb"/>
              <w:spacing w:before="0" w:beforeAutospacing="0" w:after="0" w:afterAutospacing="0"/>
              <w:jc w:val="center"/>
            </w:pPr>
          </w:p>
          <w:p w14:paraId="43CEB85C" w14:textId="77777777" w:rsidR="003C3CA3" w:rsidRPr="00DD16CE" w:rsidRDefault="003C3CA3" w:rsidP="007C575C">
            <w:pPr>
              <w:pStyle w:val="NormalWeb"/>
              <w:spacing w:before="0" w:beforeAutospacing="0" w:after="0" w:afterAutospacing="0"/>
              <w:jc w:val="center"/>
            </w:pPr>
            <w:r w:rsidRPr="00DD16CE">
              <w:t>SMASDH - 50</w:t>
            </w:r>
          </w:p>
        </w:tc>
        <w:tc>
          <w:tcPr>
            <w:tcW w:w="1625" w:type="dxa"/>
            <w:shd w:val="clear" w:color="auto" w:fill="FFFFFF"/>
          </w:tcPr>
          <w:p w14:paraId="6C837CFB" w14:textId="77777777" w:rsidR="003C3CA3" w:rsidRPr="00DD16CE" w:rsidRDefault="0038281D" w:rsidP="007C575C">
            <w:pPr>
              <w:pStyle w:val="NormalWeb"/>
              <w:spacing w:before="0" w:beforeAutospacing="0" w:after="0" w:afterAutospacing="0"/>
              <w:jc w:val="center"/>
            </w:pPr>
            <w:r w:rsidRPr="00DD16CE">
              <w:t>15,40</w:t>
            </w:r>
          </w:p>
        </w:tc>
        <w:tc>
          <w:tcPr>
            <w:tcW w:w="1493" w:type="dxa"/>
            <w:shd w:val="clear" w:color="auto" w:fill="FFFFFF"/>
          </w:tcPr>
          <w:p w14:paraId="0B5EA80A" w14:textId="77777777" w:rsidR="003C3CA3" w:rsidRPr="00DD16CE" w:rsidRDefault="001916C4" w:rsidP="007C575C">
            <w:pPr>
              <w:pStyle w:val="NormalWeb"/>
              <w:spacing w:before="0" w:beforeAutospacing="0" w:after="0" w:afterAutospacing="0"/>
              <w:jc w:val="center"/>
            </w:pPr>
            <w:r w:rsidRPr="00DD16CE">
              <w:t>770,00</w:t>
            </w:r>
          </w:p>
        </w:tc>
      </w:tr>
      <w:tr w:rsidR="003C3CA3" w:rsidRPr="00DD16CE" w14:paraId="2C13CDB2" w14:textId="77777777" w:rsidTr="003C3CA3">
        <w:trPr>
          <w:trHeight w:val="255"/>
        </w:trPr>
        <w:tc>
          <w:tcPr>
            <w:tcW w:w="771" w:type="dxa"/>
            <w:shd w:val="clear" w:color="auto" w:fill="FFFFFF"/>
            <w:tcMar>
              <w:top w:w="0" w:type="dxa"/>
              <w:left w:w="60" w:type="dxa"/>
              <w:bottom w:w="0" w:type="dxa"/>
              <w:right w:w="70" w:type="dxa"/>
            </w:tcMar>
            <w:vAlign w:val="center"/>
          </w:tcPr>
          <w:p w14:paraId="35221072"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6DDA8C6" w14:textId="77777777" w:rsidR="003C3CA3" w:rsidRPr="00DD16CE" w:rsidRDefault="003C3CA3" w:rsidP="007C575C">
            <w:pPr>
              <w:pStyle w:val="NormalWeb"/>
              <w:spacing w:line="90" w:lineRule="atLeast"/>
            </w:pPr>
            <w:r w:rsidRPr="00DD16CE">
              <w:t xml:space="preserve">Tomada dupla, branca, com caixa e espelho (completa) e pinos </w:t>
            </w:r>
            <w:proofErr w:type="gramStart"/>
            <w:r w:rsidRPr="00DD16CE">
              <w:t>cilíndricos, corrente nominal</w:t>
            </w:r>
            <w:proofErr w:type="gramEnd"/>
            <w:r w:rsidRPr="00DD16CE">
              <w:t xml:space="preserve">, 10 a, 110/250 v, número pólos: 2p + t, aplicação: instalações elétricas, normas técnicas NBR 14136, posição relativa, sobrepor. </w:t>
            </w:r>
          </w:p>
        </w:tc>
        <w:tc>
          <w:tcPr>
            <w:tcW w:w="1134" w:type="dxa"/>
            <w:shd w:val="clear" w:color="auto" w:fill="FFFFFF"/>
            <w:tcMar>
              <w:top w:w="0" w:type="dxa"/>
              <w:left w:w="60" w:type="dxa"/>
              <w:bottom w:w="0" w:type="dxa"/>
              <w:right w:w="70" w:type="dxa"/>
            </w:tcMar>
            <w:vAlign w:val="center"/>
          </w:tcPr>
          <w:p w14:paraId="30A09916"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1C1D9CDD" w14:textId="77777777" w:rsidR="003C3CA3" w:rsidRPr="00DD16CE" w:rsidRDefault="003C3CA3" w:rsidP="007C575C">
            <w:pPr>
              <w:pStyle w:val="NormalWeb"/>
              <w:spacing w:line="90" w:lineRule="atLeast"/>
              <w:jc w:val="center"/>
            </w:pPr>
            <w:r w:rsidRPr="00DD16CE">
              <w:t>20</w:t>
            </w:r>
          </w:p>
        </w:tc>
        <w:tc>
          <w:tcPr>
            <w:tcW w:w="1625" w:type="dxa"/>
            <w:shd w:val="clear" w:color="auto" w:fill="FFFFFF"/>
          </w:tcPr>
          <w:p w14:paraId="371782C8" w14:textId="77777777" w:rsidR="003C3CA3" w:rsidRPr="00DD16CE" w:rsidRDefault="003C3CA3" w:rsidP="007C575C">
            <w:pPr>
              <w:pStyle w:val="NormalWeb"/>
              <w:spacing w:before="0" w:beforeAutospacing="0" w:after="0" w:afterAutospacing="0"/>
              <w:jc w:val="center"/>
            </w:pPr>
          </w:p>
          <w:p w14:paraId="1C010AD9" w14:textId="77777777" w:rsidR="003C3CA3" w:rsidRPr="00DD16CE" w:rsidRDefault="003C3CA3" w:rsidP="007C575C">
            <w:pPr>
              <w:pStyle w:val="NormalWeb"/>
              <w:spacing w:before="0" w:beforeAutospacing="0" w:after="0" w:afterAutospacing="0"/>
              <w:jc w:val="center"/>
            </w:pPr>
            <w:r w:rsidRPr="00DD16CE">
              <w:t>SMASDH - 20</w:t>
            </w:r>
          </w:p>
        </w:tc>
        <w:tc>
          <w:tcPr>
            <w:tcW w:w="1625" w:type="dxa"/>
            <w:shd w:val="clear" w:color="auto" w:fill="FFFFFF"/>
          </w:tcPr>
          <w:p w14:paraId="6F09F8A7" w14:textId="77777777" w:rsidR="003C3CA3" w:rsidRPr="00DD16CE" w:rsidRDefault="0038281D" w:rsidP="007C575C">
            <w:pPr>
              <w:pStyle w:val="NormalWeb"/>
              <w:spacing w:before="0" w:beforeAutospacing="0" w:after="0" w:afterAutospacing="0"/>
              <w:jc w:val="center"/>
            </w:pPr>
            <w:r w:rsidRPr="00DD16CE">
              <w:t>21,10</w:t>
            </w:r>
          </w:p>
        </w:tc>
        <w:tc>
          <w:tcPr>
            <w:tcW w:w="1493" w:type="dxa"/>
            <w:shd w:val="clear" w:color="auto" w:fill="FFFFFF"/>
          </w:tcPr>
          <w:p w14:paraId="6C9505FE" w14:textId="77777777" w:rsidR="003C3CA3" w:rsidRPr="00DD16CE" w:rsidRDefault="001916C4" w:rsidP="007C575C">
            <w:pPr>
              <w:pStyle w:val="NormalWeb"/>
              <w:spacing w:before="0" w:beforeAutospacing="0" w:after="0" w:afterAutospacing="0"/>
              <w:jc w:val="center"/>
            </w:pPr>
            <w:r w:rsidRPr="00DD16CE">
              <w:t>422,00</w:t>
            </w:r>
          </w:p>
        </w:tc>
      </w:tr>
      <w:tr w:rsidR="003C3CA3" w:rsidRPr="00DD16CE" w14:paraId="796AC4A5" w14:textId="77777777" w:rsidTr="003C3CA3">
        <w:trPr>
          <w:trHeight w:val="255"/>
        </w:trPr>
        <w:tc>
          <w:tcPr>
            <w:tcW w:w="771" w:type="dxa"/>
            <w:shd w:val="clear" w:color="auto" w:fill="FFFFFF"/>
            <w:tcMar>
              <w:top w:w="0" w:type="dxa"/>
              <w:left w:w="60" w:type="dxa"/>
              <w:bottom w:w="0" w:type="dxa"/>
              <w:right w:w="70" w:type="dxa"/>
            </w:tcMar>
            <w:vAlign w:val="center"/>
          </w:tcPr>
          <w:p w14:paraId="0EC6F936"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2535467" w14:textId="77777777" w:rsidR="003C3CA3" w:rsidRPr="00DD16CE" w:rsidRDefault="003C3CA3" w:rsidP="007C575C">
            <w:pPr>
              <w:pStyle w:val="NormalWeb"/>
              <w:spacing w:line="90" w:lineRule="atLeast"/>
            </w:pPr>
            <w:r w:rsidRPr="00DD16CE">
              <w:t xml:space="preserve">Régua com </w:t>
            </w:r>
            <w:proofErr w:type="gramStart"/>
            <w:r w:rsidRPr="00DD16CE">
              <w:t>6</w:t>
            </w:r>
            <w:proofErr w:type="gramEnd"/>
            <w:r w:rsidRPr="00DD16CE">
              <w:t xml:space="preserve"> tomadas plástica, cabo 100cm, Potência máxima do circuito: 300W em 127V e 500W em 200V. Tipo de tomada: 10 A, Tripolar (2P + Aterramento), Tensão Bivolt </w:t>
            </w:r>
            <w:proofErr w:type="gramStart"/>
            <w:r w:rsidRPr="00DD16CE">
              <w:t>127V</w:t>
            </w:r>
            <w:proofErr w:type="gramEnd"/>
            <w:r w:rsidRPr="00DD16CE">
              <w:t xml:space="preserve"> / 220V, Frequência: 50Hz / 60Hz.</w:t>
            </w:r>
          </w:p>
        </w:tc>
        <w:tc>
          <w:tcPr>
            <w:tcW w:w="1134" w:type="dxa"/>
            <w:shd w:val="clear" w:color="auto" w:fill="FFFFFF"/>
            <w:tcMar>
              <w:top w:w="0" w:type="dxa"/>
              <w:left w:w="60" w:type="dxa"/>
              <w:bottom w:w="0" w:type="dxa"/>
              <w:right w:w="70" w:type="dxa"/>
            </w:tcMar>
            <w:vAlign w:val="center"/>
          </w:tcPr>
          <w:p w14:paraId="51D9A758"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25F5B017" w14:textId="77777777" w:rsidR="003C3CA3" w:rsidRPr="00DD16CE" w:rsidRDefault="003C3CA3" w:rsidP="007C575C">
            <w:pPr>
              <w:pStyle w:val="NormalWeb"/>
              <w:spacing w:line="90" w:lineRule="atLeast"/>
              <w:jc w:val="center"/>
            </w:pPr>
            <w:r w:rsidRPr="00DD16CE">
              <w:t>10</w:t>
            </w:r>
          </w:p>
        </w:tc>
        <w:tc>
          <w:tcPr>
            <w:tcW w:w="1625" w:type="dxa"/>
            <w:shd w:val="clear" w:color="auto" w:fill="FFFFFF"/>
          </w:tcPr>
          <w:p w14:paraId="5D713A05" w14:textId="77777777" w:rsidR="003C3CA3" w:rsidRPr="00DD16CE" w:rsidRDefault="003C3CA3" w:rsidP="007C575C">
            <w:pPr>
              <w:pStyle w:val="NormalWeb"/>
              <w:spacing w:before="0" w:beforeAutospacing="0" w:after="0" w:afterAutospacing="0"/>
              <w:jc w:val="center"/>
            </w:pPr>
          </w:p>
          <w:p w14:paraId="5BCBBF96" w14:textId="77777777" w:rsidR="003C3CA3" w:rsidRPr="00DD16CE" w:rsidRDefault="003C3CA3" w:rsidP="007C575C">
            <w:pPr>
              <w:pStyle w:val="NormalWeb"/>
              <w:spacing w:before="0" w:beforeAutospacing="0" w:after="0" w:afterAutospacing="0"/>
              <w:jc w:val="center"/>
            </w:pPr>
          </w:p>
          <w:p w14:paraId="3281BB4E" w14:textId="77777777" w:rsidR="003C3CA3" w:rsidRPr="00DD16CE" w:rsidRDefault="003C3CA3" w:rsidP="007C575C">
            <w:pPr>
              <w:pStyle w:val="NormalWeb"/>
              <w:spacing w:before="0" w:beforeAutospacing="0" w:after="0" w:afterAutospacing="0"/>
              <w:jc w:val="center"/>
            </w:pPr>
          </w:p>
          <w:p w14:paraId="35FB62B3" w14:textId="77777777" w:rsidR="003C3CA3" w:rsidRPr="00DD16CE" w:rsidRDefault="003C3CA3" w:rsidP="007C575C">
            <w:pPr>
              <w:pStyle w:val="NormalWeb"/>
              <w:spacing w:before="0" w:beforeAutospacing="0" w:after="0" w:afterAutospacing="0"/>
              <w:jc w:val="center"/>
            </w:pPr>
            <w:r w:rsidRPr="00DD16CE">
              <w:t>SMASDH - 10</w:t>
            </w:r>
          </w:p>
        </w:tc>
        <w:tc>
          <w:tcPr>
            <w:tcW w:w="1625" w:type="dxa"/>
            <w:shd w:val="clear" w:color="auto" w:fill="FFFFFF"/>
          </w:tcPr>
          <w:p w14:paraId="08062BD2" w14:textId="77777777" w:rsidR="003C3CA3" w:rsidRPr="00DD16CE" w:rsidRDefault="0038281D" w:rsidP="007C575C">
            <w:pPr>
              <w:pStyle w:val="NormalWeb"/>
              <w:spacing w:before="0" w:beforeAutospacing="0" w:after="0" w:afterAutospacing="0"/>
              <w:jc w:val="center"/>
            </w:pPr>
            <w:r w:rsidRPr="00DD16CE">
              <w:t>42,67</w:t>
            </w:r>
          </w:p>
        </w:tc>
        <w:tc>
          <w:tcPr>
            <w:tcW w:w="1493" w:type="dxa"/>
            <w:shd w:val="clear" w:color="auto" w:fill="FFFFFF"/>
          </w:tcPr>
          <w:p w14:paraId="6FCBD301" w14:textId="77777777" w:rsidR="003C3CA3" w:rsidRPr="00DD16CE" w:rsidRDefault="001916C4" w:rsidP="007C575C">
            <w:pPr>
              <w:pStyle w:val="NormalWeb"/>
              <w:spacing w:before="0" w:beforeAutospacing="0" w:after="0" w:afterAutospacing="0"/>
              <w:jc w:val="center"/>
            </w:pPr>
            <w:r w:rsidRPr="00DD16CE">
              <w:t>426,70</w:t>
            </w:r>
          </w:p>
        </w:tc>
      </w:tr>
      <w:tr w:rsidR="003C3CA3" w:rsidRPr="00DD16CE" w14:paraId="155244B0" w14:textId="77777777" w:rsidTr="003C3CA3">
        <w:trPr>
          <w:trHeight w:val="255"/>
        </w:trPr>
        <w:tc>
          <w:tcPr>
            <w:tcW w:w="771" w:type="dxa"/>
            <w:shd w:val="clear" w:color="auto" w:fill="FFFFFF"/>
            <w:tcMar>
              <w:top w:w="0" w:type="dxa"/>
              <w:left w:w="60" w:type="dxa"/>
              <w:bottom w:w="0" w:type="dxa"/>
              <w:right w:w="70" w:type="dxa"/>
            </w:tcMar>
            <w:vAlign w:val="center"/>
          </w:tcPr>
          <w:p w14:paraId="1006F4BE"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5E7C7CE" w14:textId="77777777" w:rsidR="003C3CA3" w:rsidRPr="00DD16CE" w:rsidRDefault="003C3CA3" w:rsidP="007C575C">
            <w:pPr>
              <w:pStyle w:val="NormalWeb"/>
              <w:spacing w:line="90" w:lineRule="atLeast"/>
            </w:pPr>
            <w:r w:rsidRPr="00DD16CE">
              <w:t xml:space="preserve">Canaleta termoplástica autoextinguível, com tampa, branca, com divisória, formato retangular, dimensões: 20 x 10 x 210 mm, para </w:t>
            </w:r>
            <w:r w:rsidRPr="00DD16CE">
              <w:lastRenderedPageBreak/>
              <w:t>instalações elétricas.</w:t>
            </w:r>
          </w:p>
        </w:tc>
        <w:tc>
          <w:tcPr>
            <w:tcW w:w="1134" w:type="dxa"/>
            <w:shd w:val="clear" w:color="auto" w:fill="FFFFFF"/>
            <w:tcMar>
              <w:top w:w="0" w:type="dxa"/>
              <w:left w:w="60" w:type="dxa"/>
              <w:bottom w:w="0" w:type="dxa"/>
              <w:right w:w="70" w:type="dxa"/>
            </w:tcMar>
            <w:vAlign w:val="center"/>
          </w:tcPr>
          <w:p w14:paraId="57E91F2C" w14:textId="77777777" w:rsidR="003C3CA3" w:rsidRPr="00DD16CE" w:rsidRDefault="003C3CA3" w:rsidP="007C575C">
            <w:pPr>
              <w:pStyle w:val="NormalWeb"/>
              <w:spacing w:line="90" w:lineRule="atLeast"/>
              <w:jc w:val="center"/>
            </w:pPr>
            <w:r w:rsidRPr="00DD16CE">
              <w:lastRenderedPageBreak/>
              <w:t>UND</w:t>
            </w:r>
          </w:p>
        </w:tc>
        <w:tc>
          <w:tcPr>
            <w:tcW w:w="992" w:type="dxa"/>
            <w:shd w:val="clear" w:color="auto" w:fill="FFFFFF"/>
            <w:vAlign w:val="center"/>
          </w:tcPr>
          <w:p w14:paraId="255DC635" w14:textId="77777777" w:rsidR="003C3CA3" w:rsidRPr="00DD16CE" w:rsidRDefault="003C3CA3" w:rsidP="007C575C">
            <w:pPr>
              <w:pStyle w:val="NormalWeb"/>
              <w:spacing w:line="90" w:lineRule="atLeast"/>
              <w:jc w:val="center"/>
            </w:pPr>
            <w:r w:rsidRPr="00DD16CE">
              <w:t>30</w:t>
            </w:r>
          </w:p>
        </w:tc>
        <w:tc>
          <w:tcPr>
            <w:tcW w:w="1625" w:type="dxa"/>
            <w:shd w:val="clear" w:color="auto" w:fill="FFFFFF"/>
          </w:tcPr>
          <w:p w14:paraId="1989B653" w14:textId="77777777" w:rsidR="003C3CA3" w:rsidRPr="00DD16CE" w:rsidRDefault="003C3CA3" w:rsidP="007C575C">
            <w:pPr>
              <w:pStyle w:val="NormalWeb"/>
              <w:spacing w:before="0" w:beforeAutospacing="0" w:after="0" w:afterAutospacing="0"/>
              <w:jc w:val="center"/>
            </w:pPr>
          </w:p>
          <w:p w14:paraId="5324442D" w14:textId="77777777" w:rsidR="003C3CA3" w:rsidRPr="00DD16CE" w:rsidRDefault="003C3CA3" w:rsidP="007C575C">
            <w:pPr>
              <w:pStyle w:val="NormalWeb"/>
              <w:spacing w:before="0" w:beforeAutospacing="0" w:after="0" w:afterAutospacing="0"/>
              <w:jc w:val="center"/>
            </w:pPr>
          </w:p>
          <w:p w14:paraId="31584AC4" w14:textId="77777777" w:rsidR="003C3CA3" w:rsidRPr="00DD16CE" w:rsidRDefault="003C3CA3" w:rsidP="007C575C">
            <w:pPr>
              <w:pStyle w:val="NormalWeb"/>
              <w:spacing w:before="0" w:beforeAutospacing="0" w:after="0" w:afterAutospacing="0"/>
              <w:jc w:val="center"/>
            </w:pPr>
            <w:r w:rsidRPr="00DD16CE">
              <w:t>SMASDH - 30</w:t>
            </w:r>
          </w:p>
        </w:tc>
        <w:tc>
          <w:tcPr>
            <w:tcW w:w="1625" w:type="dxa"/>
            <w:shd w:val="clear" w:color="auto" w:fill="FFFFFF"/>
          </w:tcPr>
          <w:p w14:paraId="23390192" w14:textId="77777777" w:rsidR="003C3CA3" w:rsidRPr="00DD16CE" w:rsidRDefault="0038281D" w:rsidP="007C575C">
            <w:pPr>
              <w:pStyle w:val="NormalWeb"/>
              <w:spacing w:before="0" w:beforeAutospacing="0" w:after="0" w:afterAutospacing="0"/>
              <w:jc w:val="center"/>
            </w:pPr>
            <w:r w:rsidRPr="00DD16CE">
              <w:t>12.07</w:t>
            </w:r>
          </w:p>
        </w:tc>
        <w:tc>
          <w:tcPr>
            <w:tcW w:w="1493" w:type="dxa"/>
            <w:shd w:val="clear" w:color="auto" w:fill="FFFFFF"/>
          </w:tcPr>
          <w:p w14:paraId="5CFDF2A3" w14:textId="77777777" w:rsidR="003C3CA3" w:rsidRPr="00DD16CE" w:rsidRDefault="001916C4" w:rsidP="007C575C">
            <w:pPr>
              <w:pStyle w:val="NormalWeb"/>
              <w:spacing w:before="0" w:beforeAutospacing="0" w:after="0" w:afterAutospacing="0"/>
              <w:jc w:val="center"/>
            </w:pPr>
            <w:r w:rsidRPr="00DD16CE">
              <w:t>362,10</w:t>
            </w:r>
          </w:p>
        </w:tc>
      </w:tr>
      <w:tr w:rsidR="003C3CA3" w:rsidRPr="00DD16CE" w14:paraId="27A853FE" w14:textId="77777777" w:rsidTr="003C3CA3">
        <w:trPr>
          <w:trHeight w:val="255"/>
        </w:trPr>
        <w:tc>
          <w:tcPr>
            <w:tcW w:w="771" w:type="dxa"/>
            <w:shd w:val="clear" w:color="auto" w:fill="FFFFFF"/>
            <w:tcMar>
              <w:top w:w="0" w:type="dxa"/>
              <w:left w:w="60" w:type="dxa"/>
              <w:bottom w:w="0" w:type="dxa"/>
              <w:right w:w="70" w:type="dxa"/>
            </w:tcMar>
            <w:vAlign w:val="center"/>
          </w:tcPr>
          <w:p w14:paraId="1021D5E1"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D16C637" w14:textId="77777777" w:rsidR="003C3CA3" w:rsidRPr="00DD16CE" w:rsidRDefault="003C3CA3" w:rsidP="007C575C">
            <w:pPr>
              <w:pStyle w:val="NormalWeb"/>
              <w:spacing w:line="90" w:lineRule="atLeast"/>
            </w:pPr>
            <w:r w:rsidRPr="00DD16CE">
              <w:t xml:space="preserve">Cabo elétrico flexível VERDE, bitola 2,5mm², </w:t>
            </w:r>
            <w:proofErr w:type="gramStart"/>
            <w:r w:rsidRPr="00DD16CE">
              <w:t>750V</w:t>
            </w:r>
            <w:proofErr w:type="gramEnd"/>
            <w:r w:rsidRPr="00DD16CE">
              <w:t>, unipolar, extra flexível, material condutor: cobre, PVC anti-chama.</w:t>
            </w:r>
          </w:p>
        </w:tc>
        <w:tc>
          <w:tcPr>
            <w:tcW w:w="1134" w:type="dxa"/>
            <w:shd w:val="clear" w:color="auto" w:fill="FFFFFF"/>
            <w:tcMar>
              <w:top w:w="0" w:type="dxa"/>
              <w:left w:w="60" w:type="dxa"/>
              <w:bottom w:w="0" w:type="dxa"/>
              <w:right w:w="70" w:type="dxa"/>
            </w:tcMar>
            <w:vAlign w:val="center"/>
          </w:tcPr>
          <w:p w14:paraId="6DBF35FF"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5B8767F4" w14:textId="77777777" w:rsidR="003C3CA3" w:rsidRPr="00DD16CE" w:rsidRDefault="003C3CA3" w:rsidP="007C575C">
            <w:pPr>
              <w:pStyle w:val="NormalWeb"/>
              <w:spacing w:line="90" w:lineRule="atLeast"/>
              <w:jc w:val="center"/>
            </w:pPr>
            <w:r w:rsidRPr="00DD16CE">
              <w:t>02</w:t>
            </w:r>
          </w:p>
        </w:tc>
        <w:tc>
          <w:tcPr>
            <w:tcW w:w="1625" w:type="dxa"/>
            <w:shd w:val="clear" w:color="auto" w:fill="FFFFFF"/>
          </w:tcPr>
          <w:p w14:paraId="74ABE044" w14:textId="77777777" w:rsidR="003C3CA3" w:rsidRPr="00DD16CE" w:rsidRDefault="003C3CA3" w:rsidP="007C575C">
            <w:pPr>
              <w:pStyle w:val="NormalWeb"/>
              <w:spacing w:before="0" w:beforeAutospacing="0" w:after="0" w:afterAutospacing="0"/>
              <w:jc w:val="center"/>
            </w:pPr>
          </w:p>
          <w:p w14:paraId="00C78EBD" w14:textId="77777777" w:rsidR="003C3CA3" w:rsidRPr="00DD16CE" w:rsidRDefault="003C3CA3" w:rsidP="007C575C">
            <w:pPr>
              <w:pStyle w:val="NormalWeb"/>
              <w:spacing w:before="0" w:beforeAutospacing="0" w:after="0" w:afterAutospacing="0"/>
              <w:jc w:val="center"/>
            </w:pPr>
          </w:p>
          <w:p w14:paraId="02BB89DC" w14:textId="77777777" w:rsidR="003C3CA3" w:rsidRPr="00DD16CE" w:rsidRDefault="003C3CA3" w:rsidP="007C575C">
            <w:pPr>
              <w:pStyle w:val="NormalWeb"/>
              <w:spacing w:before="0" w:beforeAutospacing="0" w:after="0" w:afterAutospacing="0"/>
              <w:jc w:val="center"/>
            </w:pPr>
            <w:r w:rsidRPr="00DD16CE">
              <w:t>SMASDH - 02</w:t>
            </w:r>
          </w:p>
        </w:tc>
        <w:tc>
          <w:tcPr>
            <w:tcW w:w="1625" w:type="dxa"/>
            <w:shd w:val="clear" w:color="auto" w:fill="FFFFFF"/>
          </w:tcPr>
          <w:p w14:paraId="6FA45BF1" w14:textId="77777777" w:rsidR="003C3CA3" w:rsidRPr="00DD16CE" w:rsidRDefault="0038281D" w:rsidP="007C575C">
            <w:pPr>
              <w:pStyle w:val="NormalWeb"/>
              <w:spacing w:before="0" w:beforeAutospacing="0" w:after="0" w:afterAutospacing="0"/>
              <w:jc w:val="center"/>
            </w:pPr>
            <w:r w:rsidRPr="00DD16CE">
              <w:t>200,89</w:t>
            </w:r>
          </w:p>
        </w:tc>
        <w:tc>
          <w:tcPr>
            <w:tcW w:w="1493" w:type="dxa"/>
            <w:shd w:val="clear" w:color="auto" w:fill="FFFFFF"/>
          </w:tcPr>
          <w:p w14:paraId="0F681989" w14:textId="77777777" w:rsidR="003C3CA3" w:rsidRPr="00DD16CE" w:rsidRDefault="001916C4" w:rsidP="007C575C">
            <w:pPr>
              <w:pStyle w:val="NormalWeb"/>
              <w:spacing w:before="0" w:beforeAutospacing="0" w:after="0" w:afterAutospacing="0"/>
              <w:jc w:val="center"/>
            </w:pPr>
            <w:r w:rsidRPr="00DD16CE">
              <w:t>401,78</w:t>
            </w:r>
          </w:p>
        </w:tc>
      </w:tr>
      <w:tr w:rsidR="003C3CA3" w:rsidRPr="00DD16CE" w14:paraId="065CD0BA" w14:textId="77777777" w:rsidTr="003C3CA3">
        <w:trPr>
          <w:trHeight w:val="255"/>
        </w:trPr>
        <w:tc>
          <w:tcPr>
            <w:tcW w:w="771" w:type="dxa"/>
            <w:shd w:val="clear" w:color="auto" w:fill="FFFFFF"/>
            <w:tcMar>
              <w:top w:w="0" w:type="dxa"/>
              <w:left w:w="60" w:type="dxa"/>
              <w:bottom w:w="0" w:type="dxa"/>
              <w:right w:w="70" w:type="dxa"/>
            </w:tcMar>
            <w:vAlign w:val="center"/>
          </w:tcPr>
          <w:p w14:paraId="7FAB0C17"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FFBBFDF" w14:textId="77777777" w:rsidR="003C3CA3" w:rsidRPr="00DD16CE" w:rsidRDefault="003C3CA3" w:rsidP="007C575C">
            <w:pPr>
              <w:pStyle w:val="NormalWeb"/>
              <w:spacing w:line="90" w:lineRule="atLeast"/>
            </w:pPr>
            <w:r w:rsidRPr="00DD16CE">
              <w:t xml:space="preserve">Cabo elétrico flexível VERMELHO, bitola 2,5mm², </w:t>
            </w:r>
            <w:proofErr w:type="gramStart"/>
            <w:r w:rsidRPr="00DD16CE">
              <w:t>750V</w:t>
            </w:r>
            <w:proofErr w:type="gramEnd"/>
            <w:r w:rsidRPr="00DD16CE">
              <w:t>, unipolar, extra flexível, material condutor: cobre, PVC anti-chama.</w:t>
            </w:r>
          </w:p>
        </w:tc>
        <w:tc>
          <w:tcPr>
            <w:tcW w:w="1134" w:type="dxa"/>
            <w:shd w:val="clear" w:color="auto" w:fill="FFFFFF"/>
            <w:tcMar>
              <w:top w:w="0" w:type="dxa"/>
              <w:left w:w="60" w:type="dxa"/>
              <w:bottom w:w="0" w:type="dxa"/>
              <w:right w:w="70" w:type="dxa"/>
            </w:tcMar>
            <w:vAlign w:val="center"/>
          </w:tcPr>
          <w:p w14:paraId="57FCAF0B"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13D41B74" w14:textId="77777777" w:rsidR="003C3CA3" w:rsidRPr="00DD16CE" w:rsidRDefault="003C3CA3" w:rsidP="007C575C">
            <w:pPr>
              <w:pStyle w:val="NormalWeb"/>
              <w:spacing w:line="90" w:lineRule="atLeast"/>
              <w:jc w:val="center"/>
            </w:pPr>
            <w:r w:rsidRPr="00DD16CE">
              <w:t>02</w:t>
            </w:r>
          </w:p>
        </w:tc>
        <w:tc>
          <w:tcPr>
            <w:tcW w:w="1625" w:type="dxa"/>
            <w:shd w:val="clear" w:color="auto" w:fill="FFFFFF"/>
          </w:tcPr>
          <w:p w14:paraId="4B2DFE8B" w14:textId="77777777" w:rsidR="003C3CA3" w:rsidRPr="00DD16CE" w:rsidRDefault="003C3CA3" w:rsidP="007C575C">
            <w:pPr>
              <w:pStyle w:val="NormalWeb"/>
              <w:spacing w:before="0" w:beforeAutospacing="0" w:after="0" w:afterAutospacing="0"/>
              <w:jc w:val="center"/>
            </w:pPr>
          </w:p>
          <w:p w14:paraId="3E8AE653" w14:textId="77777777" w:rsidR="003C3CA3" w:rsidRPr="00DD16CE" w:rsidRDefault="003C3CA3" w:rsidP="007C575C">
            <w:pPr>
              <w:pStyle w:val="NormalWeb"/>
              <w:spacing w:before="0" w:beforeAutospacing="0" w:after="0" w:afterAutospacing="0"/>
              <w:jc w:val="center"/>
            </w:pPr>
          </w:p>
          <w:p w14:paraId="71B2D118" w14:textId="77777777" w:rsidR="003C3CA3" w:rsidRPr="00DD16CE" w:rsidRDefault="003C3CA3" w:rsidP="007C575C">
            <w:pPr>
              <w:pStyle w:val="NormalWeb"/>
              <w:spacing w:before="0" w:beforeAutospacing="0" w:after="0" w:afterAutospacing="0"/>
              <w:jc w:val="center"/>
            </w:pPr>
            <w:r w:rsidRPr="00DD16CE">
              <w:t>SMASDH - 02</w:t>
            </w:r>
          </w:p>
        </w:tc>
        <w:tc>
          <w:tcPr>
            <w:tcW w:w="1625" w:type="dxa"/>
            <w:shd w:val="clear" w:color="auto" w:fill="FFFFFF"/>
          </w:tcPr>
          <w:p w14:paraId="740C88D7" w14:textId="77777777" w:rsidR="003C3CA3" w:rsidRPr="00DD16CE" w:rsidRDefault="0038281D" w:rsidP="007C575C">
            <w:pPr>
              <w:pStyle w:val="NormalWeb"/>
              <w:spacing w:before="0" w:beforeAutospacing="0" w:after="0" w:afterAutospacing="0"/>
              <w:jc w:val="center"/>
            </w:pPr>
            <w:r w:rsidRPr="00DD16CE">
              <w:t>195,70</w:t>
            </w:r>
          </w:p>
        </w:tc>
        <w:tc>
          <w:tcPr>
            <w:tcW w:w="1493" w:type="dxa"/>
            <w:shd w:val="clear" w:color="auto" w:fill="FFFFFF"/>
          </w:tcPr>
          <w:p w14:paraId="1FEA9B84" w14:textId="77777777" w:rsidR="003C3CA3" w:rsidRPr="00DD16CE" w:rsidRDefault="001916C4" w:rsidP="007C575C">
            <w:pPr>
              <w:pStyle w:val="NormalWeb"/>
              <w:spacing w:before="0" w:beforeAutospacing="0" w:after="0" w:afterAutospacing="0"/>
              <w:jc w:val="center"/>
            </w:pPr>
            <w:r w:rsidRPr="00DD16CE">
              <w:t>391,40</w:t>
            </w:r>
          </w:p>
        </w:tc>
      </w:tr>
      <w:tr w:rsidR="003C3CA3" w:rsidRPr="00DD16CE" w14:paraId="28F79466" w14:textId="77777777" w:rsidTr="003C3CA3">
        <w:trPr>
          <w:trHeight w:val="255"/>
        </w:trPr>
        <w:tc>
          <w:tcPr>
            <w:tcW w:w="771" w:type="dxa"/>
            <w:shd w:val="clear" w:color="auto" w:fill="FFFFFF"/>
            <w:tcMar>
              <w:top w:w="0" w:type="dxa"/>
              <w:left w:w="60" w:type="dxa"/>
              <w:bottom w:w="0" w:type="dxa"/>
              <w:right w:w="70" w:type="dxa"/>
            </w:tcMar>
            <w:vAlign w:val="center"/>
          </w:tcPr>
          <w:p w14:paraId="31C024C5"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34F720F" w14:textId="77777777" w:rsidR="003C3CA3" w:rsidRPr="00DD16CE" w:rsidRDefault="003C3CA3" w:rsidP="007C575C">
            <w:pPr>
              <w:pStyle w:val="NormalWeb"/>
              <w:spacing w:line="90" w:lineRule="atLeast"/>
            </w:pPr>
            <w:r w:rsidRPr="00DD16CE">
              <w:t>Bucha parafuso, S-6, náilon.</w:t>
            </w:r>
          </w:p>
        </w:tc>
        <w:tc>
          <w:tcPr>
            <w:tcW w:w="1134" w:type="dxa"/>
            <w:shd w:val="clear" w:color="auto" w:fill="FFFFFF"/>
            <w:tcMar>
              <w:top w:w="0" w:type="dxa"/>
              <w:left w:w="60" w:type="dxa"/>
              <w:bottom w:w="0" w:type="dxa"/>
              <w:right w:w="70" w:type="dxa"/>
            </w:tcMar>
            <w:vAlign w:val="center"/>
          </w:tcPr>
          <w:p w14:paraId="09D770C9"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290E7F80" w14:textId="77777777" w:rsidR="003C3CA3" w:rsidRPr="00DD16CE" w:rsidRDefault="003C3CA3" w:rsidP="007C575C">
            <w:pPr>
              <w:pStyle w:val="NormalWeb"/>
              <w:spacing w:line="90" w:lineRule="atLeast"/>
              <w:jc w:val="center"/>
            </w:pPr>
            <w:r w:rsidRPr="00DD16CE">
              <w:t>100</w:t>
            </w:r>
          </w:p>
        </w:tc>
        <w:tc>
          <w:tcPr>
            <w:tcW w:w="1625" w:type="dxa"/>
            <w:shd w:val="clear" w:color="auto" w:fill="FFFFFF"/>
          </w:tcPr>
          <w:p w14:paraId="2C3E18FC" w14:textId="77777777" w:rsidR="003C3CA3" w:rsidRPr="00DD16CE" w:rsidRDefault="003C3CA3" w:rsidP="007C575C">
            <w:pPr>
              <w:pStyle w:val="NormalWeb"/>
              <w:spacing w:before="0" w:beforeAutospacing="0" w:after="0" w:afterAutospacing="0"/>
              <w:jc w:val="center"/>
            </w:pPr>
          </w:p>
          <w:p w14:paraId="655139F6" w14:textId="77777777" w:rsidR="003C3CA3" w:rsidRPr="00DD16CE" w:rsidRDefault="003C3CA3" w:rsidP="007C575C">
            <w:pPr>
              <w:pStyle w:val="NormalWeb"/>
              <w:spacing w:before="0" w:beforeAutospacing="0" w:after="0" w:afterAutospacing="0"/>
              <w:jc w:val="center"/>
            </w:pPr>
            <w:r w:rsidRPr="00DD16CE">
              <w:t>SMASDH - 100</w:t>
            </w:r>
          </w:p>
        </w:tc>
        <w:tc>
          <w:tcPr>
            <w:tcW w:w="1625" w:type="dxa"/>
            <w:shd w:val="clear" w:color="auto" w:fill="FFFFFF"/>
          </w:tcPr>
          <w:p w14:paraId="782977F8" w14:textId="77777777" w:rsidR="003C3CA3" w:rsidRPr="00DD16CE" w:rsidRDefault="0038281D" w:rsidP="007C575C">
            <w:pPr>
              <w:pStyle w:val="NormalWeb"/>
              <w:spacing w:before="0" w:beforeAutospacing="0" w:after="0" w:afterAutospacing="0"/>
              <w:jc w:val="center"/>
            </w:pPr>
            <w:r w:rsidRPr="00DD16CE">
              <w:t>0,13</w:t>
            </w:r>
          </w:p>
        </w:tc>
        <w:tc>
          <w:tcPr>
            <w:tcW w:w="1493" w:type="dxa"/>
            <w:shd w:val="clear" w:color="auto" w:fill="FFFFFF"/>
          </w:tcPr>
          <w:p w14:paraId="69EC4A9F" w14:textId="77777777" w:rsidR="003C3CA3" w:rsidRPr="00DD16CE" w:rsidRDefault="001916C4" w:rsidP="007C575C">
            <w:pPr>
              <w:pStyle w:val="NormalWeb"/>
              <w:spacing w:before="0" w:beforeAutospacing="0" w:after="0" w:afterAutospacing="0"/>
              <w:jc w:val="center"/>
            </w:pPr>
            <w:r w:rsidRPr="00DD16CE">
              <w:t>13,00</w:t>
            </w:r>
          </w:p>
        </w:tc>
      </w:tr>
      <w:tr w:rsidR="003C3CA3" w:rsidRPr="00DD16CE" w14:paraId="1628E24E" w14:textId="77777777" w:rsidTr="003C3CA3">
        <w:trPr>
          <w:trHeight w:val="255"/>
        </w:trPr>
        <w:tc>
          <w:tcPr>
            <w:tcW w:w="771" w:type="dxa"/>
            <w:shd w:val="clear" w:color="auto" w:fill="FFFFFF"/>
            <w:tcMar>
              <w:top w:w="0" w:type="dxa"/>
              <w:left w:w="60" w:type="dxa"/>
              <w:bottom w:w="0" w:type="dxa"/>
              <w:right w:w="70" w:type="dxa"/>
            </w:tcMar>
            <w:vAlign w:val="center"/>
          </w:tcPr>
          <w:p w14:paraId="3D04D057"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CB977C9" w14:textId="77777777" w:rsidR="003C3CA3" w:rsidRPr="00DD16CE" w:rsidRDefault="003C3CA3" w:rsidP="007C575C">
            <w:pPr>
              <w:pStyle w:val="NormalWeb"/>
              <w:spacing w:line="90" w:lineRule="atLeast"/>
            </w:pPr>
            <w:r w:rsidRPr="00DD16CE">
              <w:t xml:space="preserve">Limpador de contato elétrico, com bico </w:t>
            </w:r>
            <w:proofErr w:type="gramStart"/>
            <w:r w:rsidRPr="00DD16CE">
              <w:t>aplicador</w:t>
            </w:r>
            <w:proofErr w:type="gramEnd"/>
          </w:p>
        </w:tc>
        <w:tc>
          <w:tcPr>
            <w:tcW w:w="1134" w:type="dxa"/>
            <w:shd w:val="clear" w:color="auto" w:fill="FFFFFF"/>
            <w:tcMar>
              <w:top w:w="0" w:type="dxa"/>
              <w:left w:w="60" w:type="dxa"/>
              <w:bottom w:w="0" w:type="dxa"/>
              <w:right w:w="70" w:type="dxa"/>
            </w:tcMar>
            <w:vAlign w:val="center"/>
          </w:tcPr>
          <w:p w14:paraId="72356695"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05AD590B" w14:textId="77777777" w:rsidR="003C3CA3" w:rsidRPr="00DD16CE" w:rsidRDefault="003C3CA3" w:rsidP="007C575C">
            <w:pPr>
              <w:pStyle w:val="NormalWeb"/>
              <w:spacing w:line="90" w:lineRule="atLeast"/>
              <w:jc w:val="center"/>
            </w:pPr>
            <w:r w:rsidRPr="00DD16CE">
              <w:t>12</w:t>
            </w:r>
          </w:p>
        </w:tc>
        <w:tc>
          <w:tcPr>
            <w:tcW w:w="1625" w:type="dxa"/>
            <w:shd w:val="clear" w:color="auto" w:fill="FFFFFF"/>
          </w:tcPr>
          <w:p w14:paraId="663DB8A9" w14:textId="77777777" w:rsidR="003C3CA3" w:rsidRPr="00DD16CE" w:rsidRDefault="003C3CA3" w:rsidP="007C575C">
            <w:pPr>
              <w:pStyle w:val="NormalWeb"/>
              <w:spacing w:before="0" w:beforeAutospacing="0" w:after="0" w:afterAutospacing="0"/>
              <w:jc w:val="center"/>
            </w:pPr>
          </w:p>
          <w:p w14:paraId="68E2180A" w14:textId="77777777" w:rsidR="003C3CA3" w:rsidRPr="00DD16CE" w:rsidRDefault="003C3CA3" w:rsidP="007C575C">
            <w:pPr>
              <w:pStyle w:val="NormalWeb"/>
              <w:spacing w:before="0" w:beforeAutospacing="0" w:after="0" w:afterAutospacing="0"/>
              <w:jc w:val="center"/>
            </w:pPr>
            <w:r w:rsidRPr="00DD16CE">
              <w:t>SMASDH - 12</w:t>
            </w:r>
          </w:p>
        </w:tc>
        <w:tc>
          <w:tcPr>
            <w:tcW w:w="1625" w:type="dxa"/>
            <w:shd w:val="clear" w:color="auto" w:fill="FFFFFF"/>
          </w:tcPr>
          <w:p w14:paraId="44C12002" w14:textId="77777777" w:rsidR="003C3CA3" w:rsidRPr="00DD16CE" w:rsidRDefault="0038281D" w:rsidP="007C575C">
            <w:pPr>
              <w:pStyle w:val="NormalWeb"/>
              <w:spacing w:before="0" w:beforeAutospacing="0" w:after="0" w:afterAutospacing="0"/>
              <w:jc w:val="center"/>
            </w:pPr>
            <w:r w:rsidRPr="00DD16CE">
              <w:t>16,69</w:t>
            </w:r>
          </w:p>
        </w:tc>
        <w:tc>
          <w:tcPr>
            <w:tcW w:w="1493" w:type="dxa"/>
            <w:shd w:val="clear" w:color="auto" w:fill="FFFFFF"/>
          </w:tcPr>
          <w:p w14:paraId="3FF5C78A" w14:textId="77777777" w:rsidR="001916C4" w:rsidRPr="00DD16CE" w:rsidRDefault="001916C4" w:rsidP="007C575C">
            <w:pPr>
              <w:pStyle w:val="NormalWeb"/>
              <w:spacing w:before="0" w:beforeAutospacing="0" w:after="0" w:afterAutospacing="0"/>
              <w:jc w:val="center"/>
            </w:pPr>
          </w:p>
          <w:p w14:paraId="52F4D8AA" w14:textId="77777777" w:rsidR="003C3CA3" w:rsidRPr="00DD16CE" w:rsidRDefault="001916C4" w:rsidP="001916C4">
            <w:pPr>
              <w:jc w:val="center"/>
              <w:rPr>
                <w:sz w:val="24"/>
                <w:szCs w:val="24"/>
                <w:lang w:val="pt-BR" w:eastAsia="pt-BR"/>
              </w:rPr>
            </w:pPr>
            <w:r w:rsidRPr="00DD16CE">
              <w:rPr>
                <w:sz w:val="24"/>
                <w:szCs w:val="24"/>
                <w:lang w:val="pt-BR" w:eastAsia="pt-BR"/>
              </w:rPr>
              <w:t>200,28</w:t>
            </w:r>
          </w:p>
        </w:tc>
      </w:tr>
      <w:tr w:rsidR="003C3CA3" w:rsidRPr="00DD16CE" w14:paraId="1E66EA78" w14:textId="77777777" w:rsidTr="003C3CA3">
        <w:trPr>
          <w:trHeight w:val="255"/>
        </w:trPr>
        <w:tc>
          <w:tcPr>
            <w:tcW w:w="771" w:type="dxa"/>
            <w:shd w:val="clear" w:color="auto" w:fill="FFFFFF"/>
            <w:tcMar>
              <w:top w:w="0" w:type="dxa"/>
              <w:left w:w="60" w:type="dxa"/>
              <w:bottom w:w="0" w:type="dxa"/>
              <w:right w:w="70" w:type="dxa"/>
            </w:tcMar>
            <w:vAlign w:val="center"/>
          </w:tcPr>
          <w:p w14:paraId="397E7712"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3AAB1E0" w14:textId="77777777" w:rsidR="003C3CA3" w:rsidRPr="00DD16CE" w:rsidRDefault="003C3CA3" w:rsidP="007C575C">
            <w:pPr>
              <w:pStyle w:val="NormalWeb"/>
              <w:spacing w:line="90" w:lineRule="atLeast"/>
            </w:pPr>
            <w:r w:rsidRPr="00DD16CE">
              <w:t xml:space="preserve">Cabo de rede computador, material cobre, bitola condutor: 24 awg, tipo de cabo: par trançado, padrão de cabeamento: utp </w:t>
            </w:r>
            <w:proofErr w:type="gramStart"/>
            <w:r w:rsidRPr="00DD16CE">
              <w:t>extra flexível</w:t>
            </w:r>
            <w:proofErr w:type="gramEnd"/>
            <w:r w:rsidRPr="00DD16CE">
              <w:t xml:space="preserve"> cat5e, impedância 100ohms. Normas ISO e EIA, TIA.</w:t>
            </w:r>
          </w:p>
        </w:tc>
        <w:tc>
          <w:tcPr>
            <w:tcW w:w="1134" w:type="dxa"/>
            <w:shd w:val="clear" w:color="auto" w:fill="FFFFFF"/>
            <w:tcMar>
              <w:top w:w="0" w:type="dxa"/>
              <w:left w:w="60" w:type="dxa"/>
              <w:bottom w:w="0" w:type="dxa"/>
              <w:right w:w="70" w:type="dxa"/>
            </w:tcMar>
            <w:vAlign w:val="center"/>
          </w:tcPr>
          <w:p w14:paraId="0676AB08" w14:textId="77777777" w:rsidR="003C3CA3" w:rsidRPr="00DD16CE" w:rsidRDefault="003C3CA3" w:rsidP="007C575C">
            <w:pPr>
              <w:pStyle w:val="NormalWeb"/>
              <w:spacing w:line="90" w:lineRule="atLeast"/>
              <w:jc w:val="center"/>
            </w:pPr>
            <w:r w:rsidRPr="00DD16CE">
              <w:t>Caixa 305 metros</w:t>
            </w:r>
          </w:p>
        </w:tc>
        <w:tc>
          <w:tcPr>
            <w:tcW w:w="992" w:type="dxa"/>
            <w:shd w:val="clear" w:color="auto" w:fill="FFFFFF"/>
            <w:vAlign w:val="center"/>
          </w:tcPr>
          <w:p w14:paraId="118BFE6B" w14:textId="77777777" w:rsidR="003C3CA3" w:rsidRPr="00DD16CE" w:rsidRDefault="003C3CA3" w:rsidP="007C575C">
            <w:pPr>
              <w:pStyle w:val="NormalWeb"/>
              <w:spacing w:line="90" w:lineRule="atLeast"/>
              <w:jc w:val="center"/>
            </w:pPr>
            <w:r w:rsidRPr="00DD16CE">
              <w:t>04</w:t>
            </w:r>
          </w:p>
        </w:tc>
        <w:tc>
          <w:tcPr>
            <w:tcW w:w="1625" w:type="dxa"/>
            <w:shd w:val="clear" w:color="auto" w:fill="FFFFFF"/>
          </w:tcPr>
          <w:p w14:paraId="42ABFE4D" w14:textId="77777777" w:rsidR="003C3CA3" w:rsidRPr="00DD16CE" w:rsidRDefault="003C3CA3" w:rsidP="007C575C">
            <w:pPr>
              <w:pStyle w:val="NormalWeb"/>
              <w:spacing w:before="0" w:beforeAutospacing="0" w:after="0" w:afterAutospacing="0"/>
              <w:jc w:val="center"/>
            </w:pPr>
          </w:p>
          <w:p w14:paraId="5B47A8FC" w14:textId="77777777" w:rsidR="003C3CA3" w:rsidRPr="00DD16CE" w:rsidRDefault="003C3CA3" w:rsidP="007C575C">
            <w:pPr>
              <w:pStyle w:val="NormalWeb"/>
              <w:spacing w:before="0" w:beforeAutospacing="0" w:after="0" w:afterAutospacing="0"/>
              <w:jc w:val="center"/>
            </w:pPr>
          </w:p>
          <w:p w14:paraId="672AC3A8" w14:textId="77777777" w:rsidR="003C3CA3" w:rsidRPr="00DD16CE" w:rsidRDefault="003C3CA3" w:rsidP="007C575C">
            <w:pPr>
              <w:pStyle w:val="NormalWeb"/>
              <w:spacing w:before="0" w:beforeAutospacing="0" w:after="0" w:afterAutospacing="0"/>
              <w:jc w:val="center"/>
            </w:pPr>
          </w:p>
          <w:p w14:paraId="6EA0E463" w14:textId="77777777" w:rsidR="003C3CA3" w:rsidRPr="00DD16CE" w:rsidRDefault="003C3CA3" w:rsidP="007C575C">
            <w:pPr>
              <w:pStyle w:val="NormalWeb"/>
              <w:spacing w:before="0" w:beforeAutospacing="0" w:after="0" w:afterAutospacing="0"/>
              <w:jc w:val="center"/>
            </w:pPr>
            <w:r w:rsidRPr="00DD16CE">
              <w:t>SMASDH - 04</w:t>
            </w:r>
          </w:p>
        </w:tc>
        <w:tc>
          <w:tcPr>
            <w:tcW w:w="1625" w:type="dxa"/>
            <w:shd w:val="clear" w:color="auto" w:fill="FFFFFF"/>
          </w:tcPr>
          <w:p w14:paraId="2D669A6F" w14:textId="77777777" w:rsidR="003C3CA3" w:rsidRPr="00DD16CE" w:rsidRDefault="0038281D" w:rsidP="007C575C">
            <w:pPr>
              <w:pStyle w:val="NormalWeb"/>
              <w:spacing w:before="0" w:beforeAutospacing="0" w:after="0" w:afterAutospacing="0"/>
              <w:jc w:val="center"/>
            </w:pPr>
            <w:r w:rsidRPr="00DD16CE">
              <w:t>874,92</w:t>
            </w:r>
          </w:p>
        </w:tc>
        <w:tc>
          <w:tcPr>
            <w:tcW w:w="1493" w:type="dxa"/>
            <w:shd w:val="clear" w:color="auto" w:fill="FFFFFF"/>
          </w:tcPr>
          <w:p w14:paraId="543F6086" w14:textId="77777777" w:rsidR="003C3CA3" w:rsidRPr="00DD16CE" w:rsidRDefault="001916C4" w:rsidP="007C575C">
            <w:pPr>
              <w:pStyle w:val="NormalWeb"/>
              <w:spacing w:before="0" w:beforeAutospacing="0" w:after="0" w:afterAutospacing="0"/>
              <w:jc w:val="center"/>
            </w:pPr>
            <w:r w:rsidRPr="00DD16CE">
              <w:t>3.899,69</w:t>
            </w:r>
          </w:p>
        </w:tc>
      </w:tr>
      <w:tr w:rsidR="003C3CA3" w:rsidRPr="00DD16CE" w14:paraId="222C23CD" w14:textId="77777777" w:rsidTr="003C3CA3">
        <w:trPr>
          <w:trHeight w:val="255"/>
        </w:trPr>
        <w:tc>
          <w:tcPr>
            <w:tcW w:w="771" w:type="dxa"/>
            <w:shd w:val="clear" w:color="auto" w:fill="FFFFFF"/>
            <w:tcMar>
              <w:top w:w="0" w:type="dxa"/>
              <w:left w:w="60" w:type="dxa"/>
              <w:bottom w:w="0" w:type="dxa"/>
              <w:right w:w="70" w:type="dxa"/>
            </w:tcMar>
            <w:vAlign w:val="center"/>
          </w:tcPr>
          <w:p w14:paraId="6D3DC5BF"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5D82D84" w14:textId="77777777" w:rsidR="003C3CA3" w:rsidRPr="00DD16CE" w:rsidRDefault="003C3CA3" w:rsidP="007C575C">
            <w:pPr>
              <w:pStyle w:val="NormalWeb"/>
              <w:spacing w:line="90" w:lineRule="atLeast"/>
            </w:pPr>
            <w:r w:rsidRPr="00DD16CE">
              <w:t xml:space="preserve">Conector tipo </w:t>
            </w:r>
            <w:proofErr w:type="gramStart"/>
            <w:r w:rsidRPr="00DD16CE">
              <w:t>RJ45macho</w:t>
            </w:r>
            <w:proofErr w:type="gramEnd"/>
            <w:r w:rsidRPr="00DD16CE">
              <w:t>, cat 5e, cabo de rede.</w:t>
            </w:r>
          </w:p>
        </w:tc>
        <w:tc>
          <w:tcPr>
            <w:tcW w:w="1134" w:type="dxa"/>
            <w:shd w:val="clear" w:color="auto" w:fill="FFFFFF"/>
            <w:tcMar>
              <w:top w:w="0" w:type="dxa"/>
              <w:left w:w="60" w:type="dxa"/>
              <w:bottom w:w="0" w:type="dxa"/>
              <w:right w:w="70" w:type="dxa"/>
            </w:tcMar>
            <w:vAlign w:val="center"/>
          </w:tcPr>
          <w:p w14:paraId="015707FC"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02D9F8BC" w14:textId="77777777" w:rsidR="003C3CA3" w:rsidRPr="00DD16CE" w:rsidRDefault="003C3CA3" w:rsidP="007C575C">
            <w:pPr>
              <w:pStyle w:val="NormalWeb"/>
              <w:spacing w:line="90" w:lineRule="atLeast"/>
              <w:jc w:val="center"/>
            </w:pPr>
            <w:r w:rsidRPr="00DD16CE">
              <w:t>30</w:t>
            </w:r>
          </w:p>
        </w:tc>
        <w:tc>
          <w:tcPr>
            <w:tcW w:w="1625" w:type="dxa"/>
            <w:shd w:val="clear" w:color="auto" w:fill="FFFFFF"/>
          </w:tcPr>
          <w:p w14:paraId="7F2801E3" w14:textId="77777777" w:rsidR="003C3CA3" w:rsidRPr="00DD16CE" w:rsidRDefault="003C3CA3" w:rsidP="007C575C">
            <w:pPr>
              <w:pStyle w:val="NormalWeb"/>
              <w:spacing w:before="0" w:beforeAutospacing="0" w:after="0" w:afterAutospacing="0"/>
              <w:jc w:val="center"/>
            </w:pPr>
          </w:p>
          <w:p w14:paraId="3CDD52A4" w14:textId="77777777" w:rsidR="003C3CA3" w:rsidRPr="00DD16CE" w:rsidRDefault="003C3CA3" w:rsidP="007C575C">
            <w:pPr>
              <w:pStyle w:val="NormalWeb"/>
              <w:spacing w:before="0" w:beforeAutospacing="0" w:after="0" w:afterAutospacing="0"/>
              <w:jc w:val="center"/>
            </w:pPr>
            <w:r w:rsidRPr="00DD16CE">
              <w:t>SMASDH - 30</w:t>
            </w:r>
          </w:p>
        </w:tc>
        <w:tc>
          <w:tcPr>
            <w:tcW w:w="1625" w:type="dxa"/>
            <w:shd w:val="clear" w:color="auto" w:fill="FFFFFF"/>
          </w:tcPr>
          <w:p w14:paraId="11B841C3" w14:textId="77777777" w:rsidR="003C3CA3" w:rsidRPr="00DD16CE" w:rsidRDefault="0038281D" w:rsidP="007C575C">
            <w:pPr>
              <w:pStyle w:val="NormalWeb"/>
              <w:spacing w:before="0" w:beforeAutospacing="0" w:after="0" w:afterAutospacing="0"/>
              <w:jc w:val="center"/>
            </w:pPr>
            <w:r w:rsidRPr="00DD16CE">
              <w:t>0,82</w:t>
            </w:r>
          </w:p>
        </w:tc>
        <w:tc>
          <w:tcPr>
            <w:tcW w:w="1493" w:type="dxa"/>
            <w:shd w:val="clear" w:color="auto" w:fill="FFFFFF"/>
          </w:tcPr>
          <w:p w14:paraId="64BF83B2" w14:textId="77777777" w:rsidR="003C3CA3" w:rsidRPr="00DD16CE" w:rsidRDefault="001916C4" w:rsidP="007C575C">
            <w:pPr>
              <w:pStyle w:val="NormalWeb"/>
              <w:spacing w:before="0" w:beforeAutospacing="0" w:after="0" w:afterAutospacing="0"/>
              <w:jc w:val="center"/>
            </w:pPr>
            <w:r w:rsidRPr="00DD16CE">
              <w:t>24,60</w:t>
            </w:r>
          </w:p>
        </w:tc>
      </w:tr>
      <w:tr w:rsidR="003C3CA3" w:rsidRPr="00DD16CE" w14:paraId="667676E5" w14:textId="77777777" w:rsidTr="003C3CA3">
        <w:trPr>
          <w:trHeight w:val="255"/>
        </w:trPr>
        <w:tc>
          <w:tcPr>
            <w:tcW w:w="771" w:type="dxa"/>
            <w:shd w:val="clear" w:color="auto" w:fill="FFFFFF"/>
            <w:tcMar>
              <w:top w:w="0" w:type="dxa"/>
              <w:left w:w="60" w:type="dxa"/>
              <w:bottom w:w="0" w:type="dxa"/>
              <w:right w:w="70" w:type="dxa"/>
            </w:tcMar>
            <w:vAlign w:val="center"/>
          </w:tcPr>
          <w:p w14:paraId="126624AD"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399B2F9" w14:textId="77777777" w:rsidR="003C3CA3" w:rsidRPr="00DD16CE" w:rsidRDefault="003C3CA3" w:rsidP="007C575C">
            <w:pPr>
              <w:pStyle w:val="NormalWeb"/>
              <w:spacing w:line="90" w:lineRule="atLeast"/>
            </w:pPr>
            <w:r w:rsidRPr="00DD16CE">
              <w:t>Alicate para crimpar RJ45 e RJ11 com decapador e corte.</w:t>
            </w:r>
          </w:p>
        </w:tc>
        <w:tc>
          <w:tcPr>
            <w:tcW w:w="1134" w:type="dxa"/>
            <w:shd w:val="clear" w:color="auto" w:fill="FFFFFF"/>
            <w:tcMar>
              <w:top w:w="0" w:type="dxa"/>
              <w:left w:w="60" w:type="dxa"/>
              <w:bottom w:w="0" w:type="dxa"/>
              <w:right w:w="70" w:type="dxa"/>
            </w:tcMar>
            <w:vAlign w:val="center"/>
          </w:tcPr>
          <w:p w14:paraId="6A73E826"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7B9DF702" w14:textId="77777777" w:rsidR="003C3CA3" w:rsidRPr="00DD16CE" w:rsidRDefault="003C3CA3" w:rsidP="007C575C">
            <w:pPr>
              <w:pStyle w:val="NormalWeb"/>
              <w:spacing w:line="90" w:lineRule="atLeast"/>
              <w:jc w:val="center"/>
            </w:pPr>
            <w:r w:rsidRPr="00DD16CE">
              <w:t>02</w:t>
            </w:r>
          </w:p>
        </w:tc>
        <w:tc>
          <w:tcPr>
            <w:tcW w:w="1625" w:type="dxa"/>
            <w:shd w:val="clear" w:color="auto" w:fill="FFFFFF"/>
          </w:tcPr>
          <w:p w14:paraId="7619F592" w14:textId="77777777" w:rsidR="003C3CA3" w:rsidRPr="00DD16CE" w:rsidRDefault="003C3CA3" w:rsidP="007C575C">
            <w:pPr>
              <w:pStyle w:val="NormalWeb"/>
              <w:spacing w:before="0" w:beforeAutospacing="0" w:after="0" w:afterAutospacing="0"/>
              <w:jc w:val="center"/>
            </w:pPr>
          </w:p>
          <w:p w14:paraId="5CEEC6F7" w14:textId="77777777" w:rsidR="003C3CA3" w:rsidRPr="00DD16CE" w:rsidRDefault="003C3CA3" w:rsidP="007C575C">
            <w:pPr>
              <w:pStyle w:val="NormalWeb"/>
              <w:spacing w:before="0" w:beforeAutospacing="0" w:after="0" w:afterAutospacing="0"/>
              <w:jc w:val="center"/>
            </w:pPr>
            <w:r w:rsidRPr="00DD16CE">
              <w:t>SMASDH - 02</w:t>
            </w:r>
          </w:p>
        </w:tc>
        <w:tc>
          <w:tcPr>
            <w:tcW w:w="1625" w:type="dxa"/>
            <w:shd w:val="clear" w:color="auto" w:fill="FFFFFF"/>
          </w:tcPr>
          <w:p w14:paraId="4F53E558" w14:textId="77777777" w:rsidR="003C3CA3" w:rsidRPr="00DD16CE" w:rsidRDefault="0038281D" w:rsidP="007C575C">
            <w:pPr>
              <w:pStyle w:val="NormalWeb"/>
              <w:spacing w:before="0" w:beforeAutospacing="0" w:after="0" w:afterAutospacing="0"/>
              <w:jc w:val="center"/>
            </w:pPr>
            <w:r w:rsidRPr="00DD16CE">
              <w:t>99,13</w:t>
            </w:r>
          </w:p>
        </w:tc>
        <w:tc>
          <w:tcPr>
            <w:tcW w:w="1493" w:type="dxa"/>
            <w:shd w:val="clear" w:color="auto" w:fill="FFFFFF"/>
          </w:tcPr>
          <w:p w14:paraId="60924539" w14:textId="77777777" w:rsidR="003C3CA3" w:rsidRPr="00DD16CE" w:rsidRDefault="001916C4" w:rsidP="007C575C">
            <w:pPr>
              <w:pStyle w:val="NormalWeb"/>
              <w:spacing w:before="0" w:beforeAutospacing="0" w:after="0" w:afterAutospacing="0"/>
              <w:jc w:val="center"/>
            </w:pPr>
            <w:r w:rsidRPr="00DD16CE">
              <w:t>198,26</w:t>
            </w:r>
          </w:p>
        </w:tc>
      </w:tr>
      <w:tr w:rsidR="003C3CA3" w:rsidRPr="00DD16CE" w14:paraId="0A9E60D1" w14:textId="77777777" w:rsidTr="003C3CA3">
        <w:trPr>
          <w:trHeight w:val="255"/>
        </w:trPr>
        <w:tc>
          <w:tcPr>
            <w:tcW w:w="771" w:type="dxa"/>
            <w:shd w:val="clear" w:color="auto" w:fill="FFFFFF"/>
            <w:tcMar>
              <w:top w:w="0" w:type="dxa"/>
              <w:left w:w="60" w:type="dxa"/>
              <w:bottom w:w="0" w:type="dxa"/>
              <w:right w:w="70" w:type="dxa"/>
            </w:tcMar>
            <w:vAlign w:val="center"/>
          </w:tcPr>
          <w:p w14:paraId="69BC0B33"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6E06A5D3" w14:textId="77777777" w:rsidR="003C3CA3" w:rsidRPr="00DD16CE" w:rsidRDefault="003C3CA3" w:rsidP="007C575C">
            <w:pPr>
              <w:pStyle w:val="NormalWeb"/>
              <w:spacing w:line="90" w:lineRule="atLeast"/>
            </w:pPr>
            <w:r w:rsidRPr="00DD16CE">
              <w:t>Testador de cabo de rede</w:t>
            </w:r>
          </w:p>
        </w:tc>
        <w:tc>
          <w:tcPr>
            <w:tcW w:w="1134" w:type="dxa"/>
            <w:shd w:val="clear" w:color="auto" w:fill="FFFFFF"/>
            <w:tcMar>
              <w:top w:w="0" w:type="dxa"/>
              <w:left w:w="60" w:type="dxa"/>
              <w:bottom w:w="0" w:type="dxa"/>
              <w:right w:w="70" w:type="dxa"/>
            </w:tcMar>
            <w:vAlign w:val="center"/>
          </w:tcPr>
          <w:p w14:paraId="10148AFD" w14:textId="77777777" w:rsidR="003C3CA3" w:rsidRPr="00DD16CE" w:rsidRDefault="003C3CA3" w:rsidP="007C575C">
            <w:pPr>
              <w:pStyle w:val="NormalWeb"/>
              <w:spacing w:line="90" w:lineRule="atLeast"/>
              <w:jc w:val="center"/>
            </w:pPr>
            <w:r w:rsidRPr="00DD16CE">
              <w:t xml:space="preserve">UND </w:t>
            </w:r>
          </w:p>
        </w:tc>
        <w:tc>
          <w:tcPr>
            <w:tcW w:w="992" w:type="dxa"/>
            <w:shd w:val="clear" w:color="auto" w:fill="FFFFFF"/>
            <w:vAlign w:val="center"/>
          </w:tcPr>
          <w:p w14:paraId="7F24BEC8" w14:textId="77777777" w:rsidR="003C3CA3" w:rsidRPr="00DD16CE" w:rsidRDefault="003C3CA3" w:rsidP="007C575C">
            <w:pPr>
              <w:pStyle w:val="NormalWeb"/>
              <w:spacing w:line="90" w:lineRule="atLeast"/>
              <w:jc w:val="center"/>
            </w:pPr>
            <w:r w:rsidRPr="00DD16CE">
              <w:t>02</w:t>
            </w:r>
          </w:p>
        </w:tc>
        <w:tc>
          <w:tcPr>
            <w:tcW w:w="1625" w:type="dxa"/>
            <w:shd w:val="clear" w:color="auto" w:fill="FFFFFF"/>
          </w:tcPr>
          <w:p w14:paraId="3FB80BAC" w14:textId="77777777" w:rsidR="003C3CA3" w:rsidRPr="00DD16CE" w:rsidRDefault="003C3CA3" w:rsidP="007C575C">
            <w:pPr>
              <w:pStyle w:val="NormalWeb"/>
              <w:spacing w:before="0" w:beforeAutospacing="0" w:after="0" w:afterAutospacing="0"/>
              <w:jc w:val="center"/>
            </w:pPr>
          </w:p>
          <w:p w14:paraId="12A499A2" w14:textId="77777777" w:rsidR="003C3CA3" w:rsidRPr="00DD16CE" w:rsidRDefault="003C3CA3" w:rsidP="007C575C">
            <w:pPr>
              <w:pStyle w:val="NormalWeb"/>
              <w:spacing w:before="0" w:beforeAutospacing="0" w:after="0" w:afterAutospacing="0"/>
              <w:jc w:val="center"/>
            </w:pPr>
            <w:r w:rsidRPr="00DD16CE">
              <w:t>SMASDH - 02</w:t>
            </w:r>
          </w:p>
        </w:tc>
        <w:tc>
          <w:tcPr>
            <w:tcW w:w="1625" w:type="dxa"/>
            <w:shd w:val="clear" w:color="auto" w:fill="FFFFFF"/>
          </w:tcPr>
          <w:p w14:paraId="4FA68EA7" w14:textId="77777777" w:rsidR="003C3CA3" w:rsidRPr="00DD16CE" w:rsidRDefault="0038281D" w:rsidP="007C575C">
            <w:pPr>
              <w:pStyle w:val="NormalWeb"/>
              <w:spacing w:before="0" w:beforeAutospacing="0" w:after="0" w:afterAutospacing="0"/>
              <w:jc w:val="center"/>
            </w:pPr>
            <w:r w:rsidRPr="00DD16CE">
              <w:t>50,18</w:t>
            </w:r>
          </w:p>
        </w:tc>
        <w:tc>
          <w:tcPr>
            <w:tcW w:w="1493" w:type="dxa"/>
            <w:shd w:val="clear" w:color="auto" w:fill="FFFFFF"/>
          </w:tcPr>
          <w:p w14:paraId="43BB7C5A" w14:textId="77777777" w:rsidR="003C3CA3" w:rsidRPr="00DD16CE" w:rsidRDefault="001916C4" w:rsidP="007C575C">
            <w:pPr>
              <w:pStyle w:val="NormalWeb"/>
              <w:spacing w:before="0" w:beforeAutospacing="0" w:after="0" w:afterAutospacing="0"/>
              <w:jc w:val="center"/>
            </w:pPr>
            <w:r w:rsidRPr="00DD16CE">
              <w:t>100,36</w:t>
            </w:r>
          </w:p>
        </w:tc>
      </w:tr>
      <w:tr w:rsidR="003C3CA3" w:rsidRPr="00DD16CE" w14:paraId="4902EAF2" w14:textId="77777777" w:rsidTr="003C3CA3">
        <w:trPr>
          <w:trHeight w:val="255"/>
        </w:trPr>
        <w:tc>
          <w:tcPr>
            <w:tcW w:w="771" w:type="dxa"/>
            <w:shd w:val="clear" w:color="auto" w:fill="FFFFFF"/>
            <w:tcMar>
              <w:top w:w="0" w:type="dxa"/>
              <w:left w:w="60" w:type="dxa"/>
              <w:bottom w:w="0" w:type="dxa"/>
              <w:right w:w="70" w:type="dxa"/>
            </w:tcMar>
            <w:vAlign w:val="center"/>
          </w:tcPr>
          <w:p w14:paraId="78F4D66A" w14:textId="77777777" w:rsidR="003C3CA3" w:rsidRPr="00DD16CE" w:rsidRDefault="003C3CA3" w:rsidP="00413615">
            <w:pPr>
              <w:pStyle w:val="PargrafodaLista"/>
              <w:widowControl/>
              <w:numPr>
                <w:ilvl w:val="0"/>
                <w:numId w:val="36"/>
              </w:numPr>
              <w:autoSpaceDE/>
              <w:autoSpaceDN/>
              <w:spacing w:beforeAutospacing="1" w:afterAutospacing="1"/>
              <w:contextualSpacing/>
              <w:jc w:val="left"/>
              <w:rPr>
                <w:sz w:val="24"/>
                <w:szCs w:val="24"/>
              </w:rPr>
            </w:pPr>
          </w:p>
        </w:tc>
        <w:tc>
          <w:tcPr>
            <w:tcW w:w="2708" w:type="dxa"/>
            <w:shd w:val="clear" w:color="auto" w:fill="FFFFFF"/>
            <w:tcMar>
              <w:top w:w="0" w:type="dxa"/>
              <w:left w:w="60" w:type="dxa"/>
              <w:bottom w:w="0" w:type="dxa"/>
              <w:right w:w="70" w:type="dxa"/>
            </w:tcMar>
            <w:vAlign w:val="center"/>
          </w:tcPr>
          <w:p w14:paraId="63D28BF4" w14:textId="77777777" w:rsidR="003C3CA3" w:rsidRPr="00DD16CE" w:rsidRDefault="003C3CA3" w:rsidP="007C575C">
            <w:pPr>
              <w:pStyle w:val="NormalWeb"/>
              <w:spacing w:line="90" w:lineRule="atLeast"/>
            </w:pPr>
            <w:r w:rsidRPr="00DD16CE">
              <w:t xml:space="preserve">Caixa de Passagem para eletroduto ¾ </w:t>
            </w:r>
          </w:p>
        </w:tc>
        <w:tc>
          <w:tcPr>
            <w:tcW w:w="1134" w:type="dxa"/>
            <w:shd w:val="clear" w:color="auto" w:fill="FFFFFF"/>
            <w:tcMar>
              <w:top w:w="0" w:type="dxa"/>
              <w:left w:w="60" w:type="dxa"/>
              <w:bottom w:w="0" w:type="dxa"/>
              <w:right w:w="70" w:type="dxa"/>
            </w:tcMar>
            <w:vAlign w:val="center"/>
          </w:tcPr>
          <w:p w14:paraId="1F4FFBC4" w14:textId="77777777" w:rsidR="003C3CA3" w:rsidRPr="00DD16CE" w:rsidRDefault="003C3CA3" w:rsidP="007C575C">
            <w:pPr>
              <w:pStyle w:val="NormalWeb"/>
              <w:spacing w:line="90" w:lineRule="atLeast"/>
              <w:jc w:val="center"/>
            </w:pPr>
            <w:r w:rsidRPr="00DD16CE">
              <w:t>UND</w:t>
            </w:r>
          </w:p>
        </w:tc>
        <w:tc>
          <w:tcPr>
            <w:tcW w:w="992" w:type="dxa"/>
            <w:shd w:val="clear" w:color="auto" w:fill="FFFFFF"/>
            <w:vAlign w:val="center"/>
          </w:tcPr>
          <w:p w14:paraId="5A7A45CC" w14:textId="77777777" w:rsidR="003C3CA3" w:rsidRPr="00DD16CE" w:rsidRDefault="003C3CA3" w:rsidP="007C575C">
            <w:pPr>
              <w:pStyle w:val="NormalWeb"/>
              <w:spacing w:line="90" w:lineRule="atLeast"/>
              <w:jc w:val="center"/>
            </w:pPr>
            <w:r w:rsidRPr="00DD16CE">
              <w:t>10</w:t>
            </w:r>
          </w:p>
        </w:tc>
        <w:tc>
          <w:tcPr>
            <w:tcW w:w="1625" w:type="dxa"/>
            <w:shd w:val="clear" w:color="auto" w:fill="FFFFFF"/>
          </w:tcPr>
          <w:p w14:paraId="1FD49AC6" w14:textId="77777777" w:rsidR="003C3CA3" w:rsidRPr="00DD16CE" w:rsidRDefault="003C3CA3" w:rsidP="007C575C">
            <w:pPr>
              <w:pStyle w:val="NormalWeb"/>
              <w:spacing w:before="0" w:beforeAutospacing="0" w:after="0" w:afterAutospacing="0"/>
              <w:jc w:val="center"/>
            </w:pPr>
          </w:p>
          <w:p w14:paraId="3A42547A" w14:textId="77777777" w:rsidR="003C3CA3" w:rsidRPr="00DD16CE" w:rsidRDefault="003C3CA3" w:rsidP="007C575C">
            <w:pPr>
              <w:pStyle w:val="NormalWeb"/>
              <w:spacing w:before="0" w:beforeAutospacing="0" w:after="0" w:afterAutospacing="0"/>
              <w:jc w:val="center"/>
            </w:pPr>
            <w:r w:rsidRPr="00DD16CE">
              <w:t>SMASDH - 10</w:t>
            </w:r>
          </w:p>
        </w:tc>
        <w:tc>
          <w:tcPr>
            <w:tcW w:w="1625" w:type="dxa"/>
            <w:shd w:val="clear" w:color="auto" w:fill="FFFFFF"/>
          </w:tcPr>
          <w:p w14:paraId="1DAFAF27" w14:textId="77777777" w:rsidR="003C3CA3" w:rsidRPr="00DD16CE" w:rsidRDefault="0038281D" w:rsidP="007C575C">
            <w:pPr>
              <w:pStyle w:val="NormalWeb"/>
              <w:spacing w:before="0" w:beforeAutospacing="0" w:after="0" w:afterAutospacing="0"/>
              <w:jc w:val="center"/>
            </w:pPr>
            <w:r w:rsidRPr="00DD16CE">
              <w:t>8,17</w:t>
            </w:r>
          </w:p>
        </w:tc>
        <w:tc>
          <w:tcPr>
            <w:tcW w:w="1493" w:type="dxa"/>
            <w:shd w:val="clear" w:color="auto" w:fill="FFFFFF"/>
          </w:tcPr>
          <w:p w14:paraId="77DF350B" w14:textId="77777777" w:rsidR="003C3CA3" w:rsidRPr="00DD16CE" w:rsidRDefault="001916C4" w:rsidP="007C575C">
            <w:pPr>
              <w:pStyle w:val="NormalWeb"/>
              <w:spacing w:before="0" w:beforeAutospacing="0" w:after="0" w:afterAutospacing="0"/>
              <w:jc w:val="center"/>
            </w:pPr>
            <w:r w:rsidRPr="00DD16CE">
              <w:t>81,70</w:t>
            </w:r>
          </w:p>
        </w:tc>
      </w:tr>
      <w:tr w:rsidR="007A350D" w:rsidRPr="00DD16CE" w14:paraId="59195BE9" w14:textId="77777777" w:rsidTr="007C575C">
        <w:trPr>
          <w:trHeight w:val="255"/>
        </w:trPr>
        <w:tc>
          <w:tcPr>
            <w:tcW w:w="7230" w:type="dxa"/>
            <w:gridSpan w:val="5"/>
            <w:shd w:val="clear" w:color="auto" w:fill="FFFFFF"/>
            <w:tcMar>
              <w:top w:w="0" w:type="dxa"/>
              <w:left w:w="60" w:type="dxa"/>
              <w:bottom w:w="0" w:type="dxa"/>
              <w:right w:w="70" w:type="dxa"/>
            </w:tcMar>
            <w:vAlign w:val="center"/>
          </w:tcPr>
          <w:p w14:paraId="0FFC1AD0" w14:textId="77777777" w:rsidR="007A350D" w:rsidRPr="007444B1" w:rsidRDefault="007A350D" w:rsidP="007C575C">
            <w:pPr>
              <w:pStyle w:val="NormalWeb"/>
              <w:spacing w:before="0" w:beforeAutospacing="0" w:after="0" w:afterAutospacing="0"/>
              <w:jc w:val="center"/>
            </w:pPr>
          </w:p>
          <w:p w14:paraId="559D4952" w14:textId="77777777" w:rsidR="007A350D" w:rsidRPr="007444B1" w:rsidRDefault="007A350D" w:rsidP="007C575C">
            <w:pPr>
              <w:pStyle w:val="NormalWeb"/>
              <w:spacing w:before="0" w:beforeAutospacing="0" w:after="0" w:afterAutospacing="0"/>
              <w:jc w:val="center"/>
            </w:pPr>
            <w:r w:rsidRPr="007444B1">
              <w:t>VALOR GLOBAL R$</w:t>
            </w:r>
          </w:p>
        </w:tc>
        <w:tc>
          <w:tcPr>
            <w:tcW w:w="3118" w:type="dxa"/>
            <w:gridSpan w:val="2"/>
            <w:shd w:val="clear" w:color="auto" w:fill="FFFFFF"/>
          </w:tcPr>
          <w:p w14:paraId="0E12ABA1" w14:textId="77777777" w:rsidR="00554B2B" w:rsidRPr="007444B1" w:rsidRDefault="00554B2B" w:rsidP="007C575C">
            <w:pPr>
              <w:pStyle w:val="NormalWeb"/>
              <w:spacing w:before="0" w:beforeAutospacing="0" w:after="0" w:afterAutospacing="0"/>
              <w:jc w:val="center"/>
            </w:pPr>
          </w:p>
          <w:p w14:paraId="7D4EF4FC" w14:textId="77777777" w:rsidR="007A350D" w:rsidRPr="007444B1" w:rsidRDefault="00554B2B" w:rsidP="007C575C">
            <w:pPr>
              <w:pStyle w:val="NormalWeb"/>
              <w:spacing w:before="0" w:beforeAutospacing="0" w:after="0" w:afterAutospacing="0"/>
              <w:jc w:val="center"/>
            </w:pPr>
            <w:r w:rsidRPr="007444B1">
              <w:t>979.373,96</w:t>
            </w:r>
          </w:p>
        </w:tc>
      </w:tr>
    </w:tbl>
    <w:p w14:paraId="3CE7D6EE" w14:textId="77777777" w:rsidR="00A67470" w:rsidRPr="00DD16CE" w:rsidRDefault="00A67470">
      <w:pPr>
        <w:pStyle w:val="Corpodetexto"/>
        <w:spacing w:before="7"/>
        <w:rPr>
          <w:sz w:val="24"/>
          <w:szCs w:val="24"/>
        </w:rPr>
      </w:pPr>
    </w:p>
    <w:p w14:paraId="252D47C6" w14:textId="77777777" w:rsidR="00A67470" w:rsidRPr="00DD16CE" w:rsidRDefault="00A67470">
      <w:pPr>
        <w:pStyle w:val="Corpodetexto"/>
        <w:spacing w:before="5"/>
        <w:rPr>
          <w:sz w:val="24"/>
          <w:szCs w:val="24"/>
        </w:rPr>
      </w:pPr>
    </w:p>
    <w:p w14:paraId="55272C34" w14:textId="77777777" w:rsidR="00A67470" w:rsidRPr="00DD16CE" w:rsidRDefault="009A3065" w:rsidP="001518E3">
      <w:pPr>
        <w:pStyle w:val="Ttulo2"/>
        <w:spacing w:before="120" w:after="120"/>
        <w:rPr>
          <w:color w:val="FF0066"/>
          <w:sz w:val="24"/>
          <w:szCs w:val="24"/>
        </w:rPr>
      </w:pPr>
      <w:r w:rsidRPr="00DD16CE">
        <w:rPr>
          <w:b w:val="0"/>
          <w:sz w:val="24"/>
          <w:szCs w:val="24"/>
        </w:rPr>
        <w:t>3.4-</w:t>
      </w:r>
      <w:r w:rsidRPr="00DD16CE">
        <w:rPr>
          <w:b w:val="0"/>
          <w:spacing w:val="-5"/>
          <w:sz w:val="24"/>
          <w:szCs w:val="24"/>
        </w:rPr>
        <w:t xml:space="preserve"> </w:t>
      </w:r>
      <w:r w:rsidRPr="00DD16CE">
        <w:rPr>
          <w:b w:val="0"/>
          <w:sz w:val="24"/>
          <w:szCs w:val="24"/>
        </w:rPr>
        <w:t>O</w:t>
      </w:r>
      <w:r w:rsidRPr="00DD16CE">
        <w:rPr>
          <w:b w:val="0"/>
          <w:spacing w:val="-2"/>
          <w:sz w:val="24"/>
          <w:szCs w:val="24"/>
        </w:rPr>
        <w:t xml:space="preserve"> </w:t>
      </w:r>
      <w:r w:rsidRPr="00DD16CE">
        <w:rPr>
          <w:sz w:val="24"/>
          <w:szCs w:val="24"/>
        </w:rPr>
        <w:t>INTERVALO ENTRE</w:t>
      </w:r>
      <w:r w:rsidRPr="00DD16CE">
        <w:rPr>
          <w:spacing w:val="-2"/>
          <w:sz w:val="24"/>
          <w:szCs w:val="24"/>
        </w:rPr>
        <w:t xml:space="preserve"> </w:t>
      </w:r>
      <w:r w:rsidRPr="00DD16CE">
        <w:rPr>
          <w:sz w:val="24"/>
          <w:szCs w:val="24"/>
        </w:rPr>
        <w:t>OS</w:t>
      </w:r>
      <w:r w:rsidRPr="00DD16CE">
        <w:rPr>
          <w:spacing w:val="-1"/>
          <w:sz w:val="24"/>
          <w:szCs w:val="24"/>
        </w:rPr>
        <w:t xml:space="preserve"> </w:t>
      </w:r>
      <w:r w:rsidRPr="00DD16CE">
        <w:rPr>
          <w:sz w:val="24"/>
          <w:szCs w:val="24"/>
        </w:rPr>
        <w:t>LANCES</w:t>
      </w:r>
      <w:r w:rsidRPr="00DD16CE">
        <w:rPr>
          <w:spacing w:val="1"/>
          <w:sz w:val="24"/>
          <w:szCs w:val="24"/>
        </w:rPr>
        <w:t xml:space="preserve"> </w:t>
      </w:r>
      <w:r w:rsidRPr="00DD16CE">
        <w:rPr>
          <w:sz w:val="24"/>
          <w:szCs w:val="24"/>
        </w:rPr>
        <w:t>SERÁ</w:t>
      </w:r>
      <w:r w:rsidRPr="00DD16CE">
        <w:rPr>
          <w:spacing w:val="1"/>
          <w:sz w:val="24"/>
          <w:szCs w:val="24"/>
        </w:rPr>
        <w:t xml:space="preserve"> </w:t>
      </w:r>
      <w:r w:rsidRPr="00DD16CE">
        <w:rPr>
          <w:sz w:val="24"/>
          <w:szCs w:val="24"/>
        </w:rPr>
        <w:t>DE</w:t>
      </w:r>
      <w:r w:rsidRPr="00DD16CE">
        <w:rPr>
          <w:spacing w:val="-2"/>
          <w:sz w:val="24"/>
          <w:szCs w:val="24"/>
        </w:rPr>
        <w:t xml:space="preserve"> </w:t>
      </w:r>
      <w:r w:rsidRPr="00DD16CE">
        <w:rPr>
          <w:sz w:val="24"/>
          <w:szCs w:val="24"/>
        </w:rPr>
        <w:t>R$</w:t>
      </w:r>
      <w:r w:rsidR="001C72FD" w:rsidRPr="00DD16CE">
        <w:rPr>
          <w:sz w:val="24"/>
          <w:szCs w:val="24"/>
        </w:rPr>
        <w:t>1,00</w:t>
      </w:r>
      <w:r w:rsidR="0036456B" w:rsidRPr="00DD16CE">
        <w:rPr>
          <w:sz w:val="24"/>
          <w:szCs w:val="24"/>
        </w:rPr>
        <w:t>.</w:t>
      </w:r>
    </w:p>
    <w:p w14:paraId="5AD7A659" w14:textId="77777777" w:rsidR="00A67470" w:rsidRPr="00DD16CE" w:rsidRDefault="009A3065" w:rsidP="00413615">
      <w:pPr>
        <w:pStyle w:val="PargrafodaLista"/>
        <w:numPr>
          <w:ilvl w:val="0"/>
          <w:numId w:val="30"/>
        </w:numPr>
        <w:tabs>
          <w:tab w:val="left" w:pos="1127"/>
        </w:tabs>
        <w:spacing w:before="120" w:after="120"/>
        <w:ind w:hanging="167"/>
        <w:rPr>
          <w:b/>
          <w:sz w:val="24"/>
          <w:szCs w:val="24"/>
        </w:rPr>
      </w:pPr>
      <w:r w:rsidRPr="00DD16CE">
        <w:rPr>
          <w:b/>
          <w:sz w:val="24"/>
          <w:szCs w:val="24"/>
        </w:rPr>
        <w:t>–</w:t>
      </w:r>
      <w:r w:rsidRPr="00DD16CE">
        <w:rPr>
          <w:b/>
          <w:spacing w:val="-4"/>
          <w:sz w:val="24"/>
          <w:szCs w:val="24"/>
        </w:rPr>
        <w:t xml:space="preserve"> </w:t>
      </w:r>
      <w:r w:rsidRPr="00DD16CE">
        <w:rPr>
          <w:b/>
          <w:sz w:val="24"/>
          <w:szCs w:val="24"/>
        </w:rPr>
        <w:t>DA</w:t>
      </w:r>
      <w:r w:rsidRPr="00DD16CE">
        <w:rPr>
          <w:b/>
          <w:spacing w:val="-4"/>
          <w:sz w:val="24"/>
          <w:szCs w:val="24"/>
        </w:rPr>
        <w:t xml:space="preserve"> </w:t>
      </w:r>
      <w:r w:rsidRPr="00DD16CE">
        <w:rPr>
          <w:b/>
          <w:sz w:val="24"/>
          <w:szCs w:val="24"/>
        </w:rPr>
        <w:t>IMPUGNAÇÃO</w:t>
      </w:r>
      <w:r w:rsidRPr="00DD16CE">
        <w:rPr>
          <w:b/>
          <w:spacing w:val="-2"/>
          <w:sz w:val="24"/>
          <w:szCs w:val="24"/>
        </w:rPr>
        <w:t xml:space="preserve"> </w:t>
      </w:r>
      <w:r w:rsidRPr="00DD16CE">
        <w:rPr>
          <w:b/>
          <w:sz w:val="24"/>
          <w:szCs w:val="24"/>
        </w:rPr>
        <w:t>DO</w:t>
      </w:r>
      <w:r w:rsidRPr="00DD16CE">
        <w:rPr>
          <w:b/>
          <w:spacing w:val="-3"/>
          <w:sz w:val="24"/>
          <w:szCs w:val="24"/>
        </w:rPr>
        <w:t xml:space="preserve"> </w:t>
      </w:r>
      <w:r w:rsidRPr="00DD16CE">
        <w:rPr>
          <w:b/>
          <w:sz w:val="24"/>
          <w:szCs w:val="24"/>
        </w:rPr>
        <w:t>ATO</w:t>
      </w:r>
      <w:r w:rsidRPr="00DD16CE">
        <w:rPr>
          <w:b/>
          <w:spacing w:val="-2"/>
          <w:sz w:val="24"/>
          <w:szCs w:val="24"/>
        </w:rPr>
        <w:t xml:space="preserve"> </w:t>
      </w:r>
      <w:r w:rsidRPr="00DD16CE">
        <w:rPr>
          <w:b/>
          <w:sz w:val="24"/>
          <w:szCs w:val="24"/>
        </w:rPr>
        <w:t>CONVOCATÓRIO</w:t>
      </w:r>
    </w:p>
    <w:p w14:paraId="1E158DE9" w14:textId="525455FB" w:rsidR="00A67470" w:rsidRPr="00DD16CE" w:rsidRDefault="009A3065" w:rsidP="00413615">
      <w:pPr>
        <w:pStyle w:val="PargrafodaLista"/>
        <w:numPr>
          <w:ilvl w:val="1"/>
          <w:numId w:val="30"/>
        </w:numPr>
        <w:tabs>
          <w:tab w:val="left" w:pos="1354"/>
        </w:tabs>
        <w:spacing w:before="120" w:after="120"/>
        <w:ind w:right="816" w:firstLine="0"/>
        <w:rPr>
          <w:sz w:val="24"/>
          <w:szCs w:val="24"/>
        </w:rPr>
      </w:pPr>
      <w:r w:rsidRPr="00DD16CE">
        <w:rPr>
          <w:sz w:val="24"/>
          <w:szCs w:val="24"/>
        </w:rPr>
        <w:t>–</w:t>
      </w:r>
      <w:r w:rsidRPr="00DD16CE">
        <w:rPr>
          <w:spacing w:val="1"/>
          <w:sz w:val="24"/>
          <w:szCs w:val="24"/>
        </w:rPr>
        <w:t xml:space="preserve"> </w:t>
      </w:r>
      <w:r w:rsidRPr="00DD16CE">
        <w:rPr>
          <w:sz w:val="24"/>
          <w:szCs w:val="24"/>
        </w:rPr>
        <w:t>Qualquer</w:t>
      </w:r>
      <w:r w:rsidRPr="00DD16CE">
        <w:rPr>
          <w:spacing w:val="1"/>
          <w:sz w:val="24"/>
          <w:szCs w:val="24"/>
        </w:rPr>
        <w:t xml:space="preserve"> </w:t>
      </w:r>
      <w:r w:rsidRPr="00DD16CE">
        <w:rPr>
          <w:sz w:val="24"/>
          <w:szCs w:val="24"/>
        </w:rPr>
        <w:t>empresa</w:t>
      </w:r>
      <w:r w:rsidRPr="00DD16CE">
        <w:rPr>
          <w:spacing w:val="1"/>
          <w:sz w:val="24"/>
          <w:szCs w:val="24"/>
        </w:rPr>
        <w:t xml:space="preserve"> </w:t>
      </w:r>
      <w:r w:rsidRPr="00DD16CE">
        <w:rPr>
          <w:sz w:val="24"/>
          <w:szCs w:val="24"/>
        </w:rPr>
        <w:t>poderá</w:t>
      </w:r>
      <w:r w:rsidRPr="00DD16CE">
        <w:rPr>
          <w:spacing w:val="1"/>
          <w:sz w:val="24"/>
          <w:szCs w:val="24"/>
        </w:rPr>
        <w:t xml:space="preserve"> </w:t>
      </w:r>
      <w:r w:rsidRPr="00DD16CE">
        <w:rPr>
          <w:sz w:val="24"/>
          <w:szCs w:val="24"/>
        </w:rPr>
        <w:t>solicitar</w:t>
      </w:r>
      <w:r w:rsidRPr="00DD16CE">
        <w:rPr>
          <w:spacing w:val="1"/>
          <w:sz w:val="24"/>
          <w:szCs w:val="24"/>
        </w:rPr>
        <w:t xml:space="preserve"> </w:t>
      </w:r>
      <w:r w:rsidRPr="00DD16CE">
        <w:rPr>
          <w:sz w:val="24"/>
          <w:szCs w:val="24"/>
        </w:rPr>
        <w:t>esclarecimentos,</w:t>
      </w:r>
      <w:r w:rsidRPr="00DD16CE">
        <w:rPr>
          <w:spacing w:val="1"/>
          <w:sz w:val="24"/>
          <w:szCs w:val="24"/>
        </w:rPr>
        <w:t xml:space="preserve"> </w:t>
      </w:r>
      <w:r w:rsidRPr="00DD16CE">
        <w:rPr>
          <w:sz w:val="24"/>
          <w:szCs w:val="24"/>
        </w:rPr>
        <w:t>providências</w:t>
      </w:r>
      <w:r w:rsidRPr="00DD16CE">
        <w:rPr>
          <w:spacing w:val="1"/>
          <w:sz w:val="24"/>
          <w:szCs w:val="24"/>
        </w:rPr>
        <w:t xml:space="preserve"> </w:t>
      </w:r>
      <w:r w:rsidRPr="00DD16CE">
        <w:rPr>
          <w:sz w:val="24"/>
          <w:szCs w:val="24"/>
        </w:rPr>
        <w:t>ou</w:t>
      </w:r>
      <w:r w:rsidRPr="00DD16CE">
        <w:rPr>
          <w:spacing w:val="1"/>
          <w:sz w:val="24"/>
          <w:szCs w:val="24"/>
        </w:rPr>
        <w:t xml:space="preserve"> </w:t>
      </w:r>
      <w:r w:rsidRPr="00DD16CE">
        <w:rPr>
          <w:sz w:val="24"/>
          <w:szCs w:val="24"/>
        </w:rPr>
        <w:t>impugnar</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ato</w:t>
      </w:r>
      <w:r w:rsidRPr="00DD16CE">
        <w:rPr>
          <w:spacing w:val="1"/>
          <w:sz w:val="24"/>
          <w:szCs w:val="24"/>
        </w:rPr>
        <w:t xml:space="preserve"> </w:t>
      </w:r>
      <w:r w:rsidRPr="00DD16CE">
        <w:rPr>
          <w:sz w:val="24"/>
          <w:szCs w:val="24"/>
        </w:rPr>
        <w:t>convocatório</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presente</w:t>
      </w:r>
      <w:r w:rsidRPr="00DD16CE">
        <w:rPr>
          <w:spacing w:val="1"/>
          <w:sz w:val="24"/>
          <w:szCs w:val="24"/>
        </w:rPr>
        <w:t xml:space="preserve"> </w:t>
      </w:r>
      <w:r w:rsidRPr="00DD16CE">
        <w:rPr>
          <w:sz w:val="24"/>
          <w:szCs w:val="24"/>
        </w:rPr>
        <w:t>pregão</w:t>
      </w:r>
      <w:r w:rsidRPr="00DD16CE">
        <w:rPr>
          <w:spacing w:val="1"/>
          <w:sz w:val="24"/>
          <w:szCs w:val="24"/>
        </w:rPr>
        <w:t xml:space="preserve"> </w:t>
      </w:r>
      <w:r w:rsidRPr="00DD16CE">
        <w:rPr>
          <w:sz w:val="24"/>
          <w:szCs w:val="24"/>
        </w:rPr>
        <w:t>através</w:t>
      </w:r>
      <w:r w:rsidRPr="00DD16CE">
        <w:rPr>
          <w:spacing w:val="1"/>
          <w:sz w:val="24"/>
          <w:szCs w:val="24"/>
        </w:rPr>
        <w:t xml:space="preserve"> </w:t>
      </w:r>
      <w:r w:rsidRPr="00785697">
        <w:rPr>
          <w:sz w:val="24"/>
          <w:szCs w:val="24"/>
        </w:rPr>
        <w:t>SI</w:t>
      </w:r>
      <w:r w:rsidR="00832287" w:rsidRPr="00785697">
        <w:rPr>
          <w:sz w:val="24"/>
          <w:szCs w:val="24"/>
        </w:rPr>
        <w:t>S</w:t>
      </w:r>
      <w:r w:rsidRPr="00785697">
        <w:rPr>
          <w:sz w:val="24"/>
          <w:szCs w:val="24"/>
        </w:rPr>
        <w:t>TEMA</w:t>
      </w:r>
      <w:r w:rsidRPr="00832287">
        <w:rPr>
          <w:color w:val="FF0000"/>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PREGÃO</w:t>
      </w:r>
      <w:r w:rsidRPr="00DD16CE">
        <w:rPr>
          <w:spacing w:val="1"/>
          <w:sz w:val="24"/>
          <w:szCs w:val="24"/>
        </w:rPr>
        <w:t xml:space="preserve"> </w:t>
      </w:r>
      <w:r w:rsidRPr="00DD16CE">
        <w:rPr>
          <w:sz w:val="24"/>
          <w:szCs w:val="24"/>
        </w:rPr>
        <w:t>ELETRÔNICO:</w:t>
      </w:r>
      <w:r w:rsidRPr="00DD16CE">
        <w:rPr>
          <w:spacing w:val="1"/>
          <w:sz w:val="24"/>
          <w:szCs w:val="24"/>
        </w:rPr>
        <w:t xml:space="preserve"> </w:t>
      </w:r>
      <w:hyperlink r:id="rId11">
        <w:r w:rsidRPr="00DD16CE">
          <w:rPr>
            <w:sz w:val="24"/>
            <w:szCs w:val="24"/>
          </w:rPr>
          <w:t>www.licitanet.com.br</w:t>
        </w:r>
        <w:r w:rsidRPr="00DD16CE">
          <w:rPr>
            <w:spacing w:val="1"/>
            <w:sz w:val="24"/>
            <w:szCs w:val="24"/>
          </w:rPr>
          <w:t xml:space="preserve"> </w:t>
        </w:r>
      </w:hyperlink>
      <w:r w:rsidRPr="00DD16CE">
        <w:rPr>
          <w:sz w:val="24"/>
          <w:szCs w:val="24"/>
        </w:rPr>
        <w:t>.</w:t>
      </w:r>
    </w:p>
    <w:p w14:paraId="3BF1D480" w14:textId="13C5C7C4" w:rsidR="00A67470" w:rsidRPr="00DD16CE" w:rsidRDefault="009A3065" w:rsidP="00413615">
      <w:pPr>
        <w:pStyle w:val="PargrafodaLista"/>
        <w:numPr>
          <w:ilvl w:val="2"/>
          <w:numId w:val="30"/>
        </w:numPr>
        <w:tabs>
          <w:tab w:val="left" w:pos="1486"/>
        </w:tabs>
        <w:spacing w:before="120" w:after="120"/>
        <w:ind w:right="818" w:firstLine="0"/>
        <w:rPr>
          <w:sz w:val="24"/>
          <w:szCs w:val="24"/>
        </w:rPr>
      </w:pPr>
      <w:r w:rsidRPr="00DD16CE">
        <w:rPr>
          <w:sz w:val="24"/>
          <w:szCs w:val="24"/>
        </w:rPr>
        <w:t xml:space="preserve">– A impugnação poderá ser realizada de forma eletrônica, pelo </w:t>
      </w:r>
      <w:r w:rsidRPr="00785697">
        <w:rPr>
          <w:sz w:val="24"/>
          <w:szCs w:val="24"/>
        </w:rPr>
        <w:t>SI</w:t>
      </w:r>
      <w:r w:rsidR="000564D9" w:rsidRPr="00785697">
        <w:rPr>
          <w:sz w:val="24"/>
          <w:szCs w:val="24"/>
        </w:rPr>
        <w:t>S</w:t>
      </w:r>
      <w:r w:rsidRPr="00785697">
        <w:rPr>
          <w:sz w:val="24"/>
          <w:szCs w:val="24"/>
        </w:rPr>
        <w:t>TEMA</w:t>
      </w:r>
      <w:r w:rsidRPr="00DD16CE">
        <w:rPr>
          <w:sz w:val="24"/>
          <w:szCs w:val="24"/>
        </w:rPr>
        <w:t xml:space="preserve"> DE PREGÃO</w:t>
      </w:r>
      <w:r w:rsidRPr="00DD16CE">
        <w:rPr>
          <w:spacing w:val="1"/>
          <w:sz w:val="24"/>
          <w:szCs w:val="24"/>
        </w:rPr>
        <w:t xml:space="preserve"> </w:t>
      </w:r>
      <w:r w:rsidRPr="00DD16CE">
        <w:rPr>
          <w:sz w:val="24"/>
          <w:szCs w:val="24"/>
        </w:rPr>
        <w:t>ELETRÔNICO:</w:t>
      </w:r>
      <w:r w:rsidRPr="00DD16CE">
        <w:rPr>
          <w:spacing w:val="-2"/>
          <w:sz w:val="24"/>
          <w:szCs w:val="24"/>
        </w:rPr>
        <w:t xml:space="preserve"> </w:t>
      </w:r>
      <w:hyperlink r:id="rId12">
        <w:r w:rsidRPr="00DD16CE">
          <w:rPr>
            <w:sz w:val="24"/>
            <w:szCs w:val="24"/>
            <w:u w:val="single"/>
          </w:rPr>
          <w:t>www.licitanet.com.br</w:t>
        </w:r>
      </w:hyperlink>
    </w:p>
    <w:p w14:paraId="4771F676" w14:textId="77777777" w:rsidR="00A67470" w:rsidRPr="00DD16CE" w:rsidRDefault="009A3065" w:rsidP="00413615">
      <w:pPr>
        <w:pStyle w:val="PargrafodaLista"/>
        <w:numPr>
          <w:ilvl w:val="2"/>
          <w:numId w:val="30"/>
        </w:numPr>
        <w:tabs>
          <w:tab w:val="left" w:pos="1491"/>
        </w:tabs>
        <w:spacing w:before="120" w:after="120"/>
        <w:ind w:right="816" w:firstLine="0"/>
        <w:rPr>
          <w:sz w:val="24"/>
          <w:szCs w:val="24"/>
        </w:rPr>
      </w:pPr>
      <w:r w:rsidRPr="00DD16CE">
        <w:rPr>
          <w:sz w:val="24"/>
          <w:szCs w:val="24"/>
        </w:rPr>
        <w:t xml:space="preserve">- As impugnações e esclerecimentos devem ser feitos pela plataforma </w:t>
      </w:r>
      <w:r w:rsidRPr="00DD16CE">
        <w:rPr>
          <w:sz w:val="24"/>
          <w:szCs w:val="24"/>
        </w:rPr>
        <w:lastRenderedPageBreak/>
        <w:t>LICITANET (na</w:t>
      </w:r>
      <w:r w:rsidRPr="00DD16CE">
        <w:rPr>
          <w:spacing w:val="1"/>
          <w:sz w:val="24"/>
          <w:szCs w:val="24"/>
        </w:rPr>
        <w:t xml:space="preserve"> </w:t>
      </w:r>
      <w:r w:rsidRPr="00DD16CE">
        <w:rPr>
          <w:sz w:val="24"/>
          <w:szCs w:val="24"/>
        </w:rPr>
        <w:t xml:space="preserve">hipótese de Fornecedor já cadastrado) e/ou pelo site </w:t>
      </w:r>
      <w:hyperlink r:id="rId13">
        <w:r w:rsidRPr="00DD16CE">
          <w:rPr>
            <w:sz w:val="24"/>
            <w:szCs w:val="24"/>
            <w:u w:val="single"/>
          </w:rPr>
          <w:t>www.licitanet.com.br</w:t>
        </w:r>
      </w:hyperlink>
      <w:r w:rsidRPr="00DD16CE">
        <w:rPr>
          <w:spacing w:val="1"/>
          <w:sz w:val="24"/>
          <w:szCs w:val="24"/>
        </w:rPr>
        <w:t xml:space="preserve"> </w:t>
      </w:r>
      <w:r w:rsidRPr="00DD16CE">
        <w:rPr>
          <w:sz w:val="24"/>
          <w:szCs w:val="24"/>
        </w:rPr>
        <w:t>para os demais</w:t>
      </w:r>
      <w:r w:rsidRPr="00DD16CE">
        <w:rPr>
          <w:spacing w:val="1"/>
          <w:sz w:val="24"/>
          <w:szCs w:val="24"/>
        </w:rPr>
        <w:t xml:space="preserve"> </w:t>
      </w:r>
      <w:r w:rsidRPr="00DD16CE">
        <w:rPr>
          <w:sz w:val="24"/>
          <w:szCs w:val="24"/>
        </w:rPr>
        <w:t>interessados</w:t>
      </w:r>
      <w:r w:rsidRPr="00DD16CE">
        <w:rPr>
          <w:spacing w:val="1"/>
          <w:sz w:val="24"/>
          <w:szCs w:val="24"/>
        </w:rPr>
        <w:t xml:space="preserve"> </w:t>
      </w:r>
      <w:r w:rsidRPr="00DD16CE">
        <w:rPr>
          <w:sz w:val="24"/>
          <w:szCs w:val="24"/>
        </w:rPr>
        <w:t>(ABA</w:t>
      </w:r>
      <w:r w:rsidRPr="00DD16CE">
        <w:rPr>
          <w:spacing w:val="1"/>
          <w:sz w:val="24"/>
          <w:szCs w:val="24"/>
        </w:rPr>
        <w:t xml:space="preserve"> </w:t>
      </w:r>
      <w:r w:rsidRPr="00DD16CE">
        <w:rPr>
          <w:sz w:val="24"/>
          <w:szCs w:val="24"/>
        </w:rPr>
        <w:t>PROCESSOS</w:t>
      </w:r>
      <w:r w:rsidRPr="00DD16CE">
        <w:rPr>
          <w:spacing w:val="1"/>
          <w:sz w:val="24"/>
          <w:szCs w:val="24"/>
        </w:rPr>
        <w:t xml:space="preserve"> </w:t>
      </w:r>
      <w:r w:rsidRPr="00DD16CE">
        <w:rPr>
          <w:sz w:val="24"/>
          <w:szCs w:val="24"/>
        </w:rPr>
        <w:t>=</w:t>
      </w:r>
      <w:r w:rsidRPr="00DD16CE">
        <w:rPr>
          <w:spacing w:val="1"/>
          <w:sz w:val="24"/>
          <w:szCs w:val="24"/>
        </w:rPr>
        <w:t xml:space="preserve"> </w:t>
      </w:r>
      <w:r w:rsidRPr="00DD16CE">
        <w:rPr>
          <w:sz w:val="24"/>
          <w:szCs w:val="24"/>
        </w:rPr>
        <w:t>PEDIDOS</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ESCLARECIMENTOS</w:t>
      </w:r>
      <w:r w:rsidRPr="00DD16CE">
        <w:rPr>
          <w:spacing w:val="1"/>
          <w:sz w:val="24"/>
          <w:szCs w:val="24"/>
        </w:rPr>
        <w:t xml:space="preserve"> </w:t>
      </w:r>
      <w:r w:rsidRPr="00DD16CE">
        <w:rPr>
          <w:sz w:val="24"/>
          <w:szCs w:val="24"/>
        </w:rPr>
        <w:t>E/OU</w:t>
      </w:r>
      <w:r w:rsidRPr="00DD16CE">
        <w:rPr>
          <w:spacing w:val="1"/>
          <w:sz w:val="24"/>
          <w:szCs w:val="24"/>
        </w:rPr>
        <w:t xml:space="preserve"> </w:t>
      </w:r>
      <w:r w:rsidRPr="00DD16CE">
        <w:rPr>
          <w:sz w:val="24"/>
          <w:szCs w:val="24"/>
        </w:rPr>
        <w:t>IMPUGNAÇÃO).</w:t>
      </w:r>
    </w:p>
    <w:p w14:paraId="7A08DD0A" w14:textId="77777777" w:rsidR="00D064A4" w:rsidRPr="00DD16CE" w:rsidRDefault="009A3065" w:rsidP="001518E3">
      <w:pPr>
        <w:pStyle w:val="Corpodetexto"/>
        <w:spacing w:before="120" w:after="120"/>
        <w:ind w:left="960" w:right="816"/>
        <w:jc w:val="both"/>
        <w:rPr>
          <w:sz w:val="24"/>
          <w:szCs w:val="24"/>
        </w:rPr>
      </w:pPr>
      <w:r w:rsidRPr="00DD16CE">
        <w:rPr>
          <w:b/>
          <w:sz w:val="24"/>
          <w:szCs w:val="24"/>
        </w:rPr>
        <w:t xml:space="preserve">4.1.2.1- Impugnação </w:t>
      </w:r>
      <w:r w:rsidRPr="00DD16CE">
        <w:rPr>
          <w:sz w:val="24"/>
          <w:szCs w:val="24"/>
        </w:rPr>
        <w:t>é o ato de contestar um edital durante o processo de licitação, que pode ou</w:t>
      </w:r>
      <w:r w:rsidRPr="00DD16CE">
        <w:rPr>
          <w:spacing w:val="1"/>
          <w:sz w:val="24"/>
          <w:szCs w:val="24"/>
        </w:rPr>
        <w:t xml:space="preserve"> </w:t>
      </w:r>
      <w:r w:rsidRPr="00DD16CE">
        <w:rPr>
          <w:sz w:val="24"/>
          <w:szCs w:val="24"/>
        </w:rPr>
        <w:t>não ser aceito pela comissão de licitação ou pregoeira.</w:t>
      </w:r>
      <w:r w:rsidR="00857193">
        <w:rPr>
          <w:sz w:val="24"/>
          <w:szCs w:val="24"/>
        </w:rPr>
        <w:t xml:space="preserve"> </w:t>
      </w:r>
      <w:r w:rsidRPr="00DD16CE">
        <w:rPr>
          <w:sz w:val="24"/>
          <w:szCs w:val="24"/>
        </w:rPr>
        <w:t>Conforme Artigo 41§ 3º</w:t>
      </w:r>
      <w:r w:rsidR="00D064A4" w:rsidRPr="00DD16CE">
        <w:rPr>
          <w:sz w:val="24"/>
          <w:szCs w:val="24"/>
        </w:rPr>
        <w:t>,</w:t>
      </w:r>
      <w:r w:rsidRPr="00DD16CE">
        <w:rPr>
          <w:sz w:val="24"/>
          <w:szCs w:val="24"/>
        </w:rPr>
        <w:t xml:space="preserve"> da lei 8666/93,</w:t>
      </w:r>
      <w:r w:rsidRPr="00DD16CE">
        <w:rPr>
          <w:spacing w:val="1"/>
          <w:sz w:val="24"/>
          <w:szCs w:val="24"/>
        </w:rPr>
        <w:t xml:space="preserve"> </w:t>
      </w:r>
      <w:r w:rsidRPr="00DD16CE">
        <w:rPr>
          <w:sz w:val="24"/>
          <w:szCs w:val="24"/>
        </w:rPr>
        <w:t>qualquer pessoa é parte legítima para impugnar edital de licitação por irregularidade na aplicação</w:t>
      </w:r>
      <w:r w:rsidRPr="00DD16CE">
        <w:rPr>
          <w:spacing w:val="-52"/>
          <w:sz w:val="24"/>
          <w:szCs w:val="24"/>
        </w:rPr>
        <w:t xml:space="preserve"> </w:t>
      </w:r>
      <w:r w:rsidRPr="00DD16CE">
        <w:rPr>
          <w:sz w:val="24"/>
          <w:szCs w:val="24"/>
        </w:rPr>
        <w:t>desta Lei, devendo protocolar o pedido até 03 (três) dias úteis antes da data de abertura do</w:t>
      </w:r>
      <w:r w:rsidRPr="00DD16CE">
        <w:rPr>
          <w:spacing w:val="1"/>
          <w:sz w:val="24"/>
          <w:szCs w:val="24"/>
        </w:rPr>
        <w:t xml:space="preserve"> </w:t>
      </w:r>
      <w:r w:rsidRPr="00DD16CE">
        <w:rPr>
          <w:sz w:val="24"/>
          <w:szCs w:val="24"/>
        </w:rPr>
        <w:t>certame.</w:t>
      </w:r>
    </w:p>
    <w:p w14:paraId="4114B01C" w14:textId="0C9F0054" w:rsidR="00A67470" w:rsidRPr="00DD16CE" w:rsidRDefault="009A3065" w:rsidP="001518E3">
      <w:pPr>
        <w:pStyle w:val="Corpodetexto"/>
        <w:spacing w:before="120" w:after="120"/>
        <w:ind w:left="960" w:right="816"/>
        <w:jc w:val="both"/>
        <w:rPr>
          <w:sz w:val="24"/>
          <w:szCs w:val="24"/>
        </w:rPr>
      </w:pPr>
      <w:r w:rsidRPr="00DD16CE">
        <w:rPr>
          <w:b/>
          <w:sz w:val="24"/>
          <w:szCs w:val="24"/>
        </w:rPr>
        <w:t xml:space="preserve">Parágrafo Único: </w:t>
      </w:r>
      <w:r w:rsidRPr="00DD16CE">
        <w:rPr>
          <w:sz w:val="24"/>
          <w:szCs w:val="24"/>
        </w:rPr>
        <w:t>A resposta à impugnação será divulgada em sítio eletrônico oficial no</w:t>
      </w:r>
      <w:r w:rsidR="006D257D" w:rsidRPr="00DD16CE">
        <w:rPr>
          <w:sz w:val="24"/>
          <w:szCs w:val="24"/>
        </w:rPr>
        <w:t xml:space="preserve"> </w:t>
      </w:r>
      <w:r w:rsidRPr="00DD16CE">
        <w:rPr>
          <w:sz w:val="24"/>
          <w:szCs w:val="24"/>
        </w:rPr>
        <w:t>prazo de até 02 (dois) dias úteis, limitado ao último dia útil anterior à data da abertura do</w:t>
      </w:r>
      <w:r w:rsidRPr="00DD16CE">
        <w:rPr>
          <w:spacing w:val="-52"/>
          <w:sz w:val="24"/>
          <w:szCs w:val="24"/>
        </w:rPr>
        <w:t xml:space="preserve"> </w:t>
      </w:r>
      <w:r w:rsidRPr="00DD16CE">
        <w:rPr>
          <w:sz w:val="24"/>
          <w:szCs w:val="24"/>
        </w:rPr>
        <w:t>certame.</w:t>
      </w:r>
    </w:p>
    <w:p w14:paraId="51B4F62A" w14:textId="77777777" w:rsidR="00A67470" w:rsidRPr="00DD16CE" w:rsidRDefault="009A3065" w:rsidP="001518E3">
      <w:pPr>
        <w:pStyle w:val="Corpodetexto"/>
        <w:spacing w:before="120" w:after="120"/>
        <w:ind w:left="960" w:right="814"/>
        <w:jc w:val="both"/>
        <w:rPr>
          <w:sz w:val="24"/>
          <w:szCs w:val="24"/>
        </w:rPr>
      </w:pPr>
      <w:r w:rsidRPr="00DD16CE">
        <w:rPr>
          <w:sz w:val="24"/>
          <w:szCs w:val="24"/>
        </w:rPr>
        <w:t xml:space="preserve">4.1.2.2- </w:t>
      </w:r>
      <w:r w:rsidRPr="00DD16CE">
        <w:rPr>
          <w:b/>
          <w:sz w:val="24"/>
          <w:szCs w:val="24"/>
        </w:rPr>
        <w:t>Esclarecimento</w:t>
      </w:r>
      <w:r w:rsidRPr="00DD16CE">
        <w:rPr>
          <w:b/>
          <w:spacing w:val="1"/>
          <w:sz w:val="24"/>
          <w:szCs w:val="24"/>
        </w:rPr>
        <w:t xml:space="preserve"> </w:t>
      </w:r>
      <w:r w:rsidRPr="00DD16CE">
        <w:rPr>
          <w:sz w:val="24"/>
          <w:szCs w:val="24"/>
        </w:rPr>
        <w:t>é</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ato</w:t>
      </w:r>
      <w:r w:rsidRPr="00DD16CE">
        <w:rPr>
          <w:spacing w:val="1"/>
          <w:sz w:val="24"/>
          <w:szCs w:val="24"/>
        </w:rPr>
        <w:t xml:space="preserve"> </w:t>
      </w:r>
      <w:r w:rsidRPr="00DD16CE">
        <w:rPr>
          <w:sz w:val="24"/>
          <w:szCs w:val="24"/>
        </w:rPr>
        <w:t>pelo</w:t>
      </w:r>
      <w:r w:rsidRPr="00DD16CE">
        <w:rPr>
          <w:spacing w:val="1"/>
          <w:sz w:val="24"/>
          <w:szCs w:val="24"/>
        </w:rPr>
        <w:t xml:space="preserve"> </w:t>
      </w:r>
      <w:r w:rsidRPr="00DD16CE">
        <w:rPr>
          <w:sz w:val="24"/>
          <w:szCs w:val="24"/>
        </w:rPr>
        <w:t>qual</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interessados</w:t>
      </w:r>
      <w:r w:rsidRPr="00DD16CE">
        <w:rPr>
          <w:spacing w:val="1"/>
          <w:sz w:val="24"/>
          <w:szCs w:val="24"/>
        </w:rPr>
        <w:t xml:space="preserve"> </w:t>
      </w:r>
      <w:r w:rsidRPr="00DD16CE">
        <w:rPr>
          <w:sz w:val="24"/>
          <w:szCs w:val="24"/>
        </w:rPr>
        <w:t>pedem que</w:t>
      </w:r>
      <w:r w:rsidRPr="00DD16CE">
        <w:rPr>
          <w:spacing w:val="1"/>
          <w:sz w:val="24"/>
          <w:szCs w:val="24"/>
        </w:rPr>
        <w:t xml:space="preserve"> </w:t>
      </w:r>
      <w:r w:rsidRPr="00DD16CE">
        <w:rPr>
          <w:sz w:val="24"/>
          <w:szCs w:val="24"/>
        </w:rPr>
        <w:t>seja</w:t>
      </w:r>
      <w:r w:rsidR="00D064A4" w:rsidRPr="00DD16CE">
        <w:rPr>
          <w:sz w:val="24"/>
          <w:szCs w:val="24"/>
        </w:rPr>
        <w:t>m</w:t>
      </w:r>
      <w:r w:rsidRPr="00DD16CE">
        <w:rPr>
          <w:spacing w:val="55"/>
          <w:sz w:val="24"/>
          <w:szCs w:val="24"/>
        </w:rPr>
        <w:t xml:space="preserve"> </w:t>
      </w:r>
      <w:r w:rsidRPr="00DD16CE">
        <w:rPr>
          <w:sz w:val="24"/>
          <w:szCs w:val="24"/>
        </w:rPr>
        <w:t>esclarecidas</w:t>
      </w:r>
      <w:r w:rsidRPr="00DD16CE">
        <w:rPr>
          <w:spacing w:val="55"/>
          <w:sz w:val="24"/>
          <w:szCs w:val="24"/>
        </w:rPr>
        <w:t xml:space="preserve"> </w:t>
      </w:r>
      <w:r w:rsidRPr="00DD16CE">
        <w:rPr>
          <w:sz w:val="24"/>
          <w:szCs w:val="24"/>
        </w:rPr>
        <w:t>as</w:t>
      </w:r>
      <w:r w:rsidRPr="00DD16CE">
        <w:rPr>
          <w:spacing w:val="1"/>
          <w:sz w:val="24"/>
          <w:szCs w:val="24"/>
        </w:rPr>
        <w:t xml:space="preserve"> </w:t>
      </w:r>
      <w:r w:rsidRPr="00DD16CE">
        <w:rPr>
          <w:sz w:val="24"/>
          <w:szCs w:val="24"/>
        </w:rPr>
        <w:t>dúvidas</w:t>
      </w:r>
      <w:r w:rsidRPr="00DD16CE">
        <w:rPr>
          <w:spacing w:val="1"/>
          <w:sz w:val="24"/>
          <w:szCs w:val="24"/>
        </w:rPr>
        <w:t xml:space="preserve"> </w:t>
      </w:r>
      <w:r w:rsidRPr="00DD16CE">
        <w:rPr>
          <w:sz w:val="24"/>
          <w:szCs w:val="24"/>
        </w:rPr>
        <w:t>relacionadas a algum aspecto especifico do edital.</w:t>
      </w:r>
      <w:r w:rsidR="00D064A4" w:rsidRPr="00DD16CE">
        <w:rPr>
          <w:sz w:val="24"/>
          <w:szCs w:val="24"/>
        </w:rPr>
        <w:t xml:space="preserve"> </w:t>
      </w:r>
      <w:r w:rsidRPr="00DD16CE">
        <w:rPr>
          <w:sz w:val="24"/>
          <w:szCs w:val="24"/>
        </w:rPr>
        <w:t>Conforme a lei 8666/93</w:t>
      </w:r>
      <w:r w:rsidR="00D064A4" w:rsidRPr="00DD16CE">
        <w:rPr>
          <w:sz w:val="24"/>
          <w:szCs w:val="24"/>
        </w:rPr>
        <w:t>,</w:t>
      </w:r>
      <w:r w:rsidRPr="00DD16CE">
        <w:rPr>
          <w:sz w:val="24"/>
          <w:szCs w:val="24"/>
        </w:rPr>
        <w:t xml:space="preserve"> Art. 41 </w:t>
      </w:r>
      <w:r w:rsidR="00D064A4" w:rsidRPr="00DD16CE">
        <w:rPr>
          <w:sz w:val="24"/>
          <w:szCs w:val="24"/>
        </w:rPr>
        <w:t>§ 3º</w:t>
      </w:r>
      <w:r w:rsidRPr="00DD16CE">
        <w:rPr>
          <w:sz w:val="24"/>
          <w:szCs w:val="24"/>
        </w:rPr>
        <w:t>,</w:t>
      </w:r>
      <w:r w:rsidRPr="00DD16CE">
        <w:rPr>
          <w:spacing w:val="1"/>
          <w:sz w:val="24"/>
          <w:szCs w:val="24"/>
        </w:rPr>
        <w:t xml:space="preserve"> </w:t>
      </w:r>
      <w:r w:rsidRPr="00DD16CE">
        <w:rPr>
          <w:sz w:val="24"/>
          <w:szCs w:val="24"/>
        </w:rPr>
        <w:t>qualquer pessoa é parte legítima para solicitar esclarecimento sobre os seus termos, devendo</w:t>
      </w:r>
      <w:r w:rsidRPr="00DD16CE">
        <w:rPr>
          <w:spacing w:val="1"/>
          <w:sz w:val="24"/>
          <w:szCs w:val="24"/>
        </w:rPr>
        <w:t xml:space="preserve"> </w:t>
      </w:r>
      <w:r w:rsidRPr="00DD16CE">
        <w:rPr>
          <w:sz w:val="24"/>
          <w:szCs w:val="24"/>
        </w:rPr>
        <w:t>protocolar</w:t>
      </w:r>
      <w:r w:rsidRPr="00DD16CE">
        <w:rPr>
          <w:spacing w:val="-3"/>
          <w:sz w:val="24"/>
          <w:szCs w:val="24"/>
        </w:rPr>
        <w:t xml:space="preserve"> </w:t>
      </w:r>
      <w:r w:rsidRPr="00DD16CE">
        <w:rPr>
          <w:sz w:val="24"/>
          <w:szCs w:val="24"/>
        </w:rPr>
        <w:t>o pedido</w:t>
      </w:r>
      <w:r w:rsidRPr="00DD16CE">
        <w:rPr>
          <w:spacing w:val="-1"/>
          <w:sz w:val="24"/>
          <w:szCs w:val="24"/>
        </w:rPr>
        <w:t xml:space="preserve"> </w:t>
      </w:r>
      <w:r w:rsidRPr="00DD16CE">
        <w:rPr>
          <w:sz w:val="24"/>
          <w:szCs w:val="24"/>
        </w:rPr>
        <w:t>até</w:t>
      </w:r>
      <w:r w:rsidRPr="00DD16CE">
        <w:rPr>
          <w:spacing w:val="-2"/>
          <w:sz w:val="24"/>
          <w:szCs w:val="24"/>
        </w:rPr>
        <w:t xml:space="preserve"> </w:t>
      </w:r>
      <w:proofErr w:type="gramStart"/>
      <w:r w:rsidRPr="00DD16CE">
        <w:rPr>
          <w:sz w:val="24"/>
          <w:szCs w:val="24"/>
        </w:rPr>
        <w:t>3</w:t>
      </w:r>
      <w:proofErr w:type="gramEnd"/>
      <w:r w:rsidRPr="00DD16CE">
        <w:rPr>
          <w:sz w:val="24"/>
          <w:szCs w:val="24"/>
        </w:rPr>
        <w:t xml:space="preserve"> (três)</w:t>
      </w:r>
      <w:r w:rsidRPr="00DD16CE">
        <w:rPr>
          <w:spacing w:val="-1"/>
          <w:sz w:val="24"/>
          <w:szCs w:val="24"/>
        </w:rPr>
        <w:t xml:space="preserve"> </w:t>
      </w:r>
      <w:r w:rsidRPr="00DD16CE">
        <w:rPr>
          <w:sz w:val="24"/>
          <w:szCs w:val="24"/>
        </w:rPr>
        <w:t>dias úteis</w:t>
      </w:r>
      <w:r w:rsidRPr="00DD16CE">
        <w:rPr>
          <w:spacing w:val="4"/>
          <w:sz w:val="24"/>
          <w:szCs w:val="24"/>
        </w:rPr>
        <w:t xml:space="preserve"> </w:t>
      </w:r>
      <w:r w:rsidRPr="00DD16CE">
        <w:rPr>
          <w:sz w:val="24"/>
          <w:szCs w:val="24"/>
        </w:rPr>
        <w:t>antes</w:t>
      </w:r>
      <w:r w:rsidRPr="00DD16CE">
        <w:rPr>
          <w:spacing w:val="-1"/>
          <w:sz w:val="24"/>
          <w:szCs w:val="24"/>
        </w:rPr>
        <w:t xml:space="preserve"> </w:t>
      </w:r>
      <w:r w:rsidRPr="00DD16CE">
        <w:rPr>
          <w:sz w:val="24"/>
          <w:szCs w:val="24"/>
        </w:rPr>
        <w:t>da</w:t>
      </w:r>
      <w:r w:rsidRPr="00DD16CE">
        <w:rPr>
          <w:spacing w:val="-2"/>
          <w:sz w:val="24"/>
          <w:szCs w:val="24"/>
        </w:rPr>
        <w:t xml:space="preserve"> </w:t>
      </w:r>
      <w:r w:rsidRPr="00DD16CE">
        <w:rPr>
          <w:sz w:val="24"/>
          <w:szCs w:val="24"/>
        </w:rPr>
        <w:t>data</w:t>
      </w:r>
      <w:r w:rsidRPr="00DD16CE">
        <w:rPr>
          <w:spacing w:val="-2"/>
          <w:sz w:val="24"/>
          <w:szCs w:val="24"/>
        </w:rPr>
        <w:t xml:space="preserve"> </w:t>
      </w:r>
      <w:r w:rsidRPr="00DD16CE">
        <w:rPr>
          <w:sz w:val="24"/>
          <w:szCs w:val="24"/>
        </w:rPr>
        <w:t>de</w:t>
      </w:r>
      <w:r w:rsidRPr="00DD16CE">
        <w:rPr>
          <w:spacing w:val="-1"/>
          <w:sz w:val="24"/>
          <w:szCs w:val="24"/>
        </w:rPr>
        <w:t xml:space="preserve"> </w:t>
      </w:r>
      <w:r w:rsidRPr="00DD16CE">
        <w:rPr>
          <w:sz w:val="24"/>
          <w:szCs w:val="24"/>
        </w:rPr>
        <w:t>abertura</w:t>
      </w:r>
      <w:r w:rsidRPr="00DD16CE">
        <w:rPr>
          <w:spacing w:val="-2"/>
          <w:sz w:val="24"/>
          <w:szCs w:val="24"/>
        </w:rPr>
        <w:t xml:space="preserve"> </w:t>
      </w:r>
      <w:r w:rsidRPr="00DD16CE">
        <w:rPr>
          <w:sz w:val="24"/>
          <w:szCs w:val="24"/>
        </w:rPr>
        <w:t>do</w:t>
      </w:r>
      <w:r w:rsidRPr="00DD16CE">
        <w:rPr>
          <w:spacing w:val="-1"/>
          <w:sz w:val="24"/>
          <w:szCs w:val="24"/>
        </w:rPr>
        <w:t xml:space="preserve"> </w:t>
      </w:r>
      <w:r w:rsidRPr="00DD16CE">
        <w:rPr>
          <w:sz w:val="24"/>
          <w:szCs w:val="24"/>
        </w:rPr>
        <w:t>certame.</w:t>
      </w:r>
    </w:p>
    <w:p w14:paraId="26549ADA" w14:textId="77777777" w:rsidR="00A67470" w:rsidRPr="00DD16CE" w:rsidRDefault="009A3065" w:rsidP="001518E3">
      <w:pPr>
        <w:pStyle w:val="Corpodetexto"/>
        <w:spacing w:before="120" w:after="120"/>
        <w:ind w:left="960" w:right="814"/>
        <w:jc w:val="both"/>
        <w:rPr>
          <w:sz w:val="24"/>
          <w:szCs w:val="24"/>
        </w:rPr>
      </w:pPr>
      <w:r w:rsidRPr="00DD16CE">
        <w:rPr>
          <w:b/>
          <w:sz w:val="24"/>
          <w:szCs w:val="24"/>
        </w:rPr>
        <w:t xml:space="preserve">Parágrafo Único: </w:t>
      </w:r>
      <w:r w:rsidRPr="00DD16CE">
        <w:rPr>
          <w:sz w:val="24"/>
          <w:szCs w:val="24"/>
        </w:rPr>
        <w:t>A resposta ao pedido de esclarecimento será divulgada em sítio eletrônico</w:t>
      </w:r>
      <w:r w:rsidRPr="00DD16CE">
        <w:rPr>
          <w:spacing w:val="1"/>
          <w:sz w:val="24"/>
          <w:szCs w:val="24"/>
        </w:rPr>
        <w:t xml:space="preserve"> </w:t>
      </w:r>
      <w:r w:rsidRPr="00DD16CE">
        <w:rPr>
          <w:sz w:val="24"/>
          <w:szCs w:val="24"/>
        </w:rPr>
        <w:t>oficial no prazo de até 02 (dois) dias úteis, limitado ao último dia útil anterior à data da abertura</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certame.</w:t>
      </w:r>
    </w:p>
    <w:p w14:paraId="16C55EC3" w14:textId="6EF20337" w:rsidR="00A67470" w:rsidRPr="00DD16CE" w:rsidRDefault="009A3065" w:rsidP="00413615">
      <w:pPr>
        <w:pStyle w:val="PargrafodaLista"/>
        <w:numPr>
          <w:ilvl w:val="1"/>
          <w:numId w:val="27"/>
        </w:numPr>
        <w:tabs>
          <w:tab w:val="left" w:pos="1366"/>
        </w:tabs>
        <w:spacing w:before="120" w:after="120"/>
        <w:ind w:right="815" w:firstLine="0"/>
        <w:rPr>
          <w:sz w:val="24"/>
          <w:szCs w:val="24"/>
        </w:rPr>
      </w:pPr>
      <w:r w:rsidRPr="00DD16CE">
        <w:rPr>
          <w:sz w:val="24"/>
          <w:szCs w:val="24"/>
        </w:rPr>
        <w:t>-</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impugnação</w:t>
      </w:r>
      <w:r w:rsidRPr="00DD16CE">
        <w:rPr>
          <w:spacing w:val="1"/>
          <w:sz w:val="24"/>
          <w:szCs w:val="24"/>
        </w:rPr>
        <w:t xml:space="preserve"> </w:t>
      </w:r>
      <w:r w:rsidRPr="00DD16CE">
        <w:rPr>
          <w:sz w:val="24"/>
          <w:szCs w:val="24"/>
        </w:rPr>
        <w:t>não</w:t>
      </w:r>
      <w:r w:rsidRPr="00DD16CE">
        <w:rPr>
          <w:spacing w:val="1"/>
          <w:sz w:val="24"/>
          <w:szCs w:val="24"/>
        </w:rPr>
        <w:t xml:space="preserve"> </w:t>
      </w:r>
      <w:r w:rsidRPr="00DD16CE">
        <w:rPr>
          <w:sz w:val="24"/>
          <w:szCs w:val="24"/>
        </w:rPr>
        <w:t>possui</w:t>
      </w:r>
      <w:r w:rsidRPr="00DD16CE">
        <w:rPr>
          <w:spacing w:val="1"/>
          <w:sz w:val="24"/>
          <w:szCs w:val="24"/>
        </w:rPr>
        <w:t xml:space="preserve"> </w:t>
      </w:r>
      <w:r w:rsidRPr="00DD16CE">
        <w:rPr>
          <w:sz w:val="24"/>
          <w:szCs w:val="24"/>
        </w:rPr>
        <w:t>efeito</w:t>
      </w:r>
      <w:r w:rsidRPr="00DD16CE">
        <w:rPr>
          <w:spacing w:val="1"/>
          <w:sz w:val="24"/>
          <w:szCs w:val="24"/>
        </w:rPr>
        <w:t xml:space="preserve"> </w:t>
      </w:r>
      <w:r w:rsidRPr="00DD16CE">
        <w:rPr>
          <w:sz w:val="24"/>
          <w:szCs w:val="24"/>
        </w:rPr>
        <w:t>suspensivo</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caberá</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pregoeira,</w:t>
      </w:r>
      <w:r w:rsidRPr="00DD16CE">
        <w:rPr>
          <w:spacing w:val="1"/>
          <w:sz w:val="24"/>
          <w:szCs w:val="24"/>
        </w:rPr>
        <w:t xml:space="preserve"> </w:t>
      </w:r>
      <w:r w:rsidRPr="00DD16CE">
        <w:rPr>
          <w:sz w:val="24"/>
          <w:szCs w:val="24"/>
        </w:rPr>
        <w:t>auxiliado</w:t>
      </w:r>
      <w:r w:rsidRPr="00DD16CE">
        <w:rPr>
          <w:spacing w:val="1"/>
          <w:sz w:val="24"/>
          <w:szCs w:val="24"/>
        </w:rPr>
        <w:t xml:space="preserve"> </w:t>
      </w:r>
      <w:r w:rsidRPr="00DD16CE">
        <w:rPr>
          <w:sz w:val="24"/>
          <w:szCs w:val="24"/>
        </w:rPr>
        <w:t>pelos</w:t>
      </w:r>
      <w:r w:rsidRPr="00DD16CE">
        <w:rPr>
          <w:spacing w:val="1"/>
          <w:sz w:val="24"/>
          <w:szCs w:val="24"/>
        </w:rPr>
        <w:t xml:space="preserve"> </w:t>
      </w:r>
      <w:r w:rsidRPr="00DD16CE">
        <w:rPr>
          <w:sz w:val="24"/>
          <w:szCs w:val="24"/>
        </w:rPr>
        <w:t>responsáveis pela elaboração do edital e dos</w:t>
      </w:r>
      <w:r w:rsidRPr="00DD16CE">
        <w:rPr>
          <w:spacing w:val="55"/>
          <w:sz w:val="24"/>
          <w:szCs w:val="24"/>
        </w:rPr>
        <w:t xml:space="preserve"> </w:t>
      </w:r>
      <w:r w:rsidRPr="00DD16CE">
        <w:rPr>
          <w:sz w:val="24"/>
          <w:szCs w:val="24"/>
        </w:rPr>
        <w:t>anexos, decidir sobre a impugnação no prazo de</w:t>
      </w:r>
      <w:r w:rsidRPr="00DD16CE">
        <w:rPr>
          <w:spacing w:val="1"/>
          <w:sz w:val="24"/>
          <w:szCs w:val="24"/>
        </w:rPr>
        <w:t xml:space="preserve"> </w:t>
      </w:r>
      <w:r w:rsidR="000564D9" w:rsidRPr="00785697">
        <w:rPr>
          <w:spacing w:val="1"/>
          <w:sz w:val="24"/>
          <w:szCs w:val="24"/>
        </w:rPr>
        <w:t>02 (</w:t>
      </w:r>
      <w:r w:rsidRPr="00785697">
        <w:rPr>
          <w:sz w:val="24"/>
          <w:szCs w:val="24"/>
        </w:rPr>
        <w:t>dois</w:t>
      </w:r>
      <w:r w:rsidR="000564D9" w:rsidRPr="00785697">
        <w:rPr>
          <w:spacing w:val="-1"/>
          <w:sz w:val="24"/>
          <w:szCs w:val="24"/>
        </w:rPr>
        <w:t xml:space="preserve">) </w:t>
      </w:r>
      <w:r w:rsidRPr="00785697">
        <w:rPr>
          <w:sz w:val="24"/>
          <w:szCs w:val="24"/>
        </w:rPr>
        <w:t xml:space="preserve">dias </w:t>
      </w:r>
      <w:r w:rsidRPr="00DD16CE">
        <w:rPr>
          <w:sz w:val="24"/>
          <w:szCs w:val="24"/>
        </w:rPr>
        <w:t>úteis, contado</w:t>
      </w:r>
      <w:r w:rsidRPr="00DD16CE">
        <w:rPr>
          <w:spacing w:val="-2"/>
          <w:sz w:val="24"/>
          <w:szCs w:val="24"/>
        </w:rPr>
        <w:t xml:space="preserve"> </w:t>
      </w:r>
      <w:r w:rsidRPr="00DD16CE">
        <w:rPr>
          <w:sz w:val="24"/>
          <w:szCs w:val="24"/>
        </w:rPr>
        <w:t>data de recebimento da</w:t>
      </w:r>
      <w:r w:rsidRPr="00DD16CE">
        <w:rPr>
          <w:spacing w:val="-2"/>
          <w:sz w:val="24"/>
          <w:szCs w:val="24"/>
        </w:rPr>
        <w:t xml:space="preserve"> </w:t>
      </w:r>
      <w:r w:rsidRPr="00DD16CE">
        <w:rPr>
          <w:sz w:val="24"/>
          <w:szCs w:val="24"/>
        </w:rPr>
        <w:t>impugnação.</w:t>
      </w:r>
    </w:p>
    <w:p w14:paraId="2CD10FD8" w14:textId="77777777" w:rsidR="00A67470" w:rsidRPr="00DD16CE" w:rsidRDefault="009A3065" w:rsidP="00413615">
      <w:pPr>
        <w:pStyle w:val="PargrafodaLista"/>
        <w:numPr>
          <w:ilvl w:val="1"/>
          <w:numId w:val="27"/>
        </w:numPr>
        <w:tabs>
          <w:tab w:val="left" w:pos="1350"/>
        </w:tabs>
        <w:spacing w:before="120" w:after="120"/>
        <w:ind w:right="821" w:firstLine="0"/>
        <w:rPr>
          <w:sz w:val="24"/>
          <w:szCs w:val="24"/>
        </w:rPr>
      </w:pPr>
      <w:r w:rsidRPr="00DD16CE">
        <w:rPr>
          <w:sz w:val="24"/>
          <w:szCs w:val="24"/>
        </w:rPr>
        <w:t>-</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concessão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efeito</w:t>
      </w:r>
      <w:r w:rsidRPr="00DD16CE">
        <w:rPr>
          <w:spacing w:val="1"/>
          <w:sz w:val="24"/>
          <w:szCs w:val="24"/>
        </w:rPr>
        <w:t xml:space="preserve"> </w:t>
      </w:r>
      <w:r w:rsidRPr="00DD16CE">
        <w:rPr>
          <w:sz w:val="24"/>
          <w:szCs w:val="24"/>
        </w:rPr>
        <w:t>suspensivo</w:t>
      </w:r>
      <w:r w:rsidRPr="00DD16CE">
        <w:rPr>
          <w:spacing w:val="1"/>
          <w:sz w:val="24"/>
          <w:szCs w:val="24"/>
        </w:rPr>
        <w:t xml:space="preserve"> </w:t>
      </w:r>
      <w:r w:rsidRPr="00DD16CE">
        <w:rPr>
          <w:sz w:val="24"/>
          <w:szCs w:val="24"/>
        </w:rPr>
        <w:t>à</w:t>
      </w:r>
      <w:r w:rsidRPr="00DD16CE">
        <w:rPr>
          <w:spacing w:val="1"/>
          <w:sz w:val="24"/>
          <w:szCs w:val="24"/>
        </w:rPr>
        <w:t xml:space="preserve"> </w:t>
      </w:r>
      <w:r w:rsidRPr="00DD16CE">
        <w:rPr>
          <w:sz w:val="24"/>
          <w:szCs w:val="24"/>
        </w:rPr>
        <w:t>impugnação</w:t>
      </w:r>
      <w:r w:rsidRPr="00DD16CE">
        <w:rPr>
          <w:spacing w:val="1"/>
          <w:sz w:val="24"/>
          <w:szCs w:val="24"/>
        </w:rPr>
        <w:t xml:space="preserve"> </w:t>
      </w:r>
      <w:r w:rsidRPr="00DD16CE">
        <w:rPr>
          <w:sz w:val="24"/>
          <w:szCs w:val="24"/>
        </w:rPr>
        <w:t>é</w:t>
      </w:r>
      <w:r w:rsidRPr="00DD16CE">
        <w:rPr>
          <w:spacing w:val="1"/>
          <w:sz w:val="24"/>
          <w:szCs w:val="24"/>
        </w:rPr>
        <w:t xml:space="preserve"> </w:t>
      </w:r>
      <w:r w:rsidRPr="00DD16CE">
        <w:rPr>
          <w:sz w:val="24"/>
          <w:szCs w:val="24"/>
        </w:rPr>
        <w:t>medida</w:t>
      </w:r>
      <w:r w:rsidRPr="00DD16CE">
        <w:rPr>
          <w:spacing w:val="1"/>
          <w:sz w:val="24"/>
          <w:szCs w:val="24"/>
        </w:rPr>
        <w:t xml:space="preserve"> </w:t>
      </w:r>
      <w:r w:rsidRPr="00DD16CE">
        <w:rPr>
          <w:sz w:val="24"/>
          <w:szCs w:val="24"/>
        </w:rPr>
        <w:t>excepcional</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deverá</w:t>
      </w:r>
      <w:r w:rsidRPr="00DD16CE">
        <w:rPr>
          <w:spacing w:val="1"/>
          <w:sz w:val="24"/>
          <w:szCs w:val="24"/>
        </w:rPr>
        <w:t xml:space="preserve"> </w:t>
      </w:r>
      <w:r w:rsidRPr="00DD16CE">
        <w:rPr>
          <w:sz w:val="24"/>
          <w:szCs w:val="24"/>
        </w:rPr>
        <w:t>ser</w:t>
      </w:r>
      <w:r w:rsidR="00D064A4" w:rsidRPr="00DD16CE">
        <w:rPr>
          <w:sz w:val="24"/>
          <w:szCs w:val="24"/>
        </w:rPr>
        <w:t xml:space="preserve"> </w:t>
      </w:r>
      <w:r w:rsidR="00D064A4" w:rsidRPr="00DD16CE">
        <w:rPr>
          <w:spacing w:val="-52"/>
          <w:sz w:val="24"/>
          <w:szCs w:val="24"/>
        </w:rPr>
        <w:t xml:space="preserve">       </w:t>
      </w:r>
      <w:r w:rsidRPr="00DD16CE">
        <w:rPr>
          <w:sz w:val="24"/>
          <w:szCs w:val="24"/>
        </w:rPr>
        <w:t>motivada</w:t>
      </w:r>
      <w:r w:rsidRPr="00DD16CE">
        <w:rPr>
          <w:spacing w:val="-1"/>
          <w:sz w:val="24"/>
          <w:szCs w:val="24"/>
        </w:rPr>
        <w:t xml:space="preserve"> </w:t>
      </w:r>
      <w:r w:rsidRPr="00DD16CE">
        <w:rPr>
          <w:sz w:val="24"/>
          <w:szCs w:val="24"/>
        </w:rPr>
        <w:t>pela</w:t>
      </w:r>
      <w:r w:rsidRPr="00DD16CE">
        <w:rPr>
          <w:spacing w:val="-2"/>
          <w:sz w:val="24"/>
          <w:szCs w:val="24"/>
        </w:rPr>
        <w:t xml:space="preserve"> </w:t>
      </w:r>
      <w:r w:rsidRPr="00DD16CE">
        <w:rPr>
          <w:sz w:val="24"/>
          <w:szCs w:val="24"/>
        </w:rPr>
        <w:t>pregoeira,</w:t>
      </w:r>
      <w:r w:rsidRPr="00DD16CE">
        <w:rPr>
          <w:spacing w:val="-3"/>
          <w:sz w:val="24"/>
          <w:szCs w:val="24"/>
        </w:rPr>
        <w:t xml:space="preserve"> </w:t>
      </w:r>
      <w:r w:rsidRPr="00DD16CE">
        <w:rPr>
          <w:sz w:val="24"/>
          <w:szCs w:val="24"/>
        </w:rPr>
        <w:t>nos autos do</w:t>
      </w:r>
      <w:r w:rsidRPr="00DD16CE">
        <w:rPr>
          <w:spacing w:val="-2"/>
          <w:sz w:val="24"/>
          <w:szCs w:val="24"/>
        </w:rPr>
        <w:t xml:space="preserve"> </w:t>
      </w:r>
      <w:r w:rsidRPr="00DD16CE">
        <w:rPr>
          <w:sz w:val="24"/>
          <w:szCs w:val="24"/>
        </w:rPr>
        <w:t>processo de</w:t>
      </w:r>
      <w:r w:rsidRPr="00DD16CE">
        <w:rPr>
          <w:spacing w:val="-2"/>
          <w:sz w:val="24"/>
          <w:szCs w:val="24"/>
        </w:rPr>
        <w:t xml:space="preserve"> </w:t>
      </w:r>
      <w:r w:rsidRPr="00DD16CE">
        <w:rPr>
          <w:sz w:val="24"/>
          <w:szCs w:val="24"/>
        </w:rPr>
        <w:t>licitação.</w:t>
      </w:r>
    </w:p>
    <w:p w14:paraId="6B59A35D" w14:textId="77777777" w:rsidR="00A67470" w:rsidRPr="00DD16CE" w:rsidRDefault="009A3065" w:rsidP="00413615">
      <w:pPr>
        <w:pStyle w:val="PargrafodaLista"/>
        <w:numPr>
          <w:ilvl w:val="1"/>
          <w:numId w:val="27"/>
        </w:numPr>
        <w:tabs>
          <w:tab w:val="left" w:pos="1328"/>
        </w:tabs>
        <w:spacing w:before="120" w:after="120"/>
        <w:ind w:right="822" w:firstLine="0"/>
        <w:rPr>
          <w:sz w:val="24"/>
          <w:szCs w:val="24"/>
        </w:rPr>
      </w:pPr>
      <w:r w:rsidRPr="00DD16CE">
        <w:rPr>
          <w:sz w:val="24"/>
          <w:szCs w:val="24"/>
        </w:rPr>
        <w:t>– Caso seja acolhida a petição contra o ato convocatório, será designada nova data para</w:t>
      </w:r>
      <w:r w:rsidRPr="00DD16CE">
        <w:rPr>
          <w:spacing w:val="1"/>
          <w:sz w:val="24"/>
          <w:szCs w:val="24"/>
        </w:rPr>
        <w:t xml:space="preserve"> </w:t>
      </w:r>
      <w:r w:rsidRPr="00DD16CE">
        <w:rPr>
          <w:sz w:val="24"/>
          <w:szCs w:val="24"/>
        </w:rPr>
        <w:t>realização do certame, exceto quando, inquestionavelmente, a alteração não afetar a formulação</w:t>
      </w:r>
      <w:r w:rsidRPr="00DD16CE">
        <w:rPr>
          <w:spacing w:val="1"/>
          <w:sz w:val="24"/>
          <w:szCs w:val="24"/>
        </w:rPr>
        <w:t xml:space="preserve"> </w:t>
      </w:r>
      <w:r w:rsidRPr="00DD16CE">
        <w:rPr>
          <w:sz w:val="24"/>
          <w:szCs w:val="24"/>
        </w:rPr>
        <w:t>das</w:t>
      </w:r>
      <w:r w:rsidRPr="00DD16CE">
        <w:rPr>
          <w:spacing w:val="-1"/>
          <w:sz w:val="24"/>
          <w:szCs w:val="24"/>
        </w:rPr>
        <w:t xml:space="preserve"> </w:t>
      </w:r>
      <w:r w:rsidRPr="00DD16CE">
        <w:rPr>
          <w:sz w:val="24"/>
          <w:szCs w:val="24"/>
        </w:rPr>
        <w:t>propostas.</w:t>
      </w:r>
    </w:p>
    <w:p w14:paraId="68DD1514" w14:textId="77777777" w:rsidR="00A67470" w:rsidRPr="00DD16CE" w:rsidRDefault="009A3065" w:rsidP="00413615">
      <w:pPr>
        <w:pStyle w:val="Ttulo2"/>
        <w:numPr>
          <w:ilvl w:val="0"/>
          <w:numId w:val="30"/>
        </w:numPr>
        <w:tabs>
          <w:tab w:val="left" w:pos="1127"/>
        </w:tabs>
        <w:spacing w:before="120" w:after="120"/>
        <w:ind w:hanging="167"/>
        <w:jc w:val="both"/>
        <w:rPr>
          <w:sz w:val="24"/>
          <w:szCs w:val="24"/>
        </w:rPr>
      </w:pPr>
      <w:r w:rsidRPr="00DD16CE">
        <w:rPr>
          <w:sz w:val="24"/>
          <w:szCs w:val="24"/>
        </w:rPr>
        <w:t>-</w:t>
      </w:r>
      <w:r w:rsidRPr="00DD16CE">
        <w:rPr>
          <w:spacing w:val="-3"/>
          <w:sz w:val="24"/>
          <w:szCs w:val="24"/>
        </w:rPr>
        <w:t xml:space="preserve"> </w:t>
      </w:r>
      <w:r w:rsidRPr="00DD16CE">
        <w:rPr>
          <w:sz w:val="24"/>
          <w:szCs w:val="24"/>
        </w:rPr>
        <w:t>CREDENCIAMENTO</w:t>
      </w:r>
      <w:r w:rsidRPr="00DD16CE">
        <w:rPr>
          <w:spacing w:val="-1"/>
          <w:sz w:val="24"/>
          <w:szCs w:val="24"/>
        </w:rPr>
        <w:t xml:space="preserve"> </w:t>
      </w:r>
      <w:r w:rsidRPr="00DD16CE">
        <w:rPr>
          <w:sz w:val="24"/>
          <w:szCs w:val="24"/>
        </w:rPr>
        <w:t>NO</w:t>
      </w:r>
      <w:r w:rsidRPr="00DD16CE">
        <w:rPr>
          <w:spacing w:val="-7"/>
          <w:sz w:val="24"/>
          <w:szCs w:val="24"/>
        </w:rPr>
        <w:t xml:space="preserve"> </w:t>
      </w:r>
      <w:r w:rsidRPr="00DD16CE">
        <w:rPr>
          <w:sz w:val="24"/>
          <w:szCs w:val="24"/>
        </w:rPr>
        <w:t>SISTEMA</w:t>
      </w:r>
      <w:r w:rsidRPr="00DD16CE">
        <w:rPr>
          <w:spacing w:val="-11"/>
          <w:sz w:val="24"/>
          <w:szCs w:val="24"/>
        </w:rPr>
        <w:t xml:space="preserve"> </w:t>
      </w:r>
      <w:r w:rsidRPr="00DD16CE">
        <w:rPr>
          <w:sz w:val="24"/>
          <w:szCs w:val="24"/>
        </w:rPr>
        <w:t>LICITAÇÕES</w:t>
      </w:r>
      <w:r w:rsidRPr="00DD16CE">
        <w:rPr>
          <w:spacing w:val="-5"/>
          <w:sz w:val="24"/>
          <w:szCs w:val="24"/>
        </w:rPr>
        <w:t xml:space="preserve"> </w:t>
      </w:r>
      <w:r w:rsidRPr="00DD16CE">
        <w:rPr>
          <w:sz w:val="24"/>
          <w:szCs w:val="24"/>
        </w:rPr>
        <w:t>DA</w:t>
      </w:r>
      <w:r w:rsidRPr="00DD16CE">
        <w:rPr>
          <w:spacing w:val="-7"/>
          <w:sz w:val="24"/>
          <w:szCs w:val="24"/>
        </w:rPr>
        <w:t xml:space="preserve"> </w:t>
      </w:r>
      <w:r w:rsidRPr="00DD16CE">
        <w:rPr>
          <w:sz w:val="24"/>
          <w:szCs w:val="24"/>
        </w:rPr>
        <w:t>LICITANET:</w:t>
      </w:r>
    </w:p>
    <w:p w14:paraId="047E887F" w14:textId="77777777" w:rsidR="00A67470" w:rsidRPr="00DD16CE" w:rsidRDefault="009A3065" w:rsidP="00413615">
      <w:pPr>
        <w:pStyle w:val="PargrafodaLista"/>
        <w:numPr>
          <w:ilvl w:val="1"/>
          <w:numId w:val="30"/>
        </w:numPr>
        <w:tabs>
          <w:tab w:val="left" w:pos="1309"/>
        </w:tabs>
        <w:spacing w:before="120" w:after="120"/>
        <w:ind w:right="822" w:firstLine="0"/>
        <w:rPr>
          <w:sz w:val="24"/>
          <w:szCs w:val="24"/>
        </w:rPr>
      </w:pPr>
      <w:r w:rsidRPr="00DD16CE">
        <w:rPr>
          <w:b/>
          <w:sz w:val="24"/>
          <w:szCs w:val="24"/>
        </w:rPr>
        <w:t xml:space="preserve">- </w:t>
      </w:r>
      <w:r w:rsidRPr="00DD16CE">
        <w:rPr>
          <w:sz w:val="24"/>
          <w:szCs w:val="24"/>
        </w:rPr>
        <w:t>O Credenciamento é o nível básico do registro cadastral do licitante junto ao endereço de</w:t>
      </w:r>
      <w:r w:rsidRPr="00DD16CE">
        <w:rPr>
          <w:spacing w:val="1"/>
          <w:sz w:val="24"/>
          <w:szCs w:val="24"/>
        </w:rPr>
        <w:t xml:space="preserve"> </w:t>
      </w:r>
      <w:r w:rsidRPr="00DD16CE">
        <w:rPr>
          <w:sz w:val="24"/>
          <w:szCs w:val="24"/>
        </w:rPr>
        <w:t>sistema, que permite a participação dos interessados na modalidade licitatória Pregão, em sua</w:t>
      </w:r>
      <w:r w:rsidRPr="00DD16CE">
        <w:rPr>
          <w:spacing w:val="1"/>
          <w:sz w:val="24"/>
          <w:szCs w:val="24"/>
        </w:rPr>
        <w:t xml:space="preserve"> </w:t>
      </w:r>
      <w:r w:rsidRPr="00DD16CE">
        <w:rPr>
          <w:sz w:val="24"/>
          <w:szCs w:val="24"/>
        </w:rPr>
        <w:t>forma</w:t>
      </w:r>
      <w:r w:rsidRPr="00DD16CE">
        <w:rPr>
          <w:spacing w:val="-1"/>
          <w:sz w:val="24"/>
          <w:szCs w:val="24"/>
        </w:rPr>
        <w:t xml:space="preserve"> </w:t>
      </w:r>
      <w:r w:rsidRPr="00DD16CE">
        <w:rPr>
          <w:sz w:val="24"/>
          <w:szCs w:val="24"/>
        </w:rPr>
        <w:t>eletrônica.</w:t>
      </w:r>
    </w:p>
    <w:p w14:paraId="054716A7" w14:textId="0BFA8B9B" w:rsidR="00A67470" w:rsidRPr="00DD16CE" w:rsidRDefault="009A3065" w:rsidP="00413615">
      <w:pPr>
        <w:pStyle w:val="PargrafodaLista"/>
        <w:numPr>
          <w:ilvl w:val="2"/>
          <w:numId w:val="30"/>
        </w:numPr>
        <w:tabs>
          <w:tab w:val="left" w:pos="1453"/>
        </w:tabs>
        <w:spacing w:before="120" w:after="120"/>
        <w:ind w:right="814" w:firstLine="0"/>
        <w:rPr>
          <w:sz w:val="24"/>
          <w:szCs w:val="24"/>
        </w:rPr>
      </w:pPr>
      <w:r w:rsidRPr="00DD16CE">
        <w:rPr>
          <w:sz w:val="24"/>
          <w:szCs w:val="24"/>
        </w:rPr>
        <w:t>– A</w:t>
      </w:r>
      <w:r w:rsidRPr="00DD16CE">
        <w:rPr>
          <w:spacing w:val="-6"/>
          <w:sz w:val="24"/>
          <w:szCs w:val="24"/>
        </w:rPr>
        <w:t xml:space="preserve"> </w:t>
      </w:r>
      <w:r w:rsidRPr="00DD16CE">
        <w:rPr>
          <w:sz w:val="24"/>
          <w:szCs w:val="24"/>
        </w:rPr>
        <w:t>participação</w:t>
      </w:r>
      <w:r w:rsidRPr="00DD16CE">
        <w:rPr>
          <w:spacing w:val="-3"/>
          <w:sz w:val="24"/>
          <w:szCs w:val="24"/>
        </w:rPr>
        <w:t xml:space="preserve"> </w:t>
      </w:r>
      <w:r w:rsidRPr="00DD16CE">
        <w:rPr>
          <w:sz w:val="24"/>
          <w:szCs w:val="24"/>
        </w:rPr>
        <w:t>do</w:t>
      </w:r>
      <w:r w:rsidRPr="00DD16CE">
        <w:rPr>
          <w:spacing w:val="-9"/>
          <w:sz w:val="24"/>
          <w:szCs w:val="24"/>
        </w:rPr>
        <w:t xml:space="preserve"> </w:t>
      </w:r>
      <w:r w:rsidRPr="00DD16CE">
        <w:rPr>
          <w:sz w:val="24"/>
          <w:szCs w:val="24"/>
        </w:rPr>
        <w:t>licitante</w:t>
      </w:r>
      <w:r w:rsidRPr="00DD16CE">
        <w:rPr>
          <w:spacing w:val="-5"/>
          <w:sz w:val="24"/>
          <w:szCs w:val="24"/>
        </w:rPr>
        <w:t xml:space="preserve"> </w:t>
      </w:r>
      <w:r w:rsidRPr="00DD16CE">
        <w:rPr>
          <w:sz w:val="24"/>
          <w:szCs w:val="24"/>
        </w:rPr>
        <w:t>no</w:t>
      </w:r>
      <w:r w:rsidRPr="00DD16CE">
        <w:rPr>
          <w:spacing w:val="-5"/>
          <w:sz w:val="24"/>
          <w:szCs w:val="24"/>
        </w:rPr>
        <w:t xml:space="preserve"> </w:t>
      </w:r>
      <w:r w:rsidRPr="00DD16CE">
        <w:rPr>
          <w:sz w:val="24"/>
          <w:szCs w:val="24"/>
        </w:rPr>
        <w:t>pregão</w:t>
      </w:r>
      <w:r w:rsidRPr="00DD16CE">
        <w:rPr>
          <w:spacing w:val="-3"/>
          <w:sz w:val="24"/>
          <w:szCs w:val="24"/>
        </w:rPr>
        <w:t xml:space="preserve"> </w:t>
      </w:r>
      <w:r w:rsidRPr="00DD16CE">
        <w:rPr>
          <w:sz w:val="24"/>
          <w:szCs w:val="24"/>
        </w:rPr>
        <w:t>eletrônico</w:t>
      </w:r>
      <w:r w:rsidRPr="00DD16CE">
        <w:rPr>
          <w:spacing w:val="-8"/>
          <w:sz w:val="24"/>
          <w:szCs w:val="24"/>
        </w:rPr>
        <w:t xml:space="preserve"> </w:t>
      </w:r>
      <w:r w:rsidRPr="00DD16CE">
        <w:rPr>
          <w:sz w:val="24"/>
          <w:szCs w:val="24"/>
        </w:rPr>
        <w:t>se</w:t>
      </w:r>
      <w:r w:rsidRPr="00DD16CE">
        <w:rPr>
          <w:spacing w:val="-1"/>
          <w:sz w:val="24"/>
          <w:szCs w:val="24"/>
        </w:rPr>
        <w:t xml:space="preserve"> </w:t>
      </w:r>
      <w:r w:rsidRPr="00DD16CE">
        <w:rPr>
          <w:sz w:val="24"/>
          <w:szCs w:val="24"/>
        </w:rPr>
        <w:t>dará</w:t>
      </w:r>
      <w:r w:rsidRPr="00DD16CE">
        <w:rPr>
          <w:spacing w:val="-4"/>
          <w:sz w:val="24"/>
          <w:szCs w:val="24"/>
        </w:rPr>
        <w:t xml:space="preserve"> </w:t>
      </w:r>
      <w:r w:rsidRPr="00DD16CE">
        <w:rPr>
          <w:sz w:val="24"/>
          <w:szCs w:val="24"/>
        </w:rPr>
        <w:t>por</w:t>
      </w:r>
      <w:r w:rsidRPr="00DD16CE">
        <w:rPr>
          <w:spacing w:val="-5"/>
          <w:sz w:val="24"/>
          <w:szCs w:val="24"/>
        </w:rPr>
        <w:t xml:space="preserve"> </w:t>
      </w:r>
      <w:r w:rsidRPr="00DD16CE">
        <w:rPr>
          <w:sz w:val="24"/>
          <w:szCs w:val="24"/>
        </w:rPr>
        <w:t>meio</w:t>
      </w:r>
      <w:r w:rsidRPr="00DD16CE">
        <w:rPr>
          <w:spacing w:val="-1"/>
          <w:sz w:val="24"/>
          <w:szCs w:val="24"/>
        </w:rPr>
        <w:t xml:space="preserve"> </w:t>
      </w:r>
      <w:r w:rsidRPr="00DD16CE">
        <w:rPr>
          <w:sz w:val="24"/>
          <w:szCs w:val="24"/>
        </w:rPr>
        <w:t>de</w:t>
      </w:r>
      <w:r w:rsidRPr="00DD16CE">
        <w:rPr>
          <w:spacing w:val="-3"/>
          <w:sz w:val="24"/>
          <w:szCs w:val="24"/>
        </w:rPr>
        <w:t xml:space="preserve"> </w:t>
      </w:r>
      <w:r w:rsidRPr="00DD16CE">
        <w:rPr>
          <w:sz w:val="24"/>
          <w:szCs w:val="24"/>
        </w:rPr>
        <w:t>participação</w:t>
      </w:r>
      <w:r w:rsidRPr="00DD16CE">
        <w:rPr>
          <w:spacing w:val="-4"/>
          <w:sz w:val="24"/>
          <w:szCs w:val="24"/>
        </w:rPr>
        <w:t xml:space="preserve"> </w:t>
      </w:r>
      <w:r w:rsidRPr="00DD16CE">
        <w:rPr>
          <w:sz w:val="24"/>
          <w:szCs w:val="24"/>
        </w:rPr>
        <w:t>direta</w:t>
      </w:r>
      <w:r w:rsidRPr="00DD16CE">
        <w:rPr>
          <w:spacing w:val="8"/>
          <w:sz w:val="24"/>
          <w:szCs w:val="24"/>
        </w:rPr>
        <w:t xml:space="preserve"> </w:t>
      </w:r>
      <w:r w:rsidRPr="00785697">
        <w:rPr>
          <w:sz w:val="24"/>
          <w:szCs w:val="24"/>
        </w:rPr>
        <w:t>ou</w:t>
      </w:r>
      <w:r w:rsidR="00785697" w:rsidRPr="00785697">
        <w:rPr>
          <w:sz w:val="24"/>
          <w:szCs w:val="24"/>
        </w:rPr>
        <w:t xml:space="preserve"> </w:t>
      </w:r>
      <w:r w:rsidRPr="00785697">
        <w:rPr>
          <w:sz w:val="24"/>
          <w:szCs w:val="24"/>
        </w:rPr>
        <w:t xml:space="preserve">através </w:t>
      </w:r>
      <w:r w:rsidRPr="00DD16CE">
        <w:rPr>
          <w:sz w:val="24"/>
          <w:szCs w:val="24"/>
        </w:rPr>
        <w:t>de empresas</w:t>
      </w:r>
      <w:r w:rsidRPr="00DD16CE">
        <w:rPr>
          <w:spacing w:val="1"/>
          <w:sz w:val="24"/>
          <w:szCs w:val="24"/>
        </w:rPr>
        <w:t xml:space="preserve"> </w:t>
      </w:r>
      <w:r w:rsidRPr="00DD16CE">
        <w:rPr>
          <w:sz w:val="24"/>
          <w:szCs w:val="24"/>
        </w:rPr>
        <w:t xml:space="preserve">associadas à </w:t>
      </w:r>
      <w:proofErr w:type="gramStart"/>
      <w:r w:rsidRPr="00DD16CE">
        <w:rPr>
          <w:sz w:val="24"/>
          <w:szCs w:val="24"/>
        </w:rPr>
        <w:t>Licitanet.com.</w:t>
      </w:r>
      <w:proofErr w:type="gramEnd"/>
      <w:r w:rsidRPr="00DD16CE">
        <w:rPr>
          <w:sz w:val="24"/>
          <w:szCs w:val="24"/>
        </w:rPr>
        <w:t>br, a qual deverá manifestar, por meio de seu</w:t>
      </w:r>
      <w:r w:rsidRPr="00DD16CE">
        <w:rPr>
          <w:spacing w:val="1"/>
          <w:sz w:val="24"/>
          <w:szCs w:val="24"/>
        </w:rPr>
        <w:t xml:space="preserve"> </w:t>
      </w:r>
      <w:r w:rsidRPr="00DD16CE">
        <w:rPr>
          <w:sz w:val="24"/>
          <w:szCs w:val="24"/>
        </w:rPr>
        <w:t>operador designado, em campo próprio do sistema, pleno conhecimento, aceitação e atendimento</w:t>
      </w:r>
      <w:r w:rsidRPr="00DD16CE">
        <w:rPr>
          <w:spacing w:val="-52"/>
          <w:sz w:val="24"/>
          <w:szCs w:val="24"/>
        </w:rPr>
        <w:t xml:space="preserve"> </w:t>
      </w:r>
      <w:r w:rsidRPr="00DD16CE">
        <w:rPr>
          <w:sz w:val="24"/>
          <w:szCs w:val="24"/>
        </w:rPr>
        <w:t>às</w:t>
      </w:r>
      <w:r w:rsidRPr="00DD16CE">
        <w:rPr>
          <w:spacing w:val="-1"/>
          <w:sz w:val="24"/>
          <w:szCs w:val="24"/>
        </w:rPr>
        <w:t xml:space="preserve"> </w:t>
      </w:r>
      <w:r w:rsidRPr="00DD16CE">
        <w:rPr>
          <w:sz w:val="24"/>
          <w:szCs w:val="24"/>
        </w:rPr>
        <w:t>exigências</w:t>
      </w:r>
      <w:r w:rsidRPr="00DD16CE">
        <w:rPr>
          <w:spacing w:val="1"/>
          <w:sz w:val="24"/>
          <w:szCs w:val="24"/>
        </w:rPr>
        <w:t xml:space="preserve"> </w:t>
      </w:r>
      <w:r w:rsidRPr="00DD16CE">
        <w:rPr>
          <w:sz w:val="24"/>
          <w:szCs w:val="24"/>
        </w:rPr>
        <w:t>de</w:t>
      </w:r>
      <w:r w:rsidRPr="00DD16CE">
        <w:rPr>
          <w:spacing w:val="-5"/>
          <w:sz w:val="24"/>
          <w:szCs w:val="24"/>
        </w:rPr>
        <w:t xml:space="preserve"> </w:t>
      </w:r>
      <w:r w:rsidRPr="00DD16CE">
        <w:rPr>
          <w:sz w:val="24"/>
          <w:szCs w:val="24"/>
        </w:rPr>
        <w:t>habilitação</w:t>
      </w:r>
      <w:r w:rsidRPr="00DD16CE">
        <w:rPr>
          <w:spacing w:val="-6"/>
          <w:sz w:val="24"/>
          <w:szCs w:val="24"/>
        </w:rPr>
        <w:t xml:space="preserve"> </w:t>
      </w:r>
      <w:r w:rsidRPr="00DD16CE">
        <w:rPr>
          <w:sz w:val="24"/>
          <w:szCs w:val="24"/>
        </w:rPr>
        <w:t>previstas</w:t>
      </w:r>
      <w:r w:rsidRPr="00DD16CE">
        <w:rPr>
          <w:spacing w:val="1"/>
          <w:sz w:val="24"/>
          <w:szCs w:val="24"/>
        </w:rPr>
        <w:t xml:space="preserve"> </w:t>
      </w:r>
      <w:r w:rsidRPr="00DD16CE">
        <w:rPr>
          <w:sz w:val="24"/>
          <w:szCs w:val="24"/>
        </w:rPr>
        <w:t>no</w:t>
      </w:r>
      <w:r w:rsidRPr="00DD16CE">
        <w:rPr>
          <w:spacing w:val="-5"/>
          <w:sz w:val="24"/>
          <w:szCs w:val="24"/>
        </w:rPr>
        <w:t xml:space="preserve"> </w:t>
      </w:r>
      <w:r w:rsidRPr="00DD16CE">
        <w:rPr>
          <w:sz w:val="24"/>
          <w:szCs w:val="24"/>
        </w:rPr>
        <w:t>Edital.</w:t>
      </w:r>
    </w:p>
    <w:p w14:paraId="133CC615" w14:textId="77777777" w:rsidR="00A67470" w:rsidRPr="00A2452E" w:rsidRDefault="009A3065" w:rsidP="00413615">
      <w:pPr>
        <w:pStyle w:val="PargrafodaLista"/>
        <w:numPr>
          <w:ilvl w:val="1"/>
          <w:numId w:val="30"/>
        </w:numPr>
        <w:spacing w:before="120" w:after="120"/>
        <w:ind w:left="993" w:right="852" w:firstLine="0"/>
        <w:rPr>
          <w:sz w:val="24"/>
          <w:szCs w:val="24"/>
        </w:rPr>
      </w:pPr>
      <w:r w:rsidRPr="00DD16CE">
        <w:rPr>
          <w:sz w:val="24"/>
          <w:szCs w:val="24"/>
        </w:rPr>
        <w:t>-</w:t>
      </w:r>
      <w:r w:rsidRPr="00DD16CE">
        <w:rPr>
          <w:spacing w:val="15"/>
          <w:sz w:val="24"/>
          <w:szCs w:val="24"/>
        </w:rPr>
        <w:t xml:space="preserve"> </w:t>
      </w:r>
      <w:r w:rsidRPr="00DD16CE">
        <w:rPr>
          <w:sz w:val="24"/>
          <w:szCs w:val="24"/>
        </w:rPr>
        <w:t>O</w:t>
      </w:r>
      <w:r w:rsidRPr="00DD16CE">
        <w:rPr>
          <w:spacing w:val="72"/>
          <w:sz w:val="24"/>
          <w:szCs w:val="24"/>
        </w:rPr>
        <w:t xml:space="preserve"> </w:t>
      </w:r>
      <w:r w:rsidRPr="00DD16CE">
        <w:rPr>
          <w:sz w:val="24"/>
          <w:szCs w:val="24"/>
        </w:rPr>
        <w:t>credenciamento</w:t>
      </w:r>
      <w:r w:rsidRPr="00DD16CE">
        <w:rPr>
          <w:spacing w:val="70"/>
          <w:sz w:val="24"/>
          <w:szCs w:val="24"/>
        </w:rPr>
        <w:t xml:space="preserve"> </w:t>
      </w:r>
      <w:r w:rsidRPr="00DD16CE">
        <w:rPr>
          <w:sz w:val="24"/>
          <w:szCs w:val="24"/>
        </w:rPr>
        <w:t>do</w:t>
      </w:r>
      <w:r w:rsidRPr="00DD16CE">
        <w:rPr>
          <w:spacing w:val="73"/>
          <w:sz w:val="24"/>
          <w:szCs w:val="24"/>
        </w:rPr>
        <w:t xml:space="preserve"> </w:t>
      </w:r>
      <w:r w:rsidRPr="00DD16CE">
        <w:rPr>
          <w:sz w:val="24"/>
          <w:szCs w:val="24"/>
        </w:rPr>
        <w:t>licitante</w:t>
      </w:r>
      <w:r w:rsidRPr="00DD16CE">
        <w:rPr>
          <w:spacing w:val="73"/>
          <w:sz w:val="24"/>
          <w:szCs w:val="24"/>
        </w:rPr>
        <w:t xml:space="preserve"> </w:t>
      </w:r>
      <w:r w:rsidRPr="00DD16CE">
        <w:rPr>
          <w:sz w:val="24"/>
          <w:szCs w:val="24"/>
        </w:rPr>
        <w:t>e</w:t>
      </w:r>
      <w:r w:rsidRPr="00DD16CE">
        <w:rPr>
          <w:spacing w:val="71"/>
          <w:sz w:val="24"/>
          <w:szCs w:val="24"/>
        </w:rPr>
        <w:t xml:space="preserve"> </w:t>
      </w:r>
      <w:r w:rsidRPr="00DD16CE">
        <w:rPr>
          <w:sz w:val="24"/>
          <w:szCs w:val="24"/>
        </w:rPr>
        <w:t>sua</w:t>
      </w:r>
      <w:r w:rsidRPr="00DD16CE">
        <w:rPr>
          <w:spacing w:val="74"/>
          <w:sz w:val="24"/>
          <w:szCs w:val="24"/>
        </w:rPr>
        <w:t xml:space="preserve"> </w:t>
      </w:r>
      <w:r w:rsidRPr="00DD16CE">
        <w:rPr>
          <w:sz w:val="24"/>
          <w:szCs w:val="24"/>
        </w:rPr>
        <w:t>manutenção</w:t>
      </w:r>
      <w:r w:rsidRPr="00DD16CE">
        <w:rPr>
          <w:spacing w:val="71"/>
          <w:sz w:val="24"/>
          <w:szCs w:val="24"/>
        </w:rPr>
        <w:t xml:space="preserve"> </w:t>
      </w:r>
      <w:r w:rsidRPr="00DD16CE">
        <w:rPr>
          <w:sz w:val="24"/>
          <w:szCs w:val="24"/>
        </w:rPr>
        <w:t>dependerão</w:t>
      </w:r>
      <w:r w:rsidRPr="00DD16CE">
        <w:rPr>
          <w:spacing w:val="71"/>
          <w:sz w:val="24"/>
          <w:szCs w:val="24"/>
        </w:rPr>
        <w:t xml:space="preserve"> </w:t>
      </w:r>
      <w:r w:rsidRPr="00DD16CE">
        <w:rPr>
          <w:sz w:val="24"/>
          <w:szCs w:val="24"/>
        </w:rPr>
        <w:t>de</w:t>
      </w:r>
      <w:r w:rsidRPr="00DD16CE">
        <w:rPr>
          <w:spacing w:val="71"/>
          <w:sz w:val="24"/>
          <w:szCs w:val="24"/>
        </w:rPr>
        <w:t xml:space="preserve"> </w:t>
      </w:r>
      <w:r w:rsidRPr="00DD16CE">
        <w:rPr>
          <w:sz w:val="24"/>
          <w:szCs w:val="24"/>
        </w:rPr>
        <w:t>registroprévio</w:t>
      </w:r>
      <w:r w:rsidRPr="00DD16CE">
        <w:rPr>
          <w:spacing w:val="71"/>
          <w:sz w:val="24"/>
          <w:szCs w:val="24"/>
        </w:rPr>
        <w:t xml:space="preserve"> </w:t>
      </w:r>
      <w:r w:rsidRPr="00DD16CE">
        <w:rPr>
          <w:sz w:val="24"/>
          <w:szCs w:val="24"/>
        </w:rPr>
        <w:t>e</w:t>
      </w:r>
      <w:r w:rsidR="00A2452E">
        <w:rPr>
          <w:sz w:val="24"/>
          <w:szCs w:val="24"/>
        </w:rPr>
        <w:t xml:space="preserve"> </w:t>
      </w:r>
      <w:r w:rsidRPr="00A2452E">
        <w:rPr>
          <w:sz w:val="24"/>
          <w:szCs w:val="24"/>
        </w:rPr>
        <w:t>atualizado</w:t>
      </w:r>
      <w:r w:rsidRPr="00A2452E">
        <w:rPr>
          <w:spacing w:val="-3"/>
          <w:sz w:val="24"/>
          <w:szCs w:val="24"/>
        </w:rPr>
        <w:t xml:space="preserve"> </w:t>
      </w:r>
      <w:r w:rsidRPr="00A2452E">
        <w:rPr>
          <w:sz w:val="24"/>
          <w:szCs w:val="24"/>
        </w:rPr>
        <w:t>no</w:t>
      </w:r>
      <w:r w:rsidRPr="00A2452E">
        <w:rPr>
          <w:spacing w:val="-2"/>
          <w:sz w:val="24"/>
          <w:szCs w:val="24"/>
        </w:rPr>
        <w:t xml:space="preserve"> </w:t>
      </w:r>
      <w:r w:rsidRPr="00A2452E">
        <w:rPr>
          <w:sz w:val="24"/>
          <w:szCs w:val="24"/>
        </w:rPr>
        <w:t>sistema.</w:t>
      </w:r>
    </w:p>
    <w:p w14:paraId="1D87DD10" w14:textId="77777777" w:rsidR="00A67470" w:rsidRPr="00DD16CE" w:rsidRDefault="009A3065" w:rsidP="00413615">
      <w:pPr>
        <w:pStyle w:val="PargrafodaLista"/>
        <w:numPr>
          <w:ilvl w:val="1"/>
          <w:numId w:val="30"/>
        </w:numPr>
        <w:tabs>
          <w:tab w:val="left" w:pos="1316"/>
        </w:tabs>
        <w:spacing w:before="120" w:after="120"/>
        <w:ind w:right="869" w:firstLine="0"/>
        <w:rPr>
          <w:sz w:val="24"/>
          <w:szCs w:val="24"/>
        </w:rPr>
      </w:pPr>
      <w:r w:rsidRPr="00DD16CE">
        <w:rPr>
          <w:sz w:val="24"/>
          <w:szCs w:val="24"/>
        </w:rPr>
        <w:t>– O acesso do operador ao pregão, para efeito de encaminhamento de proposta de preço e</w:t>
      </w:r>
      <w:r w:rsidRPr="00DD16CE">
        <w:rPr>
          <w:spacing w:val="1"/>
          <w:sz w:val="24"/>
          <w:szCs w:val="24"/>
        </w:rPr>
        <w:t xml:space="preserve"> </w:t>
      </w:r>
      <w:r w:rsidRPr="00DD16CE">
        <w:rPr>
          <w:sz w:val="24"/>
          <w:szCs w:val="24"/>
        </w:rPr>
        <w:t>lances sucessivos de preços, em nome do licitante, somente se dará mediante prévia definição de</w:t>
      </w:r>
      <w:r w:rsidRPr="00DD16CE">
        <w:rPr>
          <w:spacing w:val="-52"/>
          <w:sz w:val="24"/>
          <w:szCs w:val="24"/>
        </w:rPr>
        <w:t xml:space="preserve"> </w:t>
      </w:r>
      <w:r w:rsidRPr="00DD16CE">
        <w:rPr>
          <w:sz w:val="24"/>
          <w:szCs w:val="24"/>
        </w:rPr>
        <w:t>senha</w:t>
      </w:r>
      <w:r w:rsidRPr="00DD16CE">
        <w:rPr>
          <w:spacing w:val="-20"/>
          <w:sz w:val="24"/>
          <w:szCs w:val="24"/>
        </w:rPr>
        <w:t xml:space="preserve"> </w:t>
      </w:r>
      <w:r w:rsidRPr="00DD16CE">
        <w:rPr>
          <w:sz w:val="24"/>
          <w:szCs w:val="24"/>
        </w:rPr>
        <w:t>privativa.</w:t>
      </w:r>
    </w:p>
    <w:p w14:paraId="00386298" w14:textId="77777777" w:rsidR="00A67470" w:rsidRPr="00DD16CE" w:rsidRDefault="009A3065" w:rsidP="00413615">
      <w:pPr>
        <w:pStyle w:val="PargrafodaLista"/>
        <w:numPr>
          <w:ilvl w:val="1"/>
          <w:numId w:val="30"/>
        </w:numPr>
        <w:tabs>
          <w:tab w:val="left" w:pos="1330"/>
        </w:tabs>
        <w:spacing w:before="120" w:after="120"/>
        <w:ind w:right="869" w:firstLine="0"/>
        <w:rPr>
          <w:sz w:val="24"/>
          <w:szCs w:val="24"/>
        </w:rPr>
      </w:pPr>
      <w:r w:rsidRPr="00DD16CE">
        <w:rPr>
          <w:sz w:val="24"/>
          <w:szCs w:val="24"/>
        </w:rPr>
        <w:t>– É de exclusiva responsabilidade do usuário o sigilo da senha, bem como seu uso em</w:t>
      </w:r>
      <w:r w:rsidRPr="00DD16CE">
        <w:rPr>
          <w:spacing w:val="1"/>
          <w:sz w:val="24"/>
          <w:szCs w:val="24"/>
        </w:rPr>
        <w:t xml:space="preserve"> </w:t>
      </w:r>
      <w:r w:rsidRPr="00DD16CE">
        <w:rPr>
          <w:spacing w:val="-1"/>
          <w:sz w:val="24"/>
          <w:szCs w:val="24"/>
        </w:rPr>
        <w:t>qualquer</w:t>
      </w:r>
      <w:r w:rsidRPr="00DD16CE">
        <w:rPr>
          <w:sz w:val="24"/>
          <w:szCs w:val="24"/>
        </w:rPr>
        <w:t xml:space="preserve"> </w:t>
      </w:r>
      <w:r w:rsidRPr="00DD16CE">
        <w:rPr>
          <w:spacing w:val="-1"/>
          <w:sz w:val="24"/>
          <w:szCs w:val="24"/>
        </w:rPr>
        <w:t>transação</w:t>
      </w:r>
      <w:r w:rsidRPr="00DD16CE">
        <w:rPr>
          <w:spacing w:val="3"/>
          <w:sz w:val="24"/>
          <w:szCs w:val="24"/>
        </w:rPr>
        <w:t xml:space="preserve"> </w:t>
      </w:r>
      <w:r w:rsidRPr="00DD16CE">
        <w:rPr>
          <w:spacing w:val="-1"/>
          <w:sz w:val="24"/>
          <w:szCs w:val="24"/>
        </w:rPr>
        <w:t>efetuada</w:t>
      </w:r>
      <w:r w:rsidRPr="00DD16CE">
        <w:rPr>
          <w:spacing w:val="-7"/>
          <w:sz w:val="24"/>
          <w:szCs w:val="24"/>
        </w:rPr>
        <w:t xml:space="preserve"> </w:t>
      </w:r>
      <w:r w:rsidRPr="00DD16CE">
        <w:rPr>
          <w:spacing w:val="-1"/>
          <w:sz w:val="24"/>
          <w:szCs w:val="24"/>
        </w:rPr>
        <w:t>diretamente</w:t>
      </w:r>
      <w:r w:rsidRPr="00DD16CE">
        <w:rPr>
          <w:spacing w:val="-10"/>
          <w:sz w:val="24"/>
          <w:szCs w:val="24"/>
        </w:rPr>
        <w:t xml:space="preserve"> </w:t>
      </w:r>
      <w:r w:rsidRPr="00DD16CE">
        <w:rPr>
          <w:spacing w:val="-1"/>
          <w:sz w:val="24"/>
          <w:szCs w:val="24"/>
        </w:rPr>
        <w:t>ou</w:t>
      </w:r>
      <w:r w:rsidRPr="00DD16CE">
        <w:rPr>
          <w:spacing w:val="-12"/>
          <w:sz w:val="24"/>
          <w:szCs w:val="24"/>
        </w:rPr>
        <w:t xml:space="preserve"> </w:t>
      </w:r>
      <w:r w:rsidRPr="00DD16CE">
        <w:rPr>
          <w:spacing w:val="-1"/>
          <w:sz w:val="24"/>
          <w:szCs w:val="24"/>
        </w:rPr>
        <w:t>por</w:t>
      </w:r>
      <w:r w:rsidRPr="00DD16CE">
        <w:rPr>
          <w:spacing w:val="-10"/>
          <w:sz w:val="24"/>
          <w:szCs w:val="24"/>
        </w:rPr>
        <w:t xml:space="preserve"> </w:t>
      </w:r>
      <w:r w:rsidRPr="00DD16CE">
        <w:rPr>
          <w:spacing w:val="-1"/>
          <w:sz w:val="24"/>
          <w:szCs w:val="24"/>
        </w:rPr>
        <w:t>seu</w:t>
      </w:r>
      <w:r w:rsidRPr="00DD16CE">
        <w:rPr>
          <w:spacing w:val="-7"/>
          <w:sz w:val="24"/>
          <w:szCs w:val="24"/>
        </w:rPr>
        <w:t xml:space="preserve"> </w:t>
      </w:r>
      <w:r w:rsidRPr="00DD16CE">
        <w:rPr>
          <w:spacing w:val="-1"/>
          <w:sz w:val="24"/>
          <w:szCs w:val="24"/>
        </w:rPr>
        <w:t>representante,</w:t>
      </w:r>
      <w:r w:rsidRPr="00DD16CE">
        <w:rPr>
          <w:spacing w:val="-9"/>
          <w:sz w:val="24"/>
          <w:szCs w:val="24"/>
        </w:rPr>
        <w:t xml:space="preserve"> </w:t>
      </w:r>
      <w:r w:rsidRPr="00DD16CE">
        <w:rPr>
          <w:spacing w:val="-1"/>
          <w:sz w:val="24"/>
          <w:szCs w:val="24"/>
        </w:rPr>
        <w:t>não</w:t>
      </w:r>
      <w:r w:rsidRPr="00DD16CE">
        <w:rPr>
          <w:spacing w:val="-7"/>
          <w:sz w:val="24"/>
          <w:szCs w:val="24"/>
        </w:rPr>
        <w:t xml:space="preserve"> </w:t>
      </w:r>
      <w:r w:rsidRPr="00DD16CE">
        <w:rPr>
          <w:spacing w:val="-1"/>
          <w:sz w:val="24"/>
          <w:szCs w:val="24"/>
        </w:rPr>
        <w:t>cabendo</w:t>
      </w:r>
      <w:r w:rsidRPr="00DD16CE">
        <w:rPr>
          <w:spacing w:val="-13"/>
          <w:sz w:val="24"/>
          <w:szCs w:val="24"/>
        </w:rPr>
        <w:t xml:space="preserve"> </w:t>
      </w:r>
      <w:r w:rsidRPr="00DD16CE">
        <w:rPr>
          <w:sz w:val="24"/>
          <w:szCs w:val="24"/>
        </w:rPr>
        <w:t>a</w:t>
      </w:r>
      <w:r w:rsidRPr="00DD16CE">
        <w:rPr>
          <w:spacing w:val="-5"/>
          <w:sz w:val="24"/>
          <w:szCs w:val="24"/>
        </w:rPr>
        <w:t xml:space="preserve"> </w:t>
      </w:r>
      <w:proofErr w:type="gramStart"/>
      <w:r w:rsidRPr="00DD16CE">
        <w:rPr>
          <w:sz w:val="24"/>
          <w:szCs w:val="24"/>
        </w:rPr>
        <w:t>Licitanet.com.</w:t>
      </w:r>
      <w:proofErr w:type="gramEnd"/>
      <w:r w:rsidRPr="00DD16CE">
        <w:rPr>
          <w:sz w:val="24"/>
          <w:szCs w:val="24"/>
        </w:rPr>
        <w:t>br</w:t>
      </w:r>
      <w:r w:rsidRPr="00DD16CE">
        <w:rPr>
          <w:spacing w:val="-53"/>
          <w:sz w:val="24"/>
          <w:szCs w:val="24"/>
        </w:rPr>
        <w:t xml:space="preserve"> </w:t>
      </w:r>
      <w:r w:rsidRPr="00DD16CE">
        <w:rPr>
          <w:sz w:val="24"/>
          <w:szCs w:val="24"/>
        </w:rPr>
        <w:t>a responsabilidade por eventuais danos decorrentes de uso indevido da senha, ainda que por</w:t>
      </w:r>
      <w:r w:rsidRPr="00DD16CE">
        <w:rPr>
          <w:spacing w:val="1"/>
          <w:sz w:val="24"/>
          <w:szCs w:val="24"/>
        </w:rPr>
        <w:t xml:space="preserve"> </w:t>
      </w:r>
      <w:r w:rsidRPr="00DD16CE">
        <w:rPr>
          <w:sz w:val="24"/>
          <w:szCs w:val="24"/>
        </w:rPr>
        <w:t>terceiros.</w:t>
      </w:r>
    </w:p>
    <w:p w14:paraId="0E2B020A" w14:textId="77777777" w:rsidR="00A67470" w:rsidRDefault="009A3065" w:rsidP="00413615">
      <w:pPr>
        <w:pStyle w:val="PargrafodaLista"/>
        <w:numPr>
          <w:ilvl w:val="1"/>
          <w:numId w:val="30"/>
        </w:numPr>
        <w:tabs>
          <w:tab w:val="left" w:pos="1306"/>
        </w:tabs>
        <w:spacing w:before="120" w:after="120"/>
        <w:ind w:right="869" w:firstLine="0"/>
        <w:rPr>
          <w:sz w:val="24"/>
          <w:szCs w:val="24"/>
        </w:rPr>
      </w:pPr>
      <w:r w:rsidRPr="00DD16CE">
        <w:rPr>
          <w:b/>
          <w:sz w:val="24"/>
          <w:szCs w:val="24"/>
        </w:rPr>
        <w:lastRenderedPageBreak/>
        <w:t xml:space="preserve">– </w:t>
      </w:r>
      <w:r w:rsidRPr="00DD16CE">
        <w:rPr>
          <w:sz w:val="24"/>
          <w:szCs w:val="24"/>
        </w:rPr>
        <w:t>O credenciamento do fornecedor e de seu representante legal junto ao sistema eletrônico</w:t>
      </w:r>
      <w:r w:rsidRPr="00DD16CE">
        <w:rPr>
          <w:spacing w:val="1"/>
          <w:sz w:val="24"/>
          <w:szCs w:val="24"/>
        </w:rPr>
        <w:t xml:space="preserve"> </w:t>
      </w:r>
      <w:r w:rsidRPr="00DD16CE">
        <w:rPr>
          <w:sz w:val="24"/>
          <w:szCs w:val="24"/>
        </w:rPr>
        <w:t>implica a responsabilidade legal pelos atos praticados e a presunção de capacidade técnica para</w:t>
      </w:r>
      <w:r w:rsidRPr="00DD16CE">
        <w:rPr>
          <w:spacing w:val="1"/>
          <w:sz w:val="24"/>
          <w:szCs w:val="24"/>
        </w:rPr>
        <w:t xml:space="preserve"> </w:t>
      </w:r>
      <w:r w:rsidRPr="00DD16CE">
        <w:rPr>
          <w:sz w:val="24"/>
          <w:szCs w:val="24"/>
        </w:rPr>
        <w:t>realização</w:t>
      </w:r>
      <w:r w:rsidRPr="00DD16CE">
        <w:rPr>
          <w:spacing w:val="-1"/>
          <w:sz w:val="24"/>
          <w:szCs w:val="24"/>
        </w:rPr>
        <w:t xml:space="preserve"> </w:t>
      </w:r>
      <w:r w:rsidRPr="00DD16CE">
        <w:rPr>
          <w:sz w:val="24"/>
          <w:szCs w:val="24"/>
        </w:rPr>
        <w:t>das</w:t>
      </w:r>
      <w:r w:rsidRPr="00DD16CE">
        <w:rPr>
          <w:spacing w:val="-2"/>
          <w:sz w:val="24"/>
          <w:szCs w:val="24"/>
        </w:rPr>
        <w:t xml:space="preserve"> </w:t>
      </w:r>
      <w:r w:rsidRPr="00DD16CE">
        <w:rPr>
          <w:sz w:val="24"/>
          <w:szCs w:val="24"/>
        </w:rPr>
        <w:t>transações</w:t>
      </w:r>
      <w:r w:rsidRPr="00DD16CE">
        <w:rPr>
          <w:spacing w:val="2"/>
          <w:sz w:val="24"/>
          <w:szCs w:val="24"/>
        </w:rPr>
        <w:t xml:space="preserve"> </w:t>
      </w:r>
      <w:r w:rsidRPr="00DD16CE">
        <w:rPr>
          <w:sz w:val="24"/>
          <w:szCs w:val="24"/>
        </w:rPr>
        <w:t>inerentes</w:t>
      </w:r>
      <w:r w:rsidRPr="00DD16CE">
        <w:rPr>
          <w:spacing w:val="1"/>
          <w:sz w:val="24"/>
          <w:szCs w:val="24"/>
        </w:rPr>
        <w:t xml:space="preserve"> </w:t>
      </w:r>
      <w:r w:rsidRPr="00DD16CE">
        <w:rPr>
          <w:sz w:val="24"/>
          <w:szCs w:val="24"/>
        </w:rPr>
        <w:t>ao</w:t>
      </w:r>
      <w:r w:rsidRPr="00DD16CE">
        <w:rPr>
          <w:spacing w:val="2"/>
          <w:sz w:val="24"/>
          <w:szCs w:val="24"/>
        </w:rPr>
        <w:t xml:space="preserve"> </w:t>
      </w:r>
      <w:r w:rsidRPr="00DD16CE">
        <w:rPr>
          <w:sz w:val="24"/>
          <w:szCs w:val="24"/>
        </w:rPr>
        <w:t>pregão</w:t>
      </w:r>
      <w:r w:rsidRPr="00DD16CE">
        <w:rPr>
          <w:spacing w:val="1"/>
          <w:sz w:val="24"/>
          <w:szCs w:val="24"/>
        </w:rPr>
        <w:t xml:space="preserve"> </w:t>
      </w:r>
      <w:r w:rsidRPr="00DD16CE">
        <w:rPr>
          <w:sz w:val="24"/>
          <w:szCs w:val="24"/>
        </w:rPr>
        <w:t>eletrônico.</w:t>
      </w:r>
    </w:p>
    <w:p w14:paraId="22FA028B" w14:textId="77777777" w:rsidR="008A219A" w:rsidRDefault="008A219A" w:rsidP="008A219A">
      <w:pPr>
        <w:tabs>
          <w:tab w:val="left" w:pos="1306"/>
        </w:tabs>
        <w:spacing w:before="120" w:after="120"/>
        <w:ind w:right="869"/>
        <w:rPr>
          <w:sz w:val="24"/>
          <w:szCs w:val="24"/>
        </w:rPr>
      </w:pPr>
    </w:p>
    <w:p w14:paraId="4CE0DFA4" w14:textId="77777777" w:rsidR="00A67470" w:rsidRPr="00DD16CE" w:rsidRDefault="009A3065" w:rsidP="00413615">
      <w:pPr>
        <w:pStyle w:val="Ttulo2"/>
        <w:numPr>
          <w:ilvl w:val="0"/>
          <w:numId w:val="30"/>
        </w:numPr>
        <w:tabs>
          <w:tab w:val="left" w:pos="1306"/>
        </w:tabs>
        <w:spacing w:before="120" w:after="120"/>
        <w:ind w:left="960" w:right="876" w:firstLine="0"/>
        <w:jc w:val="both"/>
        <w:rPr>
          <w:sz w:val="24"/>
          <w:szCs w:val="24"/>
        </w:rPr>
      </w:pPr>
      <w:r w:rsidRPr="00DD16CE">
        <w:rPr>
          <w:sz w:val="24"/>
          <w:szCs w:val="24"/>
        </w:rPr>
        <w:t>–</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APRESENTAÇÃO</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PROPOSTA</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DOS</w:t>
      </w:r>
      <w:r w:rsidRPr="00DD16CE">
        <w:rPr>
          <w:spacing w:val="1"/>
          <w:sz w:val="24"/>
          <w:szCs w:val="24"/>
        </w:rPr>
        <w:t xml:space="preserve"> </w:t>
      </w:r>
      <w:r w:rsidRPr="00DD16CE">
        <w:rPr>
          <w:sz w:val="24"/>
          <w:szCs w:val="24"/>
        </w:rPr>
        <w:t>DOCUMENTOS</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HABILITAÇÃO</w:t>
      </w:r>
    </w:p>
    <w:p w14:paraId="69F06F84" w14:textId="64E6C838" w:rsidR="00A67470" w:rsidRPr="00DD16CE" w:rsidRDefault="009A3065" w:rsidP="00413615">
      <w:pPr>
        <w:pStyle w:val="PargrafodaLista"/>
        <w:numPr>
          <w:ilvl w:val="1"/>
          <w:numId w:val="26"/>
        </w:numPr>
        <w:tabs>
          <w:tab w:val="left" w:pos="1364"/>
        </w:tabs>
        <w:spacing w:before="120" w:after="120"/>
        <w:ind w:right="868" w:firstLine="0"/>
        <w:rPr>
          <w:sz w:val="24"/>
          <w:szCs w:val="24"/>
        </w:rPr>
      </w:pPr>
      <w:r w:rsidRPr="00DD16CE">
        <w:rPr>
          <w:sz w:val="24"/>
          <w:szCs w:val="24"/>
        </w:rPr>
        <w:t>Os licitantes encaminharão, exclusivamente por meio do sistema, concomitantemente com</w:t>
      </w:r>
      <w:r w:rsidRPr="00DD16CE">
        <w:rPr>
          <w:spacing w:val="1"/>
          <w:sz w:val="24"/>
          <w:szCs w:val="24"/>
        </w:rPr>
        <w:t xml:space="preserve"> </w:t>
      </w:r>
      <w:r w:rsidRPr="00DD16CE">
        <w:rPr>
          <w:sz w:val="24"/>
          <w:szCs w:val="24"/>
        </w:rPr>
        <w:t>os</w:t>
      </w:r>
      <w:r w:rsidRPr="00DD16CE">
        <w:rPr>
          <w:spacing w:val="8"/>
          <w:sz w:val="24"/>
          <w:szCs w:val="24"/>
        </w:rPr>
        <w:t xml:space="preserve"> </w:t>
      </w:r>
      <w:r w:rsidRPr="00DD16CE">
        <w:rPr>
          <w:sz w:val="24"/>
          <w:szCs w:val="24"/>
        </w:rPr>
        <w:t>documentos</w:t>
      </w:r>
      <w:r w:rsidRPr="00DD16CE">
        <w:rPr>
          <w:spacing w:val="9"/>
          <w:sz w:val="24"/>
          <w:szCs w:val="24"/>
        </w:rPr>
        <w:t xml:space="preserve"> </w:t>
      </w:r>
      <w:r w:rsidRPr="00DD16CE">
        <w:rPr>
          <w:sz w:val="24"/>
          <w:szCs w:val="24"/>
        </w:rPr>
        <w:t>de</w:t>
      </w:r>
      <w:r w:rsidRPr="00DD16CE">
        <w:rPr>
          <w:spacing w:val="6"/>
          <w:sz w:val="24"/>
          <w:szCs w:val="24"/>
        </w:rPr>
        <w:t xml:space="preserve"> </w:t>
      </w:r>
      <w:r w:rsidRPr="00DD16CE">
        <w:rPr>
          <w:sz w:val="24"/>
          <w:szCs w:val="24"/>
        </w:rPr>
        <w:t>habilitação</w:t>
      </w:r>
      <w:r w:rsidRPr="00DD16CE">
        <w:rPr>
          <w:spacing w:val="8"/>
          <w:sz w:val="24"/>
          <w:szCs w:val="24"/>
        </w:rPr>
        <w:t xml:space="preserve"> </w:t>
      </w:r>
      <w:r w:rsidRPr="00DD16CE">
        <w:rPr>
          <w:sz w:val="24"/>
          <w:szCs w:val="24"/>
        </w:rPr>
        <w:t>exigidos</w:t>
      </w:r>
      <w:r w:rsidRPr="00DD16CE">
        <w:rPr>
          <w:spacing w:val="8"/>
          <w:sz w:val="24"/>
          <w:szCs w:val="24"/>
        </w:rPr>
        <w:t xml:space="preserve"> </w:t>
      </w:r>
      <w:r w:rsidRPr="00DD16CE">
        <w:rPr>
          <w:sz w:val="24"/>
          <w:szCs w:val="24"/>
        </w:rPr>
        <w:t>no</w:t>
      </w:r>
      <w:r w:rsidRPr="00DD16CE">
        <w:rPr>
          <w:spacing w:val="8"/>
          <w:sz w:val="24"/>
          <w:szCs w:val="24"/>
        </w:rPr>
        <w:t xml:space="preserve"> </w:t>
      </w:r>
      <w:r w:rsidRPr="00DD16CE">
        <w:rPr>
          <w:sz w:val="24"/>
          <w:szCs w:val="24"/>
        </w:rPr>
        <w:t>edital,</w:t>
      </w:r>
      <w:r w:rsidRPr="00DD16CE">
        <w:rPr>
          <w:spacing w:val="6"/>
          <w:sz w:val="24"/>
          <w:szCs w:val="24"/>
        </w:rPr>
        <w:t xml:space="preserve"> </w:t>
      </w:r>
      <w:r w:rsidRPr="00DD16CE">
        <w:rPr>
          <w:sz w:val="24"/>
          <w:szCs w:val="24"/>
        </w:rPr>
        <w:t>proposta</w:t>
      </w:r>
      <w:r w:rsidRPr="00DD16CE">
        <w:rPr>
          <w:spacing w:val="6"/>
          <w:sz w:val="24"/>
          <w:szCs w:val="24"/>
        </w:rPr>
        <w:t xml:space="preserve"> </w:t>
      </w:r>
      <w:r w:rsidRPr="00DD16CE">
        <w:rPr>
          <w:sz w:val="24"/>
          <w:szCs w:val="24"/>
        </w:rPr>
        <w:t>com</w:t>
      </w:r>
      <w:r w:rsidRPr="00DD16CE">
        <w:rPr>
          <w:spacing w:val="5"/>
          <w:sz w:val="24"/>
          <w:szCs w:val="24"/>
        </w:rPr>
        <w:t xml:space="preserve"> </w:t>
      </w:r>
      <w:r w:rsidRPr="00DD16CE">
        <w:rPr>
          <w:sz w:val="24"/>
          <w:szCs w:val="24"/>
        </w:rPr>
        <w:t>a</w:t>
      </w:r>
      <w:r w:rsidRPr="00DD16CE">
        <w:rPr>
          <w:spacing w:val="8"/>
          <w:sz w:val="24"/>
          <w:szCs w:val="24"/>
        </w:rPr>
        <w:t xml:space="preserve"> </w:t>
      </w:r>
      <w:r w:rsidRPr="00DD16CE">
        <w:rPr>
          <w:sz w:val="24"/>
          <w:szCs w:val="24"/>
        </w:rPr>
        <w:t>descrição</w:t>
      </w:r>
      <w:r w:rsidRPr="00DD16CE">
        <w:rPr>
          <w:spacing w:val="5"/>
          <w:sz w:val="24"/>
          <w:szCs w:val="24"/>
        </w:rPr>
        <w:t xml:space="preserve"> </w:t>
      </w:r>
      <w:r w:rsidRPr="00DD16CE">
        <w:rPr>
          <w:sz w:val="24"/>
          <w:szCs w:val="24"/>
        </w:rPr>
        <w:t>do</w:t>
      </w:r>
      <w:r w:rsidRPr="00DD16CE">
        <w:rPr>
          <w:spacing w:val="8"/>
          <w:sz w:val="24"/>
          <w:szCs w:val="24"/>
        </w:rPr>
        <w:t xml:space="preserve"> </w:t>
      </w:r>
      <w:r w:rsidRPr="00DD16CE">
        <w:rPr>
          <w:sz w:val="24"/>
          <w:szCs w:val="24"/>
        </w:rPr>
        <w:t>objeto</w:t>
      </w:r>
      <w:r w:rsidRPr="00DD16CE">
        <w:rPr>
          <w:spacing w:val="8"/>
          <w:sz w:val="24"/>
          <w:szCs w:val="24"/>
        </w:rPr>
        <w:t xml:space="preserve"> </w:t>
      </w:r>
      <w:r w:rsidRPr="00DD16CE">
        <w:rPr>
          <w:sz w:val="24"/>
          <w:szCs w:val="24"/>
        </w:rPr>
        <w:t>ofertado</w:t>
      </w:r>
      <w:r w:rsidRPr="00DD16CE">
        <w:rPr>
          <w:spacing w:val="6"/>
          <w:sz w:val="24"/>
          <w:szCs w:val="24"/>
        </w:rPr>
        <w:t xml:space="preserve"> </w:t>
      </w:r>
      <w:r w:rsidRPr="00785697">
        <w:rPr>
          <w:sz w:val="24"/>
          <w:szCs w:val="24"/>
        </w:rPr>
        <w:t>e</w:t>
      </w:r>
      <w:r w:rsidR="00785697" w:rsidRPr="00785697">
        <w:rPr>
          <w:sz w:val="24"/>
          <w:szCs w:val="24"/>
        </w:rPr>
        <w:t xml:space="preserve"> </w:t>
      </w:r>
      <w:r w:rsidRPr="00785697">
        <w:rPr>
          <w:sz w:val="24"/>
          <w:szCs w:val="24"/>
        </w:rPr>
        <w:t>o preço</w:t>
      </w:r>
      <w:r w:rsidRPr="00DD16CE">
        <w:rPr>
          <w:sz w:val="24"/>
          <w:szCs w:val="24"/>
        </w:rPr>
        <w:t>, até a data e o horário estabelecidos para abertura da sessão pública, quando, então,</w:t>
      </w:r>
      <w:r w:rsidRPr="00DD16CE">
        <w:rPr>
          <w:spacing w:val="1"/>
          <w:sz w:val="24"/>
          <w:szCs w:val="24"/>
        </w:rPr>
        <w:t xml:space="preserve"> </w:t>
      </w:r>
      <w:r w:rsidRPr="00DD16CE">
        <w:rPr>
          <w:sz w:val="24"/>
          <w:szCs w:val="24"/>
        </w:rPr>
        <w:t>encerrar-se-á</w:t>
      </w:r>
      <w:r w:rsidRPr="00DD16CE">
        <w:rPr>
          <w:spacing w:val="-1"/>
          <w:sz w:val="24"/>
          <w:szCs w:val="24"/>
        </w:rPr>
        <w:t xml:space="preserve"> </w:t>
      </w:r>
      <w:r w:rsidRPr="00DD16CE">
        <w:rPr>
          <w:sz w:val="24"/>
          <w:szCs w:val="24"/>
        </w:rPr>
        <w:t>automaticamente a</w:t>
      </w:r>
      <w:r w:rsidRPr="00DD16CE">
        <w:rPr>
          <w:spacing w:val="-2"/>
          <w:sz w:val="24"/>
          <w:szCs w:val="24"/>
        </w:rPr>
        <w:t xml:space="preserve"> </w:t>
      </w:r>
      <w:r w:rsidRPr="00DD16CE">
        <w:rPr>
          <w:sz w:val="24"/>
          <w:szCs w:val="24"/>
        </w:rPr>
        <w:t>etapa</w:t>
      </w:r>
      <w:r w:rsidRPr="00DD16CE">
        <w:rPr>
          <w:spacing w:val="-1"/>
          <w:sz w:val="24"/>
          <w:szCs w:val="24"/>
        </w:rPr>
        <w:t xml:space="preserve"> </w:t>
      </w:r>
      <w:r w:rsidRPr="00DD16CE">
        <w:rPr>
          <w:sz w:val="24"/>
          <w:szCs w:val="24"/>
        </w:rPr>
        <w:t>de envio</w:t>
      </w:r>
      <w:r w:rsidRPr="00DD16CE">
        <w:rPr>
          <w:spacing w:val="3"/>
          <w:sz w:val="24"/>
          <w:szCs w:val="24"/>
        </w:rPr>
        <w:t xml:space="preserve"> </w:t>
      </w:r>
      <w:r w:rsidRPr="00DD16CE">
        <w:rPr>
          <w:sz w:val="24"/>
          <w:szCs w:val="24"/>
        </w:rPr>
        <w:t>dessa</w:t>
      </w:r>
      <w:r w:rsidRPr="00DD16CE">
        <w:rPr>
          <w:spacing w:val="-1"/>
          <w:sz w:val="24"/>
          <w:szCs w:val="24"/>
        </w:rPr>
        <w:t xml:space="preserve"> </w:t>
      </w:r>
      <w:r w:rsidRPr="00DD16CE">
        <w:rPr>
          <w:sz w:val="24"/>
          <w:szCs w:val="24"/>
        </w:rPr>
        <w:t>documentação.</w:t>
      </w:r>
    </w:p>
    <w:p w14:paraId="47F30C18" w14:textId="77777777" w:rsidR="00A67470" w:rsidRPr="00DD16CE" w:rsidRDefault="009A3065" w:rsidP="00413615">
      <w:pPr>
        <w:pStyle w:val="PargrafodaLista"/>
        <w:numPr>
          <w:ilvl w:val="1"/>
          <w:numId w:val="26"/>
        </w:numPr>
        <w:tabs>
          <w:tab w:val="left" w:pos="1374"/>
        </w:tabs>
        <w:spacing w:before="120" w:after="120"/>
        <w:ind w:right="878" w:firstLine="0"/>
        <w:rPr>
          <w:sz w:val="24"/>
          <w:szCs w:val="24"/>
        </w:rPr>
      </w:pPr>
      <w:r w:rsidRPr="00DD16CE">
        <w:rPr>
          <w:sz w:val="24"/>
          <w:szCs w:val="24"/>
        </w:rPr>
        <w:t>O envio da proposta, acompanhada dos documentos de habilitação exigidos neste Edital,</w:t>
      </w:r>
      <w:r w:rsidRPr="00DD16CE">
        <w:rPr>
          <w:spacing w:val="1"/>
          <w:sz w:val="24"/>
          <w:szCs w:val="24"/>
        </w:rPr>
        <w:t xml:space="preserve"> </w:t>
      </w:r>
      <w:r w:rsidRPr="00DD16CE">
        <w:rPr>
          <w:sz w:val="24"/>
          <w:szCs w:val="24"/>
        </w:rPr>
        <w:t>ocorrerá</w:t>
      </w:r>
      <w:r w:rsidRPr="00DD16CE">
        <w:rPr>
          <w:spacing w:val="-1"/>
          <w:sz w:val="24"/>
          <w:szCs w:val="24"/>
        </w:rPr>
        <w:t xml:space="preserve"> </w:t>
      </w:r>
      <w:r w:rsidRPr="00DD16CE">
        <w:rPr>
          <w:sz w:val="24"/>
          <w:szCs w:val="24"/>
        </w:rPr>
        <w:t>por meio de chave de acesso</w:t>
      </w:r>
      <w:r w:rsidRPr="00DD16CE">
        <w:rPr>
          <w:spacing w:val="-2"/>
          <w:sz w:val="24"/>
          <w:szCs w:val="24"/>
        </w:rPr>
        <w:t xml:space="preserve"> </w:t>
      </w:r>
      <w:r w:rsidRPr="00DD16CE">
        <w:rPr>
          <w:sz w:val="24"/>
          <w:szCs w:val="24"/>
        </w:rPr>
        <w:t>e senha.</w:t>
      </w:r>
    </w:p>
    <w:p w14:paraId="5223D932" w14:textId="77777777" w:rsidR="00A67470" w:rsidRPr="00DD16CE" w:rsidRDefault="009A3065" w:rsidP="00413615">
      <w:pPr>
        <w:pStyle w:val="PargrafodaLista"/>
        <w:numPr>
          <w:ilvl w:val="1"/>
          <w:numId w:val="26"/>
        </w:numPr>
        <w:tabs>
          <w:tab w:val="left" w:pos="1366"/>
        </w:tabs>
        <w:spacing w:before="120" w:after="120"/>
        <w:ind w:right="876" w:firstLine="0"/>
        <w:rPr>
          <w:sz w:val="24"/>
          <w:szCs w:val="24"/>
        </w:rPr>
      </w:pPr>
      <w:r w:rsidRPr="00DD16CE">
        <w:rPr>
          <w:sz w:val="24"/>
          <w:szCs w:val="24"/>
        </w:rPr>
        <w:t>As Microempresas e Empresas de Pequeno Porte deverão encaminhar a documentação de</w:t>
      </w:r>
      <w:r w:rsidRPr="00DD16CE">
        <w:rPr>
          <w:spacing w:val="1"/>
          <w:sz w:val="24"/>
          <w:szCs w:val="24"/>
        </w:rPr>
        <w:t xml:space="preserve"> </w:t>
      </w:r>
      <w:r w:rsidRPr="00DD16CE">
        <w:rPr>
          <w:sz w:val="24"/>
          <w:szCs w:val="24"/>
        </w:rPr>
        <w:t>habilitação, ainda que haja alguma restrição de regularidade fiscal e trabalhista, nos termos do</w:t>
      </w:r>
      <w:r w:rsidRPr="00DD16CE">
        <w:rPr>
          <w:spacing w:val="1"/>
          <w:sz w:val="24"/>
          <w:szCs w:val="24"/>
        </w:rPr>
        <w:t xml:space="preserve"> </w:t>
      </w:r>
      <w:r w:rsidRPr="00DD16CE">
        <w:rPr>
          <w:sz w:val="24"/>
          <w:szCs w:val="24"/>
        </w:rPr>
        <w:t>art.</w:t>
      </w:r>
      <w:r w:rsidRPr="00DD16CE">
        <w:rPr>
          <w:spacing w:val="-3"/>
          <w:sz w:val="24"/>
          <w:szCs w:val="24"/>
        </w:rPr>
        <w:t xml:space="preserve"> </w:t>
      </w:r>
      <w:r w:rsidRPr="00DD16CE">
        <w:rPr>
          <w:sz w:val="24"/>
          <w:szCs w:val="24"/>
        </w:rPr>
        <w:t>43, § 1º</w:t>
      </w:r>
      <w:r w:rsidR="001518E3" w:rsidRPr="00DD16CE">
        <w:rPr>
          <w:sz w:val="24"/>
          <w:szCs w:val="24"/>
        </w:rPr>
        <w:t>,</w:t>
      </w:r>
      <w:r w:rsidRPr="00DD16CE">
        <w:rPr>
          <w:spacing w:val="1"/>
          <w:sz w:val="24"/>
          <w:szCs w:val="24"/>
        </w:rPr>
        <w:t xml:space="preserve"> </w:t>
      </w:r>
      <w:r w:rsidRPr="00DD16CE">
        <w:rPr>
          <w:sz w:val="24"/>
          <w:szCs w:val="24"/>
        </w:rPr>
        <w:t>da LC</w:t>
      </w:r>
      <w:r w:rsidRPr="00DD16CE">
        <w:rPr>
          <w:spacing w:val="-1"/>
          <w:sz w:val="24"/>
          <w:szCs w:val="24"/>
        </w:rPr>
        <w:t xml:space="preserve"> </w:t>
      </w:r>
      <w:r w:rsidRPr="00DD16CE">
        <w:rPr>
          <w:sz w:val="24"/>
          <w:szCs w:val="24"/>
        </w:rPr>
        <w:t>nº</w:t>
      </w:r>
      <w:r w:rsidRPr="00DD16CE">
        <w:rPr>
          <w:spacing w:val="-2"/>
          <w:sz w:val="24"/>
          <w:szCs w:val="24"/>
        </w:rPr>
        <w:t xml:space="preserve"> </w:t>
      </w:r>
      <w:r w:rsidRPr="00DD16CE">
        <w:rPr>
          <w:sz w:val="24"/>
          <w:szCs w:val="24"/>
        </w:rPr>
        <w:t>123, de 2006.</w:t>
      </w:r>
    </w:p>
    <w:p w14:paraId="44504342" w14:textId="77777777" w:rsidR="00A67470" w:rsidRPr="00DD16CE" w:rsidRDefault="009A3065" w:rsidP="00413615">
      <w:pPr>
        <w:pStyle w:val="PargrafodaLista"/>
        <w:numPr>
          <w:ilvl w:val="1"/>
          <w:numId w:val="26"/>
        </w:numPr>
        <w:tabs>
          <w:tab w:val="left" w:pos="1388"/>
        </w:tabs>
        <w:spacing w:before="120" w:after="120"/>
        <w:ind w:right="873" w:firstLine="0"/>
        <w:rPr>
          <w:sz w:val="24"/>
          <w:szCs w:val="24"/>
        </w:rPr>
      </w:pPr>
      <w:r w:rsidRPr="00DD16CE">
        <w:rPr>
          <w:sz w:val="24"/>
          <w:szCs w:val="24"/>
        </w:rPr>
        <w:t>Incumbirá ao licitante acompanhar as operações no sistema eletrônico durante a sessão</w:t>
      </w:r>
      <w:r w:rsidRPr="00DD16CE">
        <w:rPr>
          <w:spacing w:val="1"/>
          <w:sz w:val="24"/>
          <w:szCs w:val="24"/>
        </w:rPr>
        <w:t xml:space="preserve"> </w:t>
      </w:r>
      <w:r w:rsidRPr="00DD16CE">
        <w:rPr>
          <w:sz w:val="24"/>
          <w:szCs w:val="24"/>
        </w:rPr>
        <w:t>pública do Pregão, ficando responsável pelo ônus decorrente da perda de negócios, diante da</w:t>
      </w:r>
      <w:r w:rsidRPr="00DD16CE">
        <w:rPr>
          <w:spacing w:val="1"/>
          <w:sz w:val="24"/>
          <w:szCs w:val="24"/>
        </w:rPr>
        <w:t xml:space="preserve"> </w:t>
      </w:r>
      <w:r w:rsidRPr="00DD16CE">
        <w:rPr>
          <w:sz w:val="24"/>
          <w:szCs w:val="24"/>
        </w:rPr>
        <w:t>inobservância</w:t>
      </w:r>
      <w:r w:rsidRPr="00DD16CE">
        <w:rPr>
          <w:spacing w:val="-1"/>
          <w:sz w:val="24"/>
          <w:szCs w:val="24"/>
        </w:rPr>
        <w:t xml:space="preserve"> </w:t>
      </w:r>
      <w:r w:rsidRPr="00DD16CE">
        <w:rPr>
          <w:sz w:val="24"/>
          <w:szCs w:val="24"/>
        </w:rPr>
        <w:t>de</w:t>
      </w:r>
      <w:r w:rsidRPr="00DD16CE">
        <w:rPr>
          <w:spacing w:val="-2"/>
          <w:sz w:val="24"/>
          <w:szCs w:val="24"/>
        </w:rPr>
        <w:t xml:space="preserve"> </w:t>
      </w:r>
      <w:r w:rsidRPr="00DD16CE">
        <w:rPr>
          <w:sz w:val="24"/>
          <w:szCs w:val="24"/>
        </w:rPr>
        <w:t>quaisquer</w:t>
      </w:r>
      <w:r w:rsidRPr="00DD16CE">
        <w:rPr>
          <w:spacing w:val="-2"/>
          <w:sz w:val="24"/>
          <w:szCs w:val="24"/>
        </w:rPr>
        <w:t xml:space="preserve"> </w:t>
      </w:r>
      <w:r w:rsidRPr="00DD16CE">
        <w:rPr>
          <w:sz w:val="24"/>
          <w:szCs w:val="24"/>
        </w:rPr>
        <w:t>mensagens</w:t>
      </w:r>
      <w:r w:rsidRPr="00DD16CE">
        <w:rPr>
          <w:spacing w:val="-1"/>
          <w:sz w:val="24"/>
          <w:szCs w:val="24"/>
        </w:rPr>
        <w:t xml:space="preserve"> </w:t>
      </w:r>
      <w:r w:rsidRPr="00DD16CE">
        <w:rPr>
          <w:sz w:val="24"/>
          <w:szCs w:val="24"/>
        </w:rPr>
        <w:t>emitidas pelo</w:t>
      </w:r>
      <w:r w:rsidRPr="00DD16CE">
        <w:rPr>
          <w:spacing w:val="-3"/>
          <w:sz w:val="24"/>
          <w:szCs w:val="24"/>
        </w:rPr>
        <w:t xml:space="preserve"> </w:t>
      </w:r>
      <w:r w:rsidRPr="00DD16CE">
        <w:rPr>
          <w:sz w:val="24"/>
          <w:szCs w:val="24"/>
        </w:rPr>
        <w:t>sistema ou</w:t>
      </w:r>
      <w:r w:rsidRPr="00DD16CE">
        <w:rPr>
          <w:spacing w:val="-1"/>
          <w:sz w:val="24"/>
          <w:szCs w:val="24"/>
        </w:rPr>
        <w:t xml:space="preserve"> </w:t>
      </w:r>
      <w:r w:rsidRPr="00DD16CE">
        <w:rPr>
          <w:sz w:val="24"/>
          <w:szCs w:val="24"/>
        </w:rPr>
        <w:t>de</w:t>
      </w:r>
      <w:r w:rsidRPr="00DD16CE">
        <w:rPr>
          <w:spacing w:val="-2"/>
          <w:sz w:val="24"/>
          <w:szCs w:val="24"/>
        </w:rPr>
        <w:t xml:space="preserve"> </w:t>
      </w:r>
      <w:r w:rsidRPr="00DD16CE">
        <w:rPr>
          <w:sz w:val="24"/>
          <w:szCs w:val="24"/>
        </w:rPr>
        <w:t>sua desconexão.</w:t>
      </w:r>
    </w:p>
    <w:p w14:paraId="56310AA0" w14:textId="77777777" w:rsidR="00A67470" w:rsidRPr="00DD16CE" w:rsidRDefault="009A3065" w:rsidP="00413615">
      <w:pPr>
        <w:pStyle w:val="PargrafodaLista"/>
        <w:numPr>
          <w:ilvl w:val="1"/>
          <w:numId w:val="26"/>
        </w:numPr>
        <w:tabs>
          <w:tab w:val="left" w:pos="1364"/>
        </w:tabs>
        <w:spacing w:before="120" w:after="120"/>
        <w:ind w:right="877" w:firstLine="0"/>
        <w:rPr>
          <w:sz w:val="24"/>
          <w:szCs w:val="24"/>
        </w:rPr>
      </w:pPr>
      <w:r w:rsidRPr="00DD16CE">
        <w:rPr>
          <w:sz w:val="24"/>
          <w:szCs w:val="24"/>
        </w:rPr>
        <w:t>Até a abertura da sessão pública, os licitantes poderão retirar ou substituir a proposta e os</w:t>
      </w:r>
      <w:r w:rsidRPr="00DD16CE">
        <w:rPr>
          <w:spacing w:val="1"/>
          <w:sz w:val="24"/>
          <w:szCs w:val="24"/>
        </w:rPr>
        <w:t xml:space="preserve"> </w:t>
      </w:r>
      <w:r w:rsidRPr="00DD16CE">
        <w:rPr>
          <w:sz w:val="24"/>
          <w:szCs w:val="24"/>
        </w:rPr>
        <w:t>documentos</w:t>
      </w:r>
      <w:r w:rsidRPr="00DD16CE">
        <w:rPr>
          <w:spacing w:val="-1"/>
          <w:sz w:val="24"/>
          <w:szCs w:val="24"/>
        </w:rPr>
        <w:t xml:space="preserve"> </w:t>
      </w:r>
      <w:r w:rsidRPr="00DD16CE">
        <w:rPr>
          <w:sz w:val="24"/>
          <w:szCs w:val="24"/>
        </w:rPr>
        <w:t>de habilitação</w:t>
      </w:r>
      <w:r w:rsidRPr="00DD16CE">
        <w:rPr>
          <w:spacing w:val="-3"/>
          <w:sz w:val="24"/>
          <w:szCs w:val="24"/>
        </w:rPr>
        <w:t xml:space="preserve"> </w:t>
      </w:r>
      <w:r w:rsidRPr="00DD16CE">
        <w:rPr>
          <w:sz w:val="24"/>
          <w:szCs w:val="24"/>
        </w:rPr>
        <w:t>anteriormente</w:t>
      </w:r>
      <w:r w:rsidRPr="00DD16CE">
        <w:rPr>
          <w:spacing w:val="-2"/>
          <w:sz w:val="24"/>
          <w:szCs w:val="24"/>
        </w:rPr>
        <w:t xml:space="preserve"> </w:t>
      </w:r>
      <w:r w:rsidRPr="00DD16CE">
        <w:rPr>
          <w:sz w:val="24"/>
          <w:szCs w:val="24"/>
        </w:rPr>
        <w:t>inseridos no</w:t>
      </w:r>
      <w:r w:rsidRPr="00DD16CE">
        <w:rPr>
          <w:spacing w:val="-5"/>
          <w:sz w:val="24"/>
          <w:szCs w:val="24"/>
        </w:rPr>
        <w:t xml:space="preserve"> </w:t>
      </w:r>
      <w:r w:rsidRPr="00DD16CE">
        <w:rPr>
          <w:sz w:val="24"/>
          <w:szCs w:val="24"/>
        </w:rPr>
        <w:t>sistema.</w:t>
      </w:r>
    </w:p>
    <w:p w14:paraId="32717930" w14:textId="77777777" w:rsidR="00A67470" w:rsidRPr="00DD16CE" w:rsidRDefault="009A3065" w:rsidP="00413615">
      <w:pPr>
        <w:pStyle w:val="PargrafodaLista"/>
        <w:numPr>
          <w:ilvl w:val="1"/>
          <w:numId w:val="26"/>
        </w:numPr>
        <w:tabs>
          <w:tab w:val="left" w:pos="1374"/>
        </w:tabs>
        <w:spacing w:before="120" w:after="120"/>
        <w:ind w:right="876" w:firstLine="0"/>
        <w:rPr>
          <w:sz w:val="24"/>
          <w:szCs w:val="24"/>
        </w:rPr>
      </w:pPr>
      <w:r w:rsidRPr="00DD16CE">
        <w:rPr>
          <w:sz w:val="24"/>
          <w:szCs w:val="24"/>
        </w:rPr>
        <w:t>Não será estabelecida, nessa etapa do certame, ordem de classificação entre as propostas</w:t>
      </w:r>
      <w:r w:rsidRPr="00DD16CE">
        <w:rPr>
          <w:spacing w:val="1"/>
          <w:sz w:val="24"/>
          <w:szCs w:val="24"/>
        </w:rPr>
        <w:t xml:space="preserve"> </w:t>
      </w:r>
      <w:r w:rsidRPr="00DD16CE">
        <w:rPr>
          <w:sz w:val="24"/>
          <w:szCs w:val="24"/>
        </w:rPr>
        <w:t>apresentadas, o que somente ocorrerá após a realização dos procedimentos de negociação e</w:t>
      </w:r>
      <w:r w:rsidRPr="00DD16CE">
        <w:rPr>
          <w:spacing w:val="1"/>
          <w:sz w:val="24"/>
          <w:szCs w:val="24"/>
        </w:rPr>
        <w:t xml:space="preserve"> </w:t>
      </w:r>
      <w:r w:rsidRPr="00DD16CE">
        <w:rPr>
          <w:sz w:val="24"/>
          <w:szCs w:val="24"/>
        </w:rPr>
        <w:t>julgamento</w:t>
      </w:r>
      <w:r w:rsidRPr="00DD16CE">
        <w:rPr>
          <w:spacing w:val="-1"/>
          <w:sz w:val="24"/>
          <w:szCs w:val="24"/>
        </w:rPr>
        <w:t xml:space="preserve"> </w:t>
      </w:r>
      <w:r w:rsidRPr="00DD16CE">
        <w:rPr>
          <w:sz w:val="24"/>
          <w:szCs w:val="24"/>
        </w:rPr>
        <w:t>da proposta.</w:t>
      </w:r>
    </w:p>
    <w:p w14:paraId="4642F0D7" w14:textId="77777777" w:rsidR="00A67470" w:rsidRPr="00DD16CE" w:rsidRDefault="009A3065" w:rsidP="00413615">
      <w:pPr>
        <w:pStyle w:val="PargrafodaLista"/>
        <w:numPr>
          <w:ilvl w:val="1"/>
          <w:numId w:val="26"/>
        </w:numPr>
        <w:tabs>
          <w:tab w:val="left" w:pos="1376"/>
        </w:tabs>
        <w:spacing w:before="120" w:after="120"/>
        <w:ind w:right="871" w:firstLine="0"/>
        <w:rPr>
          <w:sz w:val="24"/>
          <w:szCs w:val="24"/>
        </w:rPr>
      </w:pPr>
      <w:r w:rsidRPr="00DD16CE">
        <w:rPr>
          <w:sz w:val="24"/>
          <w:szCs w:val="24"/>
        </w:rPr>
        <w:t>Os documentos que compõem a proposta e a habilitação do licitante melhor classificado</w:t>
      </w:r>
      <w:r w:rsidRPr="00DD16CE">
        <w:rPr>
          <w:spacing w:val="1"/>
          <w:sz w:val="24"/>
          <w:szCs w:val="24"/>
        </w:rPr>
        <w:t xml:space="preserve"> </w:t>
      </w:r>
      <w:r w:rsidRPr="00DD16CE">
        <w:rPr>
          <w:sz w:val="24"/>
          <w:szCs w:val="24"/>
        </w:rPr>
        <w:t>somente</w:t>
      </w:r>
      <w:r w:rsidRPr="00DD16CE">
        <w:rPr>
          <w:spacing w:val="1"/>
          <w:sz w:val="24"/>
          <w:szCs w:val="24"/>
        </w:rPr>
        <w:t xml:space="preserve"> </w:t>
      </w:r>
      <w:r w:rsidRPr="00DD16CE">
        <w:rPr>
          <w:sz w:val="24"/>
          <w:szCs w:val="24"/>
        </w:rPr>
        <w:t>serão</w:t>
      </w:r>
      <w:r w:rsidRPr="00DD16CE">
        <w:rPr>
          <w:spacing w:val="1"/>
          <w:sz w:val="24"/>
          <w:szCs w:val="24"/>
        </w:rPr>
        <w:t xml:space="preserve"> </w:t>
      </w:r>
      <w:r w:rsidRPr="00DD16CE">
        <w:rPr>
          <w:sz w:val="24"/>
          <w:szCs w:val="24"/>
        </w:rPr>
        <w:t>disponibilizados</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avaliação</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pregoeira</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acesso</w:t>
      </w:r>
      <w:r w:rsidRPr="00DD16CE">
        <w:rPr>
          <w:spacing w:val="1"/>
          <w:sz w:val="24"/>
          <w:szCs w:val="24"/>
        </w:rPr>
        <w:t xml:space="preserve"> </w:t>
      </w:r>
      <w:r w:rsidRPr="00DD16CE">
        <w:rPr>
          <w:sz w:val="24"/>
          <w:szCs w:val="24"/>
        </w:rPr>
        <w:t>público</w:t>
      </w:r>
      <w:r w:rsidRPr="00DD16CE">
        <w:rPr>
          <w:spacing w:val="1"/>
          <w:sz w:val="24"/>
          <w:szCs w:val="24"/>
        </w:rPr>
        <w:t xml:space="preserve"> </w:t>
      </w:r>
      <w:r w:rsidRPr="00DD16CE">
        <w:rPr>
          <w:sz w:val="24"/>
          <w:szCs w:val="24"/>
        </w:rPr>
        <w:t>após</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encerramento</w:t>
      </w:r>
      <w:r w:rsidRPr="00DD16CE">
        <w:rPr>
          <w:spacing w:val="-1"/>
          <w:sz w:val="24"/>
          <w:szCs w:val="24"/>
        </w:rPr>
        <w:t xml:space="preserve"> </w:t>
      </w:r>
      <w:r w:rsidRPr="00DD16CE">
        <w:rPr>
          <w:sz w:val="24"/>
          <w:szCs w:val="24"/>
        </w:rPr>
        <w:t>do envio de lances.</w:t>
      </w:r>
    </w:p>
    <w:p w14:paraId="111E501C" w14:textId="77777777" w:rsidR="00A67470" w:rsidRDefault="009A3065" w:rsidP="00413615">
      <w:pPr>
        <w:pStyle w:val="PargrafodaLista"/>
        <w:numPr>
          <w:ilvl w:val="1"/>
          <w:numId w:val="26"/>
        </w:numPr>
        <w:tabs>
          <w:tab w:val="left" w:pos="1357"/>
        </w:tabs>
        <w:spacing w:before="120" w:after="120"/>
        <w:ind w:right="872" w:firstLine="0"/>
        <w:rPr>
          <w:sz w:val="24"/>
          <w:szCs w:val="24"/>
        </w:rPr>
      </w:pPr>
      <w:r w:rsidRPr="00DD16CE">
        <w:rPr>
          <w:sz w:val="24"/>
          <w:szCs w:val="24"/>
        </w:rPr>
        <w:t>A vedação à inclusão de novo documento, prevista no art. 43, § 3º, da Lei 8.666/1993, não</w:t>
      </w:r>
      <w:r w:rsidRPr="00DD16CE">
        <w:rPr>
          <w:spacing w:val="1"/>
          <w:sz w:val="24"/>
          <w:szCs w:val="24"/>
        </w:rPr>
        <w:t xml:space="preserve"> </w:t>
      </w:r>
      <w:r w:rsidRPr="00DD16CE">
        <w:rPr>
          <w:sz w:val="24"/>
          <w:szCs w:val="24"/>
        </w:rPr>
        <w:t>alcança documento destinado a atestar condição de habilitação preexistente à abertura da sessão</w:t>
      </w:r>
      <w:r w:rsidRPr="00DD16CE">
        <w:rPr>
          <w:spacing w:val="1"/>
          <w:sz w:val="24"/>
          <w:szCs w:val="24"/>
        </w:rPr>
        <w:t xml:space="preserve"> </w:t>
      </w:r>
      <w:r w:rsidRPr="00DD16CE">
        <w:rPr>
          <w:sz w:val="24"/>
          <w:szCs w:val="24"/>
        </w:rPr>
        <w:t>pública, apresentado em sede de diligência (Acórdão 1211, 2443 e 2568, todos expedidos em</w:t>
      </w:r>
      <w:r w:rsidRPr="00DD16CE">
        <w:rPr>
          <w:spacing w:val="1"/>
          <w:sz w:val="24"/>
          <w:szCs w:val="24"/>
        </w:rPr>
        <w:t xml:space="preserve"> </w:t>
      </w:r>
      <w:r w:rsidRPr="00DD16CE">
        <w:rPr>
          <w:sz w:val="24"/>
          <w:szCs w:val="24"/>
        </w:rPr>
        <w:t>2021</w:t>
      </w:r>
      <w:r w:rsidRPr="00DD16CE">
        <w:rPr>
          <w:spacing w:val="-1"/>
          <w:sz w:val="24"/>
          <w:szCs w:val="24"/>
        </w:rPr>
        <w:t xml:space="preserve"> </w:t>
      </w:r>
      <w:r w:rsidRPr="00DD16CE">
        <w:rPr>
          <w:sz w:val="24"/>
          <w:szCs w:val="24"/>
        </w:rPr>
        <w:t>pelo Plenário</w:t>
      </w:r>
      <w:r w:rsidRPr="00DD16CE">
        <w:rPr>
          <w:spacing w:val="-3"/>
          <w:sz w:val="24"/>
          <w:szCs w:val="24"/>
        </w:rPr>
        <w:t xml:space="preserve"> </w:t>
      </w:r>
      <w:r w:rsidRPr="00DD16CE">
        <w:rPr>
          <w:sz w:val="24"/>
          <w:szCs w:val="24"/>
        </w:rPr>
        <w:t>do</w:t>
      </w:r>
      <w:r w:rsidRPr="00DD16CE">
        <w:rPr>
          <w:spacing w:val="-3"/>
          <w:sz w:val="24"/>
          <w:szCs w:val="24"/>
        </w:rPr>
        <w:t xml:space="preserve"> </w:t>
      </w:r>
      <w:r w:rsidRPr="00DD16CE">
        <w:rPr>
          <w:sz w:val="24"/>
          <w:szCs w:val="24"/>
        </w:rPr>
        <w:t>TCU).</w:t>
      </w:r>
    </w:p>
    <w:p w14:paraId="52F3FA24" w14:textId="77777777" w:rsidR="008A219A" w:rsidRPr="008A219A" w:rsidRDefault="008A219A" w:rsidP="008A219A">
      <w:pPr>
        <w:pStyle w:val="PargrafodaLista"/>
        <w:tabs>
          <w:tab w:val="left" w:pos="1357"/>
        </w:tabs>
        <w:spacing w:before="120" w:after="120"/>
        <w:ind w:right="872"/>
        <w:rPr>
          <w:sz w:val="24"/>
          <w:szCs w:val="24"/>
        </w:rPr>
      </w:pPr>
    </w:p>
    <w:p w14:paraId="74D02B37" w14:textId="77777777" w:rsidR="00A67470" w:rsidRPr="00DD16CE" w:rsidRDefault="009A3065" w:rsidP="00413615">
      <w:pPr>
        <w:pStyle w:val="Ttulo2"/>
        <w:numPr>
          <w:ilvl w:val="0"/>
          <w:numId w:val="30"/>
        </w:numPr>
        <w:tabs>
          <w:tab w:val="left" w:pos="1127"/>
        </w:tabs>
        <w:spacing w:before="120" w:after="120"/>
        <w:ind w:hanging="167"/>
        <w:jc w:val="both"/>
        <w:rPr>
          <w:sz w:val="24"/>
          <w:szCs w:val="24"/>
        </w:rPr>
      </w:pPr>
      <w:r w:rsidRPr="00DD16CE">
        <w:rPr>
          <w:sz w:val="24"/>
          <w:szCs w:val="24"/>
        </w:rPr>
        <w:t>-</w:t>
      </w:r>
      <w:r w:rsidRPr="00DD16CE">
        <w:rPr>
          <w:spacing w:val="1"/>
          <w:sz w:val="24"/>
          <w:szCs w:val="24"/>
        </w:rPr>
        <w:t xml:space="preserve"> </w:t>
      </w:r>
      <w:r w:rsidRPr="00DD16CE">
        <w:rPr>
          <w:sz w:val="24"/>
          <w:szCs w:val="24"/>
        </w:rPr>
        <w:t>DA</w:t>
      </w:r>
      <w:r w:rsidRPr="00DD16CE">
        <w:rPr>
          <w:spacing w:val="-5"/>
          <w:sz w:val="24"/>
          <w:szCs w:val="24"/>
        </w:rPr>
        <w:t xml:space="preserve"> </w:t>
      </w:r>
      <w:r w:rsidRPr="00DD16CE">
        <w:rPr>
          <w:sz w:val="24"/>
          <w:szCs w:val="24"/>
        </w:rPr>
        <w:t>PROPOSTA</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PREÇOS</w:t>
      </w:r>
    </w:p>
    <w:p w14:paraId="7116CBA6" w14:textId="6FD9BCB4" w:rsidR="00A67470" w:rsidRPr="00DD16CE" w:rsidRDefault="009A3065" w:rsidP="00413615">
      <w:pPr>
        <w:pStyle w:val="PargrafodaLista"/>
        <w:numPr>
          <w:ilvl w:val="1"/>
          <w:numId w:val="25"/>
        </w:numPr>
        <w:tabs>
          <w:tab w:val="left" w:pos="1347"/>
        </w:tabs>
        <w:spacing w:before="120" w:after="120"/>
        <w:ind w:right="875" w:firstLine="0"/>
        <w:rPr>
          <w:sz w:val="24"/>
          <w:szCs w:val="24"/>
        </w:rPr>
      </w:pPr>
      <w:r w:rsidRPr="00DD16CE">
        <w:rPr>
          <w:sz w:val="24"/>
          <w:szCs w:val="24"/>
        </w:rPr>
        <w:t>O licitante deverá enviar sua proposta mediante o preenchimento, no sistema eletrônico, dos</w:t>
      </w:r>
      <w:r w:rsidR="00785697">
        <w:rPr>
          <w:sz w:val="24"/>
          <w:szCs w:val="24"/>
        </w:rPr>
        <w:t xml:space="preserve"> </w:t>
      </w:r>
      <w:r w:rsidRPr="00DD16CE">
        <w:rPr>
          <w:sz w:val="24"/>
          <w:szCs w:val="24"/>
        </w:rPr>
        <w:t>seguintes</w:t>
      </w:r>
      <w:r w:rsidRPr="00DD16CE">
        <w:rPr>
          <w:spacing w:val="-1"/>
          <w:sz w:val="24"/>
          <w:szCs w:val="24"/>
        </w:rPr>
        <w:t xml:space="preserve"> </w:t>
      </w:r>
      <w:r w:rsidRPr="00DD16CE">
        <w:rPr>
          <w:sz w:val="24"/>
          <w:szCs w:val="24"/>
        </w:rPr>
        <w:t>campos:</w:t>
      </w:r>
    </w:p>
    <w:p w14:paraId="128F8416" w14:textId="77777777" w:rsidR="00A67470" w:rsidRPr="00DD16CE" w:rsidRDefault="009A3065" w:rsidP="00413615">
      <w:pPr>
        <w:pStyle w:val="PargrafodaLista"/>
        <w:numPr>
          <w:ilvl w:val="2"/>
          <w:numId w:val="25"/>
        </w:numPr>
        <w:tabs>
          <w:tab w:val="left" w:pos="1515"/>
        </w:tabs>
        <w:spacing w:before="120" w:after="120"/>
        <w:ind w:right="880" w:firstLine="0"/>
        <w:rPr>
          <w:sz w:val="24"/>
          <w:szCs w:val="24"/>
        </w:rPr>
      </w:pPr>
      <w:r w:rsidRPr="00DD16CE">
        <w:rPr>
          <w:sz w:val="24"/>
          <w:szCs w:val="24"/>
        </w:rPr>
        <w:t xml:space="preserve">Valores </w:t>
      </w:r>
      <w:proofErr w:type="gramStart"/>
      <w:r w:rsidRPr="00DD16CE">
        <w:rPr>
          <w:sz w:val="24"/>
          <w:szCs w:val="24"/>
        </w:rPr>
        <w:t>unitários e total</w:t>
      </w:r>
      <w:proofErr w:type="gramEnd"/>
      <w:r w:rsidRPr="00DD16CE">
        <w:rPr>
          <w:sz w:val="24"/>
          <w:szCs w:val="24"/>
        </w:rPr>
        <w:t xml:space="preserve"> por item ofertado, em moeda nacional expresso em algarismo, de</w:t>
      </w:r>
      <w:r w:rsidRPr="00DD16CE">
        <w:rPr>
          <w:spacing w:val="1"/>
          <w:sz w:val="24"/>
          <w:szCs w:val="24"/>
        </w:rPr>
        <w:t xml:space="preserve"> </w:t>
      </w:r>
      <w:r w:rsidRPr="00DD16CE">
        <w:rPr>
          <w:sz w:val="24"/>
          <w:szCs w:val="24"/>
        </w:rPr>
        <w:t>forma</w:t>
      </w:r>
      <w:r w:rsidRPr="00DD16CE">
        <w:rPr>
          <w:spacing w:val="36"/>
          <w:sz w:val="24"/>
          <w:szCs w:val="24"/>
        </w:rPr>
        <w:t xml:space="preserve"> </w:t>
      </w:r>
      <w:r w:rsidRPr="00DD16CE">
        <w:rPr>
          <w:sz w:val="24"/>
          <w:szCs w:val="24"/>
        </w:rPr>
        <w:t>clara</w:t>
      </w:r>
      <w:r w:rsidRPr="00DD16CE">
        <w:rPr>
          <w:spacing w:val="36"/>
          <w:sz w:val="24"/>
          <w:szCs w:val="24"/>
        </w:rPr>
        <w:t xml:space="preserve"> </w:t>
      </w:r>
      <w:r w:rsidRPr="00DD16CE">
        <w:rPr>
          <w:sz w:val="24"/>
          <w:szCs w:val="24"/>
        </w:rPr>
        <w:t>e</w:t>
      </w:r>
      <w:r w:rsidRPr="00DD16CE">
        <w:rPr>
          <w:spacing w:val="36"/>
          <w:sz w:val="24"/>
          <w:szCs w:val="24"/>
        </w:rPr>
        <w:t xml:space="preserve"> </w:t>
      </w:r>
      <w:r w:rsidRPr="00DD16CE">
        <w:rPr>
          <w:sz w:val="24"/>
          <w:szCs w:val="24"/>
        </w:rPr>
        <w:t>precisa,</w:t>
      </w:r>
      <w:r w:rsidRPr="00DD16CE">
        <w:rPr>
          <w:spacing w:val="36"/>
          <w:sz w:val="24"/>
          <w:szCs w:val="24"/>
        </w:rPr>
        <w:t xml:space="preserve"> </w:t>
      </w:r>
      <w:r w:rsidRPr="00DD16CE">
        <w:rPr>
          <w:sz w:val="24"/>
          <w:szCs w:val="24"/>
        </w:rPr>
        <w:t>limitado</w:t>
      </w:r>
      <w:r w:rsidRPr="00DD16CE">
        <w:rPr>
          <w:spacing w:val="37"/>
          <w:sz w:val="24"/>
          <w:szCs w:val="24"/>
        </w:rPr>
        <w:t xml:space="preserve"> </w:t>
      </w:r>
      <w:r w:rsidRPr="00DD16CE">
        <w:rPr>
          <w:sz w:val="24"/>
          <w:szCs w:val="24"/>
        </w:rPr>
        <w:t>rigorosamente</w:t>
      </w:r>
      <w:r w:rsidRPr="00DD16CE">
        <w:rPr>
          <w:spacing w:val="36"/>
          <w:sz w:val="24"/>
          <w:szCs w:val="24"/>
        </w:rPr>
        <w:t xml:space="preserve"> </w:t>
      </w:r>
      <w:r w:rsidRPr="00DD16CE">
        <w:rPr>
          <w:sz w:val="24"/>
          <w:szCs w:val="24"/>
        </w:rPr>
        <w:t>ao</w:t>
      </w:r>
      <w:r w:rsidRPr="00DD16CE">
        <w:rPr>
          <w:spacing w:val="36"/>
          <w:sz w:val="24"/>
          <w:szCs w:val="24"/>
        </w:rPr>
        <w:t xml:space="preserve"> </w:t>
      </w:r>
      <w:r w:rsidRPr="00DD16CE">
        <w:rPr>
          <w:sz w:val="24"/>
          <w:szCs w:val="24"/>
        </w:rPr>
        <w:t>objeto</w:t>
      </w:r>
      <w:r w:rsidRPr="00DD16CE">
        <w:rPr>
          <w:spacing w:val="36"/>
          <w:sz w:val="24"/>
          <w:szCs w:val="24"/>
        </w:rPr>
        <w:t xml:space="preserve"> </w:t>
      </w:r>
      <w:r w:rsidRPr="00DD16CE">
        <w:rPr>
          <w:sz w:val="24"/>
          <w:szCs w:val="24"/>
        </w:rPr>
        <w:t>desta</w:t>
      </w:r>
      <w:r w:rsidRPr="00DD16CE">
        <w:rPr>
          <w:spacing w:val="36"/>
          <w:sz w:val="24"/>
          <w:szCs w:val="24"/>
        </w:rPr>
        <w:t xml:space="preserve"> </w:t>
      </w:r>
      <w:r w:rsidRPr="00DD16CE">
        <w:rPr>
          <w:sz w:val="24"/>
          <w:szCs w:val="24"/>
        </w:rPr>
        <w:t>Licitação,</w:t>
      </w:r>
      <w:r w:rsidRPr="00DD16CE">
        <w:rPr>
          <w:spacing w:val="37"/>
          <w:sz w:val="24"/>
          <w:szCs w:val="24"/>
        </w:rPr>
        <w:t xml:space="preserve"> </w:t>
      </w:r>
      <w:r w:rsidRPr="00DD16CE">
        <w:rPr>
          <w:sz w:val="24"/>
          <w:szCs w:val="24"/>
        </w:rPr>
        <w:t>sem</w:t>
      </w:r>
      <w:r w:rsidRPr="00DD16CE">
        <w:rPr>
          <w:spacing w:val="35"/>
          <w:sz w:val="24"/>
          <w:szCs w:val="24"/>
        </w:rPr>
        <w:t xml:space="preserve"> </w:t>
      </w:r>
      <w:r w:rsidRPr="00DD16CE">
        <w:rPr>
          <w:sz w:val="24"/>
          <w:szCs w:val="24"/>
        </w:rPr>
        <w:t>alternativas</w:t>
      </w:r>
      <w:r w:rsidRPr="00DD16CE">
        <w:rPr>
          <w:spacing w:val="37"/>
          <w:sz w:val="24"/>
          <w:szCs w:val="24"/>
        </w:rPr>
        <w:t xml:space="preserve"> </w:t>
      </w:r>
      <w:r w:rsidRPr="00DD16CE">
        <w:rPr>
          <w:sz w:val="24"/>
          <w:szCs w:val="24"/>
        </w:rPr>
        <w:t>de</w:t>
      </w:r>
      <w:r w:rsidR="00F25B1C" w:rsidRPr="00DD16CE">
        <w:rPr>
          <w:sz w:val="24"/>
          <w:szCs w:val="24"/>
        </w:rPr>
        <w:t xml:space="preserve"> </w:t>
      </w:r>
      <w:r w:rsidRPr="00DD16CE">
        <w:rPr>
          <w:sz w:val="24"/>
          <w:szCs w:val="24"/>
        </w:rPr>
        <w:t>preços ou qualquer outra condição que induza o julgamento a ter mais de um resultado. Em caso</w:t>
      </w:r>
      <w:r w:rsidRPr="00DD16CE">
        <w:rPr>
          <w:spacing w:val="-52"/>
          <w:sz w:val="24"/>
          <w:szCs w:val="24"/>
        </w:rPr>
        <w:t xml:space="preserve"> </w:t>
      </w:r>
      <w:r w:rsidRPr="00DD16CE">
        <w:rPr>
          <w:sz w:val="24"/>
          <w:szCs w:val="24"/>
        </w:rPr>
        <w:t>de</w:t>
      </w:r>
      <w:r w:rsidRPr="00DD16CE">
        <w:rPr>
          <w:spacing w:val="-1"/>
          <w:sz w:val="24"/>
          <w:szCs w:val="24"/>
        </w:rPr>
        <w:t xml:space="preserve"> </w:t>
      </w:r>
      <w:r w:rsidRPr="00DD16CE">
        <w:rPr>
          <w:sz w:val="24"/>
          <w:szCs w:val="24"/>
        </w:rPr>
        <w:t>divergência entre os</w:t>
      </w:r>
      <w:r w:rsidRPr="00DD16CE">
        <w:rPr>
          <w:spacing w:val="-2"/>
          <w:sz w:val="24"/>
          <w:szCs w:val="24"/>
        </w:rPr>
        <w:t xml:space="preserve"> </w:t>
      </w:r>
      <w:r w:rsidRPr="00DD16CE">
        <w:rPr>
          <w:sz w:val="24"/>
          <w:szCs w:val="24"/>
        </w:rPr>
        <w:t>preços expressos</w:t>
      </w:r>
      <w:r w:rsidRPr="00DD16CE">
        <w:rPr>
          <w:spacing w:val="-2"/>
          <w:sz w:val="24"/>
          <w:szCs w:val="24"/>
        </w:rPr>
        <w:t xml:space="preserve"> </w:t>
      </w:r>
      <w:r w:rsidRPr="00DD16CE">
        <w:rPr>
          <w:sz w:val="24"/>
          <w:szCs w:val="24"/>
        </w:rPr>
        <w:t>em</w:t>
      </w:r>
      <w:r w:rsidRPr="00DD16CE">
        <w:rPr>
          <w:spacing w:val="-5"/>
          <w:sz w:val="24"/>
          <w:szCs w:val="24"/>
        </w:rPr>
        <w:t xml:space="preserve"> </w:t>
      </w:r>
      <w:r w:rsidRPr="00DD16CE">
        <w:rPr>
          <w:sz w:val="24"/>
          <w:szCs w:val="24"/>
        </w:rPr>
        <w:t>algarismo e por</w:t>
      </w:r>
      <w:r w:rsidRPr="00DD16CE">
        <w:rPr>
          <w:spacing w:val="-2"/>
          <w:sz w:val="24"/>
          <w:szCs w:val="24"/>
        </w:rPr>
        <w:t xml:space="preserve"> </w:t>
      </w:r>
      <w:r w:rsidRPr="00DD16CE">
        <w:rPr>
          <w:sz w:val="24"/>
          <w:szCs w:val="24"/>
        </w:rPr>
        <w:t>extenso,</w:t>
      </w:r>
      <w:r w:rsidRPr="00DD16CE">
        <w:rPr>
          <w:spacing w:val="-3"/>
          <w:sz w:val="24"/>
          <w:szCs w:val="24"/>
        </w:rPr>
        <w:t xml:space="preserve"> </w:t>
      </w:r>
      <w:r w:rsidRPr="00DD16CE">
        <w:rPr>
          <w:sz w:val="24"/>
          <w:szCs w:val="24"/>
        </w:rPr>
        <w:t>prevalecerá</w:t>
      </w:r>
      <w:r w:rsidRPr="00DD16CE">
        <w:rPr>
          <w:spacing w:val="-2"/>
          <w:sz w:val="24"/>
          <w:szCs w:val="24"/>
        </w:rPr>
        <w:t xml:space="preserve"> </w:t>
      </w:r>
      <w:r w:rsidRPr="00DD16CE">
        <w:rPr>
          <w:sz w:val="24"/>
          <w:szCs w:val="24"/>
        </w:rPr>
        <w:t>o</w:t>
      </w:r>
      <w:r w:rsidRPr="00DD16CE">
        <w:rPr>
          <w:spacing w:val="-1"/>
          <w:sz w:val="24"/>
          <w:szCs w:val="24"/>
        </w:rPr>
        <w:t xml:space="preserve"> </w:t>
      </w:r>
      <w:r w:rsidRPr="00DD16CE">
        <w:rPr>
          <w:sz w:val="24"/>
          <w:szCs w:val="24"/>
        </w:rPr>
        <w:t>último.</w:t>
      </w:r>
    </w:p>
    <w:p w14:paraId="26CAFF4F" w14:textId="77777777" w:rsidR="00A67470" w:rsidRPr="00DD16CE" w:rsidRDefault="009A3065" w:rsidP="00413615">
      <w:pPr>
        <w:pStyle w:val="PargrafodaLista"/>
        <w:numPr>
          <w:ilvl w:val="2"/>
          <w:numId w:val="25"/>
        </w:numPr>
        <w:tabs>
          <w:tab w:val="left" w:pos="1554"/>
        </w:tabs>
        <w:spacing w:before="120" w:after="120"/>
        <w:ind w:right="879" w:firstLine="0"/>
        <w:rPr>
          <w:sz w:val="24"/>
          <w:szCs w:val="24"/>
        </w:rPr>
      </w:pPr>
      <w:r w:rsidRPr="00DD16CE">
        <w:rPr>
          <w:sz w:val="24"/>
          <w:szCs w:val="24"/>
        </w:rPr>
        <w:t>Descrição do objeto, contendo as informações similares à especificação do Termo de</w:t>
      </w:r>
      <w:r w:rsidRPr="00DD16CE">
        <w:rPr>
          <w:spacing w:val="1"/>
          <w:sz w:val="24"/>
          <w:szCs w:val="24"/>
        </w:rPr>
        <w:t xml:space="preserve"> </w:t>
      </w:r>
      <w:r w:rsidRPr="00DD16CE">
        <w:rPr>
          <w:sz w:val="24"/>
          <w:szCs w:val="24"/>
        </w:rPr>
        <w:t>Referência,</w:t>
      </w:r>
      <w:r w:rsidRPr="00DD16CE">
        <w:rPr>
          <w:spacing w:val="-1"/>
          <w:sz w:val="24"/>
          <w:szCs w:val="24"/>
        </w:rPr>
        <w:t xml:space="preserve"> </w:t>
      </w:r>
      <w:r w:rsidRPr="00DD16CE">
        <w:rPr>
          <w:sz w:val="24"/>
          <w:szCs w:val="24"/>
        </w:rPr>
        <w:t>de forma clara.</w:t>
      </w:r>
    </w:p>
    <w:p w14:paraId="54B13FD5" w14:textId="77777777" w:rsidR="00A67470" w:rsidRPr="00DD16CE" w:rsidRDefault="009A3065" w:rsidP="00413615">
      <w:pPr>
        <w:pStyle w:val="PargrafodaLista"/>
        <w:numPr>
          <w:ilvl w:val="3"/>
          <w:numId w:val="25"/>
        </w:numPr>
        <w:tabs>
          <w:tab w:val="left" w:pos="1623"/>
        </w:tabs>
        <w:spacing w:before="120" w:after="120"/>
        <w:rPr>
          <w:sz w:val="24"/>
          <w:szCs w:val="24"/>
        </w:rPr>
      </w:pPr>
      <w:r w:rsidRPr="00DD16CE">
        <w:rPr>
          <w:sz w:val="24"/>
          <w:szCs w:val="24"/>
        </w:rPr>
        <w:lastRenderedPageBreak/>
        <w:t>-</w:t>
      </w:r>
      <w:r w:rsidRPr="00DD16CE">
        <w:rPr>
          <w:spacing w:val="-5"/>
          <w:sz w:val="24"/>
          <w:szCs w:val="24"/>
        </w:rPr>
        <w:t xml:space="preserve"> </w:t>
      </w:r>
      <w:r w:rsidRPr="00DD16CE">
        <w:rPr>
          <w:sz w:val="24"/>
          <w:szCs w:val="24"/>
        </w:rPr>
        <w:t>Todas</w:t>
      </w:r>
      <w:r w:rsidRPr="00DD16CE">
        <w:rPr>
          <w:spacing w:val="-2"/>
          <w:sz w:val="24"/>
          <w:szCs w:val="24"/>
        </w:rPr>
        <w:t xml:space="preserve"> </w:t>
      </w:r>
      <w:r w:rsidRPr="00DD16CE">
        <w:rPr>
          <w:sz w:val="24"/>
          <w:szCs w:val="24"/>
        </w:rPr>
        <w:t>as</w:t>
      </w:r>
      <w:r w:rsidRPr="00DD16CE">
        <w:rPr>
          <w:spacing w:val="-3"/>
          <w:sz w:val="24"/>
          <w:szCs w:val="24"/>
        </w:rPr>
        <w:t xml:space="preserve"> </w:t>
      </w:r>
      <w:r w:rsidRPr="00DD16CE">
        <w:rPr>
          <w:sz w:val="24"/>
          <w:szCs w:val="24"/>
        </w:rPr>
        <w:t>especificações</w:t>
      </w:r>
      <w:r w:rsidRPr="00DD16CE">
        <w:rPr>
          <w:spacing w:val="-2"/>
          <w:sz w:val="24"/>
          <w:szCs w:val="24"/>
        </w:rPr>
        <w:t xml:space="preserve"> </w:t>
      </w:r>
      <w:r w:rsidRPr="00DD16CE">
        <w:rPr>
          <w:sz w:val="24"/>
          <w:szCs w:val="24"/>
        </w:rPr>
        <w:t>do objeto</w:t>
      </w:r>
      <w:r w:rsidRPr="00DD16CE">
        <w:rPr>
          <w:spacing w:val="-1"/>
          <w:sz w:val="24"/>
          <w:szCs w:val="24"/>
        </w:rPr>
        <w:t xml:space="preserve"> </w:t>
      </w:r>
      <w:r w:rsidRPr="00DD16CE">
        <w:rPr>
          <w:sz w:val="24"/>
          <w:szCs w:val="24"/>
        </w:rPr>
        <w:t>contidas</w:t>
      </w:r>
      <w:r w:rsidRPr="00DD16CE">
        <w:rPr>
          <w:spacing w:val="-2"/>
          <w:sz w:val="24"/>
          <w:szCs w:val="24"/>
        </w:rPr>
        <w:t xml:space="preserve"> </w:t>
      </w:r>
      <w:r w:rsidRPr="00DD16CE">
        <w:rPr>
          <w:sz w:val="24"/>
          <w:szCs w:val="24"/>
        </w:rPr>
        <w:t>na</w:t>
      </w:r>
      <w:r w:rsidRPr="00DD16CE">
        <w:rPr>
          <w:spacing w:val="-2"/>
          <w:sz w:val="24"/>
          <w:szCs w:val="24"/>
        </w:rPr>
        <w:t xml:space="preserve"> </w:t>
      </w:r>
      <w:r w:rsidRPr="00DD16CE">
        <w:rPr>
          <w:sz w:val="24"/>
          <w:szCs w:val="24"/>
        </w:rPr>
        <w:t>proposta</w:t>
      </w:r>
      <w:r w:rsidRPr="00DD16CE">
        <w:rPr>
          <w:spacing w:val="-1"/>
          <w:sz w:val="24"/>
          <w:szCs w:val="24"/>
        </w:rPr>
        <w:t xml:space="preserve"> </w:t>
      </w:r>
      <w:r w:rsidRPr="00DD16CE">
        <w:rPr>
          <w:sz w:val="24"/>
          <w:szCs w:val="24"/>
        </w:rPr>
        <w:t>vinculam</w:t>
      </w:r>
      <w:r w:rsidRPr="00DD16CE">
        <w:rPr>
          <w:spacing w:val="-4"/>
          <w:sz w:val="24"/>
          <w:szCs w:val="24"/>
        </w:rPr>
        <w:t xml:space="preserve"> </w:t>
      </w:r>
      <w:r w:rsidRPr="00DD16CE">
        <w:rPr>
          <w:sz w:val="24"/>
          <w:szCs w:val="24"/>
        </w:rPr>
        <w:t>a</w:t>
      </w:r>
      <w:r w:rsidRPr="00DD16CE">
        <w:rPr>
          <w:spacing w:val="-1"/>
          <w:sz w:val="24"/>
          <w:szCs w:val="24"/>
        </w:rPr>
        <w:t xml:space="preserve"> </w:t>
      </w:r>
      <w:r w:rsidRPr="00DD16CE">
        <w:rPr>
          <w:sz w:val="24"/>
          <w:szCs w:val="24"/>
        </w:rPr>
        <w:t>Contratada.</w:t>
      </w:r>
    </w:p>
    <w:p w14:paraId="2EEAA8D2" w14:textId="77777777" w:rsidR="00A67470" w:rsidRPr="00DD16CE" w:rsidRDefault="009A3065" w:rsidP="00413615">
      <w:pPr>
        <w:pStyle w:val="PargrafodaLista"/>
        <w:numPr>
          <w:ilvl w:val="2"/>
          <w:numId w:val="24"/>
        </w:numPr>
        <w:tabs>
          <w:tab w:val="left" w:pos="1503"/>
        </w:tabs>
        <w:spacing w:before="120" w:after="120"/>
        <w:ind w:right="872" w:firstLine="0"/>
        <w:rPr>
          <w:sz w:val="24"/>
          <w:szCs w:val="24"/>
        </w:rPr>
      </w:pPr>
      <w:r w:rsidRPr="00DD16CE">
        <w:rPr>
          <w:sz w:val="24"/>
          <w:szCs w:val="24"/>
        </w:rPr>
        <w:t>– Quaisquer tributos, custos e despesas, diretos ou indiretos omitidos da proposta ou</w:t>
      </w:r>
      <w:r w:rsidRPr="00DD16CE">
        <w:rPr>
          <w:spacing w:val="1"/>
          <w:sz w:val="24"/>
          <w:szCs w:val="24"/>
        </w:rPr>
        <w:t xml:space="preserve"> </w:t>
      </w:r>
      <w:r w:rsidRPr="00DD16CE">
        <w:rPr>
          <w:sz w:val="24"/>
          <w:szCs w:val="24"/>
        </w:rPr>
        <w:t>incorretamente cotados, serão considerados como inclusos nos preços, não sendo aceitos pleitos</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acréscimos,</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esse</w:t>
      </w:r>
      <w:r w:rsidRPr="00DD16CE">
        <w:rPr>
          <w:spacing w:val="1"/>
          <w:sz w:val="24"/>
          <w:szCs w:val="24"/>
        </w:rPr>
        <w:t xml:space="preserve"> </w:t>
      </w:r>
      <w:r w:rsidRPr="00DD16CE">
        <w:rPr>
          <w:sz w:val="24"/>
          <w:szCs w:val="24"/>
        </w:rPr>
        <w:t>ou</w:t>
      </w:r>
      <w:r w:rsidRPr="00DD16CE">
        <w:rPr>
          <w:spacing w:val="1"/>
          <w:sz w:val="24"/>
          <w:szCs w:val="24"/>
        </w:rPr>
        <w:t xml:space="preserve"> </w:t>
      </w:r>
      <w:r w:rsidRPr="00DD16CE">
        <w:rPr>
          <w:sz w:val="24"/>
          <w:szCs w:val="24"/>
        </w:rPr>
        <w:t>qualquer</w:t>
      </w:r>
      <w:r w:rsidRPr="00DD16CE">
        <w:rPr>
          <w:spacing w:val="1"/>
          <w:sz w:val="24"/>
          <w:szCs w:val="24"/>
        </w:rPr>
        <w:t xml:space="preserve"> </w:t>
      </w:r>
      <w:r w:rsidRPr="00DD16CE">
        <w:rPr>
          <w:sz w:val="24"/>
          <w:szCs w:val="24"/>
        </w:rPr>
        <w:t>título,</w:t>
      </w:r>
      <w:r w:rsidRPr="00DD16CE">
        <w:rPr>
          <w:spacing w:val="1"/>
          <w:sz w:val="24"/>
          <w:szCs w:val="24"/>
        </w:rPr>
        <w:t xml:space="preserve"> </w:t>
      </w:r>
      <w:r w:rsidRPr="00DD16CE">
        <w:rPr>
          <w:sz w:val="24"/>
          <w:szCs w:val="24"/>
        </w:rPr>
        <w:t>devendo</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objetos</w:t>
      </w:r>
      <w:r w:rsidRPr="00DD16CE">
        <w:rPr>
          <w:spacing w:val="1"/>
          <w:sz w:val="24"/>
          <w:szCs w:val="24"/>
        </w:rPr>
        <w:t xml:space="preserve"> </w:t>
      </w:r>
      <w:proofErr w:type="gramStart"/>
      <w:r w:rsidRPr="00DD16CE">
        <w:rPr>
          <w:sz w:val="24"/>
          <w:szCs w:val="24"/>
        </w:rPr>
        <w:t>serem</w:t>
      </w:r>
      <w:proofErr w:type="gramEnd"/>
      <w:r w:rsidRPr="00DD16CE">
        <w:rPr>
          <w:spacing w:val="1"/>
          <w:sz w:val="24"/>
          <w:szCs w:val="24"/>
        </w:rPr>
        <w:t xml:space="preserve"> </w:t>
      </w:r>
      <w:r w:rsidRPr="00DD16CE">
        <w:rPr>
          <w:sz w:val="24"/>
          <w:szCs w:val="24"/>
        </w:rPr>
        <w:t>entregues</w:t>
      </w:r>
      <w:r w:rsidRPr="00DD16CE">
        <w:rPr>
          <w:spacing w:val="1"/>
          <w:sz w:val="24"/>
          <w:szCs w:val="24"/>
        </w:rPr>
        <w:t xml:space="preserve"> </w:t>
      </w:r>
      <w:r w:rsidRPr="00DD16CE">
        <w:rPr>
          <w:sz w:val="24"/>
          <w:szCs w:val="24"/>
        </w:rPr>
        <w:t>sem</w:t>
      </w:r>
      <w:r w:rsidRPr="00DD16CE">
        <w:rPr>
          <w:spacing w:val="1"/>
          <w:sz w:val="24"/>
          <w:szCs w:val="24"/>
        </w:rPr>
        <w:t xml:space="preserve"> </w:t>
      </w:r>
      <w:r w:rsidRPr="00DD16CE">
        <w:rPr>
          <w:sz w:val="24"/>
          <w:szCs w:val="24"/>
        </w:rPr>
        <w:t>ônus</w:t>
      </w:r>
      <w:r w:rsidRPr="00DD16CE">
        <w:rPr>
          <w:spacing w:val="1"/>
          <w:sz w:val="24"/>
          <w:szCs w:val="24"/>
        </w:rPr>
        <w:t xml:space="preserve"> </w:t>
      </w:r>
      <w:r w:rsidRPr="00DD16CE">
        <w:rPr>
          <w:sz w:val="24"/>
          <w:szCs w:val="24"/>
        </w:rPr>
        <w:t>adicionais;</w:t>
      </w:r>
    </w:p>
    <w:p w14:paraId="7B5B3CFA" w14:textId="77777777" w:rsidR="00A67470" w:rsidRPr="00DD16CE" w:rsidRDefault="009A3065" w:rsidP="00413615">
      <w:pPr>
        <w:pStyle w:val="PargrafodaLista"/>
        <w:numPr>
          <w:ilvl w:val="2"/>
          <w:numId w:val="24"/>
        </w:numPr>
        <w:tabs>
          <w:tab w:val="left" w:pos="1489"/>
        </w:tabs>
        <w:spacing w:before="120" w:after="120"/>
        <w:ind w:right="877" w:firstLine="0"/>
        <w:rPr>
          <w:sz w:val="24"/>
          <w:szCs w:val="24"/>
        </w:rPr>
      </w:pPr>
      <w:r w:rsidRPr="00DD16CE">
        <w:rPr>
          <w:sz w:val="24"/>
          <w:szCs w:val="24"/>
        </w:rPr>
        <w:t>- Fica a critério da pregoeira, solicitar informações adicionais necessárias para elucidar</w:t>
      </w:r>
      <w:r w:rsidRPr="00DD16CE">
        <w:rPr>
          <w:spacing w:val="1"/>
          <w:sz w:val="24"/>
          <w:szCs w:val="24"/>
        </w:rPr>
        <w:t xml:space="preserve"> </w:t>
      </w:r>
      <w:r w:rsidRPr="00DD16CE">
        <w:rPr>
          <w:sz w:val="24"/>
          <w:szCs w:val="24"/>
        </w:rPr>
        <w:t>dúvidas</w:t>
      </w:r>
      <w:r w:rsidRPr="00DD16CE">
        <w:rPr>
          <w:spacing w:val="-1"/>
          <w:sz w:val="24"/>
          <w:szCs w:val="24"/>
        </w:rPr>
        <w:t xml:space="preserve"> </w:t>
      </w:r>
      <w:r w:rsidRPr="00DD16CE">
        <w:rPr>
          <w:sz w:val="24"/>
          <w:szCs w:val="24"/>
        </w:rPr>
        <w:t>que venham</w:t>
      </w:r>
      <w:r w:rsidRPr="00DD16CE">
        <w:rPr>
          <w:spacing w:val="-4"/>
          <w:sz w:val="24"/>
          <w:szCs w:val="24"/>
        </w:rPr>
        <w:t xml:space="preserve"> </w:t>
      </w:r>
      <w:r w:rsidRPr="00DD16CE">
        <w:rPr>
          <w:sz w:val="24"/>
          <w:szCs w:val="24"/>
        </w:rPr>
        <w:t>a surgir;</w:t>
      </w:r>
    </w:p>
    <w:p w14:paraId="763F47F7" w14:textId="77777777" w:rsidR="00A67470" w:rsidRPr="00DD16CE" w:rsidRDefault="009A3065" w:rsidP="00413615">
      <w:pPr>
        <w:pStyle w:val="PargrafodaLista"/>
        <w:numPr>
          <w:ilvl w:val="2"/>
          <w:numId w:val="24"/>
        </w:numPr>
        <w:tabs>
          <w:tab w:val="left" w:pos="1462"/>
        </w:tabs>
        <w:spacing w:before="120" w:after="120"/>
        <w:ind w:right="879" w:firstLine="0"/>
        <w:rPr>
          <w:sz w:val="24"/>
          <w:szCs w:val="24"/>
        </w:rPr>
      </w:pPr>
      <w:r w:rsidRPr="00DD16CE">
        <w:rPr>
          <w:sz w:val="24"/>
          <w:szCs w:val="24"/>
        </w:rPr>
        <w:t>- O prazo de validade da proposta não poderá ser inferior a 60 (sessenta) dias, tendo como</w:t>
      </w:r>
      <w:r w:rsidRPr="00DD16CE">
        <w:rPr>
          <w:spacing w:val="1"/>
          <w:sz w:val="24"/>
          <w:szCs w:val="24"/>
        </w:rPr>
        <w:t xml:space="preserve"> </w:t>
      </w:r>
      <w:r w:rsidRPr="00DD16CE">
        <w:rPr>
          <w:sz w:val="24"/>
          <w:szCs w:val="24"/>
        </w:rPr>
        <w:t>marco</w:t>
      </w:r>
      <w:r w:rsidRPr="00DD16CE">
        <w:rPr>
          <w:spacing w:val="-1"/>
          <w:sz w:val="24"/>
          <w:szCs w:val="24"/>
        </w:rPr>
        <w:t xml:space="preserve"> </w:t>
      </w:r>
      <w:r w:rsidRPr="00DD16CE">
        <w:rPr>
          <w:sz w:val="24"/>
          <w:szCs w:val="24"/>
        </w:rPr>
        <w:t>inicial</w:t>
      </w:r>
      <w:r w:rsidRPr="00DD16CE">
        <w:rPr>
          <w:spacing w:val="1"/>
          <w:sz w:val="24"/>
          <w:szCs w:val="24"/>
        </w:rPr>
        <w:t xml:space="preserve"> </w:t>
      </w:r>
      <w:r w:rsidRPr="00DD16CE">
        <w:rPr>
          <w:sz w:val="24"/>
          <w:szCs w:val="24"/>
        </w:rPr>
        <w:t>a</w:t>
      </w:r>
      <w:r w:rsidRPr="00DD16CE">
        <w:rPr>
          <w:spacing w:val="-2"/>
          <w:sz w:val="24"/>
          <w:szCs w:val="24"/>
        </w:rPr>
        <w:t xml:space="preserve"> </w:t>
      </w:r>
      <w:r w:rsidRPr="00DD16CE">
        <w:rPr>
          <w:sz w:val="24"/>
          <w:szCs w:val="24"/>
        </w:rPr>
        <w:t>data da</w:t>
      </w:r>
      <w:r w:rsidRPr="00DD16CE">
        <w:rPr>
          <w:spacing w:val="-2"/>
          <w:sz w:val="24"/>
          <w:szCs w:val="24"/>
        </w:rPr>
        <w:t xml:space="preserve"> </w:t>
      </w:r>
      <w:r w:rsidRPr="00DD16CE">
        <w:rPr>
          <w:sz w:val="24"/>
          <w:szCs w:val="24"/>
        </w:rPr>
        <w:t>sessão;</w:t>
      </w:r>
    </w:p>
    <w:p w14:paraId="74B8C663" w14:textId="77777777" w:rsidR="00A67470" w:rsidRPr="00DD16CE" w:rsidRDefault="009A3065" w:rsidP="00413615">
      <w:pPr>
        <w:pStyle w:val="PargrafodaLista"/>
        <w:numPr>
          <w:ilvl w:val="3"/>
          <w:numId w:val="24"/>
        </w:numPr>
        <w:tabs>
          <w:tab w:val="left" w:pos="1640"/>
        </w:tabs>
        <w:spacing w:before="120" w:after="120"/>
        <w:ind w:right="872" w:firstLine="0"/>
        <w:rPr>
          <w:sz w:val="24"/>
          <w:szCs w:val="24"/>
        </w:rPr>
      </w:pPr>
      <w:r w:rsidRPr="00DD16CE">
        <w:rPr>
          <w:sz w:val="24"/>
          <w:szCs w:val="24"/>
        </w:rPr>
        <w:t>- Se, por motivo de força maior, a adjudicação não puder ocorrer dentro do período de</w:t>
      </w:r>
      <w:r w:rsidRPr="00DD16CE">
        <w:rPr>
          <w:spacing w:val="1"/>
          <w:sz w:val="24"/>
          <w:szCs w:val="24"/>
        </w:rPr>
        <w:t xml:space="preserve"> </w:t>
      </w:r>
      <w:r w:rsidRPr="00DD16CE">
        <w:rPr>
          <w:sz w:val="24"/>
          <w:szCs w:val="24"/>
        </w:rPr>
        <w:t xml:space="preserve">validade da proposta e caso persista o interesse do </w:t>
      </w:r>
      <w:r w:rsidR="00F25B1C" w:rsidRPr="00DD16CE">
        <w:rPr>
          <w:sz w:val="24"/>
          <w:szCs w:val="24"/>
        </w:rPr>
        <w:t>MUNICÍPIO DE BOM JARDIM</w:t>
      </w:r>
      <w:r w:rsidRPr="00DD16CE">
        <w:rPr>
          <w:sz w:val="24"/>
          <w:szCs w:val="24"/>
        </w:rPr>
        <w:t>, esta</w:t>
      </w:r>
      <w:r w:rsidRPr="00DD16CE">
        <w:rPr>
          <w:spacing w:val="1"/>
          <w:sz w:val="24"/>
          <w:szCs w:val="24"/>
        </w:rPr>
        <w:t xml:space="preserve"> </w:t>
      </w:r>
      <w:r w:rsidRPr="00DD16CE">
        <w:rPr>
          <w:sz w:val="24"/>
          <w:szCs w:val="24"/>
        </w:rPr>
        <w:t>poderá</w:t>
      </w:r>
      <w:r w:rsidRPr="00DD16CE">
        <w:rPr>
          <w:spacing w:val="-1"/>
          <w:sz w:val="24"/>
          <w:szCs w:val="24"/>
        </w:rPr>
        <w:t xml:space="preserve"> </w:t>
      </w:r>
      <w:r w:rsidRPr="00DD16CE">
        <w:rPr>
          <w:sz w:val="24"/>
          <w:szCs w:val="24"/>
        </w:rPr>
        <w:t>solicitar</w:t>
      </w:r>
      <w:r w:rsidRPr="00DD16CE">
        <w:rPr>
          <w:spacing w:val="-2"/>
          <w:sz w:val="24"/>
          <w:szCs w:val="24"/>
        </w:rPr>
        <w:t xml:space="preserve"> </w:t>
      </w:r>
      <w:r w:rsidRPr="00DD16CE">
        <w:rPr>
          <w:sz w:val="24"/>
          <w:szCs w:val="24"/>
        </w:rPr>
        <w:t>a</w:t>
      </w:r>
      <w:r w:rsidRPr="00DD16CE">
        <w:rPr>
          <w:spacing w:val="-1"/>
          <w:sz w:val="24"/>
          <w:szCs w:val="24"/>
        </w:rPr>
        <w:t xml:space="preserve"> </w:t>
      </w:r>
      <w:r w:rsidRPr="00DD16CE">
        <w:rPr>
          <w:sz w:val="24"/>
          <w:szCs w:val="24"/>
        </w:rPr>
        <w:t>prorrogação da validade</w:t>
      </w:r>
      <w:r w:rsidRPr="00DD16CE">
        <w:rPr>
          <w:spacing w:val="-1"/>
          <w:sz w:val="24"/>
          <w:szCs w:val="24"/>
        </w:rPr>
        <w:t xml:space="preserve"> </w:t>
      </w:r>
      <w:r w:rsidRPr="00DD16CE">
        <w:rPr>
          <w:sz w:val="24"/>
          <w:szCs w:val="24"/>
        </w:rPr>
        <w:t>da proposta</w:t>
      </w:r>
      <w:r w:rsidRPr="00DD16CE">
        <w:rPr>
          <w:spacing w:val="-3"/>
          <w:sz w:val="24"/>
          <w:szCs w:val="24"/>
        </w:rPr>
        <w:t xml:space="preserve"> </w:t>
      </w:r>
      <w:r w:rsidRPr="00DD16CE">
        <w:rPr>
          <w:sz w:val="24"/>
          <w:szCs w:val="24"/>
        </w:rPr>
        <w:t>por igual</w:t>
      </w:r>
      <w:r w:rsidRPr="00DD16CE">
        <w:rPr>
          <w:spacing w:val="1"/>
          <w:sz w:val="24"/>
          <w:szCs w:val="24"/>
        </w:rPr>
        <w:t xml:space="preserve"> </w:t>
      </w:r>
      <w:r w:rsidRPr="00DD16CE">
        <w:rPr>
          <w:sz w:val="24"/>
          <w:szCs w:val="24"/>
        </w:rPr>
        <w:t>prazo.</w:t>
      </w:r>
    </w:p>
    <w:p w14:paraId="6F9FC750" w14:textId="77777777" w:rsidR="00A67470" w:rsidRPr="00DD16CE" w:rsidRDefault="009A3065" w:rsidP="00413615">
      <w:pPr>
        <w:pStyle w:val="PargrafodaLista"/>
        <w:numPr>
          <w:ilvl w:val="3"/>
          <w:numId w:val="24"/>
        </w:numPr>
        <w:tabs>
          <w:tab w:val="left" w:pos="1630"/>
        </w:tabs>
        <w:spacing w:before="120" w:after="120"/>
        <w:ind w:right="875" w:firstLine="0"/>
        <w:rPr>
          <w:sz w:val="24"/>
          <w:szCs w:val="24"/>
        </w:rPr>
      </w:pPr>
      <w:r w:rsidRPr="00DD16CE">
        <w:rPr>
          <w:sz w:val="24"/>
          <w:szCs w:val="24"/>
        </w:rPr>
        <w:t>-. Os prazos poderão ser prorrogados, mantidas as demais condições desta contratação e</w:t>
      </w:r>
      <w:r w:rsidRPr="00DD16CE">
        <w:rPr>
          <w:spacing w:val="1"/>
          <w:sz w:val="24"/>
          <w:szCs w:val="24"/>
        </w:rPr>
        <w:t xml:space="preserve"> </w:t>
      </w:r>
      <w:r w:rsidRPr="00DD16CE">
        <w:rPr>
          <w:sz w:val="24"/>
          <w:szCs w:val="24"/>
        </w:rPr>
        <w:t>assegurada à manutenção do seu equilíbrio econômico-financeiro, desde que ocorra algum dos</w:t>
      </w:r>
      <w:r w:rsidRPr="00DD16CE">
        <w:rPr>
          <w:spacing w:val="1"/>
          <w:sz w:val="24"/>
          <w:szCs w:val="24"/>
        </w:rPr>
        <w:t xml:space="preserve"> </w:t>
      </w:r>
      <w:r w:rsidRPr="00DD16CE">
        <w:rPr>
          <w:sz w:val="24"/>
          <w:szCs w:val="24"/>
        </w:rPr>
        <w:t>motivos elencados no parágrafo primeiro do art. 57</w:t>
      </w:r>
      <w:r w:rsidR="00F25B1C" w:rsidRPr="00DD16CE">
        <w:rPr>
          <w:sz w:val="24"/>
          <w:szCs w:val="24"/>
        </w:rPr>
        <w:t>,</w:t>
      </w:r>
      <w:r w:rsidRPr="00DD16CE">
        <w:rPr>
          <w:sz w:val="24"/>
          <w:szCs w:val="24"/>
        </w:rPr>
        <w:t xml:space="preserve"> da Lei Federal n.º 8.666/93, devidamente</w:t>
      </w:r>
      <w:r w:rsidRPr="00DD16CE">
        <w:rPr>
          <w:spacing w:val="1"/>
          <w:sz w:val="24"/>
          <w:szCs w:val="24"/>
        </w:rPr>
        <w:t xml:space="preserve"> </w:t>
      </w:r>
      <w:r w:rsidRPr="00DD16CE">
        <w:rPr>
          <w:sz w:val="24"/>
          <w:szCs w:val="24"/>
        </w:rPr>
        <w:t>autuado em</w:t>
      </w:r>
      <w:r w:rsidRPr="00DD16CE">
        <w:rPr>
          <w:spacing w:val="-4"/>
          <w:sz w:val="24"/>
          <w:szCs w:val="24"/>
        </w:rPr>
        <w:t xml:space="preserve"> </w:t>
      </w:r>
      <w:r w:rsidRPr="00DD16CE">
        <w:rPr>
          <w:sz w:val="24"/>
          <w:szCs w:val="24"/>
        </w:rPr>
        <w:t>processo.</w:t>
      </w:r>
    </w:p>
    <w:p w14:paraId="5FAE31EF" w14:textId="1A46834E" w:rsidR="00A67470" w:rsidRPr="00DD16CE" w:rsidRDefault="009A3065" w:rsidP="00413615">
      <w:pPr>
        <w:pStyle w:val="PargrafodaLista"/>
        <w:numPr>
          <w:ilvl w:val="2"/>
          <w:numId w:val="24"/>
        </w:numPr>
        <w:tabs>
          <w:tab w:val="left" w:pos="1496"/>
        </w:tabs>
        <w:spacing w:before="120" w:after="120"/>
        <w:ind w:right="868" w:firstLine="0"/>
        <w:rPr>
          <w:sz w:val="24"/>
          <w:szCs w:val="24"/>
        </w:rPr>
      </w:pPr>
      <w:r w:rsidRPr="00DD16CE">
        <w:rPr>
          <w:sz w:val="24"/>
          <w:szCs w:val="24"/>
        </w:rPr>
        <w:t>- Deverão ser propostos produtos, em quantidade e especificação conforme exigências</w:t>
      </w:r>
      <w:r w:rsidRPr="00DD16CE">
        <w:rPr>
          <w:spacing w:val="1"/>
          <w:sz w:val="24"/>
          <w:szCs w:val="24"/>
        </w:rPr>
        <w:t xml:space="preserve"> </w:t>
      </w:r>
      <w:r w:rsidRPr="00DD16CE">
        <w:rPr>
          <w:sz w:val="24"/>
          <w:szCs w:val="24"/>
        </w:rPr>
        <w:t>mínimas</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Edital,</w:t>
      </w:r>
      <w:r w:rsidRPr="00DD16CE">
        <w:rPr>
          <w:spacing w:val="1"/>
          <w:sz w:val="24"/>
          <w:szCs w:val="24"/>
        </w:rPr>
        <w:t xml:space="preserve"> </w:t>
      </w:r>
      <w:r w:rsidRPr="00DD16CE">
        <w:rPr>
          <w:sz w:val="24"/>
          <w:szCs w:val="24"/>
        </w:rPr>
        <w:t>com</w:t>
      </w:r>
      <w:r w:rsidRPr="00DD16CE">
        <w:rPr>
          <w:spacing w:val="1"/>
          <w:sz w:val="24"/>
          <w:szCs w:val="24"/>
        </w:rPr>
        <w:t xml:space="preserve"> </w:t>
      </w:r>
      <w:r w:rsidRPr="00DD16CE">
        <w:rPr>
          <w:sz w:val="24"/>
          <w:szCs w:val="24"/>
        </w:rPr>
        <w:t>disponibilidade</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entrega</w:t>
      </w:r>
      <w:r w:rsidRPr="00DD16CE">
        <w:rPr>
          <w:spacing w:val="1"/>
          <w:sz w:val="24"/>
          <w:szCs w:val="24"/>
        </w:rPr>
        <w:t xml:space="preserve"> </w:t>
      </w:r>
      <w:r w:rsidRPr="00DD16CE">
        <w:rPr>
          <w:sz w:val="24"/>
          <w:szCs w:val="24"/>
        </w:rPr>
        <w:t>conforme</w:t>
      </w:r>
      <w:r w:rsidRPr="00DD16CE">
        <w:rPr>
          <w:spacing w:val="1"/>
          <w:sz w:val="24"/>
          <w:szCs w:val="24"/>
        </w:rPr>
        <w:t xml:space="preserve"> </w:t>
      </w:r>
      <w:r w:rsidRPr="00DD16CE">
        <w:rPr>
          <w:sz w:val="24"/>
          <w:szCs w:val="24"/>
        </w:rPr>
        <w:t>termos</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referência,</w:t>
      </w:r>
      <w:r w:rsidRPr="00DD16CE">
        <w:rPr>
          <w:spacing w:val="1"/>
          <w:sz w:val="24"/>
          <w:szCs w:val="24"/>
        </w:rPr>
        <w:t xml:space="preserve"> </w:t>
      </w:r>
      <w:r w:rsidRPr="00DD16CE">
        <w:rPr>
          <w:sz w:val="24"/>
          <w:szCs w:val="24"/>
        </w:rPr>
        <w:t>em</w:t>
      </w:r>
      <w:r w:rsidRPr="00DD16CE">
        <w:rPr>
          <w:spacing w:val="1"/>
          <w:sz w:val="24"/>
          <w:szCs w:val="24"/>
        </w:rPr>
        <w:t xml:space="preserve"> </w:t>
      </w:r>
      <w:r w:rsidRPr="00DD16CE">
        <w:rPr>
          <w:sz w:val="24"/>
          <w:szCs w:val="24"/>
        </w:rPr>
        <w:t xml:space="preserve">atendimento integral a todas às exigências do Edital, ficando obrigada a empresa proponente, </w:t>
      </w:r>
      <w:r w:rsidRPr="00785697">
        <w:rPr>
          <w:sz w:val="24"/>
          <w:szCs w:val="24"/>
        </w:rPr>
        <w:t>no</w:t>
      </w:r>
      <w:r w:rsidR="00785697" w:rsidRPr="00785697">
        <w:rPr>
          <w:sz w:val="24"/>
          <w:szCs w:val="24"/>
        </w:rPr>
        <w:t xml:space="preserve"> </w:t>
      </w:r>
      <w:r w:rsidRPr="00785697">
        <w:rPr>
          <w:sz w:val="24"/>
          <w:szCs w:val="24"/>
        </w:rPr>
        <w:t>caso</w:t>
      </w:r>
      <w:r w:rsidRPr="00785697">
        <w:rPr>
          <w:spacing w:val="17"/>
          <w:sz w:val="24"/>
          <w:szCs w:val="24"/>
        </w:rPr>
        <w:t xml:space="preserve"> </w:t>
      </w:r>
      <w:r w:rsidRPr="00DD16CE">
        <w:rPr>
          <w:sz w:val="24"/>
          <w:szCs w:val="24"/>
        </w:rPr>
        <w:t>de</w:t>
      </w:r>
      <w:r w:rsidRPr="00DD16CE">
        <w:rPr>
          <w:spacing w:val="20"/>
          <w:sz w:val="24"/>
          <w:szCs w:val="24"/>
        </w:rPr>
        <w:t xml:space="preserve"> </w:t>
      </w:r>
      <w:r w:rsidRPr="00DD16CE">
        <w:rPr>
          <w:sz w:val="24"/>
          <w:szCs w:val="24"/>
        </w:rPr>
        <w:t>vencedora,</w:t>
      </w:r>
      <w:r w:rsidRPr="00DD16CE">
        <w:rPr>
          <w:spacing w:val="20"/>
          <w:sz w:val="24"/>
          <w:szCs w:val="24"/>
        </w:rPr>
        <w:t xml:space="preserve"> </w:t>
      </w:r>
      <w:r w:rsidRPr="00DD16CE">
        <w:rPr>
          <w:sz w:val="24"/>
          <w:szCs w:val="24"/>
        </w:rPr>
        <w:t>a</w:t>
      </w:r>
      <w:r w:rsidRPr="00DD16CE">
        <w:rPr>
          <w:spacing w:val="17"/>
          <w:sz w:val="24"/>
          <w:szCs w:val="24"/>
        </w:rPr>
        <w:t xml:space="preserve"> </w:t>
      </w:r>
      <w:r w:rsidRPr="00DD16CE">
        <w:rPr>
          <w:sz w:val="24"/>
          <w:szCs w:val="24"/>
        </w:rPr>
        <w:t>entregar</w:t>
      </w:r>
      <w:r w:rsidRPr="00DD16CE">
        <w:rPr>
          <w:spacing w:val="21"/>
          <w:sz w:val="24"/>
          <w:szCs w:val="24"/>
        </w:rPr>
        <w:t xml:space="preserve"> </w:t>
      </w:r>
      <w:r w:rsidRPr="00DD16CE">
        <w:rPr>
          <w:sz w:val="24"/>
          <w:szCs w:val="24"/>
        </w:rPr>
        <w:t>produtos</w:t>
      </w:r>
      <w:r w:rsidRPr="00DD16CE">
        <w:rPr>
          <w:spacing w:val="21"/>
          <w:sz w:val="24"/>
          <w:szCs w:val="24"/>
        </w:rPr>
        <w:t xml:space="preserve"> </w:t>
      </w:r>
      <w:r w:rsidRPr="00DD16CE">
        <w:rPr>
          <w:sz w:val="24"/>
          <w:szCs w:val="24"/>
        </w:rPr>
        <w:t>com</w:t>
      </w:r>
      <w:r w:rsidRPr="00DD16CE">
        <w:rPr>
          <w:spacing w:val="17"/>
          <w:sz w:val="24"/>
          <w:szCs w:val="24"/>
        </w:rPr>
        <w:t xml:space="preserve"> </w:t>
      </w:r>
      <w:r w:rsidRPr="00DD16CE">
        <w:rPr>
          <w:sz w:val="24"/>
          <w:szCs w:val="24"/>
        </w:rPr>
        <w:t>as</w:t>
      </w:r>
      <w:r w:rsidRPr="00DD16CE">
        <w:rPr>
          <w:spacing w:val="21"/>
          <w:sz w:val="24"/>
          <w:szCs w:val="24"/>
        </w:rPr>
        <w:t xml:space="preserve"> </w:t>
      </w:r>
      <w:r w:rsidRPr="00DD16CE">
        <w:rPr>
          <w:sz w:val="24"/>
          <w:szCs w:val="24"/>
        </w:rPr>
        <w:t>especificações</w:t>
      </w:r>
      <w:r w:rsidRPr="00DD16CE">
        <w:rPr>
          <w:spacing w:val="19"/>
          <w:sz w:val="24"/>
          <w:szCs w:val="24"/>
        </w:rPr>
        <w:t xml:space="preserve"> </w:t>
      </w:r>
      <w:r w:rsidRPr="00DD16CE">
        <w:rPr>
          <w:sz w:val="24"/>
          <w:szCs w:val="24"/>
        </w:rPr>
        <w:t>técnicas</w:t>
      </w:r>
      <w:r w:rsidRPr="00DD16CE">
        <w:rPr>
          <w:spacing w:val="20"/>
          <w:sz w:val="24"/>
          <w:szCs w:val="24"/>
        </w:rPr>
        <w:t xml:space="preserve"> </w:t>
      </w:r>
      <w:r w:rsidRPr="00DD16CE">
        <w:rPr>
          <w:sz w:val="24"/>
          <w:szCs w:val="24"/>
        </w:rPr>
        <w:t>mínimas</w:t>
      </w:r>
      <w:r w:rsidRPr="00DD16CE">
        <w:rPr>
          <w:spacing w:val="22"/>
          <w:sz w:val="24"/>
          <w:szCs w:val="24"/>
        </w:rPr>
        <w:t xml:space="preserve"> </w:t>
      </w:r>
      <w:r w:rsidRPr="00DD16CE">
        <w:rPr>
          <w:sz w:val="24"/>
          <w:szCs w:val="24"/>
        </w:rPr>
        <w:t>solicitadas</w:t>
      </w:r>
      <w:r w:rsidRPr="00DD16CE">
        <w:rPr>
          <w:spacing w:val="18"/>
          <w:sz w:val="24"/>
          <w:szCs w:val="24"/>
        </w:rPr>
        <w:t xml:space="preserve"> </w:t>
      </w:r>
      <w:r w:rsidRPr="00785697">
        <w:rPr>
          <w:sz w:val="24"/>
          <w:szCs w:val="24"/>
        </w:rPr>
        <w:t>no</w:t>
      </w:r>
      <w:r w:rsidR="000564D9" w:rsidRPr="00785697">
        <w:rPr>
          <w:sz w:val="24"/>
          <w:szCs w:val="24"/>
        </w:rPr>
        <w:t xml:space="preserve"> </w:t>
      </w:r>
      <w:r w:rsidRPr="00785697">
        <w:rPr>
          <w:sz w:val="24"/>
          <w:szCs w:val="24"/>
        </w:rPr>
        <w:t xml:space="preserve">ato </w:t>
      </w:r>
      <w:r w:rsidRPr="00DD16CE">
        <w:rPr>
          <w:sz w:val="24"/>
          <w:szCs w:val="24"/>
        </w:rPr>
        <w:t>convocatório, não podendo alegar desconhecimento ou erro, e no caso de descumprimento</w:t>
      </w:r>
      <w:r w:rsidRPr="00DD16CE">
        <w:rPr>
          <w:spacing w:val="1"/>
          <w:sz w:val="24"/>
          <w:szCs w:val="24"/>
        </w:rPr>
        <w:t xml:space="preserve"> </w:t>
      </w:r>
      <w:r w:rsidRPr="00DD16CE">
        <w:rPr>
          <w:sz w:val="24"/>
          <w:szCs w:val="24"/>
        </w:rPr>
        <w:t>desta</w:t>
      </w:r>
      <w:r w:rsidRPr="00DD16CE">
        <w:rPr>
          <w:spacing w:val="1"/>
          <w:sz w:val="24"/>
          <w:szCs w:val="24"/>
        </w:rPr>
        <w:t xml:space="preserve"> </w:t>
      </w:r>
      <w:r w:rsidRPr="00DD16CE">
        <w:rPr>
          <w:sz w:val="24"/>
          <w:szCs w:val="24"/>
        </w:rPr>
        <w:t>previsão poderá</w:t>
      </w:r>
      <w:r w:rsidRPr="00DD16CE">
        <w:rPr>
          <w:spacing w:val="1"/>
          <w:sz w:val="24"/>
          <w:szCs w:val="24"/>
        </w:rPr>
        <w:t xml:space="preserve"> </w:t>
      </w:r>
      <w:r w:rsidRPr="00DD16CE">
        <w:rPr>
          <w:sz w:val="24"/>
          <w:szCs w:val="24"/>
        </w:rPr>
        <w:t>ser</w:t>
      </w:r>
      <w:r w:rsidRPr="00DD16CE">
        <w:rPr>
          <w:spacing w:val="1"/>
          <w:sz w:val="24"/>
          <w:szCs w:val="24"/>
        </w:rPr>
        <w:t xml:space="preserve"> </w:t>
      </w:r>
      <w:r w:rsidRPr="00DD16CE">
        <w:rPr>
          <w:sz w:val="24"/>
          <w:szCs w:val="24"/>
        </w:rPr>
        <w:t>declarada</w:t>
      </w:r>
      <w:r w:rsidRPr="00DD16CE">
        <w:rPr>
          <w:spacing w:val="1"/>
          <w:sz w:val="24"/>
          <w:szCs w:val="24"/>
        </w:rPr>
        <w:t xml:space="preserve"> </w:t>
      </w:r>
      <w:r w:rsidRPr="00DD16CE">
        <w:rPr>
          <w:sz w:val="24"/>
          <w:szCs w:val="24"/>
        </w:rPr>
        <w:t>inidônea</w:t>
      </w:r>
      <w:r w:rsidRPr="00DD16CE">
        <w:rPr>
          <w:spacing w:val="1"/>
          <w:sz w:val="24"/>
          <w:szCs w:val="24"/>
        </w:rPr>
        <w:t xml:space="preserve"> </w:t>
      </w:r>
      <w:r w:rsidRPr="00DD16CE">
        <w:rPr>
          <w:sz w:val="24"/>
          <w:szCs w:val="24"/>
        </w:rPr>
        <w:t>para contratar</w:t>
      </w:r>
      <w:r w:rsidRPr="00DD16CE">
        <w:rPr>
          <w:spacing w:val="1"/>
          <w:sz w:val="24"/>
          <w:szCs w:val="24"/>
        </w:rPr>
        <w:t xml:space="preserve"> </w:t>
      </w:r>
      <w:r w:rsidRPr="00DD16CE">
        <w:rPr>
          <w:sz w:val="24"/>
          <w:szCs w:val="24"/>
        </w:rPr>
        <w:t>com a</w:t>
      </w:r>
      <w:r w:rsidRPr="00DD16CE">
        <w:rPr>
          <w:spacing w:val="1"/>
          <w:sz w:val="24"/>
          <w:szCs w:val="24"/>
        </w:rPr>
        <w:t xml:space="preserve"> </w:t>
      </w:r>
      <w:r w:rsidRPr="00DD16CE">
        <w:rPr>
          <w:sz w:val="24"/>
          <w:szCs w:val="24"/>
        </w:rPr>
        <w:t>Administração</w:t>
      </w:r>
      <w:r w:rsidRPr="00DD16CE">
        <w:rPr>
          <w:spacing w:val="1"/>
          <w:sz w:val="24"/>
          <w:szCs w:val="24"/>
        </w:rPr>
        <w:t xml:space="preserve"> </w:t>
      </w:r>
      <w:r w:rsidRPr="00DD16CE">
        <w:rPr>
          <w:sz w:val="24"/>
          <w:szCs w:val="24"/>
        </w:rPr>
        <w:t>Pública,</w:t>
      </w:r>
      <w:r w:rsidRPr="00DD16CE">
        <w:rPr>
          <w:spacing w:val="1"/>
          <w:sz w:val="24"/>
          <w:szCs w:val="24"/>
        </w:rPr>
        <w:t xml:space="preserve"> </w:t>
      </w:r>
      <w:r w:rsidRPr="00DD16CE">
        <w:rPr>
          <w:sz w:val="24"/>
          <w:szCs w:val="24"/>
        </w:rPr>
        <w:t>conforme</w:t>
      </w:r>
      <w:r w:rsidRPr="00DD16CE">
        <w:rPr>
          <w:spacing w:val="-1"/>
          <w:sz w:val="24"/>
          <w:szCs w:val="24"/>
        </w:rPr>
        <w:t xml:space="preserve"> </w:t>
      </w:r>
      <w:r w:rsidRPr="00DD16CE">
        <w:rPr>
          <w:sz w:val="24"/>
          <w:szCs w:val="24"/>
        </w:rPr>
        <w:t>disposto no Artigo 7º</w:t>
      </w:r>
      <w:r w:rsidR="00F25B1C" w:rsidRPr="00DD16CE">
        <w:rPr>
          <w:sz w:val="24"/>
          <w:szCs w:val="24"/>
        </w:rPr>
        <w:t>,</w:t>
      </w:r>
      <w:r w:rsidRPr="00DD16CE">
        <w:rPr>
          <w:spacing w:val="1"/>
          <w:sz w:val="24"/>
          <w:szCs w:val="24"/>
        </w:rPr>
        <w:t xml:space="preserve"> </w:t>
      </w:r>
      <w:r w:rsidRPr="00DD16CE">
        <w:rPr>
          <w:sz w:val="24"/>
          <w:szCs w:val="24"/>
        </w:rPr>
        <w:t>da Lei</w:t>
      </w:r>
      <w:r w:rsidRPr="00DD16CE">
        <w:rPr>
          <w:spacing w:val="-1"/>
          <w:sz w:val="24"/>
          <w:szCs w:val="24"/>
        </w:rPr>
        <w:t xml:space="preserve"> </w:t>
      </w:r>
      <w:r w:rsidRPr="00DD16CE">
        <w:rPr>
          <w:sz w:val="24"/>
          <w:szCs w:val="24"/>
        </w:rPr>
        <w:t>Federal 10.520</w:t>
      </w:r>
      <w:r w:rsidR="00F25B1C" w:rsidRPr="00DD16CE">
        <w:rPr>
          <w:sz w:val="24"/>
          <w:szCs w:val="24"/>
        </w:rPr>
        <w:t>,</w:t>
      </w:r>
      <w:r w:rsidRPr="00DD16CE">
        <w:rPr>
          <w:spacing w:val="-3"/>
          <w:sz w:val="24"/>
          <w:szCs w:val="24"/>
        </w:rPr>
        <w:t xml:space="preserve"> </w:t>
      </w:r>
      <w:r w:rsidRPr="00DD16CE">
        <w:rPr>
          <w:sz w:val="24"/>
          <w:szCs w:val="24"/>
        </w:rPr>
        <w:t>de 17 de</w:t>
      </w:r>
      <w:r w:rsidRPr="00DD16CE">
        <w:rPr>
          <w:spacing w:val="-4"/>
          <w:sz w:val="24"/>
          <w:szCs w:val="24"/>
        </w:rPr>
        <w:t xml:space="preserve"> </w:t>
      </w:r>
      <w:r w:rsidRPr="00DD16CE">
        <w:rPr>
          <w:sz w:val="24"/>
          <w:szCs w:val="24"/>
        </w:rPr>
        <w:t>Julho de</w:t>
      </w:r>
      <w:r w:rsidRPr="00DD16CE">
        <w:rPr>
          <w:spacing w:val="-2"/>
          <w:sz w:val="24"/>
          <w:szCs w:val="24"/>
        </w:rPr>
        <w:t xml:space="preserve"> </w:t>
      </w:r>
      <w:r w:rsidRPr="00DD16CE">
        <w:rPr>
          <w:sz w:val="24"/>
          <w:szCs w:val="24"/>
        </w:rPr>
        <w:t>2002.</w:t>
      </w:r>
    </w:p>
    <w:p w14:paraId="38BE90FD" w14:textId="77777777" w:rsidR="00A67470" w:rsidRPr="00DD16CE" w:rsidRDefault="009A3065" w:rsidP="00413615">
      <w:pPr>
        <w:pStyle w:val="PargrafodaLista"/>
        <w:numPr>
          <w:ilvl w:val="1"/>
          <w:numId w:val="23"/>
        </w:numPr>
        <w:tabs>
          <w:tab w:val="left" w:pos="1292"/>
        </w:tabs>
        <w:spacing w:before="120" w:after="120"/>
        <w:rPr>
          <w:sz w:val="24"/>
          <w:szCs w:val="24"/>
        </w:rPr>
      </w:pPr>
      <w:r w:rsidRPr="00DD16CE">
        <w:rPr>
          <w:sz w:val="24"/>
          <w:szCs w:val="24"/>
        </w:rPr>
        <w:t>–</w:t>
      </w:r>
      <w:r w:rsidRPr="00DD16CE">
        <w:rPr>
          <w:spacing w:val="-2"/>
          <w:sz w:val="24"/>
          <w:szCs w:val="24"/>
        </w:rPr>
        <w:t xml:space="preserve"> </w:t>
      </w:r>
      <w:r w:rsidRPr="00DD16CE">
        <w:rPr>
          <w:sz w:val="24"/>
          <w:szCs w:val="24"/>
        </w:rPr>
        <w:t>As</w:t>
      </w:r>
      <w:r w:rsidRPr="00DD16CE">
        <w:rPr>
          <w:spacing w:val="-1"/>
          <w:sz w:val="24"/>
          <w:szCs w:val="24"/>
        </w:rPr>
        <w:t xml:space="preserve"> </w:t>
      </w:r>
      <w:r w:rsidRPr="00DD16CE">
        <w:rPr>
          <w:sz w:val="24"/>
          <w:szCs w:val="24"/>
        </w:rPr>
        <w:t>propostas</w:t>
      </w:r>
      <w:r w:rsidRPr="00DD16CE">
        <w:rPr>
          <w:spacing w:val="-2"/>
          <w:sz w:val="24"/>
          <w:szCs w:val="24"/>
        </w:rPr>
        <w:t xml:space="preserve"> </w:t>
      </w:r>
      <w:r w:rsidRPr="00DD16CE">
        <w:rPr>
          <w:sz w:val="24"/>
          <w:szCs w:val="24"/>
        </w:rPr>
        <w:t>ficarão</w:t>
      </w:r>
      <w:r w:rsidRPr="00DD16CE">
        <w:rPr>
          <w:spacing w:val="-3"/>
          <w:sz w:val="24"/>
          <w:szCs w:val="24"/>
        </w:rPr>
        <w:t xml:space="preserve"> </w:t>
      </w:r>
      <w:r w:rsidRPr="00DD16CE">
        <w:rPr>
          <w:sz w:val="24"/>
          <w:szCs w:val="24"/>
        </w:rPr>
        <w:t>disponíveis</w:t>
      </w:r>
      <w:r w:rsidRPr="00DD16CE">
        <w:rPr>
          <w:spacing w:val="-3"/>
          <w:sz w:val="24"/>
          <w:szCs w:val="24"/>
        </w:rPr>
        <w:t xml:space="preserve"> </w:t>
      </w:r>
      <w:r w:rsidRPr="00DD16CE">
        <w:rPr>
          <w:sz w:val="24"/>
          <w:szCs w:val="24"/>
        </w:rPr>
        <w:t>no</w:t>
      </w:r>
      <w:r w:rsidRPr="00DD16CE">
        <w:rPr>
          <w:spacing w:val="-2"/>
          <w:sz w:val="24"/>
          <w:szCs w:val="24"/>
        </w:rPr>
        <w:t xml:space="preserve"> </w:t>
      </w:r>
      <w:r w:rsidRPr="00DD16CE">
        <w:rPr>
          <w:sz w:val="24"/>
          <w:szCs w:val="24"/>
        </w:rPr>
        <w:t>sistema</w:t>
      </w:r>
      <w:r w:rsidRPr="00DD16CE">
        <w:rPr>
          <w:spacing w:val="-1"/>
          <w:sz w:val="24"/>
          <w:szCs w:val="24"/>
        </w:rPr>
        <w:t xml:space="preserve"> </w:t>
      </w:r>
      <w:r w:rsidRPr="00DD16CE">
        <w:rPr>
          <w:sz w:val="24"/>
          <w:szCs w:val="24"/>
        </w:rPr>
        <w:t>eletrônico.</w:t>
      </w:r>
    </w:p>
    <w:p w14:paraId="01CD1AB9" w14:textId="77777777" w:rsidR="00A67470" w:rsidRPr="00DD16CE" w:rsidRDefault="009A3065" w:rsidP="00413615">
      <w:pPr>
        <w:pStyle w:val="PargrafodaLista"/>
        <w:numPr>
          <w:ilvl w:val="1"/>
          <w:numId w:val="23"/>
        </w:numPr>
        <w:tabs>
          <w:tab w:val="left" w:pos="1306"/>
        </w:tabs>
        <w:spacing w:before="120" w:after="120"/>
        <w:ind w:left="960" w:right="871" w:firstLine="0"/>
        <w:rPr>
          <w:sz w:val="24"/>
          <w:szCs w:val="24"/>
        </w:rPr>
      </w:pPr>
      <w:r w:rsidRPr="00DD16CE">
        <w:rPr>
          <w:sz w:val="24"/>
          <w:szCs w:val="24"/>
        </w:rPr>
        <w:t>- Os preços propostos serão de exclusiva responsabilidade da licitante, não lhe assistindo o</w:t>
      </w:r>
      <w:r w:rsidRPr="00DD16CE">
        <w:rPr>
          <w:spacing w:val="1"/>
          <w:sz w:val="24"/>
          <w:szCs w:val="24"/>
        </w:rPr>
        <w:t xml:space="preserve"> </w:t>
      </w:r>
      <w:r w:rsidRPr="00DD16CE">
        <w:rPr>
          <w:sz w:val="24"/>
          <w:szCs w:val="24"/>
        </w:rPr>
        <w:t xml:space="preserve">direito de pleitear qualquer alteração dos mesmos, </w:t>
      </w:r>
      <w:proofErr w:type="gramStart"/>
      <w:r w:rsidRPr="00DD16CE">
        <w:rPr>
          <w:sz w:val="24"/>
          <w:szCs w:val="24"/>
        </w:rPr>
        <w:t>sob alegação</w:t>
      </w:r>
      <w:proofErr w:type="gramEnd"/>
      <w:r w:rsidRPr="00DD16CE">
        <w:rPr>
          <w:sz w:val="24"/>
          <w:szCs w:val="24"/>
        </w:rPr>
        <w:t xml:space="preserve"> de erro, omissão ou qualquer</w:t>
      </w:r>
      <w:r w:rsidRPr="00DD16CE">
        <w:rPr>
          <w:spacing w:val="1"/>
          <w:sz w:val="24"/>
          <w:szCs w:val="24"/>
        </w:rPr>
        <w:t xml:space="preserve"> </w:t>
      </w:r>
      <w:r w:rsidRPr="00DD16CE">
        <w:rPr>
          <w:sz w:val="24"/>
          <w:szCs w:val="24"/>
        </w:rPr>
        <w:t>outro</w:t>
      </w:r>
      <w:r w:rsidRPr="00DD16CE">
        <w:rPr>
          <w:spacing w:val="-4"/>
          <w:sz w:val="24"/>
          <w:szCs w:val="24"/>
        </w:rPr>
        <w:t xml:space="preserve"> </w:t>
      </w:r>
      <w:r w:rsidRPr="00DD16CE">
        <w:rPr>
          <w:sz w:val="24"/>
          <w:szCs w:val="24"/>
        </w:rPr>
        <w:t>pretexto;</w:t>
      </w:r>
    </w:p>
    <w:p w14:paraId="3486D265" w14:textId="1E28071A" w:rsidR="00A67470" w:rsidRPr="00785697" w:rsidRDefault="009A3065" w:rsidP="00413615">
      <w:pPr>
        <w:pStyle w:val="PargrafodaLista"/>
        <w:numPr>
          <w:ilvl w:val="1"/>
          <w:numId w:val="23"/>
        </w:numPr>
        <w:tabs>
          <w:tab w:val="left" w:pos="1326"/>
        </w:tabs>
        <w:spacing w:before="120" w:after="120"/>
        <w:ind w:left="960" w:right="873" w:firstLine="0"/>
        <w:rPr>
          <w:sz w:val="24"/>
          <w:szCs w:val="24"/>
        </w:rPr>
      </w:pPr>
      <w:r w:rsidRPr="00785697">
        <w:rPr>
          <w:sz w:val="24"/>
          <w:szCs w:val="24"/>
        </w:rPr>
        <w:t>- Os preços deverão ser cotados com 0</w:t>
      </w:r>
      <w:r w:rsidR="00832287" w:rsidRPr="00785697">
        <w:rPr>
          <w:sz w:val="24"/>
          <w:szCs w:val="24"/>
        </w:rPr>
        <w:t>4</w:t>
      </w:r>
      <w:r w:rsidRPr="00785697">
        <w:rPr>
          <w:sz w:val="24"/>
          <w:szCs w:val="24"/>
        </w:rPr>
        <w:t xml:space="preserve"> (</w:t>
      </w:r>
      <w:r w:rsidR="00832287" w:rsidRPr="00785697">
        <w:rPr>
          <w:sz w:val="24"/>
          <w:szCs w:val="24"/>
        </w:rPr>
        <w:t>quatro</w:t>
      </w:r>
      <w:r w:rsidRPr="00785697">
        <w:rPr>
          <w:sz w:val="24"/>
          <w:szCs w:val="24"/>
        </w:rPr>
        <w:t>) casas decimais após a vírgula. Ex: R$</w:t>
      </w:r>
      <w:r w:rsidRPr="00785697">
        <w:rPr>
          <w:spacing w:val="1"/>
          <w:sz w:val="24"/>
          <w:szCs w:val="24"/>
        </w:rPr>
        <w:t xml:space="preserve"> </w:t>
      </w:r>
      <w:r w:rsidRPr="00785697">
        <w:rPr>
          <w:sz w:val="24"/>
          <w:szCs w:val="24"/>
        </w:rPr>
        <w:t>0,</w:t>
      </w:r>
      <w:r w:rsidR="00832287" w:rsidRPr="00785697">
        <w:rPr>
          <w:sz w:val="24"/>
          <w:szCs w:val="24"/>
        </w:rPr>
        <w:t>00</w:t>
      </w:r>
      <w:r w:rsidRPr="00785697">
        <w:rPr>
          <w:sz w:val="24"/>
          <w:szCs w:val="24"/>
        </w:rPr>
        <w:t>0</w:t>
      </w:r>
      <w:r w:rsidR="00832287" w:rsidRPr="00785697">
        <w:rPr>
          <w:sz w:val="24"/>
          <w:szCs w:val="24"/>
        </w:rPr>
        <w:t>1</w:t>
      </w:r>
      <w:r w:rsidR="00785697">
        <w:rPr>
          <w:sz w:val="24"/>
          <w:szCs w:val="24"/>
        </w:rPr>
        <w:t>;</w:t>
      </w:r>
    </w:p>
    <w:p w14:paraId="35B1DC35" w14:textId="77777777" w:rsidR="000564D9" w:rsidRDefault="009A3065" w:rsidP="001518E3">
      <w:pPr>
        <w:pStyle w:val="Corpodetexto"/>
        <w:spacing w:before="120" w:after="120"/>
        <w:ind w:left="960" w:right="875"/>
        <w:jc w:val="both"/>
        <w:rPr>
          <w:spacing w:val="-52"/>
          <w:sz w:val="24"/>
          <w:szCs w:val="24"/>
        </w:rPr>
      </w:pPr>
      <w:r w:rsidRPr="00DD16CE">
        <w:rPr>
          <w:sz w:val="24"/>
          <w:szCs w:val="24"/>
        </w:rPr>
        <w:t>7.5-</w:t>
      </w:r>
      <w:r w:rsidRPr="00DD16CE">
        <w:rPr>
          <w:spacing w:val="1"/>
          <w:sz w:val="24"/>
          <w:szCs w:val="24"/>
        </w:rPr>
        <w:t xml:space="preserve"> </w:t>
      </w:r>
      <w:r w:rsidRPr="00DD16CE">
        <w:rPr>
          <w:sz w:val="24"/>
          <w:szCs w:val="24"/>
        </w:rPr>
        <w:t>Serão</w:t>
      </w:r>
      <w:r w:rsidRPr="00DD16CE">
        <w:rPr>
          <w:spacing w:val="1"/>
          <w:sz w:val="24"/>
          <w:szCs w:val="24"/>
        </w:rPr>
        <w:t xml:space="preserve"> </w:t>
      </w:r>
      <w:r w:rsidRPr="00DD16CE">
        <w:rPr>
          <w:sz w:val="24"/>
          <w:szCs w:val="24"/>
        </w:rPr>
        <w:t>desclassificadas</w:t>
      </w:r>
      <w:r w:rsidRPr="00DD16CE">
        <w:rPr>
          <w:spacing w:val="1"/>
          <w:sz w:val="24"/>
          <w:szCs w:val="24"/>
        </w:rPr>
        <w:t xml:space="preserve"> </w:t>
      </w:r>
      <w:r w:rsidRPr="00DD16CE">
        <w:rPr>
          <w:sz w:val="24"/>
          <w:szCs w:val="24"/>
        </w:rPr>
        <w:t>as</w:t>
      </w:r>
      <w:r w:rsidRPr="00DD16CE">
        <w:rPr>
          <w:spacing w:val="1"/>
          <w:sz w:val="24"/>
          <w:szCs w:val="24"/>
        </w:rPr>
        <w:t xml:space="preserve"> </w:t>
      </w:r>
      <w:r w:rsidRPr="00DD16CE">
        <w:rPr>
          <w:sz w:val="24"/>
          <w:szCs w:val="24"/>
        </w:rPr>
        <w:t>propostas</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contenham</w:t>
      </w:r>
      <w:r w:rsidRPr="00DD16CE">
        <w:rPr>
          <w:spacing w:val="1"/>
          <w:sz w:val="24"/>
          <w:szCs w:val="24"/>
        </w:rPr>
        <w:t xml:space="preserve"> </w:t>
      </w:r>
      <w:r w:rsidRPr="00DD16CE">
        <w:rPr>
          <w:sz w:val="24"/>
          <w:szCs w:val="24"/>
        </w:rPr>
        <w:t>qualquer</w:t>
      </w:r>
      <w:r w:rsidRPr="00DD16CE">
        <w:rPr>
          <w:spacing w:val="1"/>
          <w:sz w:val="24"/>
          <w:szCs w:val="24"/>
        </w:rPr>
        <w:t xml:space="preserve"> </w:t>
      </w:r>
      <w:r w:rsidRPr="00DD16CE">
        <w:rPr>
          <w:sz w:val="24"/>
          <w:szCs w:val="24"/>
        </w:rPr>
        <w:t>limitação</w:t>
      </w:r>
      <w:r w:rsidRPr="00DD16CE">
        <w:rPr>
          <w:spacing w:val="1"/>
          <w:sz w:val="24"/>
          <w:szCs w:val="24"/>
        </w:rPr>
        <w:t xml:space="preserve"> </w:t>
      </w:r>
      <w:r w:rsidRPr="00DD16CE">
        <w:rPr>
          <w:sz w:val="24"/>
          <w:szCs w:val="24"/>
        </w:rPr>
        <w:t>ou</w:t>
      </w:r>
      <w:r w:rsidRPr="00DD16CE">
        <w:rPr>
          <w:spacing w:val="1"/>
          <w:sz w:val="24"/>
          <w:szCs w:val="24"/>
        </w:rPr>
        <w:t xml:space="preserve"> </w:t>
      </w:r>
      <w:r w:rsidRPr="00DD16CE">
        <w:rPr>
          <w:sz w:val="24"/>
          <w:szCs w:val="24"/>
        </w:rPr>
        <w:t>condição</w:t>
      </w:r>
      <w:r w:rsidRPr="00DD16CE">
        <w:rPr>
          <w:spacing w:val="1"/>
          <w:sz w:val="24"/>
          <w:szCs w:val="24"/>
        </w:rPr>
        <w:t xml:space="preserve"> </w:t>
      </w:r>
      <w:r w:rsidRPr="00DD16CE">
        <w:rPr>
          <w:sz w:val="24"/>
          <w:szCs w:val="24"/>
        </w:rPr>
        <w:t>substancialmente contrastante com os termos do presente Edital, ou descrição errônea do objeto.</w:t>
      </w:r>
      <w:r w:rsidRPr="00DD16CE">
        <w:rPr>
          <w:spacing w:val="-52"/>
          <w:sz w:val="24"/>
          <w:szCs w:val="24"/>
        </w:rPr>
        <w:t xml:space="preserve"> </w:t>
      </w:r>
    </w:p>
    <w:p w14:paraId="33424675" w14:textId="7C286B86" w:rsidR="00A67470" w:rsidRPr="00785697" w:rsidRDefault="009A3065" w:rsidP="001518E3">
      <w:pPr>
        <w:pStyle w:val="Corpodetexto"/>
        <w:spacing w:before="120" w:after="120"/>
        <w:ind w:left="960" w:right="875"/>
        <w:jc w:val="both"/>
        <w:rPr>
          <w:sz w:val="24"/>
          <w:szCs w:val="24"/>
        </w:rPr>
      </w:pPr>
      <w:r w:rsidRPr="00785697">
        <w:rPr>
          <w:sz w:val="24"/>
          <w:szCs w:val="24"/>
        </w:rPr>
        <w:t>7.6-</w:t>
      </w:r>
      <w:r w:rsidRPr="00785697">
        <w:rPr>
          <w:spacing w:val="-5"/>
          <w:sz w:val="24"/>
          <w:szCs w:val="24"/>
        </w:rPr>
        <w:t xml:space="preserve"> </w:t>
      </w:r>
      <w:r w:rsidRPr="00785697">
        <w:rPr>
          <w:sz w:val="24"/>
          <w:szCs w:val="24"/>
        </w:rPr>
        <w:t>Serão desclassificadas</w:t>
      </w:r>
      <w:r w:rsidRPr="00785697">
        <w:rPr>
          <w:spacing w:val="-2"/>
          <w:sz w:val="24"/>
          <w:szCs w:val="24"/>
        </w:rPr>
        <w:t xml:space="preserve"> </w:t>
      </w:r>
      <w:r w:rsidRPr="00785697">
        <w:rPr>
          <w:sz w:val="24"/>
          <w:szCs w:val="24"/>
        </w:rPr>
        <w:t>inicialmente as propostas</w:t>
      </w:r>
      <w:r w:rsidRPr="00785697">
        <w:rPr>
          <w:spacing w:val="-2"/>
          <w:sz w:val="24"/>
          <w:szCs w:val="24"/>
        </w:rPr>
        <w:t xml:space="preserve"> </w:t>
      </w:r>
      <w:r w:rsidRPr="00785697">
        <w:rPr>
          <w:sz w:val="24"/>
          <w:szCs w:val="24"/>
        </w:rPr>
        <w:t>que:</w:t>
      </w:r>
    </w:p>
    <w:p w14:paraId="1095D837" w14:textId="77777777" w:rsidR="00A67470" w:rsidRPr="00DD16CE" w:rsidRDefault="009A3065" w:rsidP="001518E3">
      <w:pPr>
        <w:pStyle w:val="Corpodetexto"/>
        <w:spacing w:before="120" w:after="120"/>
        <w:ind w:left="960"/>
        <w:jc w:val="both"/>
        <w:rPr>
          <w:sz w:val="24"/>
          <w:szCs w:val="24"/>
        </w:rPr>
      </w:pPr>
      <w:r w:rsidRPr="00DD16CE">
        <w:rPr>
          <w:sz w:val="24"/>
          <w:szCs w:val="24"/>
        </w:rPr>
        <w:t>7.6.1-</w:t>
      </w:r>
      <w:r w:rsidRPr="00DD16CE">
        <w:rPr>
          <w:spacing w:val="-5"/>
          <w:sz w:val="24"/>
          <w:szCs w:val="24"/>
        </w:rPr>
        <w:t xml:space="preserve"> </w:t>
      </w:r>
      <w:r w:rsidRPr="00DD16CE">
        <w:rPr>
          <w:sz w:val="24"/>
          <w:szCs w:val="24"/>
        </w:rPr>
        <w:t>Tenham</w:t>
      </w:r>
      <w:r w:rsidRPr="00DD16CE">
        <w:rPr>
          <w:spacing w:val="-4"/>
          <w:sz w:val="24"/>
          <w:szCs w:val="24"/>
        </w:rPr>
        <w:t xml:space="preserve"> </w:t>
      </w:r>
      <w:r w:rsidRPr="00DD16CE">
        <w:rPr>
          <w:sz w:val="24"/>
          <w:szCs w:val="24"/>
        </w:rPr>
        <w:t>inobservado</w:t>
      </w:r>
      <w:r w:rsidRPr="00DD16CE">
        <w:rPr>
          <w:spacing w:val="-2"/>
          <w:sz w:val="24"/>
          <w:szCs w:val="24"/>
        </w:rPr>
        <w:t xml:space="preserve"> </w:t>
      </w:r>
      <w:r w:rsidRPr="00DD16CE">
        <w:rPr>
          <w:sz w:val="24"/>
          <w:szCs w:val="24"/>
        </w:rPr>
        <w:t>o presente edital;</w:t>
      </w:r>
    </w:p>
    <w:p w14:paraId="5F94640F" w14:textId="77777777" w:rsidR="00A67470" w:rsidRPr="00DD16CE" w:rsidRDefault="009A3065" w:rsidP="001518E3">
      <w:pPr>
        <w:pStyle w:val="Corpodetexto"/>
        <w:spacing w:before="120" w:after="120"/>
        <w:ind w:left="960" w:right="876"/>
        <w:jc w:val="both"/>
        <w:rPr>
          <w:sz w:val="24"/>
          <w:szCs w:val="24"/>
        </w:rPr>
      </w:pPr>
      <w:r w:rsidRPr="00DD16CE">
        <w:rPr>
          <w:sz w:val="24"/>
          <w:szCs w:val="24"/>
        </w:rPr>
        <w:t>7.6.2-</w:t>
      </w:r>
      <w:r w:rsidRPr="00DD16CE">
        <w:rPr>
          <w:spacing w:val="9"/>
          <w:sz w:val="24"/>
          <w:szCs w:val="24"/>
        </w:rPr>
        <w:t xml:space="preserve"> </w:t>
      </w:r>
      <w:r w:rsidRPr="00DD16CE">
        <w:rPr>
          <w:sz w:val="24"/>
          <w:szCs w:val="24"/>
        </w:rPr>
        <w:t>Apresentem</w:t>
      </w:r>
      <w:r w:rsidRPr="00DD16CE">
        <w:rPr>
          <w:spacing w:val="10"/>
          <w:sz w:val="24"/>
          <w:szCs w:val="24"/>
        </w:rPr>
        <w:t xml:space="preserve"> </w:t>
      </w:r>
      <w:r w:rsidRPr="00DD16CE">
        <w:rPr>
          <w:sz w:val="24"/>
          <w:szCs w:val="24"/>
        </w:rPr>
        <w:t>rasuras,</w:t>
      </w:r>
      <w:r w:rsidRPr="00DD16CE">
        <w:rPr>
          <w:spacing w:val="11"/>
          <w:sz w:val="24"/>
          <w:szCs w:val="24"/>
        </w:rPr>
        <w:t xml:space="preserve"> </w:t>
      </w:r>
      <w:r w:rsidRPr="00DD16CE">
        <w:rPr>
          <w:sz w:val="24"/>
          <w:szCs w:val="24"/>
        </w:rPr>
        <w:t>entrelinhas,</w:t>
      </w:r>
      <w:r w:rsidRPr="00DD16CE">
        <w:rPr>
          <w:spacing w:val="14"/>
          <w:sz w:val="24"/>
          <w:szCs w:val="24"/>
        </w:rPr>
        <w:t xml:space="preserve"> </w:t>
      </w:r>
      <w:r w:rsidRPr="00DD16CE">
        <w:rPr>
          <w:sz w:val="24"/>
          <w:szCs w:val="24"/>
        </w:rPr>
        <w:t>emendas,</w:t>
      </w:r>
      <w:r w:rsidRPr="00DD16CE">
        <w:rPr>
          <w:spacing w:val="15"/>
          <w:sz w:val="24"/>
          <w:szCs w:val="24"/>
        </w:rPr>
        <w:t xml:space="preserve"> </w:t>
      </w:r>
      <w:r w:rsidRPr="00DD16CE">
        <w:rPr>
          <w:sz w:val="24"/>
          <w:szCs w:val="24"/>
        </w:rPr>
        <w:t>acréscimos</w:t>
      </w:r>
      <w:r w:rsidRPr="00DD16CE">
        <w:rPr>
          <w:spacing w:val="14"/>
          <w:sz w:val="24"/>
          <w:szCs w:val="24"/>
        </w:rPr>
        <w:t xml:space="preserve"> </w:t>
      </w:r>
      <w:r w:rsidRPr="00DD16CE">
        <w:rPr>
          <w:sz w:val="24"/>
          <w:szCs w:val="24"/>
        </w:rPr>
        <w:t>ou</w:t>
      </w:r>
      <w:r w:rsidRPr="00DD16CE">
        <w:rPr>
          <w:spacing w:val="14"/>
          <w:sz w:val="24"/>
          <w:szCs w:val="24"/>
        </w:rPr>
        <w:t xml:space="preserve"> </w:t>
      </w:r>
      <w:r w:rsidRPr="00DD16CE">
        <w:rPr>
          <w:sz w:val="24"/>
          <w:szCs w:val="24"/>
        </w:rPr>
        <w:t>ainda,</w:t>
      </w:r>
      <w:r w:rsidRPr="00DD16CE">
        <w:rPr>
          <w:spacing w:val="11"/>
          <w:sz w:val="24"/>
          <w:szCs w:val="24"/>
        </w:rPr>
        <w:t xml:space="preserve"> </w:t>
      </w:r>
      <w:r w:rsidRPr="00DD16CE">
        <w:rPr>
          <w:sz w:val="24"/>
          <w:szCs w:val="24"/>
        </w:rPr>
        <w:t>linguagem</w:t>
      </w:r>
      <w:r w:rsidRPr="00DD16CE">
        <w:rPr>
          <w:spacing w:val="10"/>
          <w:sz w:val="24"/>
          <w:szCs w:val="24"/>
        </w:rPr>
        <w:t xml:space="preserve"> </w:t>
      </w:r>
      <w:r w:rsidRPr="00DD16CE">
        <w:rPr>
          <w:sz w:val="24"/>
          <w:szCs w:val="24"/>
        </w:rPr>
        <w:t>que</w:t>
      </w:r>
      <w:r w:rsidRPr="00DD16CE">
        <w:rPr>
          <w:spacing w:val="14"/>
          <w:sz w:val="24"/>
          <w:szCs w:val="24"/>
        </w:rPr>
        <w:t xml:space="preserve"> </w:t>
      </w:r>
      <w:r w:rsidRPr="00DD16CE">
        <w:rPr>
          <w:sz w:val="24"/>
          <w:szCs w:val="24"/>
        </w:rPr>
        <w:t>dificulte</w:t>
      </w:r>
      <w:r w:rsidRPr="00DD16CE">
        <w:rPr>
          <w:spacing w:val="-53"/>
          <w:sz w:val="24"/>
          <w:szCs w:val="24"/>
        </w:rPr>
        <w:t xml:space="preserve"> </w:t>
      </w:r>
      <w:r w:rsidRPr="00DD16CE">
        <w:rPr>
          <w:sz w:val="24"/>
          <w:szCs w:val="24"/>
        </w:rPr>
        <w:t>a</w:t>
      </w:r>
      <w:r w:rsidRPr="00DD16CE">
        <w:rPr>
          <w:spacing w:val="-1"/>
          <w:sz w:val="24"/>
          <w:szCs w:val="24"/>
        </w:rPr>
        <w:t xml:space="preserve"> </w:t>
      </w:r>
      <w:r w:rsidRPr="00DD16CE">
        <w:rPr>
          <w:sz w:val="24"/>
          <w:szCs w:val="24"/>
        </w:rPr>
        <w:t>exata compreensão</w:t>
      </w:r>
      <w:r w:rsidRPr="00DD16CE">
        <w:rPr>
          <w:spacing w:val="-3"/>
          <w:sz w:val="24"/>
          <w:szCs w:val="24"/>
        </w:rPr>
        <w:t xml:space="preserve"> </w:t>
      </w:r>
      <w:r w:rsidRPr="00DD16CE">
        <w:rPr>
          <w:sz w:val="24"/>
          <w:szCs w:val="24"/>
        </w:rPr>
        <w:t>do seu</w:t>
      </w:r>
      <w:r w:rsidRPr="00DD16CE">
        <w:rPr>
          <w:spacing w:val="-2"/>
          <w:sz w:val="24"/>
          <w:szCs w:val="24"/>
        </w:rPr>
        <w:t xml:space="preserve"> </w:t>
      </w:r>
      <w:r w:rsidRPr="00DD16CE">
        <w:rPr>
          <w:sz w:val="24"/>
          <w:szCs w:val="24"/>
        </w:rPr>
        <w:t>enunciado;</w:t>
      </w:r>
    </w:p>
    <w:p w14:paraId="5ACF887C" w14:textId="77777777" w:rsidR="00A67470" w:rsidRPr="00DD16CE" w:rsidRDefault="009A3065" w:rsidP="001518E3">
      <w:pPr>
        <w:pStyle w:val="Corpodetexto"/>
        <w:spacing w:before="120" w:after="120"/>
        <w:ind w:left="960"/>
        <w:jc w:val="both"/>
        <w:rPr>
          <w:sz w:val="24"/>
          <w:szCs w:val="24"/>
        </w:rPr>
      </w:pPr>
      <w:r w:rsidRPr="00DD16CE">
        <w:rPr>
          <w:sz w:val="24"/>
          <w:szCs w:val="24"/>
        </w:rPr>
        <w:t>7.6.3-</w:t>
      </w:r>
      <w:r w:rsidRPr="00DD16CE">
        <w:rPr>
          <w:spacing w:val="-5"/>
          <w:sz w:val="24"/>
          <w:szCs w:val="24"/>
        </w:rPr>
        <w:t xml:space="preserve"> </w:t>
      </w:r>
      <w:r w:rsidRPr="00DD16CE">
        <w:rPr>
          <w:sz w:val="24"/>
          <w:szCs w:val="24"/>
        </w:rPr>
        <w:t>Se</w:t>
      </w:r>
      <w:r w:rsidRPr="00DD16CE">
        <w:rPr>
          <w:spacing w:val="-1"/>
          <w:sz w:val="24"/>
          <w:szCs w:val="24"/>
        </w:rPr>
        <w:t xml:space="preserve"> </w:t>
      </w:r>
      <w:r w:rsidRPr="00DD16CE">
        <w:rPr>
          <w:sz w:val="24"/>
          <w:szCs w:val="24"/>
        </w:rPr>
        <w:t>vinculem,</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qualquer</w:t>
      </w:r>
      <w:r w:rsidRPr="00DD16CE">
        <w:rPr>
          <w:spacing w:val="-3"/>
          <w:sz w:val="24"/>
          <w:szCs w:val="24"/>
        </w:rPr>
        <w:t xml:space="preserve"> </w:t>
      </w:r>
      <w:r w:rsidRPr="00DD16CE">
        <w:rPr>
          <w:sz w:val="24"/>
          <w:szCs w:val="24"/>
        </w:rPr>
        <w:t>forma, à</w:t>
      </w:r>
      <w:r w:rsidRPr="00DD16CE">
        <w:rPr>
          <w:spacing w:val="-1"/>
          <w:sz w:val="24"/>
          <w:szCs w:val="24"/>
        </w:rPr>
        <w:t xml:space="preserve"> </w:t>
      </w:r>
      <w:r w:rsidRPr="00DD16CE">
        <w:rPr>
          <w:sz w:val="24"/>
          <w:szCs w:val="24"/>
        </w:rPr>
        <w:t>proposta</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outra</w:t>
      </w:r>
      <w:r w:rsidRPr="00DD16CE">
        <w:rPr>
          <w:spacing w:val="-3"/>
          <w:sz w:val="24"/>
          <w:szCs w:val="24"/>
        </w:rPr>
        <w:t xml:space="preserve"> </w:t>
      </w:r>
      <w:r w:rsidRPr="00DD16CE">
        <w:rPr>
          <w:sz w:val="24"/>
          <w:szCs w:val="24"/>
        </w:rPr>
        <w:t>licitante;</w:t>
      </w:r>
    </w:p>
    <w:p w14:paraId="66B3F29B" w14:textId="77777777" w:rsidR="00A67470" w:rsidRPr="00DD16CE" w:rsidRDefault="009A3065" w:rsidP="001518E3">
      <w:pPr>
        <w:pStyle w:val="Corpodetexto"/>
        <w:spacing w:before="120" w:after="120"/>
        <w:ind w:left="960" w:right="876"/>
        <w:jc w:val="both"/>
        <w:rPr>
          <w:sz w:val="24"/>
          <w:szCs w:val="24"/>
        </w:rPr>
      </w:pPr>
      <w:r w:rsidRPr="00DD16CE">
        <w:rPr>
          <w:sz w:val="24"/>
          <w:szCs w:val="24"/>
        </w:rPr>
        <w:t>7.6.4-</w:t>
      </w:r>
      <w:r w:rsidRPr="00DD16CE">
        <w:rPr>
          <w:spacing w:val="1"/>
          <w:sz w:val="24"/>
          <w:szCs w:val="24"/>
        </w:rPr>
        <w:t xml:space="preserve"> </w:t>
      </w:r>
      <w:r w:rsidRPr="00DD16CE">
        <w:rPr>
          <w:sz w:val="24"/>
          <w:szCs w:val="24"/>
        </w:rPr>
        <w:t>Não</w:t>
      </w:r>
      <w:r w:rsidRPr="00DD16CE">
        <w:rPr>
          <w:spacing w:val="1"/>
          <w:sz w:val="24"/>
          <w:szCs w:val="24"/>
        </w:rPr>
        <w:t xml:space="preserve"> </w:t>
      </w:r>
      <w:r w:rsidRPr="00DD16CE">
        <w:rPr>
          <w:sz w:val="24"/>
          <w:szCs w:val="24"/>
        </w:rPr>
        <w:t>apresentarem</w:t>
      </w:r>
      <w:r w:rsidRPr="00DD16CE">
        <w:rPr>
          <w:spacing w:val="1"/>
          <w:sz w:val="24"/>
          <w:szCs w:val="24"/>
        </w:rPr>
        <w:t xml:space="preserve"> </w:t>
      </w:r>
      <w:r w:rsidRPr="00DD16CE">
        <w:rPr>
          <w:sz w:val="24"/>
          <w:szCs w:val="24"/>
        </w:rPr>
        <w:t>claramente</w:t>
      </w:r>
      <w:r w:rsidRPr="00DD16CE">
        <w:rPr>
          <w:spacing w:val="1"/>
          <w:sz w:val="24"/>
          <w:szCs w:val="24"/>
        </w:rPr>
        <w:t xml:space="preserve"> </w:t>
      </w:r>
      <w:r w:rsidRPr="00DD16CE">
        <w:rPr>
          <w:sz w:val="24"/>
          <w:szCs w:val="24"/>
        </w:rPr>
        <w:t>as</w:t>
      </w:r>
      <w:r w:rsidRPr="00DD16CE">
        <w:rPr>
          <w:spacing w:val="1"/>
          <w:sz w:val="24"/>
          <w:szCs w:val="24"/>
        </w:rPr>
        <w:t xml:space="preserve"> </w:t>
      </w:r>
      <w:r w:rsidRPr="00DD16CE">
        <w:rPr>
          <w:sz w:val="24"/>
          <w:szCs w:val="24"/>
        </w:rPr>
        <w:t>especificações</w:t>
      </w:r>
      <w:r w:rsidRPr="00DD16CE">
        <w:rPr>
          <w:spacing w:val="1"/>
          <w:sz w:val="24"/>
          <w:szCs w:val="24"/>
        </w:rPr>
        <w:t xml:space="preserve"> </w:t>
      </w:r>
      <w:r w:rsidRPr="00DD16CE">
        <w:rPr>
          <w:sz w:val="24"/>
          <w:szCs w:val="24"/>
        </w:rPr>
        <w:t>dos</w:t>
      </w:r>
      <w:r w:rsidRPr="00DD16CE">
        <w:rPr>
          <w:spacing w:val="1"/>
          <w:sz w:val="24"/>
          <w:szCs w:val="24"/>
        </w:rPr>
        <w:t xml:space="preserve"> </w:t>
      </w:r>
      <w:r w:rsidRPr="00DD16CE">
        <w:rPr>
          <w:sz w:val="24"/>
          <w:szCs w:val="24"/>
        </w:rPr>
        <w:t>produtos</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acordo</w:t>
      </w:r>
      <w:r w:rsidRPr="00DD16CE">
        <w:rPr>
          <w:spacing w:val="1"/>
          <w:sz w:val="24"/>
          <w:szCs w:val="24"/>
        </w:rPr>
        <w:t xml:space="preserve"> </w:t>
      </w:r>
      <w:r w:rsidRPr="00DD16CE">
        <w:rPr>
          <w:sz w:val="24"/>
          <w:szCs w:val="24"/>
        </w:rPr>
        <w:t>com</w:t>
      </w:r>
      <w:r w:rsidRPr="00DD16CE">
        <w:rPr>
          <w:spacing w:val="1"/>
          <w:sz w:val="24"/>
          <w:szCs w:val="24"/>
        </w:rPr>
        <w:t xml:space="preserve"> </w:t>
      </w:r>
      <w:r w:rsidRPr="00DD16CE">
        <w:rPr>
          <w:sz w:val="24"/>
          <w:szCs w:val="24"/>
        </w:rPr>
        <w:t>as</w:t>
      </w:r>
      <w:r w:rsidRPr="00DD16CE">
        <w:rPr>
          <w:spacing w:val="1"/>
          <w:sz w:val="24"/>
          <w:szCs w:val="24"/>
        </w:rPr>
        <w:t xml:space="preserve"> </w:t>
      </w:r>
      <w:r w:rsidRPr="00DD16CE">
        <w:rPr>
          <w:sz w:val="24"/>
          <w:szCs w:val="24"/>
        </w:rPr>
        <w:t>solicitações</w:t>
      </w:r>
      <w:r w:rsidRPr="00DD16CE">
        <w:rPr>
          <w:spacing w:val="-3"/>
          <w:sz w:val="24"/>
          <w:szCs w:val="24"/>
        </w:rPr>
        <w:t xml:space="preserve"> </w:t>
      </w:r>
      <w:r w:rsidRPr="00DD16CE">
        <w:rPr>
          <w:sz w:val="24"/>
          <w:szCs w:val="24"/>
        </w:rPr>
        <w:t>deste edital.</w:t>
      </w:r>
    </w:p>
    <w:p w14:paraId="206F244A" w14:textId="77777777" w:rsidR="00A67470" w:rsidRPr="00DD16CE" w:rsidRDefault="009A3065" w:rsidP="00413615">
      <w:pPr>
        <w:pStyle w:val="PargrafodaLista"/>
        <w:numPr>
          <w:ilvl w:val="1"/>
          <w:numId w:val="22"/>
        </w:numPr>
        <w:tabs>
          <w:tab w:val="left" w:pos="1378"/>
        </w:tabs>
        <w:spacing w:before="120" w:after="120"/>
        <w:ind w:right="876" w:firstLine="0"/>
        <w:rPr>
          <w:sz w:val="24"/>
          <w:szCs w:val="24"/>
        </w:rPr>
      </w:pPr>
      <w:r w:rsidRPr="00DD16CE">
        <w:rPr>
          <w:sz w:val="24"/>
          <w:szCs w:val="24"/>
        </w:rPr>
        <w:t>–</w:t>
      </w:r>
      <w:r w:rsidRPr="00DD16CE">
        <w:rPr>
          <w:spacing w:val="1"/>
          <w:sz w:val="24"/>
          <w:szCs w:val="24"/>
        </w:rPr>
        <w:t xml:space="preserve"> </w:t>
      </w:r>
      <w:r w:rsidRPr="00DD16CE">
        <w:rPr>
          <w:sz w:val="24"/>
          <w:szCs w:val="24"/>
        </w:rPr>
        <w:t>Erros</w:t>
      </w:r>
      <w:r w:rsidRPr="00DD16CE">
        <w:rPr>
          <w:spacing w:val="1"/>
          <w:sz w:val="24"/>
          <w:szCs w:val="24"/>
        </w:rPr>
        <w:t xml:space="preserve"> </w:t>
      </w:r>
      <w:r w:rsidRPr="00DD16CE">
        <w:rPr>
          <w:sz w:val="24"/>
          <w:szCs w:val="24"/>
        </w:rPr>
        <w:t>meramente</w:t>
      </w:r>
      <w:r w:rsidRPr="00DD16CE">
        <w:rPr>
          <w:spacing w:val="1"/>
          <w:sz w:val="24"/>
          <w:szCs w:val="24"/>
        </w:rPr>
        <w:t xml:space="preserve"> </w:t>
      </w:r>
      <w:r w:rsidRPr="00DD16CE">
        <w:rPr>
          <w:sz w:val="24"/>
          <w:szCs w:val="24"/>
        </w:rPr>
        <w:t>formais,</w:t>
      </w:r>
      <w:r w:rsidRPr="00DD16CE">
        <w:rPr>
          <w:spacing w:val="1"/>
          <w:sz w:val="24"/>
          <w:szCs w:val="24"/>
        </w:rPr>
        <w:t xml:space="preserve"> </w:t>
      </w:r>
      <w:r w:rsidRPr="00DD16CE">
        <w:rPr>
          <w:sz w:val="24"/>
          <w:szCs w:val="24"/>
        </w:rPr>
        <w:t>assim</w:t>
      </w:r>
      <w:r w:rsidRPr="00DD16CE">
        <w:rPr>
          <w:spacing w:val="1"/>
          <w:sz w:val="24"/>
          <w:szCs w:val="24"/>
        </w:rPr>
        <w:t xml:space="preserve"> </w:t>
      </w:r>
      <w:r w:rsidRPr="00DD16CE">
        <w:rPr>
          <w:sz w:val="24"/>
          <w:szCs w:val="24"/>
        </w:rPr>
        <w:t>considerados</w:t>
      </w:r>
      <w:r w:rsidRPr="00DD16CE">
        <w:rPr>
          <w:spacing w:val="1"/>
          <w:sz w:val="24"/>
          <w:szCs w:val="24"/>
        </w:rPr>
        <w:t xml:space="preserve"> </w:t>
      </w:r>
      <w:r w:rsidRPr="00DD16CE">
        <w:rPr>
          <w:sz w:val="24"/>
          <w:szCs w:val="24"/>
        </w:rPr>
        <w:t>pela</w:t>
      </w:r>
      <w:r w:rsidRPr="00DD16CE">
        <w:rPr>
          <w:spacing w:val="1"/>
          <w:sz w:val="24"/>
          <w:szCs w:val="24"/>
        </w:rPr>
        <w:t xml:space="preserve"> </w:t>
      </w:r>
      <w:r w:rsidRPr="00DD16CE">
        <w:rPr>
          <w:sz w:val="24"/>
          <w:szCs w:val="24"/>
        </w:rPr>
        <w:t>comissão</w:t>
      </w:r>
      <w:r w:rsidRPr="00DD16CE">
        <w:rPr>
          <w:spacing w:val="1"/>
          <w:sz w:val="24"/>
          <w:szCs w:val="24"/>
        </w:rPr>
        <w:t xml:space="preserve"> </w:t>
      </w:r>
      <w:r w:rsidRPr="00DD16CE">
        <w:rPr>
          <w:sz w:val="24"/>
          <w:szCs w:val="24"/>
        </w:rPr>
        <w:t>não</w:t>
      </w:r>
      <w:r w:rsidRPr="00DD16CE">
        <w:rPr>
          <w:spacing w:val="1"/>
          <w:sz w:val="24"/>
          <w:szCs w:val="24"/>
        </w:rPr>
        <w:t xml:space="preserve"> </w:t>
      </w:r>
      <w:r w:rsidRPr="00DD16CE">
        <w:rPr>
          <w:sz w:val="24"/>
          <w:szCs w:val="24"/>
        </w:rPr>
        <w:t>importarão</w:t>
      </w:r>
      <w:r w:rsidRPr="00DD16CE">
        <w:rPr>
          <w:spacing w:val="1"/>
          <w:sz w:val="24"/>
          <w:szCs w:val="24"/>
        </w:rPr>
        <w:t xml:space="preserve"> </w:t>
      </w:r>
      <w:r w:rsidRPr="00DD16CE">
        <w:rPr>
          <w:sz w:val="24"/>
          <w:szCs w:val="24"/>
        </w:rPr>
        <w:t>em</w:t>
      </w:r>
      <w:r w:rsidRPr="00DD16CE">
        <w:rPr>
          <w:spacing w:val="1"/>
          <w:sz w:val="24"/>
          <w:szCs w:val="24"/>
        </w:rPr>
        <w:t xml:space="preserve"> </w:t>
      </w:r>
      <w:r w:rsidRPr="00DD16CE">
        <w:rPr>
          <w:sz w:val="24"/>
          <w:szCs w:val="24"/>
        </w:rPr>
        <w:t>desclassificação</w:t>
      </w:r>
      <w:r w:rsidRPr="00DD16CE">
        <w:rPr>
          <w:spacing w:val="-1"/>
          <w:sz w:val="24"/>
          <w:szCs w:val="24"/>
        </w:rPr>
        <w:t xml:space="preserve"> </w:t>
      </w:r>
      <w:r w:rsidRPr="00DD16CE">
        <w:rPr>
          <w:sz w:val="24"/>
          <w:szCs w:val="24"/>
        </w:rPr>
        <w:t>de qualquer licitante.</w:t>
      </w:r>
    </w:p>
    <w:p w14:paraId="62CFE7A6" w14:textId="77777777" w:rsidR="00A67470" w:rsidRPr="00DD16CE" w:rsidRDefault="009A3065" w:rsidP="00413615">
      <w:pPr>
        <w:pStyle w:val="PargrafodaLista"/>
        <w:numPr>
          <w:ilvl w:val="1"/>
          <w:numId w:val="22"/>
        </w:numPr>
        <w:tabs>
          <w:tab w:val="left" w:pos="1236"/>
        </w:tabs>
        <w:spacing w:before="120" w:after="120"/>
        <w:ind w:right="873" w:firstLine="0"/>
        <w:rPr>
          <w:sz w:val="24"/>
          <w:szCs w:val="24"/>
        </w:rPr>
      </w:pPr>
      <w:r w:rsidRPr="00DD16CE">
        <w:rPr>
          <w:sz w:val="24"/>
          <w:szCs w:val="24"/>
        </w:rPr>
        <w:t xml:space="preserve">– O envio da proposta, acompanhada dos documentos de habilitação exigidos neste </w:t>
      </w:r>
      <w:r w:rsidRPr="00DD16CE">
        <w:rPr>
          <w:sz w:val="24"/>
          <w:szCs w:val="24"/>
        </w:rPr>
        <w:lastRenderedPageBreak/>
        <w:t>Edital,</w:t>
      </w:r>
      <w:r w:rsidRPr="00DD16CE">
        <w:rPr>
          <w:spacing w:val="1"/>
          <w:sz w:val="24"/>
          <w:szCs w:val="24"/>
        </w:rPr>
        <w:t xml:space="preserve"> </w:t>
      </w:r>
      <w:r w:rsidRPr="00DD16CE">
        <w:rPr>
          <w:sz w:val="24"/>
          <w:szCs w:val="24"/>
        </w:rPr>
        <w:t>ocorrerá por meio dechave</w:t>
      </w:r>
      <w:r w:rsidRPr="00DD16CE">
        <w:rPr>
          <w:spacing w:val="-4"/>
          <w:sz w:val="24"/>
          <w:szCs w:val="24"/>
        </w:rPr>
        <w:t xml:space="preserve"> </w:t>
      </w:r>
      <w:r w:rsidRPr="00DD16CE">
        <w:rPr>
          <w:sz w:val="24"/>
          <w:szCs w:val="24"/>
        </w:rPr>
        <w:t>de</w:t>
      </w:r>
      <w:r w:rsidRPr="00DD16CE">
        <w:rPr>
          <w:spacing w:val="-2"/>
          <w:sz w:val="24"/>
          <w:szCs w:val="24"/>
        </w:rPr>
        <w:t xml:space="preserve"> </w:t>
      </w:r>
      <w:r w:rsidRPr="00DD16CE">
        <w:rPr>
          <w:sz w:val="24"/>
          <w:szCs w:val="24"/>
        </w:rPr>
        <w:t>acesso e</w:t>
      </w:r>
      <w:r w:rsidRPr="00DD16CE">
        <w:rPr>
          <w:spacing w:val="-12"/>
          <w:sz w:val="24"/>
          <w:szCs w:val="24"/>
        </w:rPr>
        <w:t xml:space="preserve"> </w:t>
      </w:r>
      <w:r w:rsidRPr="00DD16CE">
        <w:rPr>
          <w:sz w:val="24"/>
          <w:szCs w:val="24"/>
        </w:rPr>
        <w:t>senha.</w:t>
      </w:r>
    </w:p>
    <w:p w14:paraId="5CF6B10E" w14:textId="5DAFE041" w:rsidR="00A67470" w:rsidRPr="00DD16CE" w:rsidRDefault="009A3065" w:rsidP="00413615">
      <w:pPr>
        <w:pStyle w:val="PargrafodaLista"/>
        <w:numPr>
          <w:ilvl w:val="1"/>
          <w:numId w:val="22"/>
        </w:numPr>
        <w:tabs>
          <w:tab w:val="left" w:pos="1347"/>
        </w:tabs>
        <w:spacing w:before="120" w:after="120"/>
        <w:ind w:right="869" w:firstLine="0"/>
        <w:rPr>
          <w:sz w:val="24"/>
          <w:szCs w:val="24"/>
        </w:rPr>
      </w:pPr>
      <w:r w:rsidRPr="00DD16CE">
        <w:rPr>
          <w:sz w:val="24"/>
          <w:szCs w:val="24"/>
        </w:rPr>
        <w:t>–</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preços</w:t>
      </w:r>
      <w:r w:rsidRPr="00DD16CE">
        <w:rPr>
          <w:spacing w:val="1"/>
          <w:sz w:val="24"/>
          <w:szCs w:val="24"/>
        </w:rPr>
        <w:t xml:space="preserve"> </w:t>
      </w:r>
      <w:r w:rsidRPr="00DD16CE">
        <w:rPr>
          <w:sz w:val="24"/>
          <w:szCs w:val="24"/>
        </w:rPr>
        <w:t>ofertados,</w:t>
      </w:r>
      <w:r w:rsidRPr="00DD16CE">
        <w:rPr>
          <w:spacing w:val="1"/>
          <w:sz w:val="24"/>
          <w:szCs w:val="24"/>
        </w:rPr>
        <w:t xml:space="preserve"> </w:t>
      </w:r>
      <w:r w:rsidRPr="00DD16CE">
        <w:rPr>
          <w:sz w:val="24"/>
          <w:szCs w:val="24"/>
        </w:rPr>
        <w:t>tanto</w:t>
      </w:r>
      <w:r w:rsidRPr="00DD16CE">
        <w:rPr>
          <w:spacing w:val="1"/>
          <w:sz w:val="24"/>
          <w:szCs w:val="24"/>
        </w:rPr>
        <w:t xml:space="preserve"> </w:t>
      </w:r>
      <w:r w:rsidRPr="00DD16CE">
        <w:rPr>
          <w:sz w:val="24"/>
          <w:szCs w:val="24"/>
        </w:rPr>
        <w:t>na</w:t>
      </w:r>
      <w:r w:rsidRPr="00DD16CE">
        <w:rPr>
          <w:spacing w:val="1"/>
          <w:sz w:val="24"/>
          <w:szCs w:val="24"/>
        </w:rPr>
        <w:t xml:space="preserve"> </w:t>
      </w:r>
      <w:r w:rsidRPr="00DD16CE">
        <w:rPr>
          <w:sz w:val="24"/>
          <w:szCs w:val="24"/>
        </w:rPr>
        <w:t>proposta</w:t>
      </w:r>
      <w:r w:rsidRPr="00DD16CE">
        <w:rPr>
          <w:spacing w:val="1"/>
          <w:sz w:val="24"/>
          <w:szCs w:val="24"/>
        </w:rPr>
        <w:t xml:space="preserve"> </w:t>
      </w:r>
      <w:r w:rsidRPr="00DD16CE">
        <w:rPr>
          <w:sz w:val="24"/>
          <w:szCs w:val="24"/>
        </w:rPr>
        <w:t>inicial,</w:t>
      </w:r>
      <w:r w:rsidRPr="00DD16CE">
        <w:rPr>
          <w:spacing w:val="1"/>
          <w:sz w:val="24"/>
          <w:szCs w:val="24"/>
        </w:rPr>
        <w:t xml:space="preserve"> </w:t>
      </w:r>
      <w:r w:rsidRPr="00DD16CE">
        <w:rPr>
          <w:sz w:val="24"/>
          <w:szCs w:val="24"/>
        </w:rPr>
        <w:t>quanto</w:t>
      </w:r>
      <w:r w:rsidRPr="00DD16CE">
        <w:rPr>
          <w:spacing w:val="1"/>
          <w:sz w:val="24"/>
          <w:szCs w:val="24"/>
        </w:rPr>
        <w:t xml:space="preserve"> </w:t>
      </w:r>
      <w:r w:rsidRPr="00DD16CE">
        <w:rPr>
          <w:sz w:val="24"/>
          <w:szCs w:val="24"/>
        </w:rPr>
        <w:t>na</w:t>
      </w:r>
      <w:r w:rsidRPr="00DD16CE">
        <w:rPr>
          <w:spacing w:val="1"/>
          <w:sz w:val="24"/>
          <w:szCs w:val="24"/>
        </w:rPr>
        <w:t xml:space="preserve"> </w:t>
      </w:r>
      <w:r w:rsidRPr="00DD16CE">
        <w:rPr>
          <w:sz w:val="24"/>
          <w:szCs w:val="24"/>
        </w:rPr>
        <w:t>etapa</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lances,</w:t>
      </w:r>
      <w:r w:rsidRPr="00DD16CE">
        <w:rPr>
          <w:spacing w:val="1"/>
          <w:sz w:val="24"/>
          <w:szCs w:val="24"/>
        </w:rPr>
        <w:t xml:space="preserve"> </w:t>
      </w:r>
      <w:r w:rsidRPr="00DD16CE">
        <w:rPr>
          <w:sz w:val="24"/>
          <w:szCs w:val="24"/>
        </w:rPr>
        <w:t>serão</w:t>
      </w:r>
      <w:r w:rsidRPr="00DD16CE">
        <w:rPr>
          <w:spacing w:val="1"/>
          <w:sz w:val="24"/>
          <w:szCs w:val="24"/>
        </w:rPr>
        <w:t xml:space="preserve"> </w:t>
      </w:r>
      <w:r w:rsidRPr="00DD16CE">
        <w:rPr>
          <w:sz w:val="24"/>
          <w:szCs w:val="24"/>
        </w:rPr>
        <w:t>de</w:t>
      </w:r>
      <w:r w:rsidR="00785697" w:rsidRPr="00DD16CE">
        <w:rPr>
          <w:sz w:val="24"/>
          <w:szCs w:val="24"/>
        </w:rPr>
        <w:t xml:space="preserve"> </w:t>
      </w:r>
      <w:r w:rsidRPr="00DD16CE">
        <w:rPr>
          <w:sz w:val="24"/>
          <w:szCs w:val="24"/>
        </w:rPr>
        <w:t>exclusiva</w:t>
      </w:r>
      <w:r w:rsidRPr="00DD16CE">
        <w:rPr>
          <w:spacing w:val="3"/>
          <w:sz w:val="24"/>
          <w:szCs w:val="24"/>
        </w:rPr>
        <w:t xml:space="preserve"> </w:t>
      </w:r>
      <w:r w:rsidRPr="00DD16CE">
        <w:rPr>
          <w:sz w:val="24"/>
          <w:szCs w:val="24"/>
        </w:rPr>
        <w:t>responsabilidadedo</w:t>
      </w:r>
      <w:r w:rsidRPr="00DD16CE">
        <w:rPr>
          <w:spacing w:val="-7"/>
          <w:sz w:val="24"/>
          <w:szCs w:val="24"/>
        </w:rPr>
        <w:t xml:space="preserve"> </w:t>
      </w:r>
      <w:r w:rsidRPr="00DD16CE">
        <w:rPr>
          <w:sz w:val="24"/>
          <w:szCs w:val="24"/>
        </w:rPr>
        <w:t>licitante,</w:t>
      </w:r>
      <w:r w:rsidRPr="00DD16CE">
        <w:rPr>
          <w:spacing w:val="-3"/>
          <w:sz w:val="24"/>
          <w:szCs w:val="24"/>
        </w:rPr>
        <w:t xml:space="preserve"> </w:t>
      </w:r>
      <w:r w:rsidRPr="00DD16CE">
        <w:rPr>
          <w:sz w:val="24"/>
          <w:szCs w:val="24"/>
        </w:rPr>
        <w:t>não</w:t>
      </w:r>
      <w:r w:rsidRPr="00DD16CE">
        <w:rPr>
          <w:spacing w:val="-11"/>
          <w:sz w:val="24"/>
          <w:szCs w:val="24"/>
        </w:rPr>
        <w:t xml:space="preserve"> </w:t>
      </w:r>
      <w:r w:rsidRPr="00DD16CE">
        <w:rPr>
          <w:sz w:val="24"/>
          <w:szCs w:val="24"/>
        </w:rPr>
        <w:t>lhe</w:t>
      </w:r>
      <w:r w:rsidRPr="00DD16CE">
        <w:rPr>
          <w:spacing w:val="-6"/>
          <w:sz w:val="24"/>
          <w:szCs w:val="24"/>
        </w:rPr>
        <w:t xml:space="preserve"> </w:t>
      </w:r>
      <w:r w:rsidRPr="00DD16CE">
        <w:rPr>
          <w:sz w:val="24"/>
          <w:szCs w:val="24"/>
        </w:rPr>
        <w:t>assistindo</w:t>
      </w:r>
      <w:r w:rsidRPr="00DD16CE">
        <w:rPr>
          <w:spacing w:val="-5"/>
          <w:sz w:val="24"/>
          <w:szCs w:val="24"/>
        </w:rPr>
        <w:t xml:space="preserve"> </w:t>
      </w:r>
      <w:r w:rsidRPr="00DD16CE">
        <w:rPr>
          <w:sz w:val="24"/>
          <w:szCs w:val="24"/>
        </w:rPr>
        <w:t>o</w:t>
      </w:r>
      <w:r w:rsidRPr="00DD16CE">
        <w:rPr>
          <w:spacing w:val="-4"/>
          <w:sz w:val="24"/>
          <w:szCs w:val="24"/>
        </w:rPr>
        <w:t xml:space="preserve"> </w:t>
      </w:r>
      <w:r w:rsidRPr="00DD16CE">
        <w:rPr>
          <w:sz w:val="24"/>
          <w:szCs w:val="24"/>
        </w:rPr>
        <w:t>direito</w:t>
      </w:r>
      <w:r w:rsidRPr="00DD16CE">
        <w:rPr>
          <w:spacing w:val="-6"/>
          <w:sz w:val="24"/>
          <w:szCs w:val="24"/>
        </w:rPr>
        <w:t xml:space="preserve"> </w:t>
      </w:r>
      <w:r w:rsidRPr="00DD16CE">
        <w:rPr>
          <w:sz w:val="24"/>
          <w:szCs w:val="24"/>
        </w:rPr>
        <w:t>de</w:t>
      </w:r>
      <w:r w:rsidRPr="00DD16CE">
        <w:rPr>
          <w:spacing w:val="-5"/>
          <w:sz w:val="24"/>
          <w:szCs w:val="24"/>
        </w:rPr>
        <w:t xml:space="preserve"> </w:t>
      </w:r>
      <w:r w:rsidRPr="00DD16CE">
        <w:rPr>
          <w:sz w:val="24"/>
          <w:szCs w:val="24"/>
        </w:rPr>
        <w:t>pleitear qualquer</w:t>
      </w:r>
      <w:r w:rsidRPr="00DD16CE">
        <w:rPr>
          <w:spacing w:val="2"/>
          <w:sz w:val="24"/>
          <w:szCs w:val="24"/>
        </w:rPr>
        <w:t xml:space="preserve"> </w:t>
      </w:r>
      <w:r w:rsidRPr="00DD16CE">
        <w:rPr>
          <w:sz w:val="24"/>
          <w:szCs w:val="24"/>
        </w:rPr>
        <w:t>alteração,</w:t>
      </w:r>
      <w:r w:rsidRPr="00DD16CE">
        <w:rPr>
          <w:spacing w:val="-53"/>
          <w:sz w:val="24"/>
          <w:szCs w:val="24"/>
        </w:rPr>
        <w:t xml:space="preserve"> </w:t>
      </w:r>
      <w:proofErr w:type="gramStart"/>
      <w:r w:rsidRPr="00DD16CE">
        <w:rPr>
          <w:spacing w:val="-1"/>
          <w:sz w:val="24"/>
          <w:szCs w:val="24"/>
        </w:rPr>
        <w:t>sob</w:t>
      </w:r>
      <w:r w:rsidRPr="00DD16CE">
        <w:rPr>
          <w:spacing w:val="-7"/>
          <w:sz w:val="24"/>
          <w:szCs w:val="24"/>
        </w:rPr>
        <w:t xml:space="preserve"> </w:t>
      </w:r>
      <w:r w:rsidRPr="00DD16CE">
        <w:rPr>
          <w:spacing w:val="-1"/>
          <w:sz w:val="24"/>
          <w:szCs w:val="24"/>
        </w:rPr>
        <w:t>alegação</w:t>
      </w:r>
      <w:proofErr w:type="gramEnd"/>
      <w:r w:rsidRPr="00DD16CE">
        <w:rPr>
          <w:spacing w:val="-9"/>
          <w:sz w:val="24"/>
          <w:szCs w:val="24"/>
        </w:rPr>
        <w:t xml:space="preserve"> </w:t>
      </w:r>
      <w:r w:rsidRPr="00DD16CE">
        <w:rPr>
          <w:sz w:val="24"/>
          <w:szCs w:val="24"/>
        </w:rPr>
        <w:t>de</w:t>
      </w:r>
      <w:r w:rsidRPr="00DD16CE">
        <w:rPr>
          <w:spacing w:val="-9"/>
          <w:sz w:val="24"/>
          <w:szCs w:val="24"/>
        </w:rPr>
        <w:t xml:space="preserve"> </w:t>
      </w:r>
      <w:r w:rsidRPr="00DD16CE">
        <w:rPr>
          <w:sz w:val="24"/>
          <w:szCs w:val="24"/>
        </w:rPr>
        <w:t>erro,</w:t>
      </w:r>
      <w:r w:rsidRPr="00DD16CE">
        <w:rPr>
          <w:spacing w:val="-4"/>
          <w:sz w:val="24"/>
          <w:szCs w:val="24"/>
        </w:rPr>
        <w:t xml:space="preserve"> </w:t>
      </w:r>
      <w:r w:rsidRPr="00DD16CE">
        <w:rPr>
          <w:sz w:val="24"/>
          <w:szCs w:val="24"/>
        </w:rPr>
        <w:t>omissão</w:t>
      </w:r>
      <w:r w:rsidRPr="00DD16CE">
        <w:rPr>
          <w:spacing w:val="-7"/>
          <w:sz w:val="24"/>
          <w:szCs w:val="24"/>
        </w:rPr>
        <w:t xml:space="preserve"> </w:t>
      </w:r>
      <w:r w:rsidRPr="00DD16CE">
        <w:rPr>
          <w:sz w:val="24"/>
          <w:szCs w:val="24"/>
        </w:rPr>
        <w:t>ou</w:t>
      </w:r>
      <w:r w:rsidRPr="00DD16CE">
        <w:rPr>
          <w:spacing w:val="-15"/>
          <w:sz w:val="24"/>
          <w:szCs w:val="24"/>
        </w:rPr>
        <w:t xml:space="preserve"> </w:t>
      </w:r>
      <w:r w:rsidRPr="00DD16CE">
        <w:rPr>
          <w:sz w:val="24"/>
          <w:szCs w:val="24"/>
        </w:rPr>
        <w:t>qualquer</w:t>
      </w:r>
      <w:r w:rsidRPr="00DD16CE">
        <w:rPr>
          <w:spacing w:val="1"/>
          <w:sz w:val="24"/>
          <w:szCs w:val="24"/>
        </w:rPr>
        <w:t xml:space="preserve"> </w:t>
      </w:r>
      <w:r w:rsidRPr="00DD16CE">
        <w:rPr>
          <w:sz w:val="24"/>
          <w:szCs w:val="24"/>
        </w:rPr>
        <w:t>outro</w:t>
      </w:r>
      <w:r w:rsidRPr="00DD16CE">
        <w:rPr>
          <w:spacing w:val="1"/>
          <w:sz w:val="24"/>
          <w:szCs w:val="24"/>
        </w:rPr>
        <w:t xml:space="preserve"> </w:t>
      </w:r>
      <w:r w:rsidRPr="00DD16CE">
        <w:rPr>
          <w:sz w:val="24"/>
          <w:szCs w:val="24"/>
        </w:rPr>
        <w:t>pretexto.</w:t>
      </w:r>
    </w:p>
    <w:p w14:paraId="7EF3598C" w14:textId="77777777" w:rsidR="00A67470" w:rsidRPr="00DD16CE" w:rsidRDefault="009A3065" w:rsidP="00413615">
      <w:pPr>
        <w:pStyle w:val="PargrafodaLista"/>
        <w:numPr>
          <w:ilvl w:val="1"/>
          <w:numId w:val="22"/>
        </w:numPr>
        <w:tabs>
          <w:tab w:val="left" w:pos="1412"/>
        </w:tabs>
        <w:spacing w:before="120" w:after="120"/>
        <w:ind w:right="869" w:firstLine="0"/>
        <w:rPr>
          <w:sz w:val="24"/>
          <w:szCs w:val="24"/>
        </w:rPr>
      </w:pPr>
      <w:r w:rsidRPr="00DD16CE">
        <w:rPr>
          <w:b/>
          <w:sz w:val="24"/>
          <w:szCs w:val="24"/>
        </w:rPr>
        <w:t xml:space="preserve">– </w:t>
      </w:r>
      <w:r w:rsidRPr="00DD16CE">
        <w:rPr>
          <w:sz w:val="24"/>
          <w:szCs w:val="24"/>
        </w:rPr>
        <w:t>Não serão admitidas propostas que estejam acima dos valores unitários máximos e totais</w:t>
      </w:r>
      <w:r w:rsidRPr="00DD16CE">
        <w:rPr>
          <w:spacing w:val="1"/>
          <w:sz w:val="24"/>
          <w:szCs w:val="24"/>
        </w:rPr>
        <w:t xml:space="preserve"> </w:t>
      </w:r>
      <w:r w:rsidRPr="00DD16CE">
        <w:rPr>
          <w:sz w:val="24"/>
          <w:szCs w:val="24"/>
        </w:rPr>
        <w:t>máximos</w:t>
      </w:r>
      <w:r w:rsidRPr="00DD16CE">
        <w:rPr>
          <w:spacing w:val="-8"/>
          <w:sz w:val="24"/>
          <w:szCs w:val="24"/>
        </w:rPr>
        <w:t xml:space="preserve"> </w:t>
      </w:r>
      <w:r w:rsidRPr="00DD16CE">
        <w:rPr>
          <w:sz w:val="24"/>
          <w:szCs w:val="24"/>
        </w:rPr>
        <w:t>fixados</w:t>
      </w:r>
      <w:r w:rsidRPr="00DD16CE">
        <w:rPr>
          <w:spacing w:val="-4"/>
          <w:sz w:val="24"/>
          <w:szCs w:val="24"/>
        </w:rPr>
        <w:t xml:space="preserve"> </w:t>
      </w:r>
      <w:r w:rsidRPr="00DD16CE">
        <w:rPr>
          <w:sz w:val="24"/>
          <w:szCs w:val="24"/>
        </w:rPr>
        <w:t>no</w:t>
      </w:r>
      <w:r w:rsidRPr="00DD16CE">
        <w:rPr>
          <w:spacing w:val="-7"/>
          <w:sz w:val="24"/>
          <w:szCs w:val="24"/>
        </w:rPr>
        <w:t xml:space="preserve"> </w:t>
      </w:r>
      <w:r w:rsidR="00F25B1C" w:rsidRPr="00DD16CE">
        <w:rPr>
          <w:sz w:val="24"/>
          <w:szCs w:val="24"/>
        </w:rPr>
        <w:t>Termo</w:t>
      </w:r>
      <w:r w:rsidRPr="00DD16CE">
        <w:rPr>
          <w:spacing w:val="-5"/>
          <w:sz w:val="24"/>
          <w:szCs w:val="24"/>
        </w:rPr>
        <w:t xml:space="preserve"> </w:t>
      </w:r>
      <w:r w:rsidRPr="00DD16CE">
        <w:rPr>
          <w:sz w:val="24"/>
          <w:szCs w:val="24"/>
        </w:rPr>
        <w:t>de</w:t>
      </w:r>
      <w:r w:rsidRPr="00DD16CE">
        <w:rPr>
          <w:spacing w:val="-7"/>
          <w:sz w:val="24"/>
          <w:szCs w:val="24"/>
        </w:rPr>
        <w:t xml:space="preserve"> </w:t>
      </w:r>
      <w:r w:rsidRPr="00DD16CE">
        <w:rPr>
          <w:sz w:val="24"/>
          <w:szCs w:val="24"/>
        </w:rPr>
        <w:t>Referência</w:t>
      </w:r>
      <w:r w:rsidRPr="00DD16CE">
        <w:rPr>
          <w:spacing w:val="-4"/>
          <w:sz w:val="24"/>
          <w:szCs w:val="24"/>
        </w:rPr>
        <w:t xml:space="preserve"> </w:t>
      </w:r>
      <w:r w:rsidRPr="00DD16CE">
        <w:rPr>
          <w:sz w:val="24"/>
          <w:szCs w:val="24"/>
        </w:rPr>
        <w:t>(Anexo</w:t>
      </w:r>
      <w:r w:rsidRPr="00DD16CE">
        <w:rPr>
          <w:spacing w:val="-4"/>
          <w:sz w:val="24"/>
          <w:szCs w:val="24"/>
        </w:rPr>
        <w:t xml:space="preserve"> </w:t>
      </w:r>
      <w:r w:rsidRPr="00DD16CE">
        <w:rPr>
          <w:sz w:val="24"/>
          <w:szCs w:val="24"/>
        </w:rPr>
        <w:t>I)</w:t>
      </w:r>
      <w:r w:rsidRPr="00DD16CE">
        <w:rPr>
          <w:spacing w:val="1"/>
          <w:sz w:val="24"/>
          <w:szCs w:val="24"/>
        </w:rPr>
        <w:t xml:space="preserve"> </w:t>
      </w:r>
      <w:r w:rsidRPr="00DD16CE">
        <w:rPr>
          <w:sz w:val="24"/>
          <w:szCs w:val="24"/>
        </w:rPr>
        <w:t>deste</w:t>
      </w:r>
      <w:r w:rsidR="00F25B1C" w:rsidRPr="00DD16CE">
        <w:rPr>
          <w:sz w:val="24"/>
          <w:szCs w:val="24"/>
        </w:rPr>
        <w:t xml:space="preserve"> </w:t>
      </w:r>
      <w:r w:rsidRPr="00DD16CE">
        <w:rPr>
          <w:sz w:val="24"/>
          <w:szCs w:val="24"/>
        </w:rPr>
        <w:t>Edital.</w:t>
      </w:r>
    </w:p>
    <w:p w14:paraId="58BF4C8A" w14:textId="77777777" w:rsidR="00A67470" w:rsidRPr="00DD16CE" w:rsidRDefault="009A3065" w:rsidP="00413615">
      <w:pPr>
        <w:pStyle w:val="Ttulo2"/>
        <w:numPr>
          <w:ilvl w:val="0"/>
          <w:numId w:val="21"/>
        </w:numPr>
        <w:tabs>
          <w:tab w:val="left" w:pos="1359"/>
        </w:tabs>
        <w:spacing w:before="120" w:after="120"/>
        <w:ind w:right="867" w:firstLine="0"/>
        <w:jc w:val="both"/>
        <w:rPr>
          <w:sz w:val="24"/>
          <w:szCs w:val="24"/>
        </w:rPr>
      </w:pPr>
      <w:r w:rsidRPr="00DD16CE">
        <w:rPr>
          <w:sz w:val="24"/>
          <w:szCs w:val="24"/>
        </w:rPr>
        <w:t>DA</w:t>
      </w:r>
      <w:r w:rsidRPr="00DD16CE">
        <w:rPr>
          <w:spacing w:val="1"/>
          <w:sz w:val="24"/>
          <w:szCs w:val="24"/>
        </w:rPr>
        <w:t xml:space="preserve"> </w:t>
      </w:r>
      <w:r w:rsidRPr="00DD16CE">
        <w:rPr>
          <w:sz w:val="24"/>
          <w:szCs w:val="24"/>
        </w:rPr>
        <w:t>ABERTURA</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SESSÃO,</w:t>
      </w:r>
      <w:r w:rsidRPr="00DD16CE">
        <w:rPr>
          <w:spacing w:val="1"/>
          <w:sz w:val="24"/>
          <w:szCs w:val="24"/>
        </w:rPr>
        <w:t xml:space="preserve"> </w:t>
      </w:r>
      <w:r w:rsidRPr="00DD16CE">
        <w:rPr>
          <w:sz w:val="24"/>
          <w:szCs w:val="24"/>
        </w:rPr>
        <w:t>CLASSIFICAÇÃO</w:t>
      </w:r>
      <w:r w:rsidRPr="00DD16CE">
        <w:rPr>
          <w:spacing w:val="1"/>
          <w:sz w:val="24"/>
          <w:szCs w:val="24"/>
        </w:rPr>
        <w:t xml:space="preserve"> </w:t>
      </w:r>
      <w:r w:rsidRPr="00DD16CE">
        <w:rPr>
          <w:sz w:val="24"/>
          <w:szCs w:val="24"/>
        </w:rPr>
        <w:t>DAS</w:t>
      </w:r>
      <w:r w:rsidRPr="00DD16CE">
        <w:rPr>
          <w:spacing w:val="1"/>
          <w:sz w:val="24"/>
          <w:szCs w:val="24"/>
        </w:rPr>
        <w:t xml:space="preserve"> </w:t>
      </w:r>
      <w:r w:rsidRPr="00DD16CE">
        <w:rPr>
          <w:sz w:val="24"/>
          <w:szCs w:val="24"/>
        </w:rPr>
        <w:t>PROPOSTAS</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FORMULAÇÃO</w:t>
      </w:r>
      <w:r w:rsidRPr="00DD16CE">
        <w:rPr>
          <w:spacing w:val="-2"/>
          <w:sz w:val="24"/>
          <w:szCs w:val="24"/>
        </w:rPr>
        <w:t xml:space="preserve"> </w:t>
      </w:r>
      <w:r w:rsidRPr="00DD16CE">
        <w:rPr>
          <w:sz w:val="24"/>
          <w:szCs w:val="24"/>
        </w:rPr>
        <w:t>DE</w:t>
      </w:r>
      <w:r w:rsidRPr="00DD16CE">
        <w:rPr>
          <w:spacing w:val="-1"/>
          <w:sz w:val="24"/>
          <w:szCs w:val="24"/>
        </w:rPr>
        <w:t xml:space="preserve"> </w:t>
      </w:r>
      <w:proofErr w:type="gramStart"/>
      <w:r w:rsidRPr="00DD16CE">
        <w:rPr>
          <w:sz w:val="24"/>
          <w:szCs w:val="24"/>
        </w:rPr>
        <w:t>LANCES</w:t>
      </w:r>
      <w:proofErr w:type="gramEnd"/>
    </w:p>
    <w:p w14:paraId="3DE82D90" w14:textId="77777777" w:rsidR="00A67470" w:rsidRPr="00DD16CE" w:rsidRDefault="009A3065" w:rsidP="00413615">
      <w:pPr>
        <w:pStyle w:val="PargrafodaLista"/>
        <w:numPr>
          <w:ilvl w:val="1"/>
          <w:numId w:val="21"/>
        </w:numPr>
        <w:tabs>
          <w:tab w:val="left" w:pos="1362"/>
        </w:tabs>
        <w:spacing w:before="120" w:after="120"/>
        <w:ind w:right="872" w:firstLine="0"/>
        <w:rPr>
          <w:sz w:val="24"/>
          <w:szCs w:val="24"/>
        </w:rPr>
      </w:pPr>
      <w:r w:rsidRPr="00DD16CE">
        <w:rPr>
          <w:sz w:val="24"/>
          <w:szCs w:val="24"/>
        </w:rPr>
        <w:t>–</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abertura</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presente</w:t>
      </w:r>
      <w:r w:rsidRPr="00DD16CE">
        <w:rPr>
          <w:spacing w:val="1"/>
          <w:sz w:val="24"/>
          <w:szCs w:val="24"/>
        </w:rPr>
        <w:t xml:space="preserve"> </w:t>
      </w:r>
      <w:r w:rsidRPr="00DD16CE">
        <w:rPr>
          <w:sz w:val="24"/>
          <w:szCs w:val="24"/>
        </w:rPr>
        <w:t>licitação</w:t>
      </w:r>
      <w:r w:rsidRPr="00DD16CE">
        <w:rPr>
          <w:spacing w:val="1"/>
          <w:sz w:val="24"/>
          <w:szCs w:val="24"/>
        </w:rPr>
        <w:t xml:space="preserve"> </w:t>
      </w:r>
      <w:r w:rsidRPr="00DD16CE">
        <w:rPr>
          <w:sz w:val="24"/>
          <w:szCs w:val="24"/>
        </w:rPr>
        <w:t>dar-se-á</w:t>
      </w:r>
      <w:r w:rsidRPr="00DD16CE">
        <w:rPr>
          <w:spacing w:val="1"/>
          <w:sz w:val="24"/>
          <w:szCs w:val="24"/>
        </w:rPr>
        <w:t xml:space="preserve"> </w:t>
      </w:r>
      <w:r w:rsidRPr="00DD16CE">
        <w:rPr>
          <w:sz w:val="24"/>
          <w:szCs w:val="24"/>
        </w:rPr>
        <w:t>em</w:t>
      </w:r>
      <w:r w:rsidRPr="00DD16CE">
        <w:rPr>
          <w:spacing w:val="1"/>
          <w:sz w:val="24"/>
          <w:szCs w:val="24"/>
        </w:rPr>
        <w:t xml:space="preserve"> </w:t>
      </w:r>
      <w:r w:rsidRPr="00DD16CE">
        <w:rPr>
          <w:sz w:val="24"/>
          <w:szCs w:val="24"/>
        </w:rPr>
        <w:t>sessão</w:t>
      </w:r>
      <w:r w:rsidRPr="00DD16CE">
        <w:rPr>
          <w:spacing w:val="1"/>
          <w:sz w:val="24"/>
          <w:szCs w:val="24"/>
        </w:rPr>
        <w:t xml:space="preserve"> </w:t>
      </w:r>
      <w:r w:rsidRPr="00DD16CE">
        <w:rPr>
          <w:sz w:val="24"/>
          <w:szCs w:val="24"/>
        </w:rPr>
        <w:t>pública,</w:t>
      </w:r>
      <w:r w:rsidRPr="00DD16CE">
        <w:rPr>
          <w:spacing w:val="1"/>
          <w:sz w:val="24"/>
          <w:szCs w:val="24"/>
        </w:rPr>
        <w:t xml:space="preserve"> </w:t>
      </w:r>
      <w:r w:rsidRPr="00DD16CE">
        <w:rPr>
          <w:sz w:val="24"/>
          <w:szCs w:val="24"/>
        </w:rPr>
        <w:t>por</w:t>
      </w:r>
      <w:r w:rsidRPr="00DD16CE">
        <w:rPr>
          <w:spacing w:val="1"/>
          <w:sz w:val="24"/>
          <w:szCs w:val="24"/>
        </w:rPr>
        <w:t xml:space="preserve"> </w:t>
      </w:r>
      <w:r w:rsidRPr="00DD16CE">
        <w:rPr>
          <w:sz w:val="24"/>
          <w:szCs w:val="24"/>
        </w:rPr>
        <w:t>meio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sistema</w:t>
      </w:r>
      <w:r w:rsidRPr="00DD16CE">
        <w:rPr>
          <w:spacing w:val="1"/>
          <w:sz w:val="24"/>
          <w:szCs w:val="24"/>
        </w:rPr>
        <w:t xml:space="preserve"> </w:t>
      </w:r>
      <w:r w:rsidRPr="00DD16CE">
        <w:rPr>
          <w:sz w:val="24"/>
          <w:szCs w:val="24"/>
        </w:rPr>
        <w:t>eletrônico,</w:t>
      </w:r>
      <w:r w:rsidRPr="00DD16CE">
        <w:rPr>
          <w:spacing w:val="-3"/>
          <w:sz w:val="24"/>
          <w:szCs w:val="24"/>
        </w:rPr>
        <w:t xml:space="preserve"> </w:t>
      </w:r>
      <w:r w:rsidRPr="00DD16CE">
        <w:rPr>
          <w:sz w:val="24"/>
          <w:szCs w:val="24"/>
        </w:rPr>
        <w:t>na</w:t>
      </w:r>
      <w:r w:rsidRPr="00DD16CE">
        <w:rPr>
          <w:spacing w:val="-7"/>
          <w:sz w:val="24"/>
          <w:szCs w:val="24"/>
        </w:rPr>
        <w:t xml:space="preserve"> </w:t>
      </w:r>
      <w:r w:rsidRPr="00DD16CE">
        <w:rPr>
          <w:sz w:val="24"/>
          <w:szCs w:val="24"/>
        </w:rPr>
        <w:t>data,</w:t>
      </w:r>
      <w:r w:rsidRPr="00DD16CE">
        <w:rPr>
          <w:spacing w:val="-2"/>
          <w:sz w:val="24"/>
          <w:szCs w:val="24"/>
        </w:rPr>
        <w:t xml:space="preserve"> </w:t>
      </w:r>
      <w:r w:rsidRPr="00DD16CE">
        <w:rPr>
          <w:sz w:val="24"/>
          <w:szCs w:val="24"/>
        </w:rPr>
        <w:t>horário</w:t>
      </w:r>
      <w:r w:rsidRPr="00DD16CE">
        <w:rPr>
          <w:spacing w:val="-7"/>
          <w:sz w:val="24"/>
          <w:szCs w:val="24"/>
        </w:rPr>
        <w:t xml:space="preserve"> </w:t>
      </w:r>
      <w:r w:rsidRPr="00DD16CE">
        <w:rPr>
          <w:sz w:val="24"/>
          <w:szCs w:val="24"/>
        </w:rPr>
        <w:t>e</w:t>
      </w:r>
      <w:r w:rsidRPr="00DD16CE">
        <w:rPr>
          <w:spacing w:val="7"/>
          <w:sz w:val="24"/>
          <w:szCs w:val="24"/>
        </w:rPr>
        <w:t xml:space="preserve"> </w:t>
      </w:r>
      <w:proofErr w:type="gramStart"/>
      <w:r w:rsidRPr="00DD16CE">
        <w:rPr>
          <w:sz w:val="24"/>
          <w:szCs w:val="24"/>
        </w:rPr>
        <w:t>local</w:t>
      </w:r>
      <w:r w:rsidRPr="00DD16CE">
        <w:rPr>
          <w:spacing w:val="-1"/>
          <w:sz w:val="24"/>
          <w:szCs w:val="24"/>
        </w:rPr>
        <w:t xml:space="preserve"> </w:t>
      </w:r>
      <w:r w:rsidRPr="00DD16CE">
        <w:rPr>
          <w:sz w:val="24"/>
          <w:szCs w:val="24"/>
        </w:rPr>
        <w:t>indicados</w:t>
      </w:r>
      <w:proofErr w:type="gramEnd"/>
      <w:r w:rsidRPr="00DD16CE">
        <w:rPr>
          <w:spacing w:val="-4"/>
          <w:sz w:val="24"/>
          <w:szCs w:val="24"/>
        </w:rPr>
        <w:t xml:space="preserve"> </w:t>
      </w:r>
      <w:r w:rsidRPr="00DD16CE">
        <w:rPr>
          <w:sz w:val="24"/>
          <w:szCs w:val="24"/>
        </w:rPr>
        <w:t>neste</w:t>
      </w:r>
      <w:r w:rsidRPr="00DD16CE">
        <w:rPr>
          <w:spacing w:val="-6"/>
          <w:sz w:val="24"/>
          <w:szCs w:val="24"/>
        </w:rPr>
        <w:t xml:space="preserve"> </w:t>
      </w:r>
      <w:r w:rsidRPr="00DD16CE">
        <w:rPr>
          <w:sz w:val="24"/>
          <w:szCs w:val="24"/>
        </w:rPr>
        <w:t>Edital.</w:t>
      </w:r>
    </w:p>
    <w:p w14:paraId="0F28C894" w14:textId="77777777" w:rsidR="00A67470" w:rsidRPr="00DD16CE" w:rsidRDefault="009A3065" w:rsidP="00413615">
      <w:pPr>
        <w:pStyle w:val="PargrafodaLista"/>
        <w:numPr>
          <w:ilvl w:val="1"/>
          <w:numId w:val="21"/>
        </w:numPr>
        <w:tabs>
          <w:tab w:val="left" w:pos="1299"/>
        </w:tabs>
        <w:spacing w:before="120" w:after="120"/>
        <w:ind w:right="875" w:firstLine="0"/>
        <w:rPr>
          <w:sz w:val="24"/>
          <w:szCs w:val="24"/>
        </w:rPr>
      </w:pPr>
      <w:r w:rsidRPr="00DD16CE">
        <w:rPr>
          <w:b/>
          <w:sz w:val="24"/>
          <w:szCs w:val="24"/>
        </w:rPr>
        <w:t xml:space="preserve">– </w:t>
      </w:r>
      <w:r w:rsidRPr="00DD16CE">
        <w:rPr>
          <w:sz w:val="24"/>
          <w:szCs w:val="24"/>
        </w:rPr>
        <w:t>A Pregoeira verificará as propostas apresentadas, desclassificando desde logo aquelas que</w:t>
      </w:r>
      <w:r w:rsidRPr="00DD16CE">
        <w:rPr>
          <w:spacing w:val="1"/>
          <w:sz w:val="24"/>
          <w:szCs w:val="24"/>
        </w:rPr>
        <w:t xml:space="preserve"> </w:t>
      </w:r>
      <w:r w:rsidRPr="00DD16CE">
        <w:rPr>
          <w:sz w:val="24"/>
          <w:szCs w:val="24"/>
        </w:rPr>
        <w:t>não estejam em conformidade com os requisitos estabelecidos neste Edital, contenham vícios</w:t>
      </w:r>
      <w:r w:rsidRPr="00DD16CE">
        <w:rPr>
          <w:spacing w:val="1"/>
          <w:sz w:val="24"/>
          <w:szCs w:val="24"/>
        </w:rPr>
        <w:t xml:space="preserve"> </w:t>
      </w:r>
      <w:r w:rsidRPr="00DD16CE">
        <w:rPr>
          <w:spacing w:val="-1"/>
          <w:sz w:val="24"/>
          <w:szCs w:val="24"/>
        </w:rPr>
        <w:t>insanáveis</w:t>
      </w:r>
      <w:r w:rsidRPr="00DD16CE">
        <w:rPr>
          <w:sz w:val="24"/>
          <w:szCs w:val="24"/>
        </w:rPr>
        <w:t xml:space="preserve"> </w:t>
      </w:r>
      <w:r w:rsidRPr="00DD16CE">
        <w:rPr>
          <w:spacing w:val="-1"/>
          <w:sz w:val="24"/>
          <w:szCs w:val="24"/>
        </w:rPr>
        <w:t>ou</w:t>
      </w:r>
      <w:r w:rsidRPr="00DD16CE">
        <w:rPr>
          <w:sz w:val="24"/>
          <w:szCs w:val="24"/>
        </w:rPr>
        <w:t xml:space="preserve"> não</w:t>
      </w:r>
      <w:r w:rsidRPr="00DD16CE">
        <w:rPr>
          <w:spacing w:val="-2"/>
          <w:sz w:val="24"/>
          <w:szCs w:val="24"/>
        </w:rPr>
        <w:t xml:space="preserve"> </w:t>
      </w:r>
      <w:r w:rsidRPr="00DD16CE">
        <w:rPr>
          <w:sz w:val="24"/>
          <w:szCs w:val="24"/>
        </w:rPr>
        <w:t>apresentem</w:t>
      </w:r>
      <w:r w:rsidRPr="00DD16CE">
        <w:rPr>
          <w:spacing w:val="-4"/>
          <w:sz w:val="24"/>
          <w:szCs w:val="24"/>
        </w:rPr>
        <w:t xml:space="preserve"> </w:t>
      </w:r>
      <w:r w:rsidRPr="00DD16CE">
        <w:rPr>
          <w:sz w:val="24"/>
          <w:szCs w:val="24"/>
        </w:rPr>
        <w:t>as</w:t>
      </w:r>
      <w:r w:rsidRPr="00DD16CE">
        <w:rPr>
          <w:spacing w:val="2"/>
          <w:sz w:val="24"/>
          <w:szCs w:val="24"/>
        </w:rPr>
        <w:t xml:space="preserve"> </w:t>
      </w:r>
      <w:r w:rsidRPr="00DD16CE">
        <w:rPr>
          <w:sz w:val="24"/>
          <w:szCs w:val="24"/>
        </w:rPr>
        <w:t>especificações</w:t>
      </w:r>
      <w:r w:rsidRPr="00DD16CE">
        <w:rPr>
          <w:spacing w:val="2"/>
          <w:sz w:val="24"/>
          <w:szCs w:val="24"/>
        </w:rPr>
        <w:t xml:space="preserve"> </w:t>
      </w:r>
      <w:r w:rsidRPr="00DD16CE">
        <w:rPr>
          <w:sz w:val="24"/>
          <w:szCs w:val="24"/>
        </w:rPr>
        <w:t>técnicas</w:t>
      </w:r>
      <w:r w:rsidRPr="00DD16CE">
        <w:rPr>
          <w:spacing w:val="-2"/>
          <w:sz w:val="24"/>
          <w:szCs w:val="24"/>
        </w:rPr>
        <w:t xml:space="preserve"> </w:t>
      </w:r>
      <w:r w:rsidRPr="00DD16CE">
        <w:rPr>
          <w:sz w:val="24"/>
          <w:szCs w:val="24"/>
        </w:rPr>
        <w:t>exigidas</w:t>
      </w:r>
      <w:r w:rsidRPr="00DD16CE">
        <w:rPr>
          <w:spacing w:val="-4"/>
          <w:sz w:val="24"/>
          <w:szCs w:val="24"/>
        </w:rPr>
        <w:t xml:space="preserve"> </w:t>
      </w:r>
      <w:r w:rsidRPr="00DD16CE">
        <w:rPr>
          <w:sz w:val="24"/>
          <w:szCs w:val="24"/>
        </w:rPr>
        <w:t>no</w:t>
      </w:r>
      <w:r w:rsidRPr="00DD16CE">
        <w:rPr>
          <w:spacing w:val="-5"/>
          <w:sz w:val="24"/>
          <w:szCs w:val="24"/>
        </w:rPr>
        <w:t xml:space="preserve"> </w:t>
      </w:r>
      <w:r w:rsidRPr="00DD16CE">
        <w:rPr>
          <w:sz w:val="24"/>
          <w:szCs w:val="24"/>
        </w:rPr>
        <w:t>Termo</w:t>
      </w:r>
      <w:r w:rsidRPr="00DD16CE">
        <w:rPr>
          <w:spacing w:val="-2"/>
          <w:sz w:val="24"/>
          <w:szCs w:val="24"/>
        </w:rPr>
        <w:t xml:space="preserve"> </w:t>
      </w:r>
      <w:r w:rsidRPr="00DD16CE">
        <w:rPr>
          <w:sz w:val="24"/>
          <w:szCs w:val="24"/>
        </w:rPr>
        <w:t>de</w:t>
      </w:r>
      <w:r w:rsidRPr="00DD16CE">
        <w:rPr>
          <w:spacing w:val="-14"/>
          <w:sz w:val="24"/>
          <w:szCs w:val="24"/>
        </w:rPr>
        <w:t xml:space="preserve"> </w:t>
      </w:r>
      <w:r w:rsidRPr="00DD16CE">
        <w:rPr>
          <w:sz w:val="24"/>
          <w:szCs w:val="24"/>
        </w:rPr>
        <w:t>Referência.</w:t>
      </w:r>
    </w:p>
    <w:p w14:paraId="2AA39262" w14:textId="77777777" w:rsidR="00A67470" w:rsidRPr="00DD16CE" w:rsidRDefault="009A3065" w:rsidP="00413615">
      <w:pPr>
        <w:pStyle w:val="PargrafodaLista"/>
        <w:numPr>
          <w:ilvl w:val="1"/>
          <w:numId w:val="21"/>
        </w:numPr>
        <w:tabs>
          <w:tab w:val="left" w:pos="1287"/>
        </w:tabs>
        <w:spacing w:before="120" w:after="120"/>
        <w:ind w:left="1286" w:hanging="327"/>
        <w:rPr>
          <w:sz w:val="24"/>
          <w:szCs w:val="24"/>
        </w:rPr>
      </w:pPr>
      <w:r w:rsidRPr="00DD16CE">
        <w:rPr>
          <w:spacing w:val="-1"/>
          <w:sz w:val="24"/>
          <w:szCs w:val="24"/>
        </w:rPr>
        <w:t>–</w:t>
      </w:r>
      <w:r w:rsidRPr="00DD16CE">
        <w:rPr>
          <w:spacing w:val="-5"/>
          <w:sz w:val="24"/>
          <w:szCs w:val="24"/>
        </w:rPr>
        <w:t xml:space="preserve"> </w:t>
      </w:r>
      <w:r w:rsidRPr="00DD16CE">
        <w:rPr>
          <w:spacing w:val="-1"/>
          <w:sz w:val="24"/>
          <w:szCs w:val="24"/>
        </w:rPr>
        <w:t>Também</w:t>
      </w:r>
      <w:r w:rsidRPr="00DD16CE">
        <w:rPr>
          <w:spacing w:val="-12"/>
          <w:sz w:val="24"/>
          <w:szCs w:val="24"/>
        </w:rPr>
        <w:t xml:space="preserve"> </w:t>
      </w:r>
      <w:r w:rsidRPr="00DD16CE">
        <w:rPr>
          <w:spacing w:val="-1"/>
          <w:sz w:val="24"/>
          <w:szCs w:val="24"/>
        </w:rPr>
        <w:t>será</w:t>
      </w:r>
      <w:r w:rsidRPr="00DD16CE">
        <w:rPr>
          <w:spacing w:val="-6"/>
          <w:sz w:val="24"/>
          <w:szCs w:val="24"/>
        </w:rPr>
        <w:t xml:space="preserve"> </w:t>
      </w:r>
      <w:r w:rsidRPr="00DD16CE">
        <w:rPr>
          <w:spacing w:val="-1"/>
          <w:sz w:val="24"/>
          <w:szCs w:val="24"/>
        </w:rPr>
        <w:t>desclassificada</w:t>
      </w:r>
      <w:r w:rsidRPr="00DD16CE">
        <w:rPr>
          <w:sz w:val="24"/>
          <w:szCs w:val="24"/>
        </w:rPr>
        <w:t xml:space="preserve"> </w:t>
      </w:r>
      <w:r w:rsidRPr="00DD16CE">
        <w:rPr>
          <w:spacing w:val="-1"/>
          <w:sz w:val="24"/>
          <w:szCs w:val="24"/>
        </w:rPr>
        <w:t>a</w:t>
      </w:r>
      <w:r w:rsidRPr="00DD16CE">
        <w:rPr>
          <w:spacing w:val="-7"/>
          <w:sz w:val="24"/>
          <w:szCs w:val="24"/>
        </w:rPr>
        <w:t xml:space="preserve"> </w:t>
      </w:r>
      <w:r w:rsidRPr="00DD16CE">
        <w:rPr>
          <w:spacing w:val="-1"/>
          <w:sz w:val="24"/>
          <w:szCs w:val="24"/>
        </w:rPr>
        <w:t>proposta</w:t>
      </w:r>
      <w:r w:rsidRPr="00DD16CE">
        <w:rPr>
          <w:spacing w:val="-3"/>
          <w:sz w:val="24"/>
          <w:szCs w:val="24"/>
        </w:rPr>
        <w:t xml:space="preserve"> </w:t>
      </w:r>
      <w:r w:rsidRPr="00DD16CE">
        <w:rPr>
          <w:spacing w:val="-1"/>
          <w:sz w:val="24"/>
          <w:szCs w:val="24"/>
        </w:rPr>
        <w:t>que identifique</w:t>
      </w:r>
      <w:r w:rsidRPr="00DD16CE">
        <w:rPr>
          <w:spacing w:val="-3"/>
          <w:sz w:val="24"/>
          <w:szCs w:val="24"/>
        </w:rPr>
        <w:t xml:space="preserve"> </w:t>
      </w:r>
      <w:r w:rsidRPr="00DD16CE">
        <w:rPr>
          <w:sz w:val="24"/>
          <w:szCs w:val="24"/>
        </w:rPr>
        <w:t>o</w:t>
      </w:r>
      <w:r w:rsidRPr="00DD16CE">
        <w:rPr>
          <w:spacing w:val="-5"/>
          <w:sz w:val="24"/>
          <w:szCs w:val="24"/>
        </w:rPr>
        <w:t xml:space="preserve"> </w:t>
      </w:r>
      <w:r w:rsidRPr="00DD16CE">
        <w:rPr>
          <w:sz w:val="24"/>
          <w:szCs w:val="24"/>
        </w:rPr>
        <w:t>licitante.</w:t>
      </w:r>
    </w:p>
    <w:p w14:paraId="6033916A" w14:textId="77777777" w:rsidR="00A67470" w:rsidRPr="00DD16CE" w:rsidRDefault="009A3065" w:rsidP="00413615">
      <w:pPr>
        <w:pStyle w:val="PargrafodaLista"/>
        <w:numPr>
          <w:ilvl w:val="2"/>
          <w:numId w:val="21"/>
        </w:numPr>
        <w:tabs>
          <w:tab w:val="left" w:pos="1462"/>
        </w:tabs>
        <w:spacing w:before="120" w:after="120"/>
        <w:ind w:right="869" w:firstLine="0"/>
        <w:rPr>
          <w:sz w:val="24"/>
          <w:szCs w:val="24"/>
        </w:rPr>
      </w:pPr>
      <w:r w:rsidRPr="00DD16CE">
        <w:rPr>
          <w:sz w:val="24"/>
          <w:szCs w:val="24"/>
        </w:rPr>
        <w:t>–</w:t>
      </w:r>
      <w:r w:rsidRPr="00DD16CE">
        <w:rPr>
          <w:spacing w:val="-8"/>
          <w:sz w:val="24"/>
          <w:szCs w:val="24"/>
        </w:rPr>
        <w:t xml:space="preserve"> </w:t>
      </w:r>
      <w:r w:rsidRPr="00DD16CE">
        <w:rPr>
          <w:sz w:val="24"/>
          <w:szCs w:val="24"/>
        </w:rPr>
        <w:t>Qualquer</w:t>
      </w:r>
      <w:r w:rsidRPr="00DD16CE">
        <w:rPr>
          <w:spacing w:val="-9"/>
          <w:sz w:val="24"/>
          <w:szCs w:val="24"/>
        </w:rPr>
        <w:t xml:space="preserve"> </w:t>
      </w:r>
      <w:r w:rsidRPr="00DD16CE">
        <w:rPr>
          <w:sz w:val="24"/>
          <w:szCs w:val="24"/>
        </w:rPr>
        <w:t>forma</w:t>
      </w:r>
      <w:r w:rsidRPr="00DD16CE">
        <w:rPr>
          <w:spacing w:val="-7"/>
          <w:sz w:val="24"/>
          <w:szCs w:val="24"/>
        </w:rPr>
        <w:t xml:space="preserve"> </w:t>
      </w:r>
      <w:r w:rsidRPr="00DD16CE">
        <w:rPr>
          <w:sz w:val="24"/>
          <w:szCs w:val="24"/>
        </w:rPr>
        <w:t>de</w:t>
      </w:r>
      <w:r w:rsidRPr="00DD16CE">
        <w:rPr>
          <w:spacing w:val="-5"/>
          <w:sz w:val="24"/>
          <w:szCs w:val="24"/>
        </w:rPr>
        <w:t xml:space="preserve"> </w:t>
      </w:r>
      <w:r w:rsidRPr="00DD16CE">
        <w:rPr>
          <w:sz w:val="24"/>
          <w:szCs w:val="24"/>
        </w:rPr>
        <w:t>identificação</w:t>
      </w:r>
      <w:r w:rsidRPr="00DD16CE">
        <w:rPr>
          <w:spacing w:val="-5"/>
          <w:sz w:val="24"/>
          <w:szCs w:val="24"/>
        </w:rPr>
        <w:t xml:space="preserve"> </w:t>
      </w:r>
      <w:r w:rsidRPr="00DD16CE">
        <w:rPr>
          <w:sz w:val="24"/>
          <w:szCs w:val="24"/>
        </w:rPr>
        <w:t>da</w:t>
      </w:r>
      <w:r w:rsidRPr="00DD16CE">
        <w:rPr>
          <w:spacing w:val="-5"/>
          <w:sz w:val="24"/>
          <w:szCs w:val="24"/>
        </w:rPr>
        <w:t xml:space="preserve"> </w:t>
      </w:r>
      <w:r w:rsidRPr="00DD16CE">
        <w:rPr>
          <w:sz w:val="24"/>
          <w:szCs w:val="24"/>
        </w:rPr>
        <w:t>proponente</w:t>
      </w:r>
      <w:r w:rsidRPr="00DD16CE">
        <w:rPr>
          <w:spacing w:val="-12"/>
          <w:sz w:val="24"/>
          <w:szCs w:val="24"/>
        </w:rPr>
        <w:t xml:space="preserve"> </w:t>
      </w:r>
      <w:r w:rsidRPr="00DD16CE">
        <w:rPr>
          <w:sz w:val="24"/>
          <w:szCs w:val="24"/>
        </w:rPr>
        <w:t>(exemplos:</w:t>
      </w:r>
      <w:r w:rsidRPr="00DD16CE">
        <w:rPr>
          <w:spacing w:val="-6"/>
          <w:sz w:val="24"/>
          <w:szCs w:val="24"/>
        </w:rPr>
        <w:t xml:space="preserve"> </w:t>
      </w:r>
      <w:r w:rsidRPr="00DD16CE">
        <w:rPr>
          <w:sz w:val="24"/>
          <w:szCs w:val="24"/>
        </w:rPr>
        <w:t>marcas,</w:t>
      </w:r>
      <w:r w:rsidRPr="00DD16CE">
        <w:rPr>
          <w:spacing w:val="-2"/>
          <w:sz w:val="24"/>
          <w:szCs w:val="24"/>
        </w:rPr>
        <w:t xml:space="preserve"> </w:t>
      </w:r>
      <w:r w:rsidRPr="00DD16CE">
        <w:rPr>
          <w:sz w:val="24"/>
          <w:szCs w:val="24"/>
        </w:rPr>
        <w:t>cabeçalhos</w:t>
      </w:r>
      <w:r w:rsidRPr="00DD16CE">
        <w:rPr>
          <w:spacing w:val="-5"/>
          <w:sz w:val="24"/>
          <w:szCs w:val="24"/>
        </w:rPr>
        <w:t xml:space="preserve"> </w:t>
      </w:r>
      <w:r w:rsidRPr="00DD16CE">
        <w:rPr>
          <w:sz w:val="24"/>
          <w:szCs w:val="24"/>
        </w:rPr>
        <w:t>e</w:t>
      </w:r>
      <w:r w:rsidRPr="00DD16CE">
        <w:rPr>
          <w:spacing w:val="-10"/>
          <w:sz w:val="24"/>
          <w:szCs w:val="24"/>
        </w:rPr>
        <w:t xml:space="preserve"> </w:t>
      </w:r>
      <w:r w:rsidRPr="00DD16CE">
        <w:rPr>
          <w:sz w:val="24"/>
          <w:szCs w:val="24"/>
        </w:rPr>
        <w:t>rodapés,</w:t>
      </w:r>
      <w:r w:rsidRPr="00DD16CE">
        <w:rPr>
          <w:spacing w:val="-52"/>
          <w:sz w:val="24"/>
          <w:szCs w:val="24"/>
        </w:rPr>
        <w:t xml:space="preserve"> </w:t>
      </w:r>
      <w:r w:rsidRPr="00DD16CE">
        <w:rPr>
          <w:sz w:val="24"/>
          <w:szCs w:val="24"/>
        </w:rPr>
        <w:t>CNPJ,</w:t>
      </w:r>
      <w:r w:rsidRPr="00DD16CE">
        <w:rPr>
          <w:spacing w:val="-1"/>
          <w:sz w:val="24"/>
          <w:szCs w:val="24"/>
        </w:rPr>
        <w:t xml:space="preserve"> </w:t>
      </w:r>
      <w:r w:rsidRPr="00DD16CE">
        <w:rPr>
          <w:sz w:val="24"/>
          <w:szCs w:val="24"/>
        </w:rPr>
        <w:t>timbre,</w:t>
      </w:r>
      <w:r w:rsidRPr="00DD16CE">
        <w:rPr>
          <w:spacing w:val="-3"/>
          <w:sz w:val="24"/>
          <w:szCs w:val="24"/>
        </w:rPr>
        <w:t xml:space="preserve"> </w:t>
      </w:r>
      <w:r w:rsidRPr="00DD16CE">
        <w:rPr>
          <w:sz w:val="24"/>
          <w:szCs w:val="24"/>
        </w:rPr>
        <w:t>logotipos,</w:t>
      </w:r>
      <w:r w:rsidRPr="00DD16CE">
        <w:rPr>
          <w:spacing w:val="-6"/>
          <w:sz w:val="24"/>
          <w:szCs w:val="24"/>
        </w:rPr>
        <w:t xml:space="preserve"> </w:t>
      </w:r>
      <w:r w:rsidRPr="00DD16CE">
        <w:rPr>
          <w:sz w:val="24"/>
          <w:szCs w:val="24"/>
        </w:rPr>
        <w:t>entre</w:t>
      </w:r>
      <w:r w:rsidRPr="00DD16CE">
        <w:rPr>
          <w:spacing w:val="-5"/>
          <w:sz w:val="24"/>
          <w:szCs w:val="24"/>
        </w:rPr>
        <w:t xml:space="preserve"> </w:t>
      </w:r>
      <w:r w:rsidRPr="00DD16CE">
        <w:rPr>
          <w:sz w:val="24"/>
          <w:szCs w:val="24"/>
        </w:rPr>
        <w:t>outros)</w:t>
      </w:r>
      <w:r w:rsidRPr="00DD16CE">
        <w:rPr>
          <w:spacing w:val="-8"/>
          <w:sz w:val="24"/>
          <w:szCs w:val="24"/>
        </w:rPr>
        <w:t xml:space="preserve"> </w:t>
      </w:r>
      <w:r w:rsidRPr="00DD16CE">
        <w:rPr>
          <w:sz w:val="24"/>
          <w:szCs w:val="24"/>
        </w:rPr>
        <w:t>será</w:t>
      </w:r>
      <w:r w:rsidRPr="00DD16CE">
        <w:rPr>
          <w:spacing w:val="-10"/>
          <w:sz w:val="24"/>
          <w:szCs w:val="24"/>
        </w:rPr>
        <w:t xml:space="preserve"> </w:t>
      </w:r>
      <w:r w:rsidRPr="00DD16CE">
        <w:rPr>
          <w:sz w:val="24"/>
          <w:szCs w:val="24"/>
        </w:rPr>
        <w:t>motivo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desclassificação da</w:t>
      </w:r>
      <w:r w:rsidRPr="00DD16CE">
        <w:rPr>
          <w:spacing w:val="-9"/>
          <w:sz w:val="24"/>
          <w:szCs w:val="24"/>
        </w:rPr>
        <w:t xml:space="preserve"> </w:t>
      </w:r>
      <w:r w:rsidRPr="00DD16CE">
        <w:rPr>
          <w:sz w:val="24"/>
          <w:szCs w:val="24"/>
        </w:rPr>
        <w:t>proposta.</w:t>
      </w:r>
    </w:p>
    <w:p w14:paraId="355E8B37" w14:textId="77777777" w:rsidR="00A67470" w:rsidRPr="00DD16CE" w:rsidRDefault="009A3065" w:rsidP="00413615">
      <w:pPr>
        <w:pStyle w:val="PargrafodaLista"/>
        <w:numPr>
          <w:ilvl w:val="2"/>
          <w:numId w:val="21"/>
        </w:numPr>
        <w:tabs>
          <w:tab w:val="left" w:pos="1549"/>
        </w:tabs>
        <w:spacing w:before="120" w:after="120"/>
        <w:ind w:right="870" w:firstLine="0"/>
        <w:rPr>
          <w:sz w:val="24"/>
          <w:szCs w:val="24"/>
        </w:rPr>
      </w:pPr>
      <w:r w:rsidRPr="00DD16CE">
        <w:rPr>
          <w:sz w:val="24"/>
          <w:szCs w:val="24"/>
        </w:rPr>
        <w:t>–</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desclassificação</w:t>
      </w:r>
      <w:r w:rsidRPr="00DD16CE">
        <w:rPr>
          <w:spacing w:val="1"/>
          <w:sz w:val="24"/>
          <w:szCs w:val="24"/>
        </w:rPr>
        <w:t xml:space="preserve"> </w:t>
      </w:r>
      <w:r w:rsidRPr="00DD16CE">
        <w:rPr>
          <w:sz w:val="24"/>
          <w:szCs w:val="24"/>
        </w:rPr>
        <w:t>será</w:t>
      </w:r>
      <w:r w:rsidRPr="00DD16CE">
        <w:rPr>
          <w:spacing w:val="1"/>
          <w:sz w:val="24"/>
          <w:szCs w:val="24"/>
        </w:rPr>
        <w:t xml:space="preserve"> </w:t>
      </w:r>
      <w:r w:rsidRPr="00DD16CE">
        <w:rPr>
          <w:sz w:val="24"/>
          <w:szCs w:val="24"/>
        </w:rPr>
        <w:t>sempre</w:t>
      </w:r>
      <w:r w:rsidRPr="00DD16CE">
        <w:rPr>
          <w:spacing w:val="1"/>
          <w:sz w:val="24"/>
          <w:szCs w:val="24"/>
        </w:rPr>
        <w:t xml:space="preserve"> </w:t>
      </w:r>
      <w:r w:rsidRPr="00DD16CE">
        <w:rPr>
          <w:sz w:val="24"/>
          <w:szCs w:val="24"/>
        </w:rPr>
        <w:t>fundamentada</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registrada</w:t>
      </w:r>
      <w:r w:rsidRPr="00DD16CE">
        <w:rPr>
          <w:spacing w:val="1"/>
          <w:sz w:val="24"/>
          <w:szCs w:val="24"/>
        </w:rPr>
        <w:t xml:space="preserve"> </w:t>
      </w:r>
      <w:r w:rsidRPr="00DD16CE">
        <w:rPr>
          <w:sz w:val="24"/>
          <w:szCs w:val="24"/>
        </w:rPr>
        <w:t>no</w:t>
      </w:r>
      <w:r w:rsidRPr="00DD16CE">
        <w:rPr>
          <w:spacing w:val="1"/>
          <w:sz w:val="24"/>
          <w:szCs w:val="24"/>
        </w:rPr>
        <w:t xml:space="preserve"> </w:t>
      </w:r>
      <w:r w:rsidRPr="00DD16CE">
        <w:rPr>
          <w:sz w:val="24"/>
          <w:szCs w:val="24"/>
        </w:rPr>
        <w:t>sistema,</w:t>
      </w:r>
      <w:r w:rsidRPr="00DD16CE">
        <w:rPr>
          <w:spacing w:val="1"/>
          <w:sz w:val="24"/>
          <w:szCs w:val="24"/>
        </w:rPr>
        <w:t xml:space="preserve"> </w:t>
      </w:r>
      <w:r w:rsidRPr="00DD16CE">
        <w:rPr>
          <w:sz w:val="24"/>
          <w:szCs w:val="24"/>
        </w:rPr>
        <w:t>com</w:t>
      </w:r>
      <w:r w:rsidRPr="00DD16CE">
        <w:rPr>
          <w:spacing w:val="1"/>
          <w:sz w:val="24"/>
          <w:szCs w:val="24"/>
        </w:rPr>
        <w:t xml:space="preserve"> </w:t>
      </w:r>
      <w:r w:rsidRPr="00DD16CE">
        <w:rPr>
          <w:sz w:val="24"/>
          <w:szCs w:val="24"/>
        </w:rPr>
        <w:t>acompanhamento</w:t>
      </w:r>
      <w:r w:rsidRPr="00DD16CE">
        <w:rPr>
          <w:spacing w:val="38"/>
          <w:sz w:val="24"/>
          <w:szCs w:val="24"/>
        </w:rPr>
        <w:t xml:space="preserve"> </w:t>
      </w:r>
      <w:r w:rsidRPr="00DD16CE">
        <w:rPr>
          <w:sz w:val="24"/>
          <w:szCs w:val="24"/>
        </w:rPr>
        <w:t>em</w:t>
      </w:r>
      <w:r w:rsidR="00F25B1C" w:rsidRPr="00DD16CE">
        <w:rPr>
          <w:sz w:val="24"/>
          <w:szCs w:val="24"/>
        </w:rPr>
        <w:t xml:space="preserve"> </w:t>
      </w:r>
      <w:r w:rsidRPr="00DD16CE">
        <w:rPr>
          <w:sz w:val="24"/>
          <w:szCs w:val="24"/>
        </w:rPr>
        <w:t>tempo</w:t>
      </w:r>
      <w:r w:rsidRPr="00DD16CE">
        <w:rPr>
          <w:spacing w:val="-5"/>
          <w:sz w:val="24"/>
          <w:szCs w:val="24"/>
        </w:rPr>
        <w:t xml:space="preserve"> </w:t>
      </w:r>
      <w:r w:rsidRPr="00DD16CE">
        <w:rPr>
          <w:sz w:val="24"/>
          <w:szCs w:val="24"/>
        </w:rPr>
        <w:t>real</w:t>
      </w:r>
      <w:r w:rsidRPr="00DD16CE">
        <w:rPr>
          <w:spacing w:val="1"/>
          <w:sz w:val="24"/>
          <w:szCs w:val="24"/>
        </w:rPr>
        <w:t xml:space="preserve"> </w:t>
      </w:r>
      <w:r w:rsidRPr="00DD16CE">
        <w:rPr>
          <w:sz w:val="24"/>
          <w:szCs w:val="24"/>
        </w:rPr>
        <w:t>por</w:t>
      </w:r>
      <w:r w:rsidRPr="00DD16CE">
        <w:rPr>
          <w:spacing w:val="-1"/>
          <w:sz w:val="24"/>
          <w:szCs w:val="24"/>
        </w:rPr>
        <w:t xml:space="preserve"> </w:t>
      </w:r>
      <w:r w:rsidRPr="00DD16CE">
        <w:rPr>
          <w:sz w:val="24"/>
          <w:szCs w:val="24"/>
        </w:rPr>
        <w:t>todos</w:t>
      </w:r>
      <w:r w:rsidRPr="00DD16CE">
        <w:rPr>
          <w:spacing w:val="-5"/>
          <w:sz w:val="24"/>
          <w:szCs w:val="24"/>
        </w:rPr>
        <w:t xml:space="preserve"> </w:t>
      </w:r>
      <w:r w:rsidRPr="00DD16CE">
        <w:rPr>
          <w:sz w:val="24"/>
          <w:szCs w:val="24"/>
        </w:rPr>
        <w:t>os</w:t>
      </w:r>
      <w:r w:rsidRPr="00DD16CE">
        <w:rPr>
          <w:spacing w:val="-9"/>
          <w:sz w:val="24"/>
          <w:szCs w:val="24"/>
        </w:rPr>
        <w:t xml:space="preserve"> </w:t>
      </w:r>
      <w:r w:rsidRPr="00DD16CE">
        <w:rPr>
          <w:sz w:val="24"/>
          <w:szCs w:val="24"/>
        </w:rPr>
        <w:t>participantes.</w:t>
      </w:r>
    </w:p>
    <w:p w14:paraId="070F928D" w14:textId="77777777" w:rsidR="00A67470" w:rsidRPr="00DD16CE" w:rsidRDefault="009A3065" w:rsidP="00413615">
      <w:pPr>
        <w:pStyle w:val="PargrafodaLista"/>
        <w:numPr>
          <w:ilvl w:val="2"/>
          <w:numId w:val="21"/>
        </w:numPr>
        <w:tabs>
          <w:tab w:val="left" w:pos="1474"/>
        </w:tabs>
        <w:spacing w:before="120" w:after="120"/>
        <w:ind w:right="869" w:firstLine="0"/>
        <w:rPr>
          <w:sz w:val="24"/>
          <w:szCs w:val="24"/>
        </w:rPr>
      </w:pPr>
      <w:r w:rsidRPr="00DD16CE">
        <w:rPr>
          <w:sz w:val="24"/>
          <w:szCs w:val="24"/>
        </w:rPr>
        <w:t>– A não desclassificação da proposta não impede o seu julgamento definitivo em sentido</w:t>
      </w:r>
      <w:r w:rsidRPr="00DD16CE">
        <w:rPr>
          <w:spacing w:val="1"/>
          <w:sz w:val="24"/>
          <w:szCs w:val="24"/>
        </w:rPr>
        <w:t xml:space="preserve"> </w:t>
      </w:r>
      <w:r w:rsidRPr="00DD16CE">
        <w:rPr>
          <w:sz w:val="24"/>
          <w:szCs w:val="24"/>
        </w:rPr>
        <w:t>contrário,</w:t>
      </w:r>
      <w:r w:rsidRPr="00DD16CE">
        <w:rPr>
          <w:spacing w:val="-12"/>
          <w:sz w:val="24"/>
          <w:szCs w:val="24"/>
        </w:rPr>
        <w:t xml:space="preserve"> </w:t>
      </w:r>
      <w:r w:rsidRPr="00DD16CE">
        <w:rPr>
          <w:sz w:val="24"/>
          <w:szCs w:val="24"/>
        </w:rPr>
        <w:t>levado</w:t>
      </w:r>
      <w:r w:rsidR="00F25B1C" w:rsidRPr="00DD16CE">
        <w:rPr>
          <w:sz w:val="24"/>
          <w:szCs w:val="24"/>
        </w:rPr>
        <w:t xml:space="preserve"> </w:t>
      </w:r>
      <w:r w:rsidRPr="00DD16CE">
        <w:rPr>
          <w:sz w:val="24"/>
          <w:szCs w:val="24"/>
        </w:rPr>
        <w:t>a efeito</w:t>
      </w:r>
      <w:r w:rsidRPr="00DD16CE">
        <w:rPr>
          <w:spacing w:val="-4"/>
          <w:sz w:val="24"/>
          <w:szCs w:val="24"/>
        </w:rPr>
        <w:t xml:space="preserve"> </w:t>
      </w:r>
      <w:r w:rsidRPr="00DD16CE">
        <w:rPr>
          <w:sz w:val="24"/>
          <w:szCs w:val="24"/>
        </w:rPr>
        <w:t>na</w:t>
      </w:r>
      <w:r w:rsidRPr="00DD16CE">
        <w:rPr>
          <w:spacing w:val="-5"/>
          <w:sz w:val="24"/>
          <w:szCs w:val="24"/>
        </w:rPr>
        <w:t xml:space="preserve"> </w:t>
      </w:r>
      <w:r w:rsidRPr="00DD16CE">
        <w:rPr>
          <w:sz w:val="24"/>
          <w:szCs w:val="24"/>
        </w:rPr>
        <w:t>fase</w:t>
      </w:r>
      <w:r w:rsidRPr="00DD16CE">
        <w:rPr>
          <w:spacing w:val="-4"/>
          <w:sz w:val="24"/>
          <w:szCs w:val="24"/>
        </w:rPr>
        <w:t xml:space="preserve"> </w:t>
      </w:r>
      <w:r w:rsidRPr="00DD16CE">
        <w:rPr>
          <w:sz w:val="24"/>
          <w:szCs w:val="24"/>
        </w:rPr>
        <w:t>de</w:t>
      </w:r>
      <w:r w:rsidRPr="00DD16CE">
        <w:rPr>
          <w:spacing w:val="-17"/>
          <w:sz w:val="24"/>
          <w:szCs w:val="24"/>
        </w:rPr>
        <w:t xml:space="preserve"> </w:t>
      </w:r>
      <w:r w:rsidRPr="00DD16CE">
        <w:rPr>
          <w:sz w:val="24"/>
          <w:szCs w:val="24"/>
        </w:rPr>
        <w:t>aceitação.</w:t>
      </w:r>
    </w:p>
    <w:p w14:paraId="7B75EF54" w14:textId="77777777" w:rsidR="00A67470" w:rsidRPr="00DD16CE" w:rsidRDefault="009A3065" w:rsidP="00413615">
      <w:pPr>
        <w:pStyle w:val="PargrafodaLista"/>
        <w:numPr>
          <w:ilvl w:val="1"/>
          <w:numId w:val="21"/>
        </w:numPr>
        <w:tabs>
          <w:tab w:val="left" w:pos="1316"/>
        </w:tabs>
        <w:spacing w:before="120" w:after="120"/>
        <w:ind w:right="869" w:firstLine="0"/>
        <w:rPr>
          <w:sz w:val="24"/>
          <w:szCs w:val="24"/>
        </w:rPr>
      </w:pPr>
      <w:r w:rsidRPr="00DD16CE">
        <w:rPr>
          <w:sz w:val="24"/>
          <w:szCs w:val="24"/>
        </w:rPr>
        <w:t>– O sistema ordenará automaticamente as propostas classificadas, sendo que somente estas</w:t>
      </w:r>
      <w:r w:rsidRPr="00DD16CE">
        <w:rPr>
          <w:spacing w:val="1"/>
          <w:sz w:val="24"/>
          <w:szCs w:val="24"/>
        </w:rPr>
        <w:t xml:space="preserve"> </w:t>
      </w:r>
      <w:r w:rsidRPr="00DD16CE">
        <w:rPr>
          <w:sz w:val="24"/>
          <w:szCs w:val="24"/>
        </w:rPr>
        <w:t>participarão</w:t>
      </w:r>
      <w:r w:rsidRPr="00DD16CE">
        <w:rPr>
          <w:spacing w:val="-14"/>
          <w:sz w:val="24"/>
          <w:szCs w:val="24"/>
        </w:rPr>
        <w:t xml:space="preserve"> </w:t>
      </w:r>
      <w:r w:rsidRPr="00DD16CE">
        <w:rPr>
          <w:sz w:val="24"/>
          <w:szCs w:val="24"/>
        </w:rPr>
        <w:t>da</w:t>
      </w:r>
      <w:r w:rsidRPr="00DD16CE">
        <w:rPr>
          <w:spacing w:val="-14"/>
          <w:sz w:val="24"/>
          <w:szCs w:val="24"/>
        </w:rPr>
        <w:t xml:space="preserve"> </w:t>
      </w:r>
      <w:r w:rsidRPr="00DD16CE">
        <w:rPr>
          <w:sz w:val="24"/>
          <w:szCs w:val="24"/>
        </w:rPr>
        <w:t>fase</w:t>
      </w:r>
      <w:r w:rsidR="00F25B1C" w:rsidRPr="00DD16CE">
        <w:rPr>
          <w:sz w:val="24"/>
          <w:szCs w:val="24"/>
        </w:rPr>
        <w:t xml:space="preserve"> </w:t>
      </w:r>
      <w:r w:rsidRPr="00DD16CE">
        <w:rPr>
          <w:sz w:val="24"/>
          <w:szCs w:val="24"/>
        </w:rPr>
        <w:t>de</w:t>
      </w:r>
      <w:r w:rsidRPr="00DD16CE">
        <w:rPr>
          <w:spacing w:val="-9"/>
          <w:sz w:val="24"/>
          <w:szCs w:val="24"/>
        </w:rPr>
        <w:t xml:space="preserve"> </w:t>
      </w:r>
      <w:r w:rsidRPr="00DD16CE">
        <w:rPr>
          <w:sz w:val="24"/>
          <w:szCs w:val="24"/>
        </w:rPr>
        <w:t>lances.</w:t>
      </w:r>
    </w:p>
    <w:p w14:paraId="766B6DFC" w14:textId="77777777" w:rsidR="00A67470" w:rsidRPr="00DD16CE" w:rsidRDefault="009A3065" w:rsidP="00413615">
      <w:pPr>
        <w:pStyle w:val="PargrafodaLista"/>
        <w:numPr>
          <w:ilvl w:val="1"/>
          <w:numId w:val="21"/>
        </w:numPr>
        <w:tabs>
          <w:tab w:val="left" w:pos="1311"/>
        </w:tabs>
        <w:spacing w:before="120" w:after="120"/>
        <w:ind w:right="869" w:firstLine="0"/>
        <w:rPr>
          <w:sz w:val="24"/>
          <w:szCs w:val="24"/>
        </w:rPr>
      </w:pPr>
      <w:r w:rsidRPr="00DD16CE">
        <w:rPr>
          <w:sz w:val="24"/>
          <w:szCs w:val="24"/>
        </w:rPr>
        <w:t>– O sistema disponibilizará campo próprio para troca de mensagens entre a Pregoeira e os</w:t>
      </w:r>
      <w:r w:rsidRPr="00DD16CE">
        <w:rPr>
          <w:spacing w:val="1"/>
          <w:sz w:val="24"/>
          <w:szCs w:val="24"/>
        </w:rPr>
        <w:t xml:space="preserve"> </w:t>
      </w:r>
      <w:r w:rsidRPr="00DD16CE">
        <w:rPr>
          <w:sz w:val="24"/>
          <w:szCs w:val="24"/>
        </w:rPr>
        <w:t>licitantes.</w:t>
      </w:r>
    </w:p>
    <w:p w14:paraId="12676226" w14:textId="77777777" w:rsidR="00A67470" w:rsidRPr="00DD16CE" w:rsidRDefault="009A3065" w:rsidP="00413615">
      <w:pPr>
        <w:pStyle w:val="PargrafodaLista"/>
        <w:numPr>
          <w:ilvl w:val="1"/>
          <w:numId w:val="21"/>
        </w:numPr>
        <w:tabs>
          <w:tab w:val="left" w:pos="1306"/>
        </w:tabs>
        <w:spacing w:before="120" w:after="120"/>
        <w:ind w:right="870" w:firstLine="0"/>
        <w:rPr>
          <w:sz w:val="24"/>
          <w:szCs w:val="24"/>
        </w:rPr>
      </w:pPr>
      <w:r w:rsidRPr="00DD16CE">
        <w:rPr>
          <w:b/>
          <w:sz w:val="24"/>
          <w:szCs w:val="24"/>
        </w:rPr>
        <w:t xml:space="preserve">– </w:t>
      </w:r>
      <w:r w:rsidRPr="00DD16CE">
        <w:rPr>
          <w:sz w:val="24"/>
          <w:szCs w:val="24"/>
        </w:rPr>
        <w:t>Iniciada a etapa competitiva, os licitantes deverão encaminhar lances exclusivamente por</w:t>
      </w:r>
      <w:r w:rsidRPr="00DD16CE">
        <w:rPr>
          <w:spacing w:val="1"/>
          <w:sz w:val="24"/>
          <w:szCs w:val="24"/>
        </w:rPr>
        <w:t xml:space="preserve"> </w:t>
      </w:r>
      <w:r w:rsidRPr="00DD16CE">
        <w:rPr>
          <w:sz w:val="24"/>
          <w:szCs w:val="24"/>
        </w:rPr>
        <w:t>meio do sistema eletrônico, sendo imediatamente informados do seu recebimento e do valor</w:t>
      </w:r>
      <w:r w:rsidRPr="00DD16CE">
        <w:rPr>
          <w:spacing w:val="1"/>
          <w:sz w:val="24"/>
          <w:szCs w:val="24"/>
        </w:rPr>
        <w:t xml:space="preserve"> </w:t>
      </w:r>
      <w:r w:rsidRPr="00DD16CE">
        <w:rPr>
          <w:sz w:val="24"/>
          <w:szCs w:val="24"/>
        </w:rPr>
        <w:t>consignado</w:t>
      </w:r>
      <w:r w:rsidRPr="00DD16CE">
        <w:rPr>
          <w:spacing w:val="8"/>
          <w:sz w:val="24"/>
          <w:szCs w:val="24"/>
        </w:rPr>
        <w:t xml:space="preserve"> </w:t>
      </w:r>
      <w:r w:rsidRPr="00DD16CE">
        <w:rPr>
          <w:sz w:val="24"/>
          <w:szCs w:val="24"/>
        </w:rPr>
        <w:t>no</w:t>
      </w:r>
      <w:r w:rsidR="00F25B1C" w:rsidRPr="00DD16CE">
        <w:rPr>
          <w:sz w:val="24"/>
          <w:szCs w:val="24"/>
        </w:rPr>
        <w:t xml:space="preserve"> </w:t>
      </w:r>
      <w:r w:rsidRPr="00DD16CE">
        <w:rPr>
          <w:sz w:val="24"/>
          <w:szCs w:val="24"/>
        </w:rPr>
        <w:t>registro.</w:t>
      </w:r>
    </w:p>
    <w:p w14:paraId="232CFA30" w14:textId="77777777" w:rsidR="00A67470" w:rsidRPr="00DD16CE" w:rsidRDefault="009A3065" w:rsidP="00413615">
      <w:pPr>
        <w:pStyle w:val="PargrafodaLista"/>
        <w:numPr>
          <w:ilvl w:val="1"/>
          <w:numId w:val="21"/>
        </w:numPr>
        <w:tabs>
          <w:tab w:val="left" w:pos="1287"/>
        </w:tabs>
        <w:spacing w:before="120" w:after="120"/>
        <w:ind w:left="1286" w:hanging="327"/>
        <w:rPr>
          <w:i/>
          <w:sz w:val="24"/>
          <w:szCs w:val="24"/>
        </w:rPr>
      </w:pPr>
      <w:r w:rsidRPr="00DD16CE">
        <w:rPr>
          <w:sz w:val="24"/>
          <w:szCs w:val="24"/>
        </w:rPr>
        <w:t>–</w:t>
      </w:r>
      <w:r w:rsidRPr="00DD16CE">
        <w:rPr>
          <w:spacing w:val="-3"/>
          <w:sz w:val="24"/>
          <w:szCs w:val="24"/>
        </w:rPr>
        <w:t xml:space="preserve"> </w:t>
      </w:r>
      <w:r w:rsidRPr="00DD16CE">
        <w:rPr>
          <w:sz w:val="24"/>
          <w:szCs w:val="24"/>
        </w:rPr>
        <w:t>O</w:t>
      </w:r>
      <w:r w:rsidRPr="00DD16CE">
        <w:rPr>
          <w:spacing w:val="-5"/>
          <w:sz w:val="24"/>
          <w:szCs w:val="24"/>
        </w:rPr>
        <w:t xml:space="preserve"> </w:t>
      </w:r>
      <w:r w:rsidRPr="00DD16CE">
        <w:rPr>
          <w:sz w:val="24"/>
          <w:szCs w:val="24"/>
        </w:rPr>
        <w:t>lance</w:t>
      </w:r>
      <w:r w:rsidRPr="00DD16CE">
        <w:rPr>
          <w:spacing w:val="-3"/>
          <w:sz w:val="24"/>
          <w:szCs w:val="24"/>
        </w:rPr>
        <w:t xml:space="preserve"> </w:t>
      </w:r>
      <w:r w:rsidRPr="00DD16CE">
        <w:rPr>
          <w:sz w:val="24"/>
          <w:szCs w:val="24"/>
        </w:rPr>
        <w:t>deverá</w:t>
      </w:r>
      <w:r w:rsidRPr="00DD16CE">
        <w:rPr>
          <w:spacing w:val="2"/>
          <w:sz w:val="24"/>
          <w:szCs w:val="24"/>
        </w:rPr>
        <w:t xml:space="preserve"> </w:t>
      </w:r>
      <w:r w:rsidRPr="00DD16CE">
        <w:rPr>
          <w:sz w:val="24"/>
          <w:szCs w:val="24"/>
        </w:rPr>
        <w:t>ser</w:t>
      </w:r>
      <w:r w:rsidRPr="00DD16CE">
        <w:rPr>
          <w:spacing w:val="-1"/>
          <w:sz w:val="24"/>
          <w:szCs w:val="24"/>
        </w:rPr>
        <w:t xml:space="preserve"> </w:t>
      </w:r>
      <w:r w:rsidRPr="00DD16CE">
        <w:rPr>
          <w:sz w:val="24"/>
          <w:szCs w:val="24"/>
        </w:rPr>
        <w:t>ofertado</w:t>
      </w:r>
      <w:r w:rsidRPr="00DD16CE">
        <w:rPr>
          <w:spacing w:val="-1"/>
          <w:sz w:val="24"/>
          <w:szCs w:val="24"/>
        </w:rPr>
        <w:t xml:space="preserve"> </w:t>
      </w:r>
      <w:r w:rsidRPr="00DD16CE">
        <w:rPr>
          <w:sz w:val="24"/>
          <w:szCs w:val="24"/>
        </w:rPr>
        <w:t>pelo</w:t>
      </w:r>
      <w:r w:rsidRPr="00DD16CE">
        <w:rPr>
          <w:spacing w:val="1"/>
          <w:sz w:val="24"/>
          <w:szCs w:val="24"/>
        </w:rPr>
        <w:t xml:space="preserve"> </w:t>
      </w:r>
      <w:r w:rsidRPr="00DD16CE">
        <w:rPr>
          <w:sz w:val="24"/>
          <w:szCs w:val="24"/>
        </w:rPr>
        <w:t>valor</w:t>
      </w:r>
      <w:r w:rsidRPr="00DD16CE">
        <w:rPr>
          <w:spacing w:val="4"/>
          <w:sz w:val="24"/>
          <w:szCs w:val="24"/>
        </w:rPr>
        <w:t xml:space="preserve"> </w:t>
      </w:r>
      <w:r w:rsidRPr="00DD16CE">
        <w:rPr>
          <w:sz w:val="24"/>
          <w:szCs w:val="24"/>
        </w:rPr>
        <w:t>unitário</w:t>
      </w:r>
      <w:r w:rsidRPr="00DD16CE">
        <w:rPr>
          <w:spacing w:val="7"/>
          <w:sz w:val="24"/>
          <w:szCs w:val="24"/>
        </w:rPr>
        <w:t xml:space="preserve"> </w:t>
      </w:r>
      <w:r w:rsidRPr="00DD16CE">
        <w:rPr>
          <w:i/>
          <w:sz w:val="24"/>
          <w:szCs w:val="24"/>
        </w:rPr>
        <w:t>do</w:t>
      </w:r>
      <w:r w:rsidRPr="00DD16CE">
        <w:rPr>
          <w:i/>
          <w:spacing w:val="-14"/>
          <w:sz w:val="24"/>
          <w:szCs w:val="24"/>
        </w:rPr>
        <w:t xml:space="preserve"> </w:t>
      </w:r>
      <w:r w:rsidRPr="00DD16CE">
        <w:rPr>
          <w:i/>
          <w:sz w:val="24"/>
          <w:szCs w:val="24"/>
        </w:rPr>
        <w:t>Item.</w:t>
      </w:r>
    </w:p>
    <w:p w14:paraId="0F86C7A0" w14:textId="77777777" w:rsidR="00A67470" w:rsidRPr="00DD16CE" w:rsidRDefault="009A3065" w:rsidP="00413615">
      <w:pPr>
        <w:pStyle w:val="PargrafodaLista"/>
        <w:numPr>
          <w:ilvl w:val="1"/>
          <w:numId w:val="21"/>
        </w:numPr>
        <w:tabs>
          <w:tab w:val="left" w:pos="1354"/>
        </w:tabs>
        <w:spacing w:before="120" w:after="120"/>
        <w:ind w:right="877" w:firstLine="0"/>
        <w:rPr>
          <w:sz w:val="24"/>
          <w:szCs w:val="24"/>
        </w:rPr>
      </w:pPr>
      <w:r w:rsidRPr="00DD16CE">
        <w:rPr>
          <w:sz w:val="24"/>
          <w:szCs w:val="24"/>
        </w:rPr>
        <w:t>–</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licitantes</w:t>
      </w:r>
      <w:r w:rsidRPr="00DD16CE">
        <w:rPr>
          <w:spacing w:val="1"/>
          <w:sz w:val="24"/>
          <w:szCs w:val="24"/>
        </w:rPr>
        <w:t xml:space="preserve"> </w:t>
      </w:r>
      <w:r w:rsidRPr="00DD16CE">
        <w:rPr>
          <w:sz w:val="24"/>
          <w:szCs w:val="24"/>
        </w:rPr>
        <w:t>poderão</w:t>
      </w:r>
      <w:r w:rsidRPr="00DD16CE">
        <w:rPr>
          <w:spacing w:val="1"/>
          <w:sz w:val="24"/>
          <w:szCs w:val="24"/>
        </w:rPr>
        <w:t xml:space="preserve"> </w:t>
      </w:r>
      <w:r w:rsidRPr="00DD16CE">
        <w:rPr>
          <w:sz w:val="24"/>
          <w:szCs w:val="24"/>
        </w:rPr>
        <w:t>oferecer</w:t>
      </w:r>
      <w:r w:rsidRPr="00DD16CE">
        <w:rPr>
          <w:spacing w:val="1"/>
          <w:sz w:val="24"/>
          <w:szCs w:val="24"/>
        </w:rPr>
        <w:t xml:space="preserve"> </w:t>
      </w:r>
      <w:r w:rsidRPr="00DD16CE">
        <w:rPr>
          <w:sz w:val="24"/>
          <w:szCs w:val="24"/>
        </w:rPr>
        <w:t>lances</w:t>
      </w:r>
      <w:r w:rsidRPr="00DD16CE">
        <w:rPr>
          <w:spacing w:val="1"/>
          <w:sz w:val="24"/>
          <w:szCs w:val="24"/>
        </w:rPr>
        <w:t xml:space="preserve"> </w:t>
      </w:r>
      <w:r w:rsidRPr="00DD16CE">
        <w:rPr>
          <w:sz w:val="24"/>
          <w:szCs w:val="24"/>
        </w:rPr>
        <w:t>sucessivos,</w:t>
      </w:r>
      <w:r w:rsidRPr="00DD16CE">
        <w:rPr>
          <w:spacing w:val="1"/>
          <w:sz w:val="24"/>
          <w:szCs w:val="24"/>
        </w:rPr>
        <w:t xml:space="preserve"> </w:t>
      </w:r>
      <w:r w:rsidRPr="00DD16CE">
        <w:rPr>
          <w:sz w:val="24"/>
          <w:szCs w:val="24"/>
        </w:rPr>
        <w:t>observando</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horário</w:t>
      </w:r>
      <w:r w:rsidRPr="00DD16CE">
        <w:rPr>
          <w:spacing w:val="1"/>
          <w:sz w:val="24"/>
          <w:szCs w:val="24"/>
        </w:rPr>
        <w:t xml:space="preserve"> </w:t>
      </w:r>
      <w:r w:rsidRPr="00DD16CE">
        <w:rPr>
          <w:sz w:val="24"/>
          <w:szCs w:val="24"/>
        </w:rPr>
        <w:t>fixado</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abertura</w:t>
      </w:r>
      <w:r w:rsidRPr="00DD16CE">
        <w:rPr>
          <w:spacing w:val="-1"/>
          <w:sz w:val="24"/>
          <w:szCs w:val="24"/>
        </w:rPr>
        <w:t xml:space="preserve"> </w:t>
      </w:r>
      <w:r w:rsidRPr="00DD16CE">
        <w:rPr>
          <w:sz w:val="24"/>
          <w:szCs w:val="24"/>
        </w:rPr>
        <w:t>da</w:t>
      </w:r>
      <w:r w:rsidRPr="00DD16CE">
        <w:rPr>
          <w:spacing w:val="-2"/>
          <w:sz w:val="24"/>
          <w:szCs w:val="24"/>
        </w:rPr>
        <w:t xml:space="preserve"> </w:t>
      </w:r>
      <w:r w:rsidRPr="00DD16CE">
        <w:rPr>
          <w:sz w:val="24"/>
          <w:szCs w:val="24"/>
        </w:rPr>
        <w:t>sessão</w:t>
      </w:r>
      <w:r w:rsidRPr="00DD16CE">
        <w:rPr>
          <w:spacing w:val="-3"/>
          <w:sz w:val="24"/>
          <w:szCs w:val="24"/>
        </w:rPr>
        <w:t xml:space="preserve"> </w:t>
      </w:r>
      <w:r w:rsidRPr="00DD16CE">
        <w:rPr>
          <w:sz w:val="24"/>
          <w:szCs w:val="24"/>
        </w:rPr>
        <w:t>e as</w:t>
      </w:r>
      <w:r w:rsidRPr="00DD16CE">
        <w:rPr>
          <w:spacing w:val="3"/>
          <w:sz w:val="24"/>
          <w:szCs w:val="24"/>
        </w:rPr>
        <w:t xml:space="preserve"> </w:t>
      </w:r>
      <w:r w:rsidRPr="00DD16CE">
        <w:rPr>
          <w:sz w:val="24"/>
          <w:szCs w:val="24"/>
        </w:rPr>
        <w:t>regras</w:t>
      </w:r>
      <w:r w:rsidRPr="00DD16CE">
        <w:rPr>
          <w:spacing w:val="1"/>
          <w:sz w:val="24"/>
          <w:szCs w:val="24"/>
        </w:rPr>
        <w:t xml:space="preserve"> </w:t>
      </w:r>
      <w:r w:rsidRPr="00DD16CE">
        <w:rPr>
          <w:sz w:val="24"/>
          <w:szCs w:val="24"/>
        </w:rPr>
        <w:t>estabelecidas</w:t>
      </w:r>
      <w:r w:rsidRPr="00DD16CE">
        <w:rPr>
          <w:spacing w:val="-1"/>
          <w:sz w:val="24"/>
          <w:szCs w:val="24"/>
        </w:rPr>
        <w:t xml:space="preserve"> </w:t>
      </w:r>
      <w:r w:rsidRPr="00DD16CE">
        <w:rPr>
          <w:sz w:val="24"/>
          <w:szCs w:val="24"/>
        </w:rPr>
        <w:t>no</w:t>
      </w:r>
      <w:r w:rsidRPr="00DD16CE">
        <w:rPr>
          <w:spacing w:val="-2"/>
          <w:sz w:val="24"/>
          <w:szCs w:val="24"/>
        </w:rPr>
        <w:t xml:space="preserve"> </w:t>
      </w:r>
      <w:r w:rsidRPr="00DD16CE">
        <w:rPr>
          <w:sz w:val="24"/>
          <w:szCs w:val="24"/>
        </w:rPr>
        <w:t>Edital.</w:t>
      </w:r>
    </w:p>
    <w:p w14:paraId="40A503D7" w14:textId="77777777" w:rsidR="00A67470" w:rsidRPr="00DD16CE" w:rsidRDefault="009A3065" w:rsidP="00413615">
      <w:pPr>
        <w:pStyle w:val="PargrafodaLista"/>
        <w:numPr>
          <w:ilvl w:val="1"/>
          <w:numId w:val="21"/>
        </w:numPr>
        <w:tabs>
          <w:tab w:val="left" w:pos="1316"/>
        </w:tabs>
        <w:spacing w:before="120" w:after="120"/>
        <w:ind w:right="869" w:firstLine="0"/>
        <w:rPr>
          <w:sz w:val="24"/>
          <w:szCs w:val="24"/>
        </w:rPr>
      </w:pPr>
      <w:r w:rsidRPr="00DD16CE">
        <w:rPr>
          <w:sz w:val="24"/>
          <w:szCs w:val="24"/>
        </w:rPr>
        <w:t>– O licitante somente poderá oferecer lance de valor inferior ao último por ele ofertado e</w:t>
      </w:r>
      <w:r w:rsidRPr="00DD16CE">
        <w:rPr>
          <w:spacing w:val="1"/>
          <w:sz w:val="24"/>
          <w:szCs w:val="24"/>
        </w:rPr>
        <w:t xml:space="preserve"> </w:t>
      </w:r>
      <w:r w:rsidRPr="00DD16CE">
        <w:rPr>
          <w:sz w:val="24"/>
          <w:szCs w:val="24"/>
        </w:rPr>
        <w:t>registrado pelo sistema, devendo observar ainda o parâmetro para intervalo mínimo entre os</w:t>
      </w:r>
      <w:r w:rsidRPr="00DD16CE">
        <w:rPr>
          <w:spacing w:val="1"/>
          <w:sz w:val="24"/>
          <w:szCs w:val="24"/>
        </w:rPr>
        <w:t xml:space="preserve"> </w:t>
      </w:r>
      <w:r w:rsidRPr="00DD16CE">
        <w:rPr>
          <w:sz w:val="24"/>
          <w:szCs w:val="24"/>
        </w:rPr>
        <w:t>lances</w:t>
      </w:r>
      <w:r w:rsidRPr="00DD16CE">
        <w:rPr>
          <w:spacing w:val="-1"/>
          <w:sz w:val="24"/>
          <w:szCs w:val="24"/>
        </w:rPr>
        <w:t xml:space="preserve"> </w:t>
      </w:r>
      <w:r w:rsidRPr="00DD16CE">
        <w:rPr>
          <w:sz w:val="24"/>
          <w:szCs w:val="24"/>
        </w:rPr>
        <w:t>definidos neste Edital.</w:t>
      </w:r>
    </w:p>
    <w:p w14:paraId="15912A39" w14:textId="42F6859A" w:rsidR="00A67470" w:rsidRPr="00DD16CE" w:rsidRDefault="009A3065" w:rsidP="00413615">
      <w:pPr>
        <w:pStyle w:val="PargrafodaLista"/>
        <w:numPr>
          <w:ilvl w:val="1"/>
          <w:numId w:val="21"/>
        </w:numPr>
        <w:tabs>
          <w:tab w:val="left" w:pos="1419"/>
        </w:tabs>
        <w:spacing w:before="120" w:after="120"/>
        <w:ind w:right="870" w:firstLine="0"/>
        <w:rPr>
          <w:sz w:val="24"/>
          <w:szCs w:val="24"/>
        </w:rPr>
      </w:pPr>
      <w:r w:rsidRPr="00DD16CE">
        <w:rPr>
          <w:sz w:val="24"/>
          <w:szCs w:val="24"/>
        </w:rPr>
        <w:t>– O intervalo mínimo de diferença de valores ou percentuais entre os lances, que incidirá</w:t>
      </w:r>
      <w:r w:rsidRPr="00DD16CE">
        <w:rPr>
          <w:spacing w:val="1"/>
          <w:sz w:val="24"/>
          <w:szCs w:val="24"/>
        </w:rPr>
        <w:t xml:space="preserve"> </w:t>
      </w:r>
      <w:r w:rsidRPr="00DD16CE">
        <w:rPr>
          <w:sz w:val="24"/>
          <w:szCs w:val="24"/>
        </w:rPr>
        <w:t>tanto em relação aos lances intermediários quanto em relação à proposta que cobrir a melhor</w:t>
      </w:r>
      <w:r w:rsidRPr="00DD16CE">
        <w:rPr>
          <w:spacing w:val="1"/>
          <w:sz w:val="24"/>
          <w:szCs w:val="24"/>
        </w:rPr>
        <w:t xml:space="preserve"> </w:t>
      </w:r>
      <w:r w:rsidRPr="00DD16CE">
        <w:rPr>
          <w:sz w:val="24"/>
          <w:szCs w:val="24"/>
        </w:rPr>
        <w:t>oferta</w:t>
      </w:r>
      <w:r w:rsidRPr="00DD16CE">
        <w:rPr>
          <w:spacing w:val="-2"/>
          <w:sz w:val="24"/>
          <w:szCs w:val="24"/>
        </w:rPr>
        <w:t xml:space="preserve"> </w:t>
      </w:r>
      <w:r w:rsidRPr="00DD16CE">
        <w:rPr>
          <w:sz w:val="24"/>
          <w:szCs w:val="24"/>
        </w:rPr>
        <w:t>deverá ser</w:t>
      </w:r>
      <w:r w:rsidRPr="00DD16CE">
        <w:rPr>
          <w:spacing w:val="-1"/>
          <w:sz w:val="24"/>
          <w:szCs w:val="24"/>
        </w:rPr>
        <w:t xml:space="preserve"> </w:t>
      </w:r>
      <w:r w:rsidRPr="00DD16CE">
        <w:rPr>
          <w:sz w:val="24"/>
          <w:szCs w:val="24"/>
        </w:rPr>
        <w:t xml:space="preserve">de </w:t>
      </w:r>
      <w:r w:rsidRPr="00785697">
        <w:rPr>
          <w:sz w:val="24"/>
          <w:szCs w:val="24"/>
        </w:rPr>
        <w:t>R$</w:t>
      </w:r>
      <w:r w:rsidR="00785697" w:rsidRPr="00785697">
        <w:rPr>
          <w:sz w:val="24"/>
          <w:szCs w:val="24"/>
        </w:rPr>
        <w:t>1,0</w:t>
      </w:r>
      <w:r w:rsidRPr="00785697">
        <w:rPr>
          <w:sz w:val="24"/>
          <w:szCs w:val="24"/>
        </w:rPr>
        <w:t>0 para cada</w:t>
      </w:r>
      <w:r w:rsidRPr="00785697">
        <w:rPr>
          <w:spacing w:val="-2"/>
          <w:sz w:val="24"/>
          <w:szCs w:val="24"/>
        </w:rPr>
        <w:t xml:space="preserve"> </w:t>
      </w:r>
      <w:r w:rsidRPr="00785697">
        <w:rPr>
          <w:sz w:val="24"/>
          <w:szCs w:val="24"/>
        </w:rPr>
        <w:t>item</w:t>
      </w:r>
      <w:r w:rsidRPr="00785697">
        <w:rPr>
          <w:spacing w:val="-4"/>
          <w:sz w:val="24"/>
          <w:szCs w:val="24"/>
        </w:rPr>
        <w:t xml:space="preserve"> </w:t>
      </w:r>
      <w:r w:rsidR="00785697" w:rsidRPr="00785697">
        <w:rPr>
          <w:sz w:val="24"/>
          <w:szCs w:val="24"/>
        </w:rPr>
        <w:t>(</w:t>
      </w:r>
      <w:r w:rsidRPr="00785697">
        <w:rPr>
          <w:sz w:val="24"/>
          <w:szCs w:val="24"/>
        </w:rPr>
        <w:t>Item</w:t>
      </w:r>
      <w:r w:rsidRPr="00785697">
        <w:rPr>
          <w:spacing w:val="-4"/>
          <w:sz w:val="24"/>
          <w:szCs w:val="24"/>
        </w:rPr>
        <w:t xml:space="preserve"> </w:t>
      </w:r>
      <w:r w:rsidRPr="00785697">
        <w:rPr>
          <w:sz w:val="24"/>
          <w:szCs w:val="24"/>
        </w:rPr>
        <w:t>3.4).</w:t>
      </w:r>
      <w:r w:rsidR="00F25B1C" w:rsidRPr="00785697">
        <w:rPr>
          <w:sz w:val="24"/>
          <w:szCs w:val="24"/>
        </w:rPr>
        <w:t xml:space="preserve"> </w:t>
      </w:r>
      <w:r w:rsidR="00832287" w:rsidRPr="00785697">
        <w:rPr>
          <w:sz w:val="24"/>
          <w:szCs w:val="24"/>
        </w:rPr>
        <w:t xml:space="preserve"> </w:t>
      </w:r>
    </w:p>
    <w:p w14:paraId="7D0D7B62" w14:textId="77777777" w:rsidR="00A67470" w:rsidRPr="00DD16CE" w:rsidRDefault="009A3065" w:rsidP="00413615">
      <w:pPr>
        <w:pStyle w:val="PargrafodaLista"/>
        <w:numPr>
          <w:ilvl w:val="1"/>
          <w:numId w:val="21"/>
        </w:numPr>
        <w:tabs>
          <w:tab w:val="left" w:pos="1405"/>
        </w:tabs>
        <w:spacing w:before="120" w:after="120"/>
        <w:ind w:right="869" w:firstLine="0"/>
        <w:rPr>
          <w:sz w:val="24"/>
          <w:szCs w:val="24"/>
        </w:rPr>
      </w:pPr>
      <w:r w:rsidRPr="00DD16CE">
        <w:rPr>
          <w:sz w:val="24"/>
          <w:szCs w:val="24"/>
        </w:rPr>
        <w:t>– Será adotado para o envio de lances no pregão eletrônico o modo de disputa “aberto”, em</w:t>
      </w:r>
      <w:r w:rsidRPr="00DD16CE">
        <w:rPr>
          <w:spacing w:val="-52"/>
          <w:sz w:val="24"/>
          <w:szCs w:val="24"/>
        </w:rPr>
        <w:t xml:space="preserve"> </w:t>
      </w:r>
      <w:r w:rsidRPr="00DD16CE">
        <w:rPr>
          <w:sz w:val="24"/>
          <w:szCs w:val="24"/>
        </w:rPr>
        <w:t>que os licitantes apresentarão lances públicos e sucessivos, com prorrogações de dois em dois</w:t>
      </w:r>
      <w:r w:rsidRPr="00DD16CE">
        <w:rPr>
          <w:spacing w:val="1"/>
          <w:sz w:val="24"/>
          <w:szCs w:val="24"/>
        </w:rPr>
        <w:t xml:space="preserve"> </w:t>
      </w:r>
      <w:r w:rsidRPr="00DD16CE">
        <w:rPr>
          <w:sz w:val="24"/>
          <w:szCs w:val="24"/>
        </w:rPr>
        <w:t>minutos a cada</w:t>
      </w:r>
      <w:r w:rsidRPr="00DD16CE">
        <w:rPr>
          <w:spacing w:val="-2"/>
          <w:sz w:val="24"/>
          <w:szCs w:val="24"/>
        </w:rPr>
        <w:t xml:space="preserve"> </w:t>
      </w:r>
      <w:r w:rsidRPr="00DD16CE">
        <w:rPr>
          <w:sz w:val="24"/>
          <w:szCs w:val="24"/>
        </w:rPr>
        <w:t>lance.</w:t>
      </w:r>
    </w:p>
    <w:p w14:paraId="09436507" w14:textId="77777777" w:rsidR="00A67470" w:rsidRPr="00DD16CE" w:rsidRDefault="009A3065" w:rsidP="00413615">
      <w:pPr>
        <w:pStyle w:val="PargrafodaLista"/>
        <w:numPr>
          <w:ilvl w:val="1"/>
          <w:numId w:val="21"/>
        </w:numPr>
        <w:tabs>
          <w:tab w:val="left" w:pos="1455"/>
        </w:tabs>
        <w:spacing w:before="120" w:after="120"/>
        <w:ind w:right="869" w:firstLine="0"/>
        <w:rPr>
          <w:sz w:val="24"/>
          <w:szCs w:val="24"/>
        </w:rPr>
      </w:pPr>
      <w:r w:rsidRPr="00DD16CE">
        <w:rPr>
          <w:sz w:val="24"/>
          <w:szCs w:val="24"/>
        </w:rPr>
        <w:t xml:space="preserve">– A etapa de lances da sessão pública terá duração de dez minutos e, após isso, </w:t>
      </w:r>
      <w:r w:rsidRPr="00DD16CE">
        <w:rPr>
          <w:sz w:val="24"/>
          <w:szCs w:val="24"/>
        </w:rPr>
        <w:lastRenderedPageBreak/>
        <w:t>será</w:t>
      </w:r>
      <w:r w:rsidRPr="00DD16CE">
        <w:rPr>
          <w:spacing w:val="1"/>
          <w:sz w:val="24"/>
          <w:szCs w:val="24"/>
        </w:rPr>
        <w:t xml:space="preserve"> </w:t>
      </w:r>
      <w:r w:rsidRPr="00DD16CE">
        <w:rPr>
          <w:sz w:val="24"/>
          <w:szCs w:val="24"/>
        </w:rPr>
        <w:t>prorrogada</w:t>
      </w:r>
      <w:r w:rsidRPr="00DD16CE">
        <w:rPr>
          <w:spacing w:val="1"/>
          <w:sz w:val="24"/>
          <w:szCs w:val="24"/>
        </w:rPr>
        <w:t xml:space="preserve"> </w:t>
      </w:r>
      <w:r w:rsidRPr="00DD16CE">
        <w:rPr>
          <w:sz w:val="24"/>
          <w:szCs w:val="24"/>
        </w:rPr>
        <w:t>automaticamente pelo</w:t>
      </w:r>
      <w:r w:rsidRPr="00DD16CE">
        <w:rPr>
          <w:spacing w:val="1"/>
          <w:sz w:val="24"/>
          <w:szCs w:val="24"/>
        </w:rPr>
        <w:t xml:space="preserve"> </w:t>
      </w:r>
      <w:r w:rsidRPr="00DD16CE">
        <w:rPr>
          <w:sz w:val="24"/>
          <w:szCs w:val="24"/>
        </w:rPr>
        <w:t>sistema</w:t>
      </w:r>
      <w:r w:rsidRPr="00DD16CE">
        <w:rPr>
          <w:spacing w:val="1"/>
          <w:sz w:val="24"/>
          <w:szCs w:val="24"/>
        </w:rPr>
        <w:t xml:space="preserve"> </w:t>
      </w:r>
      <w:r w:rsidRPr="00DD16CE">
        <w:rPr>
          <w:sz w:val="24"/>
          <w:szCs w:val="24"/>
        </w:rPr>
        <w:t>quando</w:t>
      </w:r>
      <w:r w:rsidRPr="00DD16CE">
        <w:rPr>
          <w:spacing w:val="1"/>
          <w:sz w:val="24"/>
          <w:szCs w:val="24"/>
        </w:rPr>
        <w:t xml:space="preserve"> </w:t>
      </w:r>
      <w:r w:rsidRPr="00DD16CE">
        <w:rPr>
          <w:sz w:val="24"/>
          <w:szCs w:val="24"/>
        </w:rPr>
        <w:t>houver</w:t>
      </w:r>
      <w:r w:rsidRPr="00DD16CE">
        <w:rPr>
          <w:spacing w:val="1"/>
          <w:sz w:val="24"/>
          <w:szCs w:val="24"/>
        </w:rPr>
        <w:t xml:space="preserve"> </w:t>
      </w:r>
      <w:r w:rsidRPr="00DD16CE">
        <w:rPr>
          <w:sz w:val="24"/>
          <w:szCs w:val="24"/>
        </w:rPr>
        <w:t>lance</w:t>
      </w:r>
      <w:r w:rsidRPr="00DD16CE">
        <w:rPr>
          <w:spacing w:val="1"/>
          <w:sz w:val="24"/>
          <w:szCs w:val="24"/>
        </w:rPr>
        <w:t xml:space="preserve"> </w:t>
      </w:r>
      <w:r w:rsidRPr="00DD16CE">
        <w:rPr>
          <w:sz w:val="24"/>
          <w:szCs w:val="24"/>
        </w:rPr>
        <w:t>ofertado</w:t>
      </w:r>
      <w:r w:rsidRPr="00DD16CE">
        <w:rPr>
          <w:spacing w:val="1"/>
          <w:sz w:val="24"/>
          <w:szCs w:val="24"/>
        </w:rPr>
        <w:t xml:space="preserve"> </w:t>
      </w:r>
      <w:r w:rsidRPr="00DD16CE">
        <w:rPr>
          <w:sz w:val="24"/>
          <w:szCs w:val="24"/>
        </w:rPr>
        <w:t>nos</w:t>
      </w:r>
      <w:r w:rsidRPr="00DD16CE">
        <w:rPr>
          <w:spacing w:val="1"/>
          <w:sz w:val="24"/>
          <w:szCs w:val="24"/>
        </w:rPr>
        <w:t xml:space="preserve"> </w:t>
      </w:r>
      <w:r w:rsidRPr="00DD16CE">
        <w:rPr>
          <w:sz w:val="24"/>
          <w:szCs w:val="24"/>
        </w:rPr>
        <w:t>últimos</w:t>
      </w:r>
      <w:r w:rsidRPr="00DD16CE">
        <w:rPr>
          <w:spacing w:val="1"/>
          <w:sz w:val="24"/>
          <w:szCs w:val="24"/>
        </w:rPr>
        <w:t xml:space="preserve"> </w:t>
      </w:r>
      <w:r w:rsidRPr="00DD16CE">
        <w:rPr>
          <w:sz w:val="24"/>
          <w:szCs w:val="24"/>
        </w:rPr>
        <w:t>dois</w:t>
      </w:r>
      <w:r w:rsidRPr="00DD16CE">
        <w:rPr>
          <w:spacing w:val="1"/>
          <w:sz w:val="24"/>
          <w:szCs w:val="24"/>
        </w:rPr>
        <w:t xml:space="preserve"> </w:t>
      </w:r>
      <w:r w:rsidRPr="00DD16CE">
        <w:rPr>
          <w:sz w:val="24"/>
          <w:szCs w:val="24"/>
        </w:rPr>
        <w:t>minutos</w:t>
      </w:r>
      <w:r w:rsidRPr="00DD16CE">
        <w:rPr>
          <w:spacing w:val="-1"/>
          <w:sz w:val="24"/>
          <w:szCs w:val="24"/>
        </w:rPr>
        <w:t xml:space="preserve"> </w:t>
      </w:r>
      <w:r w:rsidRPr="00DD16CE">
        <w:rPr>
          <w:sz w:val="24"/>
          <w:szCs w:val="24"/>
        </w:rPr>
        <w:t>do</w:t>
      </w:r>
      <w:r w:rsidRPr="00DD16CE">
        <w:rPr>
          <w:spacing w:val="-3"/>
          <w:sz w:val="24"/>
          <w:szCs w:val="24"/>
        </w:rPr>
        <w:t xml:space="preserve"> </w:t>
      </w:r>
      <w:r w:rsidRPr="00DD16CE">
        <w:rPr>
          <w:sz w:val="24"/>
          <w:szCs w:val="24"/>
        </w:rPr>
        <w:t>período</w:t>
      </w:r>
      <w:r w:rsidRPr="00DD16CE">
        <w:rPr>
          <w:spacing w:val="-4"/>
          <w:sz w:val="24"/>
          <w:szCs w:val="24"/>
        </w:rPr>
        <w:t xml:space="preserve"> </w:t>
      </w:r>
      <w:r w:rsidRPr="00DD16CE">
        <w:rPr>
          <w:sz w:val="24"/>
          <w:szCs w:val="24"/>
        </w:rPr>
        <w:t>de</w:t>
      </w:r>
      <w:r w:rsidRPr="00DD16CE">
        <w:rPr>
          <w:spacing w:val="-12"/>
          <w:sz w:val="24"/>
          <w:szCs w:val="24"/>
        </w:rPr>
        <w:t xml:space="preserve"> </w:t>
      </w:r>
      <w:r w:rsidRPr="00DD16CE">
        <w:rPr>
          <w:sz w:val="24"/>
          <w:szCs w:val="24"/>
        </w:rPr>
        <w:t>duração</w:t>
      </w:r>
      <w:r w:rsidRPr="00DD16CE">
        <w:rPr>
          <w:spacing w:val="-5"/>
          <w:sz w:val="24"/>
          <w:szCs w:val="24"/>
        </w:rPr>
        <w:t xml:space="preserve"> </w:t>
      </w:r>
      <w:r w:rsidRPr="00DD16CE">
        <w:rPr>
          <w:sz w:val="24"/>
          <w:szCs w:val="24"/>
        </w:rPr>
        <w:t>da</w:t>
      </w:r>
      <w:r w:rsidRPr="00DD16CE">
        <w:rPr>
          <w:spacing w:val="-7"/>
          <w:sz w:val="24"/>
          <w:szCs w:val="24"/>
        </w:rPr>
        <w:t xml:space="preserve"> </w:t>
      </w:r>
      <w:r w:rsidRPr="00DD16CE">
        <w:rPr>
          <w:sz w:val="24"/>
          <w:szCs w:val="24"/>
        </w:rPr>
        <w:t>sessão</w:t>
      </w:r>
      <w:r w:rsidRPr="00DD16CE">
        <w:rPr>
          <w:spacing w:val="-4"/>
          <w:sz w:val="24"/>
          <w:szCs w:val="24"/>
        </w:rPr>
        <w:t xml:space="preserve"> </w:t>
      </w:r>
      <w:r w:rsidRPr="00DD16CE">
        <w:rPr>
          <w:sz w:val="24"/>
          <w:szCs w:val="24"/>
        </w:rPr>
        <w:t>pública.</w:t>
      </w:r>
    </w:p>
    <w:p w14:paraId="79876BEC" w14:textId="77777777" w:rsidR="00A67470" w:rsidRPr="00DD16CE" w:rsidRDefault="009A3065" w:rsidP="00413615">
      <w:pPr>
        <w:pStyle w:val="PargrafodaLista"/>
        <w:numPr>
          <w:ilvl w:val="1"/>
          <w:numId w:val="21"/>
        </w:numPr>
        <w:tabs>
          <w:tab w:val="left" w:pos="1422"/>
        </w:tabs>
        <w:spacing w:before="120" w:after="120"/>
        <w:ind w:right="875" w:firstLine="0"/>
        <w:rPr>
          <w:sz w:val="24"/>
          <w:szCs w:val="24"/>
        </w:rPr>
      </w:pPr>
      <w:r w:rsidRPr="00DD16CE">
        <w:rPr>
          <w:sz w:val="24"/>
          <w:szCs w:val="24"/>
        </w:rPr>
        <w:t>– A prorrogação automática da etapa de lances, de que trata o item anterior, será de dois</w:t>
      </w:r>
      <w:r w:rsidRPr="00DD16CE">
        <w:rPr>
          <w:spacing w:val="1"/>
          <w:sz w:val="24"/>
          <w:szCs w:val="24"/>
        </w:rPr>
        <w:t xml:space="preserve"> </w:t>
      </w:r>
      <w:r w:rsidRPr="00DD16CE">
        <w:rPr>
          <w:sz w:val="24"/>
          <w:szCs w:val="24"/>
        </w:rPr>
        <w:t>minutos</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ocorrerá</w:t>
      </w:r>
      <w:r w:rsidRPr="00DD16CE">
        <w:rPr>
          <w:spacing w:val="1"/>
          <w:sz w:val="24"/>
          <w:szCs w:val="24"/>
        </w:rPr>
        <w:t xml:space="preserve"> </w:t>
      </w:r>
      <w:r w:rsidRPr="00DD16CE">
        <w:rPr>
          <w:sz w:val="24"/>
          <w:szCs w:val="24"/>
        </w:rPr>
        <w:t>sucessivamente</w:t>
      </w:r>
      <w:r w:rsidRPr="00DD16CE">
        <w:rPr>
          <w:spacing w:val="1"/>
          <w:sz w:val="24"/>
          <w:szCs w:val="24"/>
        </w:rPr>
        <w:t xml:space="preserve"> </w:t>
      </w:r>
      <w:r w:rsidRPr="00DD16CE">
        <w:rPr>
          <w:sz w:val="24"/>
          <w:szCs w:val="24"/>
        </w:rPr>
        <w:t>sempre</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houver</w:t>
      </w:r>
      <w:r w:rsidRPr="00DD16CE">
        <w:rPr>
          <w:spacing w:val="1"/>
          <w:sz w:val="24"/>
          <w:szCs w:val="24"/>
        </w:rPr>
        <w:t xml:space="preserve"> </w:t>
      </w:r>
      <w:r w:rsidRPr="00DD16CE">
        <w:rPr>
          <w:sz w:val="24"/>
          <w:szCs w:val="24"/>
        </w:rPr>
        <w:t>lances</w:t>
      </w:r>
      <w:r w:rsidRPr="00DD16CE">
        <w:rPr>
          <w:spacing w:val="1"/>
          <w:sz w:val="24"/>
          <w:szCs w:val="24"/>
        </w:rPr>
        <w:t xml:space="preserve"> </w:t>
      </w:r>
      <w:r w:rsidRPr="00DD16CE">
        <w:rPr>
          <w:sz w:val="24"/>
          <w:szCs w:val="24"/>
        </w:rPr>
        <w:t>enviados</w:t>
      </w:r>
      <w:r w:rsidRPr="00DD16CE">
        <w:rPr>
          <w:spacing w:val="1"/>
          <w:sz w:val="24"/>
          <w:szCs w:val="24"/>
        </w:rPr>
        <w:t xml:space="preserve"> </w:t>
      </w:r>
      <w:r w:rsidRPr="00DD16CE">
        <w:rPr>
          <w:sz w:val="24"/>
          <w:szCs w:val="24"/>
        </w:rPr>
        <w:t>nesse</w:t>
      </w:r>
      <w:r w:rsidRPr="00DD16CE">
        <w:rPr>
          <w:spacing w:val="1"/>
          <w:sz w:val="24"/>
          <w:szCs w:val="24"/>
        </w:rPr>
        <w:t xml:space="preserve"> </w:t>
      </w:r>
      <w:r w:rsidRPr="00DD16CE">
        <w:rPr>
          <w:sz w:val="24"/>
          <w:szCs w:val="24"/>
        </w:rPr>
        <w:t>período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prorrogação,</w:t>
      </w:r>
      <w:r w:rsidRPr="00DD16CE">
        <w:rPr>
          <w:spacing w:val="-3"/>
          <w:sz w:val="24"/>
          <w:szCs w:val="24"/>
        </w:rPr>
        <w:t xml:space="preserve"> </w:t>
      </w:r>
      <w:r w:rsidRPr="00DD16CE">
        <w:rPr>
          <w:sz w:val="24"/>
          <w:szCs w:val="24"/>
        </w:rPr>
        <w:t>inclusive no caso de</w:t>
      </w:r>
      <w:r w:rsidRPr="00DD16CE">
        <w:rPr>
          <w:spacing w:val="-2"/>
          <w:sz w:val="24"/>
          <w:szCs w:val="24"/>
        </w:rPr>
        <w:t xml:space="preserve"> </w:t>
      </w:r>
      <w:r w:rsidRPr="00DD16CE">
        <w:rPr>
          <w:sz w:val="24"/>
          <w:szCs w:val="24"/>
        </w:rPr>
        <w:t>lances intermediários.</w:t>
      </w:r>
    </w:p>
    <w:p w14:paraId="5B442748" w14:textId="77777777" w:rsidR="00A67470" w:rsidRPr="00DD16CE" w:rsidRDefault="009A3065" w:rsidP="00413615">
      <w:pPr>
        <w:pStyle w:val="PargrafodaLista"/>
        <w:numPr>
          <w:ilvl w:val="1"/>
          <w:numId w:val="21"/>
        </w:numPr>
        <w:tabs>
          <w:tab w:val="left" w:pos="1424"/>
        </w:tabs>
        <w:spacing w:before="120" w:after="120"/>
        <w:ind w:right="874" w:firstLine="0"/>
        <w:rPr>
          <w:sz w:val="24"/>
          <w:szCs w:val="24"/>
        </w:rPr>
      </w:pPr>
      <w:r w:rsidRPr="00DD16CE">
        <w:rPr>
          <w:sz w:val="24"/>
          <w:szCs w:val="24"/>
        </w:rPr>
        <w:t>– Não havendo novos lances na forma estabelecida nos itens anteriores, a sessão pública</w:t>
      </w:r>
      <w:r w:rsidRPr="00DD16CE">
        <w:rPr>
          <w:spacing w:val="1"/>
          <w:sz w:val="24"/>
          <w:szCs w:val="24"/>
        </w:rPr>
        <w:t xml:space="preserve"> </w:t>
      </w:r>
      <w:r w:rsidRPr="00DD16CE">
        <w:rPr>
          <w:sz w:val="24"/>
          <w:szCs w:val="24"/>
        </w:rPr>
        <w:t>encerrar-se-á</w:t>
      </w:r>
      <w:r w:rsidRPr="00DD16CE">
        <w:rPr>
          <w:spacing w:val="-1"/>
          <w:sz w:val="24"/>
          <w:szCs w:val="24"/>
        </w:rPr>
        <w:t xml:space="preserve"> </w:t>
      </w:r>
      <w:r w:rsidRPr="00DD16CE">
        <w:rPr>
          <w:sz w:val="24"/>
          <w:szCs w:val="24"/>
        </w:rPr>
        <w:t>automaticamente.</w:t>
      </w:r>
    </w:p>
    <w:p w14:paraId="60A3DA62" w14:textId="77777777" w:rsidR="00A67470" w:rsidRPr="00DD16CE" w:rsidRDefault="009A3065" w:rsidP="00413615">
      <w:pPr>
        <w:pStyle w:val="PargrafodaLista"/>
        <w:numPr>
          <w:ilvl w:val="2"/>
          <w:numId w:val="21"/>
        </w:numPr>
        <w:tabs>
          <w:tab w:val="left" w:pos="1514"/>
        </w:tabs>
        <w:spacing w:before="120" w:after="120"/>
        <w:ind w:right="868" w:firstLine="0"/>
        <w:rPr>
          <w:sz w:val="24"/>
          <w:szCs w:val="24"/>
        </w:rPr>
      </w:pPr>
      <w:r w:rsidRPr="00DD16CE">
        <w:rPr>
          <w:sz w:val="24"/>
          <w:szCs w:val="24"/>
        </w:rPr>
        <w:t>– Encerrada a fase competitiva, sem que haja a prorrogação automática pelo sistema,</w:t>
      </w:r>
      <w:r w:rsidRPr="00DD16CE">
        <w:rPr>
          <w:spacing w:val="1"/>
          <w:sz w:val="24"/>
          <w:szCs w:val="24"/>
        </w:rPr>
        <w:t xml:space="preserve"> </w:t>
      </w:r>
      <w:r w:rsidRPr="00DD16CE">
        <w:rPr>
          <w:sz w:val="24"/>
          <w:szCs w:val="24"/>
        </w:rPr>
        <w:t>poderá a pregoeira, assessorad</w:t>
      </w:r>
      <w:r w:rsidR="00F25B1C" w:rsidRPr="00DD16CE">
        <w:rPr>
          <w:sz w:val="24"/>
          <w:szCs w:val="24"/>
        </w:rPr>
        <w:t>a</w:t>
      </w:r>
      <w:r w:rsidRPr="00DD16CE">
        <w:rPr>
          <w:sz w:val="24"/>
          <w:szCs w:val="24"/>
        </w:rPr>
        <w:t xml:space="preserve"> pela equipe de apoio, justificadamente, admitir o reinício da</w:t>
      </w:r>
      <w:r w:rsidRPr="00DD16CE">
        <w:rPr>
          <w:spacing w:val="1"/>
          <w:sz w:val="24"/>
          <w:szCs w:val="24"/>
        </w:rPr>
        <w:t xml:space="preserve"> </w:t>
      </w:r>
      <w:r w:rsidRPr="00DD16CE">
        <w:rPr>
          <w:sz w:val="24"/>
          <w:szCs w:val="24"/>
        </w:rPr>
        <w:t>sessão</w:t>
      </w:r>
      <w:r w:rsidRPr="00DD16CE">
        <w:rPr>
          <w:spacing w:val="-1"/>
          <w:sz w:val="24"/>
          <w:szCs w:val="24"/>
        </w:rPr>
        <w:t xml:space="preserve"> </w:t>
      </w:r>
      <w:r w:rsidRPr="00DD16CE">
        <w:rPr>
          <w:sz w:val="24"/>
          <w:szCs w:val="24"/>
        </w:rPr>
        <w:t>pública de lances, em</w:t>
      </w:r>
      <w:r w:rsidRPr="00DD16CE">
        <w:rPr>
          <w:spacing w:val="-4"/>
          <w:sz w:val="24"/>
          <w:szCs w:val="24"/>
        </w:rPr>
        <w:t xml:space="preserve"> </w:t>
      </w:r>
      <w:r w:rsidRPr="00DD16CE">
        <w:rPr>
          <w:sz w:val="24"/>
          <w:szCs w:val="24"/>
        </w:rPr>
        <w:t>prol</w:t>
      </w:r>
      <w:r w:rsidRPr="00DD16CE">
        <w:rPr>
          <w:spacing w:val="1"/>
          <w:sz w:val="24"/>
          <w:szCs w:val="24"/>
        </w:rPr>
        <w:t xml:space="preserve"> </w:t>
      </w:r>
      <w:r w:rsidRPr="00DD16CE">
        <w:rPr>
          <w:sz w:val="24"/>
          <w:szCs w:val="24"/>
        </w:rPr>
        <w:t>da</w:t>
      </w:r>
      <w:r w:rsidRPr="00DD16CE">
        <w:rPr>
          <w:spacing w:val="2"/>
          <w:sz w:val="24"/>
          <w:szCs w:val="24"/>
        </w:rPr>
        <w:t xml:space="preserve"> </w:t>
      </w:r>
      <w:r w:rsidRPr="00DD16CE">
        <w:rPr>
          <w:sz w:val="24"/>
          <w:szCs w:val="24"/>
        </w:rPr>
        <w:t>consecução</w:t>
      </w:r>
      <w:r w:rsidRPr="00DD16CE">
        <w:rPr>
          <w:spacing w:val="-4"/>
          <w:sz w:val="24"/>
          <w:szCs w:val="24"/>
        </w:rPr>
        <w:t xml:space="preserve"> </w:t>
      </w:r>
      <w:r w:rsidRPr="00DD16CE">
        <w:rPr>
          <w:sz w:val="24"/>
          <w:szCs w:val="24"/>
        </w:rPr>
        <w:t>do</w:t>
      </w:r>
      <w:r w:rsidRPr="00DD16CE">
        <w:rPr>
          <w:spacing w:val="1"/>
          <w:sz w:val="24"/>
          <w:szCs w:val="24"/>
        </w:rPr>
        <w:t xml:space="preserve"> </w:t>
      </w:r>
      <w:r w:rsidRPr="00DD16CE">
        <w:rPr>
          <w:sz w:val="24"/>
          <w:szCs w:val="24"/>
        </w:rPr>
        <w:t>melhor preço.</w:t>
      </w:r>
    </w:p>
    <w:p w14:paraId="08FDCAA8" w14:textId="77777777" w:rsidR="00A67470" w:rsidRPr="00DD16CE" w:rsidRDefault="009A3065" w:rsidP="00413615">
      <w:pPr>
        <w:pStyle w:val="PargrafodaLista"/>
        <w:numPr>
          <w:ilvl w:val="1"/>
          <w:numId w:val="21"/>
        </w:numPr>
        <w:tabs>
          <w:tab w:val="left" w:pos="1436"/>
        </w:tabs>
        <w:spacing w:before="120" w:after="120"/>
        <w:ind w:right="878" w:firstLine="0"/>
        <w:rPr>
          <w:sz w:val="24"/>
          <w:szCs w:val="24"/>
        </w:rPr>
      </w:pPr>
      <w:r w:rsidRPr="00DD16CE">
        <w:rPr>
          <w:sz w:val="24"/>
          <w:szCs w:val="24"/>
        </w:rPr>
        <w:t>– Não serão aceitos dois ou mais lances de mesmo valor, prevalecendo aquele que for</w:t>
      </w:r>
      <w:r w:rsidRPr="00DD16CE">
        <w:rPr>
          <w:spacing w:val="1"/>
          <w:sz w:val="24"/>
          <w:szCs w:val="24"/>
        </w:rPr>
        <w:t xml:space="preserve"> </w:t>
      </w:r>
      <w:r w:rsidRPr="00DD16CE">
        <w:rPr>
          <w:sz w:val="24"/>
          <w:szCs w:val="24"/>
        </w:rPr>
        <w:t>recebido</w:t>
      </w:r>
      <w:r w:rsidRPr="00DD16CE">
        <w:rPr>
          <w:spacing w:val="-3"/>
          <w:sz w:val="24"/>
          <w:szCs w:val="24"/>
        </w:rPr>
        <w:t xml:space="preserve"> </w:t>
      </w:r>
      <w:r w:rsidRPr="00DD16CE">
        <w:rPr>
          <w:sz w:val="24"/>
          <w:szCs w:val="24"/>
        </w:rPr>
        <w:t>e registrado</w:t>
      </w:r>
      <w:r w:rsidRPr="00DD16CE">
        <w:rPr>
          <w:spacing w:val="-2"/>
          <w:sz w:val="24"/>
          <w:szCs w:val="24"/>
        </w:rPr>
        <w:t xml:space="preserve"> </w:t>
      </w:r>
      <w:r w:rsidRPr="00DD16CE">
        <w:rPr>
          <w:sz w:val="24"/>
          <w:szCs w:val="24"/>
        </w:rPr>
        <w:t>em</w:t>
      </w:r>
      <w:r w:rsidR="00F25B1C" w:rsidRPr="00DD16CE">
        <w:rPr>
          <w:sz w:val="24"/>
          <w:szCs w:val="24"/>
        </w:rPr>
        <w:t xml:space="preserve"> </w:t>
      </w:r>
      <w:r w:rsidRPr="00DD16CE">
        <w:rPr>
          <w:sz w:val="24"/>
          <w:szCs w:val="24"/>
        </w:rPr>
        <w:t>primeiro</w:t>
      </w:r>
      <w:r w:rsidRPr="00DD16CE">
        <w:rPr>
          <w:spacing w:val="3"/>
          <w:sz w:val="24"/>
          <w:szCs w:val="24"/>
        </w:rPr>
        <w:t xml:space="preserve"> </w:t>
      </w:r>
      <w:r w:rsidRPr="00DD16CE">
        <w:rPr>
          <w:sz w:val="24"/>
          <w:szCs w:val="24"/>
        </w:rPr>
        <w:t>lugar.</w:t>
      </w:r>
    </w:p>
    <w:p w14:paraId="0B543579" w14:textId="77777777" w:rsidR="00A67470" w:rsidRPr="00DD16CE" w:rsidRDefault="009A3065" w:rsidP="00413615">
      <w:pPr>
        <w:pStyle w:val="PargrafodaLista"/>
        <w:numPr>
          <w:ilvl w:val="1"/>
          <w:numId w:val="21"/>
        </w:numPr>
        <w:tabs>
          <w:tab w:val="left" w:pos="1407"/>
        </w:tabs>
        <w:spacing w:before="120" w:after="120"/>
        <w:ind w:right="868" w:firstLine="0"/>
        <w:rPr>
          <w:sz w:val="24"/>
          <w:szCs w:val="24"/>
        </w:rPr>
      </w:pPr>
      <w:r w:rsidRPr="00DD16CE">
        <w:rPr>
          <w:sz w:val="24"/>
          <w:szCs w:val="24"/>
        </w:rPr>
        <w:t>– Durante o transcurso da sessão pública, os licitantes serão informados, em tempo real, do</w:t>
      </w:r>
      <w:r w:rsidRPr="00DD16CE">
        <w:rPr>
          <w:spacing w:val="1"/>
          <w:sz w:val="24"/>
          <w:szCs w:val="24"/>
        </w:rPr>
        <w:t xml:space="preserve"> </w:t>
      </w:r>
      <w:r w:rsidRPr="00DD16CE">
        <w:rPr>
          <w:spacing w:val="-1"/>
          <w:sz w:val="24"/>
          <w:szCs w:val="24"/>
        </w:rPr>
        <w:t>valor</w:t>
      </w:r>
      <w:r w:rsidRPr="00DD16CE">
        <w:rPr>
          <w:sz w:val="24"/>
          <w:szCs w:val="24"/>
        </w:rPr>
        <w:t xml:space="preserve"> </w:t>
      </w:r>
      <w:r w:rsidRPr="00DD16CE">
        <w:rPr>
          <w:spacing w:val="-1"/>
          <w:sz w:val="24"/>
          <w:szCs w:val="24"/>
        </w:rPr>
        <w:t>do</w:t>
      </w:r>
      <w:r w:rsidRPr="00DD16CE">
        <w:rPr>
          <w:spacing w:val="-14"/>
          <w:sz w:val="24"/>
          <w:szCs w:val="24"/>
        </w:rPr>
        <w:t xml:space="preserve"> </w:t>
      </w:r>
      <w:r w:rsidRPr="00DD16CE">
        <w:rPr>
          <w:spacing w:val="-1"/>
          <w:sz w:val="24"/>
          <w:szCs w:val="24"/>
        </w:rPr>
        <w:t>menor</w:t>
      </w:r>
      <w:r w:rsidRPr="00DD16CE">
        <w:rPr>
          <w:spacing w:val="-6"/>
          <w:sz w:val="24"/>
          <w:szCs w:val="24"/>
        </w:rPr>
        <w:t xml:space="preserve"> </w:t>
      </w:r>
      <w:r w:rsidRPr="00DD16CE">
        <w:rPr>
          <w:spacing w:val="-1"/>
          <w:sz w:val="24"/>
          <w:szCs w:val="24"/>
        </w:rPr>
        <w:t>lance</w:t>
      </w:r>
      <w:r w:rsidRPr="00DD16CE">
        <w:rPr>
          <w:spacing w:val="8"/>
          <w:sz w:val="24"/>
          <w:szCs w:val="24"/>
        </w:rPr>
        <w:t xml:space="preserve"> </w:t>
      </w:r>
      <w:r w:rsidRPr="00DD16CE">
        <w:rPr>
          <w:sz w:val="24"/>
          <w:szCs w:val="24"/>
        </w:rPr>
        <w:t>registrado,</w:t>
      </w:r>
      <w:r w:rsidRPr="00DD16CE">
        <w:rPr>
          <w:spacing w:val="-2"/>
          <w:sz w:val="24"/>
          <w:szCs w:val="24"/>
        </w:rPr>
        <w:t xml:space="preserve"> </w:t>
      </w:r>
      <w:r w:rsidRPr="00DD16CE">
        <w:rPr>
          <w:sz w:val="24"/>
          <w:szCs w:val="24"/>
        </w:rPr>
        <w:t>vedada</w:t>
      </w:r>
      <w:r w:rsidRPr="00DD16CE">
        <w:rPr>
          <w:spacing w:val="3"/>
          <w:sz w:val="24"/>
          <w:szCs w:val="24"/>
        </w:rPr>
        <w:t xml:space="preserve"> </w:t>
      </w:r>
      <w:r w:rsidRPr="00DD16CE">
        <w:rPr>
          <w:sz w:val="24"/>
          <w:szCs w:val="24"/>
        </w:rPr>
        <w:t>a</w:t>
      </w:r>
      <w:r w:rsidRPr="00DD16CE">
        <w:rPr>
          <w:spacing w:val="-5"/>
          <w:sz w:val="24"/>
          <w:szCs w:val="24"/>
        </w:rPr>
        <w:t xml:space="preserve"> </w:t>
      </w:r>
      <w:r w:rsidRPr="00DD16CE">
        <w:rPr>
          <w:sz w:val="24"/>
          <w:szCs w:val="24"/>
        </w:rPr>
        <w:t>identificação</w:t>
      </w:r>
      <w:r w:rsidRPr="00DD16CE">
        <w:rPr>
          <w:spacing w:val="-1"/>
          <w:sz w:val="24"/>
          <w:szCs w:val="24"/>
        </w:rPr>
        <w:t xml:space="preserve"> </w:t>
      </w:r>
      <w:r w:rsidRPr="00DD16CE">
        <w:rPr>
          <w:sz w:val="24"/>
          <w:szCs w:val="24"/>
        </w:rPr>
        <w:t>do</w:t>
      </w:r>
      <w:r w:rsidRPr="00DD16CE">
        <w:rPr>
          <w:spacing w:val="-17"/>
          <w:sz w:val="24"/>
          <w:szCs w:val="24"/>
        </w:rPr>
        <w:t xml:space="preserve"> </w:t>
      </w:r>
      <w:r w:rsidRPr="00DD16CE">
        <w:rPr>
          <w:sz w:val="24"/>
          <w:szCs w:val="24"/>
        </w:rPr>
        <w:t>licitante.</w:t>
      </w:r>
    </w:p>
    <w:p w14:paraId="38941D67" w14:textId="77777777" w:rsidR="00A67470" w:rsidRPr="00DD16CE" w:rsidRDefault="009A3065" w:rsidP="00413615">
      <w:pPr>
        <w:pStyle w:val="PargrafodaLista"/>
        <w:numPr>
          <w:ilvl w:val="1"/>
          <w:numId w:val="21"/>
        </w:numPr>
        <w:tabs>
          <w:tab w:val="left" w:pos="1414"/>
        </w:tabs>
        <w:spacing w:before="120" w:after="120"/>
        <w:ind w:right="872" w:firstLine="0"/>
        <w:rPr>
          <w:sz w:val="24"/>
          <w:szCs w:val="24"/>
        </w:rPr>
      </w:pPr>
      <w:r w:rsidRPr="00DD16CE">
        <w:rPr>
          <w:sz w:val="24"/>
          <w:szCs w:val="24"/>
        </w:rPr>
        <w:t>– No caso de desconexão com a Pregoeira, no decorrer da etapa competitiva do Pregão, o</w:t>
      </w:r>
      <w:r w:rsidRPr="00DD16CE">
        <w:rPr>
          <w:spacing w:val="1"/>
          <w:sz w:val="24"/>
          <w:szCs w:val="24"/>
        </w:rPr>
        <w:t xml:space="preserve"> </w:t>
      </w:r>
      <w:r w:rsidRPr="00DD16CE">
        <w:rPr>
          <w:sz w:val="24"/>
          <w:szCs w:val="24"/>
        </w:rPr>
        <w:t>sistema</w:t>
      </w:r>
      <w:r w:rsidRPr="00DD16CE">
        <w:rPr>
          <w:spacing w:val="-1"/>
          <w:sz w:val="24"/>
          <w:szCs w:val="24"/>
        </w:rPr>
        <w:t xml:space="preserve"> </w:t>
      </w:r>
      <w:r w:rsidRPr="00DD16CE">
        <w:rPr>
          <w:sz w:val="24"/>
          <w:szCs w:val="24"/>
        </w:rPr>
        <w:t>eletrônico poderá permanecer</w:t>
      </w:r>
      <w:r w:rsidRPr="00DD16CE">
        <w:rPr>
          <w:spacing w:val="-7"/>
          <w:sz w:val="24"/>
          <w:szCs w:val="24"/>
        </w:rPr>
        <w:t xml:space="preserve"> </w:t>
      </w:r>
      <w:r w:rsidRPr="00DD16CE">
        <w:rPr>
          <w:sz w:val="24"/>
          <w:szCs w:val="24"/>
        </w:rPr>
        <w:t>acessível</w:t>
      </w:r>
      <w:r w:rsidRPr="00DD16CE">
        <w:rPr>
          <w:spacing w:val="7"/>
          <w:sz w:val="24"/>
          <w:szCs w:val="24"/>
        </w:rPr>
        <w:t xml:space="preserve"> </w:t>
      </w:r>
      <w:r w:rsidRPr="00DD16CE">
        <w:rPr>
          <w:sz w:val="24"/>
          <w:szCs w:val="24"/>
        </w:rPr>
        <w:t>aos</w:t>
      </w:r>
      <w:r w:rsidRPr="00DD16CE">
        <w:rPr>
          <w:spacing w:val="-6"/>
          <w:sz w:val="24"/>
          <w:szCs w:val="24"/>
        </w:rPr>
        <w:t xml:space="preserve"> </w:t>
      </w:r>
      <w:r w:rsidRPr="00DD16CE">
        <w:rPr>
          <w:sz w:val="24"/>
          <w:szCs w:val="24"/>
        </w:rPr>
        <w:t>licitantes para</w:t>
      </w:r>
      <w:r w:rsidRPr="00DD16CE">
        <w:rPr>
          <w:spacing w:val="-6"/>
          <w:sz w:val="24"/>
          <w:szCs w:val="24"/>
        </w:rPr>
        <w:t xml:space="preserve"> </w:t>
      </w:r>
      <w:r w:rsidRPr="00DD16CE">
        <w:rPr>
          <w:sz w:val="24"/>
          <w:szCs w:val="24"/>
        </w:rPr>
        <w:t>a</w:t>
      </w:r>
      <w:r w:rsidRPr="00DD16CE">
        <w:rPr>
          <w:spacing w:val="-5"/>
          <w:sz w:val="24"/>
          <w:szCs w:val="24"/>
        </w:rPr>
        <w:t xml:space="preserve"> </w:t>
      </w:r>
      <w:r w:rsidRPr="00DD16CE">
        <w:rPr>
          <w:sz w:val="24"/>
          <w:szCs w:val="24"/>
        </w:rPr>
        <w:t>recepção</w:t>
      </w:r>
      <w:r w:rsidRPr="00DD16CE">
        <w:rPr>
          <w:spacing w:val="-5"/>
          <w:sz w:val="24"/>
          <w:szCs w:val="24"/>
        </w:rPr>
        <w:t xml:space="preserve"> </w:t>
      </w:r>
      <w:r w:rsidRPr="00DD16CE">
        <w:rPr>
          <w:sz w:val="24"/>
          <w:szCs w:val="24"/>
        </w:rPr>
        <w:t>dos</w:t>
      </w:r>
      <w:r w:rsidRPr="00DD16CE">
        <w:rPr>
          <w:spacing w:val="-10"/>
          <w:sz w:val="24"/>
          <w:szCs w:val="24"/>
        </w:rPr>
        <w:t xml:space="preserve"> </w:t>
      </w:r>
      <w:r w:rsidRPr="00DD16CE">
        <w:rPr>
          <w:sz w:val="24"/>
          <w:szCs w:val="24"/>
        </w:rPr>
        <w:t>lances.</w:t>
      </w:r>
    </w:p>
    <w:p w14:paraId="2538C5F9" w14:textId="77777777" w:rsidR="00A67470" w:rsidRPr="00DD16CE" w:rsidRDefault="009A3065" w:rsidP="00413615">
      <w:pPr>
        <w:pStyle w:val="PargrafodaLista"/>
        <w:numPr>
          <w:ilvl w:val="1"/>
          <w:numId w:val="21"/>
        </w:numPr>
        <w:tabs>
          <w:tab w:val="left" w:pos="1407"/>
        </w:tabs>
        <w:spacing w:before="120" w:after="120"/>
        <w:ind w:right="869" w:firstLine="0"/>
        <w:rPr>
          <w:sz w:val="24"/>
          <w:szCs w:val="24"/>
        </w:rPr>
      </w:pPr>
      <w:r w:rsidRPr="00DD16CE">
        <w:rPr>
          <w:sz w:val="24"/>
          <w:szCs w:val="24"/>
        </w:rPr>
        <w:t>– Quando a desconexão do sistema eletrônico para a Pregoeira persistir por tempo superior</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dez</w:t>
      </w:r>
      <w:r w:rsidRPr="00DD16CE">
        <w:rPr>
          <w:spacing w:val="1"/>
          <w:sz w:val="24"/>
          <w:szCs w:val="24"/>
        </w:rPr>
        <w:t xml:space="preserve"> </w:t>
      </w:r>
      <w:r w:rsidRPr="00DD16CE">
        <w:rPr>
          <w:sz w:val="24"/>
          <w:szCs w:val="24"/>
        </w:rPr>
        <w:t>minutos,</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sessão</w:t>
      </w:r>
      <w:r w:rsidRPr="00DD16CE">
        <w:rPr>
          <w:spacing w:val="1"/>
          <w:sz w:val="24"/>
          <w:szCs w:val="24"/>
        </w:rPr>
        <w:t xml:space="preserve"> </w:t>
      </w:r>
      <w:r w:rsidRPr="00DD16CE">
        <w:rPr>
          <w:sz w:val="24"/>
          <w:szCs w:val="24"/>
        </w:rPr>
        <w:t>pública será suspensa</w:t>
      </w:r>
      <w:r w:rsidRPr="00DD16CE">
        <w:rPr>
          <w:spacing w:val="1"/>
          <w:sz w:val="24"/>
          <w:szCs w:val="24"/>
        </w:rPr>
        <w:t xml:space="preserve"> </w:t>
      </w:r>
      <w:r w:rsidRPr="00DD16CE">
        <w:rPr>
          <w:sz w:val="24"/>
          <w:szCs w:val="24"/>
        </w:rPr>
        <w:t>e reiniciada somente</w:t>
      </w:r>
      <w:r w:rsidRPr="00DD16CE">
        <w:rPr>
          <w:spacing w:val="1"/>
          <w:sz w:val="24"/>
          <w:szCs w:val="24"/>
        </w:rPr>
        <w:t xml:space="preserve"> </w:t>
      </w:r>
      <w:proofErr w:type="gramStart"/>
      <w:r w:rsidRPr="00DD16CE">
        <w:rPr>
          <w:sz w:val="24"/>
          <w:szCs w:val="24"/>
        </w:rPr>
        <w:t>após</w:t>
      </w:r>
      <w:proofErr w:type="gramEnd"/>
      <w:r w:rsidRPr="00DD16CE">
        <w:rPr>
          <w:sz w:val="24"/>
          <w:szCs w:val="24"/>
        </w:rPr>
        <w:t xml:space="preserve"> decorridas vinte</w:t>
      </w:r>
      <w:r w:rsidRPr="00DD16CE">
        <w:rPr>
          <w:spacing w:val="55"/>
          <w:sz w:val="24"/>
          <w:szCs w:val="24"/>
        </w:rPr>
        <w:t xml:space="preserve"> </w:t>
      </w:r>
      <w:r w:rsidRPr="00DD16CE">
        <w:rPr>
          <w:sz w:val="24"/>
          <w:szCs w:val="24"/>
        </w:rPr>
        <w:t>e</w:t>
      </w:r>
      <w:r w:rsidRPr="00DD16CE">
        <w:rPr>
          <w:spacing w:val="1"/>
          <w:sz w:val="24"/>
          <w:szCs w:val="24"/>
        </w:rPr>
        <w:t xml:space="preserve"> </w:t>
      </w:r>
      <w:r w:rsidRPr="00DD16CE">
        <w:rPr>
          <w:sz w:val="24"/>
          <w:szCs w:val="24"/>
        </w:rPr>
        <w:t>quatro</w:t>
      </w:r>
      <w:r w:rsidRPr="00DD16CE">
        <w:rPr>
          <w:spacing w:val="1"/>
          <w:sz w:val="24"/>
          <w:szCs w:val="24"/>
        </w:rPr>
        <w:t xml:space="preserve"> </w:t>
      </w:r>
      <w:r w:rsidRPr="00DD16CE">
        <w:rPr>
          <w:sz w:val="24"/>
          <w:szCs w:val="24"/>
        </w:rPr>
        <w:t>horas</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comunicação</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fato</w:t>
      </w:r>
      <w:r w:rsidRPr="00DD16CE">
        <w:rPr>
          <w:spacing w:val="1"/>
          <w:sz w:val="24"/>
          <w:szCs w:val="24"/>
        </w:rPr>
        <w:t xml:space="preserve"> </w:t>
      </w:r>
      <w:r w:rsidRPr="00DD16CE">
        <w:rPr>
          <w:sz w:val="24"/>
          <w:szCs w:val="24"/>
        </w:rPr>
        <w:t>pela</w:t>
      </w:r>
      <w:r w:rsidRPr="00DD16CE">
        <w:rPr>
          <w:spacing w:val="1"/>
          <w:sz w:val="24"/>
          <w:szCs w:val="24"/>
        </w:rPr>
        <w:t xml:space="preserve"> </w:t>
      </w:r>
      <w:r w:rsidRPr="00DD16CE">
        <w:rPr>
          <w:sz w:val="24"/>
          <w:szCs w:val="24"/>
        </w:rPr>
        <w:t>Pregoeira</w:t>
      </w:r>
      <w:r w:rsidRPr="00DD16CE">
        <w:rPr>
          <w:spacing w:val="1"/>
          <w:sz w:val="24"/>
          <w:szCs w:val="24"/>
        </w:rPr>
        <w:t xml:space="preserve"> </w:t>
      </w:r>
      <w:r w:rsidRPr="00DD16CE">
        <w:rPr>
          <w:sz w:val="24"/>
          <w:szCs w:val="24"/>
        </w:rPr>
        <w:t>aos</w:t>
      </w:r>
      <w:r w:rsidRPr="00DD16CE">
        <w:rPr>
          <w:spacing w:val="1"/>
          <w:sz w:val="24"/>
          <w:szCs w:val="24"/>
        </w:rPr>
        <w:t xml:space="preserve"> </w:t>
      </w:r>
      <w:r w:rsidRPr="00DD16CE">
        <w:rPr>
          <w:sz w:val="24"/>
          <w:szCs w:val="24"/>
        </w:rPr>
        <w:t>participantes,</w:t>
      </w:r>
      <w:r w:rsidRPr="00DD16CE">
        <w:rPr>
          <w:spacing w:val="1"/>
          <w:sz w:val="24"/>
          <w:szCs w:val="24"/>
        </w:rPr>
        <w:t xml:space="preserve"> </w:t>
      </w:r>
      <w:r w:rsidRPr="00DD16CE">
        <w:rPr>
          <w:sz w:val="24"/>
          <w:szCs w:val="24"/>
        </w:rPr>
        <w:t>no</w:t>
      </w:r>
      <w:r w:rsidRPr="00DD16CE">
        <w:rPr>
          <w:spacing w:val="1"/>
          <w:sz w:val="24"/>
          <w:szCs w:val="24"/>
        </w:rPr>
        <w:t xml:space="preserve"> </w:t>
      </w:r>
      <w:r w:rsidRPr="00DD16CE">
        <w:rPr>
          <w:sz w:val="24"/>
          <w:szCs w:val="24"/>
        </w:rPr>
        <w:t>sítio</w:t>
      </w:r>
      <w:r w:rsidRPr="00DD16CE">
        <w:rPr>
          <w:spacing w:val="1"/>
          <w:sz w:val="24"/>
          <w:szCs w:val="24"/>
        </w:rPr>
        <w:t xml:space="preserve"> </w:t>
      </w:r>
      <w:r w:rsidRPr="00DD16CE">
        <w:rPr>
          <w:sz w:val="24"/>
          <w:szCs w:val="24"/>
        </w:rPr>
        <w:t>eletrônico</w:t>
      </w:r>
      <w:r w:rsidRPr="00DD16CE">
        <w:rPr>
          <w:spacing w:val="1"/>
          <w:sz w:val="24"/>
          <w:szCs w:val="24"/>
        </w:rPr>
        <w:t xml:space="preserve"> </w:t>
      </w:r>
      <w:r w:rsidRPr="00DD16CE">
        <w:rPr>
          <w:sz w:val="24"/>
          <w:szCs w:val="24"/>
        </w:rPr>
        <w:t>utilizado</w:t>
      </w:r>
      <w:r w:rsidRPr="00DD16CE">
        <w:rPr>
          <w:spacing w:val="-5"/>
          <w:sz w:val="24"/>
          <w:szCs w:val="24"/>
        </w:rPr>
        <w:t xml:space="preserve"> </w:t>
      </w:r>
      <w:r w:rsidRPr="00DD16CE">
        <w:rPr>
          <w:sz w:val="24"/>
          <w:szCs w:val="24"/>
        </w:rPr>
        <w:t>para</w:t>
      </w:r>
      <w:r w:rsidRPr="00DD16CE">
        <w:rPr>
          <w:spacing w:val="-24"/>
          <w:sz w:val="24"/>
          <w:szCs w:val="24"/>
        </w:rPr>
        <w:t xml:space="preserve"> </w:t>
      </w:r>
      <w:r w:rsidRPr="00DD16CE">
        <w:rPr>
          <w:sz w:val="24"/>
          <w:szCs w:val="24"/>
        </w:rPr>
        <w:t>divulgação.</w:t>
      </w:r>
    </w:p>
    <w:p w14:paraId="0E0F94DC" w14:textId="77777777" w:rsidR="00A67470" w:rsidRPr="00DD16CE" w:rsidRDefault="009A3065" w:rsidP="00413615">
      <w:pPr>
        <w:pStyle w:val="PargrafodaLista"/>
        <w:numPr>
          <w:ilvl w:val="1"/>
          <w:numId w:val="21"/>
        </w:numPr>
        <w:tabs>
          <w:tab w:val="left" w:pos="1462"/>
        </w:tabs>
        <w:spacing w:before="120" w:after="120"/>
        <w:ind w:right="874" w:firstLine="0"/>
        <w:rPr>
          <w:sz w:val="24"/>
          <w:szCs w:val="24"/>
        </w:rPr>
      </w:pPr>
      <w:r w:rsidRPr="00DD16CE">
        <w:rPr>
          <w:sz w:val="24"/>
          <w:szCs w:val="24"/>
        </w:rPr>
        <w:t>–</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Critério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julgamento</w:t>
      </w:r>
      <w:r w:rsidRPr="00DD16CE">
        <w:rPr>
          <w:spacing w:val="1"/>
          <w:sz w:val="24"/>
          <w:szCs w:val="24"/>
        </w:rPr>
        <w:t xml:space="preserve"> </w:t>
      </w:r>
      <w:r w:rsidRPr="00DD16CE">
        <w:rPr>
          <w:sz w:val="24"/>
          <w:szCs w:val="24"/>
        </w:rPr>
        <w:t>adotado</w:t>
      </w:r>
      <w:r w:rsidRPr="00DD16CE">
        <w:rPr>
          <w:spacing w:val="1"/>
          <w:sz w:val="24"/>
          <w:szCs w:val="24"/>
        </w:rPr>
        <w:t xml:space="preserve"> </w:t>
      </w:r>
      <w:r w:rsidRPr="00DD16CE">
        <w:rPr>
          <w:sz w:val="24"/>
          <w:szCs w:val="24"/>
        </w:rPr>
        <w:t>será</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MENOR</w:t>
      </w:r>
      <w:r w:rsidRPr="00DD16CE">
        <w:rPr>
          <w:spacing w:val="1"/>
          <w:sz w:val="24"/>
          <w:szCs w:val="24"/>
        </w:rPr>
        <w:t xml:space="preserve"> </w:t>
      </w:r>
      <w:r w:rsidRPr="00DD16CE">
        <w:rPr>
          <w:sz w:val="24"/>
          <w:szCs w:val="24"/>
        </w:rPr>
        <w:t>PREÇO</w:t>
      </w:r>
      <w:r w:rsidRPr="00DD16CE">
        <w:rPr>
          <w:spacing w:val="1"/>
          <w:sz w:val="24"/>
          <w:szCs w:val="24"/>
        </w:rPr>
        <w:t xml:space="preserve"> </w:t>
      </w:r>
      <w:r w:rsidRPr="00DD16CE">
        <w:rPr>
          <w:sz w:val="24"/>
          <w:szCs w:val="24"/>
        </w:rPr>
        <w:t>UNITÁRIO,</w:t>
      </w:r>
      <w:r w:rsidRPr="00DD16CE">
        <w:rPr>
          <w:spacing w:val="1"/>
          <w:sz w:val="24"/>
          <w:szCs w:val="24"/>
        </w:rPr>
        <w:t xml:space="preserve"> </w:t>
      </w:r>
      <w:r w:rsidRPr="00DD16CE">
        <w:rPr>
          <w:sz w:val="24"/>
          <w:szCs w:val="24"/>
        </w:rPr>
        <w:t>conforme</w:t>
      </w:r>
      <w:proofErr w:type="gramStart"/>
      <w:r w:rsidR="00F25B1C" w:rsidRPr="00DD16CE">
        <w:rPr>
          <w:sz w:val="24"/>
          <w:szCs w:val="24"/>
        </w:rPr>
        <w:t xml:space="preserve"> </w:t>
      </w:r>
      <w:r w:rsidRPr="00DD16CE">
        <w:rPr>
          <w:spacing w:val="-52"/>
          <w:sz w:val="24"/>
          <w:szCs w:val="24"/>
        </w:rPr>
        <w:t xml:space="preserve"> </w:t>
      </w:r>
      <w:proofErr w:type="gramEnd"/>
      <w:r w:rsidRPr="00DD16CE">
        <w:rPr>
          <w:sz w:val="24"/>
          <w:szCs w:val="24"/>
        </w:rPr>
        <w:t>definido</w:t>
      </w:r>
      <w:r w:rsidRPr="00DD16CE">
        <w:rPr>
          <w:spacing w:val="-6"/>
          <w:sz w:val="24"/>
          <w:szCs w:val="24"/>
        </w:rPr>
        <w:t xml:space="preserve"> </w:t>
      </w:r>
      <w:r w:rsidRPr="00DD16CE">
        <w:rPr>
          <w:sz w:val="24"/>
          <w:szCs w:val="24"/>
        </w:rPr>
        <w:t>neste</w:t>
      </w:r>
      <w:r w:rsidRPr="00DD16CE">
        <w:rPr>
          <w:spacing w:val="-4"/>
          <w:sz w:val="24"/>
          <w:szCs w:val="24"/>
        </w:rPr>
        <w:t xml:space="preserve"> </w:t>
      </w:r>
      <w:r w:rsidRPr="00DD16CE">
        <w:rPr>
          <w:sz w:val="24"/>
          <w:szCs w:val="24"/>
        </w:rPr>
        <w:t>Edital</w:t>
      </w:r>
      <w:r w:rsidRPr="00DD16CE">
        <w:rPr>
          <w:spacing w:val="6"/>
          <w:sz w:val="24"/>
          <w:szCs w:val="24"/>
        </w:rPr>
        <w:t xml:space="preserve"> </w:t>
      </w:r>
      <w:r w:rsidRPr="00DD16CE">
        <w:rPr>
          <w:sz w:val="24"/>
          <w:szCs w:val="24"/>
        </w:rPr>
        <w:t>e</w:t>
      </w:r>
      <w:r w:rsidRPr="00DD16CE">
        <w:rPr>
          <w:spacing w:val="-5"/>
          <w:sz w:val="24"/>
          <w:szCs w:val="24"/>
        </w:rPr>
        <w:t xml:space="preserve"> </w:t>
      </w:r>
      <w:r w:rsidRPr="00DD16CE">
        <w:rPr>
          <w:sz w:val="24"/>
          <w:szCs w:val="24"/>
        </w:rPr>
        <w:t>seus</w:t>
      </w:r>
      <w:r w:rsidRPr="00DD16CE">
        <w:rPr>
          <w:spacing w:val="-2"/>
          <w:sz w:val="24"/>
          <w:szCs w:val="24"/>
        </w:rPr>
        <w:t xml:space="preserve"> </w:t>
      </w:r>
      <w:r w:rsidRPr="00DD16CE">
        <w:rPr>
          <w:sz w:val="24"/>
          <w:szCs w:val="24"/>
        </w:rPr>
        <w:t>anexos.</w:t>
      </w:r>
    </w:p>
    <w:p w14:paraId="06CE86A1" w14:textId="77777777" w:rsidR="00A67470" w:rsidRPr="00DD16CE" w:rsidRDefault="009A3065" w:rsidP="00413615">
      <w:pPr>
        <w:pStyle w:val="PargrafodaLista"/>
        <w:numPr>
          <w:ilvl w:val="1"/>
          <w:numId w:val="21"/>
        </w:numPr>
        <w:tabs>
          <w:tab w:val="left" w:pos="1398"/>
        </w:tabs>
        <w:spacing w:before="120" w:after="120"/>
        <w:ind w:left="1397" w:hanging="438"/>
        <w:rPr>
          <w:sz w:val="24"/>
          <w:szCs w:val="24"/>
        </w:rPr>
      </w:pPr>
      <w:r w:rsidRPr="00DD16CE">
        <w:rPr>
          <w:spacing w:val="-1"/>
          <w:sz w:val="24"/>
          <w:szCs w:val="24"/>
        </w:rPr>
        <w:t>–</w:t>
      </w:r>
      <w:r w:rsidRPr="00DD16CE">
        <w:rPr>
          <w:sz w:val="24"/>
          <w:szCs w:val="24"/>
        </w:rPr>
        <w:t xml:space="preserve"> </w:t>
      </w:r>
      <w:r w:rsidRPr="00DD16CE">
        <w:rPr>
          <w:spacing w:val="-1"/>
          <w:sz w:val="24"/>
          <w:szCs w:val="24"/>
        </w:rPr>
        <w:t>Caso</w:t>
      </w:r>
      <w:r w:rsidRPr="00DD16CE">
        <w:rPr>
          <w:spacing w:val="-2"/>
          <w:sz w:val="24"/>
          <w:szCs w:val="24"/>
        </w:rPr>
        <w:t xml:space="preserve"> </w:t>
      </w:r>
      <w:r w:rsidRPr="00DD16CE">
        <w:rPr>
          <w:spacing w:val="-1"/>
          <w:sz w:val="24"/>
          <w:szCs w:val="24"/>
        </w:rPr>
        <w:t>o</w:t>
      </w:r>
      <w:r w:rsidRPr="00DD16CE">
        <w:rPr>
          <w:spacing w:val="-7"/>
          <w:sz w:val="24"/>
          <w:szCs w:val="24"/>
        </w:rPr>
        <w:t xml:space="preserve"> </w:t>
      </w:r>
      <w:r w:rsidRPr="00DD16CE">
        <w:rPr>
          <w:spacing w:val="-1"/>
          <w:sz w:val="24"/>
          <w:szCs w:val="24"/>
        </w:rPr>
        <w:t>licitante</w:t>
      </w:r>
      <w:r w:rsidRPr="00DD16CE">
        <w:rPr>
          <w:spacing w:val="-2"/>
          <w:sz w:val="24"/>
          <w:szCs w:val="24"/>
        </w:rPr>
        <w:t xml:space="preserve"> </w:t>
      </w:r>
      <w:r w:rsidRPr="00DD16CE">
        <w:rPr>
          <w:spacing w:val="-1"/>
          <w:sz w:val="24"/>
          <w:szCs w:val="24"/>
        </w:rPr>
        <w:t>não</w:t>
      </w:r>
      <w:r w:rsidRPr="00DD16CE">
        <w:rPr>
          <w:spacing w:val="-4"/>
          <w:sz w:val="24"/>
          <w:szCs w:val="24"/>
        </w:rPr>
        <w:t xml:space="preserve"> </w:t>
      </w:r>
      <w:r w:rsidRPr="00DD16CE">
        <w:rPr>
          <w:spacing w:val="-1"/>
          <w:sz w:val="24"/>
          <w:szCs w:val="24"/>
        </w:rPr>
        <w:t>apresente</w:t>
      </w:r>
      <w:r w:rsidRPr="00DD16CE">
        <w:rPr>
          <w:spacing w:val="-4"/>
          <w:sz w:val="24"/>
          <w:szCs w:val="24"/>
        </w:rPr>
        <w:t xml:space="preserve"> </w:t>
      </w:r>
      <w:r w:rsidRPr="00DD16CE">
        <w:rPr>
          <w:sz w:val="24"/>
          <w:szCs w:val="24"/>
        </w:rPr>
        <w:t>lances,</w:t>
      </w:r>
      <w:r w:rsidRPr="00DD16CE">
        <w:rPr>
          <w:spacing w:val="-1"/>
          <w:sz w:val="24"/>
          <w:szCs w:val="24"/>
        </w:rPr>
        <w:t xml:space="preserve"> </w:t>
      </w:r>
      <w:r w:rsidRPr="00DD16CE">
        <w:rPr>
          <w:sz w:val="24"/>
          <w:szCs w:val="24"/>
        </w:rPr>
        <w:t>concorrerá</w:t>
      </w:r>
      <w:r w:rsidRPr="00DD16CE">
        <w:rPr>
          <w:spacing w:val="4"/>
          <w:sz w:val="24"/>
          <w:szCs w:val="24"/>
        </w:rPr>
        <w:t xml:space="preserve"> </w:t>
      </w:r>
      <w:r w:rsidRPr="00DD16CE">
        <w:rPr>
          <w:sz w:val="24"/>
          <w:szCs w:val="24"/>
        </w:rPr>
        <w:t>com</w:t>
      </w:r>
      <w:r w:rsidRPr="00DD16CE">
        <w:rPr>
          <w:spacing w:val="-3"/>
          <w:sz w:val="24"/>
          <w:szCs w:val="24"/>
        </w:rPr>
        <w:t xml:space="preserve"> </w:t>
      </w:r>
      <w:r w:rsidRPr="00DD16CE">
        <w:rPr>
          <w:sz w:val="24"/>
          <w:szCs w:val="24"/>
        </w:rPr>
        <w:t>o</w:t>
      </w:r>
      <w:r w:rsidRPr="00DD16CE">
        <w:rPr>
          <w:spacing w:val="-3"/>
          <w:sz w:val="24"/>
          <w:szCs w:val="24"/>
        </w:rPr>
        <w:t xml:space="preserve"> </w:t>
      </w:r>
      <w:r w:rsidRPr="00DD16CE">
        <w:rPr>
          <w:sz w:val="24"/>
          <w:szCs w:val="24"/>
        </w:rPr>
        <w:t>valor</w:t>
      </w:r>
      <w:r w:rsidRPr="00DD16CE">
        <w:rPr>
          <w:spacing w:val="1"/>
          <w:sz w:val="24"/>
          <w:szCs w:val="24"/>
        </w:rPr>
        <w:t xml:space="preserve"> </w:t>
      </w:r>
      <w:r w:rsidRPr="00DD16CE">
        <w:rPr>
          <w:sz w:val="24"/>
          <w:szCs w:val="24"/>
        </w:rPr>
        <w:t>de</w:t>
      </w:r>
      <w:r w:rsidRPr="00DD16CE">
        <w:rPr>
          <w:spacing w:val="-4"/>
          <w:sz w:val="24"/>
          <w:szCs w:val="24"/>
        </w:rPr>
        <w:t xml:space="preserve"> </w:t>
      </w:r>
      <w:r w:rsidRPr="00DD16CE">
        <w:rPr>
          <w:sz w:val="24"/>
          <w:szCs w:val="24"/>
        </w:rPr>
        <w:t>sua</w:t>
      </w:r>
      <w:r w:rsidRPr="00DD16CE">
        <w:rPr>
          <w:spacing w:val="-20"/>
          <w:sz w:val="24"/>
          <w:szCs w:val="24"/>
        </w:rPr>
        <w:t xml:space="preserve"> </w:t>
      </w:r>
      <w:r w:rsidRPr="00DD16CE">
        <w:rPr>
          <w:sz w:val="24"/>
          <w:szCs w:val="24"/>
        </w:rPr>
        <w:t>proposta.</w:t>
      </w:r>
    </w:p>
    <w:p w14:paraId="3C0F85A3" w14:textId="77777777" w:rsidR="00A67470" w:rsidRPr="00DD16CE" w:rsidRDefault="009A3065" w:rsidP="00413615">
      <w:pPr>
        <w:pStyle w:val="PargrafodaLista"/>
        <w:numPr>
          <w:ilvl w:val="1"/>
          <w:numId w:val="20"/>
        </w:numPr>
        <w:tabs>
          <w:tab w:val="left" w:pos="1446"/>
        </w:tabs>
        <w:spacing w:before="120" w:after="120"/>
        <w:ind w:right="876" w:firstLine="0"/>
        <w:rPr>
          <w:sz w:val="24"/>
          <w:szCs w:val="24"/>
        </w:rPr>
      </w:pPr>
      <w:r w:rsidRPr="00DD16CE">
        <w:rPr>
          <w:sz w:val="24"/>
          <w:szCs w:val="24"/>
        </w:rPr>
        <w:t>– Havendo eventual empate entre propostas ou lances, o critério de desempate será o</w:t>
      </w:r>
      <w:r w:rsidRPr="00DD16CE">
        <w:rPr>
          <w:spacing w:val="1"/>
          <w:sz w:val="24"/>
          <w:szCs w:val="24"/>
        </w:rPr>
        <w:t xml:space="preserve"> </w:t>
      </w:r>
      <w:r w:rsidRPr="00DD16CE">
        <w:rPr>
          <w:sz w:val="24"/>
          <w:szCs w:val="24"/>
        </w:rPr>
        <w:t>sorteio</w:t>
      </w:r>
      <w:r w:rsidRPr="00DD16CE">
        <w:rPr>
          <w:spacing w:val="-4"/>
          <w:sz w:val="24"/>
          <w:szCs w:val="24"/>
        </w:rPr>
        <w:t xml:space="preserve"> </w:t>
      </w:r>
      <w:r w:rsidRPr="00DD16CE">
        <w:rPr>
          <w:sz w:val="24"/>
          <w:szCs w:val="24"/>
        </w:rPr>
        <w:t>pelo sistema</w:t>
      </w:r>
      <w:r w:rsidRPr="00DD16CE">
        <w:rPr>
          <w:spacing w:val="2"/>
          <w:sz w:val="24"/>
          <w:szCs w:val="24"/>
        </w:rPr>
        <w:t xml:space="preserve"> </w:t>
      </w:r>
      <w:r w:rsidRPr="00DD16CE">
        <w:rPr>
          <w:sz w:val="24"/>
          <w:szCs w:val="24"/>
        </w:rPr>
        <w:t>eletrônico</w:t>
      </w:r>
      <w:r w:rsidRPr="00DD16CE">
        <w:rPr>
          <w:spacing w:val="-4"/>
          <w:sz w:val="24"/>
          <w:szCs w:val="24"/>
        </w:rPr>
        <w:t xml:space="preserve"> </w:t>
      </w:r>
      <w:r w:rsidRPr="00DD16CE">
        <w:rPr>
          <w:sz w:val="24"/>
          <w:szCs w:val="24"/>
        </w:rPr>
        <w:t>dentre</w:t>
      </w:r>
      <w:r w:rsidRPr="00DD16CE">
        <w:rPr>
          <w:spacing w:val="-2"/>
          <w:sz w:val="24"/>
          <w:szCs w:val="24"/>
        </w:rPr>
        <w:t xml:space="preserve"> </w:t>
      </w:r>
      <w:r w:rsidRPr="00DD16CE">
        <w:rPr>
          <w:sz w:val="24"/>
          <w:szCs w:val="24"/>
        </w:rPr>
        <w:t>as</w:t>
      </w:r>
      <w:r w:rsidRPr="00DD16CE">
        <w:rPr>
          <w:spacing w:val="2"/>
          <w:sz w:val="24"/>
          <w:szCs w:val="24"/>
        </w:rPr>
        <w:t xml:space="preserve"> </w:t>
      </w:r>
      <w:r w:rsidRPr="00DD16CE">
        <w:rPr>
          <w:sz w:val="24"/>
          <w:szCs w:val="24"/>
        </w:rPr>
        <w:t>propostas</w:t>
      </w:r>
      <w:r w:rsidRPr="00DD16CE">
        <w:rPr>
          <w:spacing w:val="1"/>
          <w:sz w:val="24"/>
          <w:szCs w:val="24"/>
        </w:rPr>
        <w:t xml:space="preserve"> </w:t>
      </w:r>
      <w:r w:rsidRPr="00DD16CE">
        <w:rPr>
          <w:sz w:val="24"/>
          <w:szCs w:val="24"/>
        </w:rPr>
        <w:t>empatadas.</w:t>
      </w:r>
    </w:p>
    <w:p w14:paraId="3A868C11" w14:textId="77777777" w:rsidR="00A67470" w:rsidRPr="00DD16CE" w:rsidRDefault="009A3065" w:rsidP="00413615">
      <w:pPr>
        <w:pStyle w:val="PargrafodaLista"/>
        <w:numPr>
          <w:ilvl w:val="1"/>
          <w:numId w:val="20"/>
        </w:numPr>
        <w:tabs>
          <w:tab w:val="left" w:pos="1462"/>
        </w:tabs>
        <w:spacing w:before="120" w:after="120"/>
        <w:ind w:right="868" w:firstLine="0"/>
        <w:rPr>
          <w:sz w:val="24"/>
          <w:szCs w:val="24"/>
        </w:rPr>
      </w:pPr>
      <w:r w:rsidRPr="00DD16CE">
        <w:rPr>
          <w:sz w:val="24"/>
          <w:szCs w:val="24"/>
        </w:rPr>
        <w:t>–</w:t>
      </w:r>
      <w:r w:rsidRPr="00DD16CE">
        <w:rPr>
          <w:spacing w:val="1"/>
          <w:sz w:val="24"/>
          <w:szCs w:val="24"/>
        </w:rPr>
        <w:t xml:space="preserve"> </w:t>
      </w:r>
      <w:r w:rsidRPr="00DD16CE">
        <w:rPr>
          <w:sz w:val="24"/>
          <w:szCs w:val="24"/>
        </w:rPr>
        <w:t>Encerrada</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etapa</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envio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lances</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sessão</w:t>
      </w:r>
      <w:r w:rsidRPr="00DD16CE">
        <w:rPr>
          <w:spacing w:val="55"/>
          <w:sz w:val="24"/>
          <w:szCs w:val="24"/>
        </w:rPr>
        <w:t xml:space="preserve"> </w:t>
      </w:r>
      <w:r w:rsidRPr="00DD16CE">
        <w:rPr>
          <w:sz w:val="24"/>
          <w:szCs w:val="24"/>
        </w:rPr>
        <w:t>pública,</w:t>
      </w:r>
      <w:r w:rsidRPr="00DD16CE">
        <w:rPr>
          <w:spacing w:val="55"/>
          <w:sz w:val="24"/>
          <w:szCs w:val="24"/>
        </w:rPr>
        <w:t xml:space="preserve"> </w:t>
      </w:r>
      <w:r w:rsidRPr="00DD16CE">
        <w:rPr>
          <w:sz w:val="24"/>
          <w:szCs w:val="24"/>
        </w:rPr>
        <w:t>a</w:t>
      </w:r>
      <w:r w:rsidRPr="00DD16CE">
        <w:rPr>
          <w:spacing w:val="56"/>
          <w:sz w:val="24"/>
          <w:szCs w:val="24"/>
        </w:rPr>
        <w:t xml:space="preserve"> </w:t>
      </w:r>
      <w:r w:rsidRPr="00DD16CE">
        <w:rPr>
          <w:sz w:val="24"/>
          <w:szCs w:val="24"/>
        </w:rPr>
        <w:t>pregoeira</w:t>
      </w:r>
      <w:r w:rsidRPr="00DD16CE">
        <w:rPr>
          <w:spacing w:val="55"/>
          <w:sz w:val="24"/>
          <w:szCs w:val="24"/>
        </w:rPr>
        <w:t xml:space="preserve"> </w:t>
      </w:r>
      <w:r w:rsidRPr="00DD16CE">
        <w:rPr>
          <w:sz w:val="24"/>
          <w:szCs w:val="24"/>
        </w:rPr>
        <w:t>deverá</w:t>
      </w:r>
      <w:r w:rsidRPr="00DD16CE">
        <w:rPr>
          <w:spacing w:val="1"/>
          <w:sz w:val="24"/>
          <w:szCs w:val="24"/>
        </w:rPr>
        <w:t xml:space="preserve"> </w:t>
      </w:r>
      <w:r w:rsidRPr="00DD16CE">
        <w:rPr>
          <w:sz w:val="24"/>
          <w:szCs w:val="24"/>
        </w:rPr>
        <w:t>encaminhar,</w:t>
      </w:r>
      <w:r w:rsidRPr="00DD16CE">
        <w:rPr>
          <w:spacing w:val="1"/>
          <w:sz w:val="24"/>
          <w:szCs w:val="24"/>
        </w:rPr>
        <w:t xml:space="preserve"> </w:t>
      </w:r>
      <w:r w:rsidRPr="00DD16CE">
        <w:rPr>
          <w:sz w:val="24"/>
          <w:szCs w:val="24"/>
        </w:rPr>
        <w:t>pelo</w:t>
      </w:r>
      <w:r w:rsidRPr="00DD16CE">
        <w:rPr>
          <w:spacing w:val="1"/>
          <w:sz w:val="24"/>
          <w:szCs w:val="24"/>
        </w:rPr>
        <w:t xml:space="preserve"> </w:t>
      </w:r>
      <w:r w:rsidRPr="00DD16CE">
        <w:rPr>
          <w:sz w:val="24"/>
          <w:szCs w:val="24"/>
        </w:rPr>
        <w:t>sistema</w:t>
      </w:r>
      <w:r w:rsidRPr="00DD16CE">
        <w:rPr>
          <w:spacing w:val="1"/>
          <w:sz w:val="24"/>
          <w:szCs w:val="24"/>
        </w:rPr>
        <w:t xml:space="preserve"> </w:t>
      </w:r>
      <w:r w:rsidRPr="00DD16CE">
        <w:rPr>
          <w:sz w:val="24"/>
          <w:szCs w:val="24"/>
        </w:rPr>
        <w:t>eletrônico,</w:t>
      </w:r>
      <w:r w:rsidRPr="00DD16CE">
        <w:rPr>
          <w:spacing w:val="1"/>
          <w:sz w:val="24"/>
          <w:szCs w:val="24"/>
        </w:rPr>
        <w:t xml:space="preserve"> </w:t>
      </w:r>
      <w:r w:rsidRPr="00DD16CE">
        <w:rPr>
          <w:sz w:val="24"/>
          <w:szCs w:val="24"/>
        </w:rPr>
        <w:t>contraproposta</w:t>
      </w:r>
      <w:r w:rsidRPr="00DD16CE">
        <w:rPr>
          <w:spacing w:val="1"/>
          <w:sz w:val="24"/>
          <w:szCs w:val="24"/>
        </w:rPr>
        <w:t xml:space="preserve"> </w:t>
      </w:r>
      <w:r w:rsidRPr="00DD16CE">
        <w:rPr>
          <w:sz w:val="24"/>
          <w:szCs w:val="24"/>
        </w:rPr>
        <w:t>ao</w:t>
      </w:r>
      <w:r w:rsidRPr="00DD16CE">
        <w:rPr>
          <w:spacing w:val="1"/>
          <w:sz w:val="24"/>
          <w:szCs w:val="24"/>
        </w:rPr>
        <w:t xml:space="preserve"> </w:t>
      </w:r>
      <w:r w:rsidRPr="00DD16CE">
        <w:rPr>
          <w:sz w:val="24"/>
          <w:szCs w:val="24"/>
        </w:rPr>
        <w:t>licitante</w:t>
      </w:r>
      <w:r w:rsidRPr="00DD16CE">
        <w:rPr>
          <w:spacing w:val="1"/>
          <w:sz w:val="24"/>
          <w:szCs w:val="24"/>
        </w:rPr>
        <w:t xml:space="preserve"> </w:t>
      </w:r>
      <w:r w:rsidRPr="00DD16CE">
        <w:rPr>
          <w:sz w:val="24"/>
          <w:szCs w:val="24"/>
        </w:rPr>
        <w:t>que</w:t>
      </w:r>
      <w:r w:rsidRPr="00DD16CE">
        <w:rPr>
          <w:spacing w:val="55"/>
          <w:sz w:val="24"/>
          <w:szCs w:val="24"/>
        </w:rPr>
        <w:t xml:space="preserve"> </w:t>
      </w:r>
      <w:r w:rsidRPr="00DD16CE">
        <w:rPr>
          <w:sz w:val="24"/>
          <w:szCs w:val="24"/>
        </w:rPr>
        <w:t>tenha</w:t>
      </w:r>
      <w:r w:rsidRPr="00DD16CE">
        <w:rPr>
          <w:spacing w:val="55"/>
          <w:sz w:val="24"/>
          <w:szCs w:val="24"/>
        </w:rPr>
        <w:t xml:space="preserve"> </w:t>
      </w:r>
      <w:r w:rsidRPr="00DD16CE">
        <w:rPr>
          <w:sz w:val="24"/>
          <w:szCs w:val="24"/>
        </w:rPr>
        <w:t>apresentado</w:t>
      </w:r>
      <w:r w:rsidRPr="00DD16CE">
        <w:rPr>
          <w:spacing w:val="55"/>
          <w:sz w:val="24"/>
          <w:szCs w:val="24"/>
        </w:rPr>
        <w:t xml:space="preserve"> </w:t>
      </w:r>
      <w:r w:rsidRPr="00DD16CE">
        <w:rPr>
          <w:sz w:val="24"/>
          <w:szCs w:val="24"/>
        </w:rPr>
        <w:t>o</w:t>
      </w:r>
      <w:r w:rsidRPr="00DD16CE">
        <w:rPr>
          <w:spacing w:val="1"/>
          <w:sz w:val="24"/>
          <w:szCs w:val="24"/>
        </w:rPr>
        <w:t xml:space="preserve"> </w:t>
      </w:r>
      <w:r w:rsidRPr="00DD16CE">
        <w:rPr>
          <w:sz w:val="24"/>
          <w:szCs w:val="24"/>
        </w:rPr>
        <w:t>melhor</w:t>
      </w:r>
      <w:r w:rsidRPr="00DD16CE">
        <w:rPr>
          <w:spacing w:val="1"/>
          <w:sz w:val="24"/>
          <w:szCs w:val="24"/>
        </w:rPr>
        <w:t xml:space="preserve"> </w:t>
      </w:r>
      <w:r w:rsidRPr="00DD16CE">
        <w:rPr>
          <w:sz w:val="24"/>
          <w:szCs w:val="24"/>
        </w:rPr>
        <w:t>preço,</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seja</w:t>
      </w:r>
      <w:r w:rsidRPr="00DD16CE">
        <w:rPr>
          <w:spacing w:val="1"/>
          <w:sz w:val="24"/>
          <w:szCs w:val="24"/>
        </w:rPr>
        <w:t xml:space="preserve"> </w:t>
      </w:r>
      <w:r w:rsidRPr="00DD16CE">
        <w:rPr>
          <w:sz w:val="24"/>
          <w:szCs w:val="24"/>
        </w:rPr>
        <w:t>obtida</w:t>
      </w:r>
      <w:r w:rsidRPr="00DD16CE">
        <w:rPr>
          <w:spacing w:val="1"/>
          <w:sz w:val="24"/>
          <w:szCs w:val="24"/>
        </w:rPr>
        <w:t xml:space="preserve"> </w:t>
      </w:r>
      <w:r w:rsidRPr="00DD16CE">
        <w:rPr>
          <w:sz w:val="24"/>
          <w:szCs w:val="24"/>
        </w:rPr>
        <w:t>melhor</w:t>
      </w:r>
      <w:r w:rsidRPr="00DD16CE">
        <w:rPr>
          <w:spacing w:val="1"/>
          <w:sz w:val="24"/>
          <w:szCs w:val="24"/>
        </w:rPr>
        <w:t xml:space="preserve"> </w:t>
      </w:r>
      <w:r w:rsidRPr="00DD16CE">
        <w:rPr>
          <w:sz w:val="24"/>
          <w:szCs w:val="24"/>
        </w:rPr>
        <w:t>proposta,</w:t>
      </w:r>
      <w:r w:rsidRPr="00DD16CE">
        <w:rPr>
          <w:spacing w:val="1"/>
          <w:sz w:val="24"/>
          <w:szCs w:val="24"/>
        </w:rPr>
        <w:t xml:space="preserve"> </w:t>
      </w:r>
      <w:r w:rsidRPr="00DD16CE">
        <w:rPr>
          <w:sz w:val="24"/>
          <w:szCs w:val="24"/>
        </w:rPr>
        <w:t>vedada</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negociação</w:t>
      </w:r>
      <w:r w:rsidRPr="00DD16CE">
        <w:rPr>
          <w:spacing w:val="1"/>
          <w:sz w:val="24"/>
          <w:szCs w:val="24"/>
        </w:rPr>
        <w:t xml:space="preserve"> </w:t>
      </w:r>
      <w:r w:rsidRPr="00DD16CE">
        <w:rPr>
          <w:sz w:val="24"/>
          <w:szCs w:val="24"/>
        </w:rPr>
        <w:t>em condições</w:t>
      </w:r>
      <w:r w:rsidRPr="00DD16CE">
        <w:rPr>
          <w:spacing w:val="1"/>
          <w:sz w:val="24"/>
          <w:szCs w:val="24"/>
        </w:rPr>
        <w:t xml:space="preserve"> </w:t>
      </w:r>
      <w:r w:rsidRPr="00DD16CE">
        <w:rPr>
          <w:sz w:val="24"/>
          <w:szCs w:val="24"/>
        </w:rPr>
        <w:t>diferentes</w:t>
      </w:r>
      <w:r w:rsidRPr="00DD16CE">
        <w:rPr>
          <w:spacing w:val="-7"/>
          <w:sz w:val="24"/>
          <w:szCs w:val="24"/>
        </w:rPr>
        <w:t xml:space="preserve"> </w:t>
      </w:r>
      <w:r w:rsidRPr="00DD16CE">
        <w:rPr>
          <w:sz w:val="24"/>
          <w:szCs w:val="24"/>
        </w:rPr>
        <w:t>das</w:t>
      </w:r>
      <w:r w:rsidRPr="00DD16CE">
        <w:rPr>
          <w:spacing w:val="3"/>
          <w:sz w:val="24"/>
          <w:szCs w:val="24"/>
        </w:rPr>
        <w:t xml:space="preserve"> </w:t>
      </w:r>
      <w:r w:rsidRPr="00DD16CE">
        <w:rPr>
          <w:sz w:val="24"/>
          <w:szCs w:val="24"/>
        </w:rPr>
        <w:t>previstas</w:t>
      </w:r>
      <w:r w:rsidRPr="00DD16CE">
        <w:rPr>
          <w:spacing w:val="-8"/>
          <w:sz w:val="24"/>
          <w:szCs w:val="24"/>
        </w:rPr>
        <w:t xml:space="preserve"> </w:t>
      </w:r>
      <w:r w:rsidRPr="00DD16CE">
        <w:rPr>
          <w:sz w:val="24"/>
          <w:szCs w:val="24"/>
        </w:rPr>
        <w:t>neste</w:t>
      </w:r>
      <w:r w:rsidRPr="00DD16CE">
        <w:rPr>
          <w:spacing w:val="3"/>
          <w:sz w:val="24"/>
          <w:szCs w:val="24"/>
        </w:rPr>
        <w:t xml:space="preserve"> </w:t>
      </w:r>
      <w:r w:rsidRPr="00DD16CE">
        <w:rPr>
          <w:sz w:val="24"/>
          <w:szCs w:val="24"/>
        </w:rPr>
        <w:t>Edital.</w:t>
      </w:r>
    </w:p>
    <w:p w14:paraId="56B83773" w14:textId="4649C81A" w:rsidR="00A67470" w:rsidRPr="0077632B" w:rsidRDefault="009A3065" w:rsidP="00413615">
      <w:pPr>
        <w:pStyle w:val="PargrafodaLista"/>
        <w:numPr>
          <w:ilvl w:val="1"/>
          <w:numId w:val="20"/>
        </w:numPr>
        <w:tabs>
          <w:tab w:val="left" w:pos="1402"/>
        </w:tabs>
        <w:spacing w:before="120" w:after="120"/>
        <w:ind w:right="871" w:firstLine="0"/>
        <w:rPr>
          <w:color w:val="FF0000"/>
          <w:sz w:val="24"/>
          <w:szCs w:val="24"/>
        </w:rPr>
      </w:pPr>
      <w:r w:rsidRPr="00DD16CE">
        <w:rPr>
          <w:sz w:val="24"/>
          <w:szCs w:val="24"/>
        </w:rPr>
        <w:t>–</w:t>
      </w:r>
      <w:r w:rsidRPr="00DD16CE">
        <w:rPr>
          <w:spacing w:val="-1"/>
          <w:sz w:val="24"/>
          <w:szCs w:val="24"/>
        </w:rPr>
        <w:t xml:space="preserve"> </w:t>
      </w:r>
      <w:r w:rsidRPr="00DD16CE">
        <w:rPr>
          <w:sz w:val="24"/>
          <w:szCs w:val="24"/>
        </w:rPr>
        <w:t>A</w:t>
      </w:r>
      <w:r w:rsidRPr="00DD16CE">
        <w:rPr>
          <w:spacing w:val="-6"/>
          <w:sz w:val="24"/>
          <w:szCs w:val="24"/>
        </w:rPr>
        <w:t xml:space="preserve"> </w:t>
      </w:r>
      <w:r w:rsidRPr="00DD16CE">
        <w:rPr>
          <w:sz w:val="24"/>
          <w:szCs w:val="24"/>
        </w:rPr>
        <w:t>negociação</w:t>
      </w:r>
      <w:r w:rsidRPr="00DD16CE">
        <w:rPr>
          <w:spacing w:val="-5"/>
          <w:sz w:val="24"/>
          <w:szCs w:val="24"/>
        </w:rPr>
        <w:t xml:space="preserve"> </w:t>
      </w:r>
      <w:r w:rsidRPr="00DD16CE">
        <w:rPr>
          <w:sz w:val="24"/>
          <w:szCs w:val="24"/>
        </w:rPr>
        <w:t>será</w:t>
      </w:r>
      <w:r w:rsidRPr="00DD16CE">
        <w:rPr>
          <w:spacing w:val="-4"/>
          <w:sz w:val="24"/>
          <w:szCs w:val="24"/>
        </w:rPr>
        <w:t xml:space="preserve"> </w:t>
      </w:r>
      <w:r w:rsidRPr="00DD16CE">
        <w:rPr>
          <w:sz w:val="24"/>
          <w:szCs w:val="24"/>
        </w:rPr>
        <w:t>realizada</w:t>
      </w:r>
      <w:r w:rsidRPr="00DD16CE">
        <w:rPr>
          <w:spacing w:val="-5"/>
          <w:sz w:val="24"/>
          <w:szCs w:val="24"/>
        </w:rPr>
        <w:t xml:space="preserve"> </w:t>
      </w:r>
      <w:r w:rsidRPr="00DD16CE">
        <w:rPr>
          <w:sz w:val="24"/>
          <w:szCs w:val="24"/>
        </w:rPr>
        <w:t>por</w:t>
      </w:r>
      <w:r w:rsidRPr="00DD16CE">
        <w:rPr>
          <w:spacing w:val="-7"/>
          <w:sz w:val="24"/>
          <w:szCs w:val="24"/>
        </w:rPr>
        <w:t xml:space="preserve"> </w:t>
      </w:r>
      <w:r w:rsidRPr="00DD16CE">
        <w:rPr>
          <w:sz w:val="24"/>
          <w:szCs w:val="24"/>
        </w:rPr>
        <w:t>meio</w:t>
      </w:r>
      <w:r w:rsidRPr="00DD16CE">
        <w:rPr>
          <w:spacing w:val="-6"/>
          <w:sz w:val="24"/>
          <w:szCs w:val="24"/>
        </w:rPr>
        <w:t xml:space="preserve"> </w:t>
      </w:r>
      <w:r w:rsidRPr="00DD16CE">
        <w:rPr>
          <w:sz w:val="24"/>
          <w:szCs w:val="24"/>
        </w:rPr>
        <w:t>do</w:t>
      </w:r>
      <w:r w:rsidRPr="00DD16CE">
        <w:rPr>
          <w:spacing w:val="-5"/>
          <w:sz w:val="24"/>
          <w:szCs w:val="24"/>
        </w:rPr>
        <w:t xml:space="preserve"> </w:t>
      </w:r>
      <w:r w:rsidRPr="00DD16CE">
        <w:rPr>
          <w:sz w:val="24"/>
          <w:szCs w:val="24"/>
        </w:rPr>
        <w:t>sistema,</w:t>
      </w:r>
      <w:r w:rsidRPr="00DD16CE">
        <w:rPr>
          <w:spacing w:val="-3"/>
          <w:sz w:val="24"/>
          <w:szCs w:val="24"/>
        </w:rPr>
        <w:t xml:space="preserve"> </w:t>
      </w:r>
      <w:r w:rsidRPr="00DD16CE">
        <w:rPr>
          <w:sz w:val="24"/>
          <w:szCs w:val="24"/>
        </w:rPr>
        <w:t>podendo</w:t>
      </w:r>
      <w:r w:rsidRPr="00DD16CE">
        <w:rPr>
          <w:spacing w:val="-5"/>
          <w:sz w:val="24"/>
          <w:szCs w:val="24"/>
        </w:rPr>
        <w:t xml:space="preserve"> </w:t>
      </w:r>
      <w:r w:rsidRPr="00DD16CE">
        <w:rPr>
          <w:sz w:val="24"/>
          <w:szCs w:val="24"/>
        </w:rPr>
        <w:t>ser</w:t>
      </w:r>
      <w:r w:rsidRPr="00DD16CE">
        <w:rPr>
          <w:spacing w:val="2"/>
          <w:sz w:val="24"/>
          <w:szCs w:val="24"/>
        </w:rPr>
        <w:t xml:space="preserve"> </w:t>
      </w:r>
      <w:r w:rsidRPr="00DD16CE">
        <w:rPr>
          <w:sz w:val="24"/>
          <w:szCs w:val="24"/>
        </w:rPr>
        <w:t>acompanhada</w:t>
      </w:r>
      <w:r w:rsidRPr="00DD16CE">
        <w:rPr>
          <w:spacing w:val="-1"/>
          <w:sz w:val="24"/>
          <w:szCs w:val="24"/>
        </w:rPr>
        <w:t xml:space="preserve"> </w:t>
      </w:r>
      <w:r w:rsidRPr="00DD16CE">
        <w:rPr>
          <w:sz w:val="24"/>
          <w:szCs w:val="24"/>
        </w:rPr>
        <w:t>pelos</w:t>
      </w:r>
      <w:r w:rsidRPr="00DD16CE">
        <w:rPr>
          <w:spacing w:val="-5"/>
          <w:sz w:val="24"/>
          <w:szCs w:val="24"/>
        </w:rPr>
        <w:t xml:space="preserve"> </w:t>
      </w:r>
      <w:r w:rsidRPr="00785697">
        <w:rPr>
          <w:sz w:val="24"/>
          <w:szCs w:val="24"/>
        </w:rPr>
        <w:t>demais</w:t>
      </w:r>
      <w:proofErr w:type="gramStart"/>
      <w:r w:rsidRPr="00785697">
        <w:rPr>
          <w:spacing w:val="-52"/>
          <w:sz w:val="24"/>
          <w:szCs w:val="24"/>
        </w:rPr>
        <w:t xml:space="preserve"> </w:t>
      </w:r>
      <w:r w:rsidR="0077632B" w:rsidRPr="00785697">
        <w:rPr>
          <w:spacing w:val="-52"/>
          <w:sz w:val="24"/>
          <w:szCs w:val="24"/>
        </w:rPr>
        <w:t xml:space="preserve">  </w:t>
      </w:r>
      <w:proofErr w:type="gramEnd"/>
      <w:r w:rsidRPr="00785697">
        <w:rPr>
          <w:sz w:val="24"/>
          <w:szCs w:val="24"/>
        </w:rPr>
        <w:t>licitantes.</w:t>
      </w:r>
    </w:p>
    <w:p w14:paraId="7434175B" w14:textId="40A71EEC" w:rsidR="00A67470" w:rsidRPr="00DD16CE" w:rsidRDefault="009A3065" w:rsidP="00413615">
      <w:pPr>
        <w:pStyle w:val="PargrafodaLista"/>
        <w:numPr>
          <w:ilvl w:val="1"/>
          <w:numId w:val="20"/>
        </w:numPr>
        <w:tabs>
          <w:tab w:val="left" w:pos="1412"/>
        </w:tabs>
        <w:spacing w:before="120" w:after="120"/>
        <w:ind w:right="868" w:firstLine="0"/>
        <w:rPr>
          <w:sz w:val="24"/>
          <w:szCs w:val="24"/>
        </w:rPr>
      </w:pPr>
      <w:r w:rsidRPr="00DD16CE">
        <w:rPr>
          <w:sz w:val="24"/>
          <w:szCs w:val="24"/>
        </w:rPr>
        <w:t xml:space="preserve">-A pregoeira solicitará ao licitante melhor classificado que, no prazo de </w:t>
      </w:r>
      <w:r w:rsidR="0077632B" w:rsidRPr="0077632B">
        <w:rPr>
          <w:color w:val="FF0000"/>
          <w:sz w:val="24"/>
          <w:szCs w:val="24"/>
        </w:rPr>
        <w:t>0</w:t>
      </w:r>
      <w:r w:rsidRPr="0077632B">
        <w:rPr>
          <w:color w:val="FF0000"/>
          <w:sz w:val="24"/>
          <w:szCs w:val="24"/>
        </w:rPr>
        <w:t>2h</w:t>
      </w:r>
      <w:r w:rsidRPr="00DD16CE">
        <w:rPr>
          <w:sz w:val="24"/>
          <w:szCs w:val="24"/>
        </w:rPr>
        <w:t xml:space="preserve"> (duas horas),</w:t>
      </w:r>
      <w:r w:rsidRPr="00DD16CE">
        <w:rPr>
          <w:spacing w:val="1"/>
          <w:sz w:val="24"/>
          <w:szCs w:val="24"/>
        </w:rPr>
        <w:t xml:space="preserve"> </w:t>
      </w:r>
      <w:r w:rsidRPr="00DD16CE">
        <w:rPr>
          <w:sz w:val="24"/>
          <w:szCs w:val="24"/>
        </w:rPr>
        <w:t>envie a proposta adequada ao último lance ofertado após a negociação realizada, acompanhada,</w:t>
      </w:r>
      <w:r w:rsidRPr="00DD16CE">
        <w:rPr>
          <w:spacing w:val="1"/>
          <w:sz w:val="24"/>
          <w:szCs w:val="24"/>
        </w:rPr>
        <w:t xml:space="preserve"> </w:t>
      </w:r>
      <w:r w:rsidRPr="00DD16CE">
        <w:rPr>
          <w:sz w:val="24"/>
          <w:szCs w:val="24"/>
        </w:rPr>
        <w:t>se for o caso, dos documentos complementares, quando necessários à confirmação daqueles</w:t>
      </w:r>
      <w:r w:rsidRPr="00DD16CE">
        <w:rPr>
          <w:spacing w:val="1"/>
          <w:sz w:val="24"/>
          <w:szCs w:val="24"/>
        </w:rPr>
        <w:t xml:space="preserve"> </w:t>
      </w:r>
      <w:r w:rsidRPr="00DD16CE">
        <w:rPr>
          <w:sz w:val="24"/>
          <w:szCs w:val="24"/>
        </w:rPr>
        <w:t>exigidos</w:t>
      </w:r>
      <w:r w:rsidRPr="00DD16CE">
        <w:rPr>
          <w:spacing w:val="-3"/>
          <w:sz w:val="24"/>
          <w:szCs w:val="24"/>
        </w:rPr>
        <w:t xml:space="preserve"> </w:t>
      </w:r>
      <w:r w:rsidRPr="00DD16CE">
        <w:rPr>
          <w:sz w:val="24"/>
          <w:szCs w:val="24"/>
        </w:rPr>
        <w:t>neste Edital</w:t>
      </w:r>
      <w:r w:rsidRPr="00DD16CE">
        <w:rPr>
          <w:spacing w:val="-2"/>
          <w:sz w:val="24"/>
          <w:szCs w:val="24"/>
        </w:rPr>
        <w:t xml:space="preserve"> </w:t>
      </w:r>
      <w:r w:rsidRPr="00DD16CE">
        <w:rPr>
          <w:sz w:val="24"/>
          <w:szCs w:val="24"/>
        </w:rPr>
        <w:t>e</w:t>
      </w:r>
      <w:r w:rsidRPr="00DD16CE">
        <w:rPr>
          <w:spacing w:val="-2"/>
          <w:sz w:val="24"/>
          <w:szCs w:val="24"/>
        </w:rPr>
        <w:t xml:space="preserve"> </w:t>
      </w:r>
      <w:r w:rsidRPr="00DD16CE">
        <w:rPr>
          <w:sz w:val="24"/>
          <w:szCs w:val="24"/>
        </w:rPr>
        <w:t>já apresentados.</w:t>
      </w:r>
    </w:p>
    <w:p w14:paraId="0D71036F" w14:textId="77777777" w:rsidR="00A67470" w:rsidRPr="00DD16CE" w:rsidRDefault="009A3065" w:rsidP="00413615">
      <w:pPr>
        <w:pStyle w:val="PargrafodaLista"/>
        <w:numPr>
          <w:ilvl w:val="1"/>
          <w:numId w:val="20"/>
        </w:numPr>
        <w:tabs>
          <w:tab w:val="left" w:pos="1491"/>
        </w:tabs>
        <w:spacing w:before="120" w:after="120"/>
        <w:ind w:right="874" w:firstLine="0"/>
        <w:rPr>
          <w:sz w:val="24"/>
          <w:szCs w:val="24"/>
        </w:rPr>
      </w:pPr>
      <w:r w:rsidRPr="00DD16CE">
        <w:rPr>
          <w:sz w:val="24"/>
          <w:szCs w:val="24"/>
        </w:rPr>
        <w:t>-</w:t>
      </w:r>
      <w:r w:rsidRPr="00DD16CE">
        <w:rPr>
          <w:spacing w:val="1"/>
          <w:sz w:val="24"/>
          <w:szCs w:val="24"/>
        </w:rPr>
        <w:t xml:space="preserve"> </w:t>
      </w:r>
      <w:r w:rsidRPr="00DD16CE">
        <w:rPr>
          <w:sz w:val="24"/>
          <w:szCs w:val="24"/>
        </w:rPr>
        <w:t>É</w:t>
      </w:r>
      <w:r w:rsidRPr="00DD16CE">
        <w:rPr>
          <w:spacing w:val="1"/>
          <w:sz w:val="24"/>
          <w:szCs w:val="24"/>
        </w:rPr>
        <w:t xml:space="preserve"> </w:t>
      </w:r>
      <w:r w:rsidRPr="00DD16CE">
        <w:rPr>
          <w:sz w:val="24"/>
          <w:szCs w:val="24"/>
        </w:rPr>
        <w:t>facultado</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pregoeira</w:t>
      </w:r>
      <w:r w:rsidRPr="00DD16CE">
        <w:rPr>
          <w:spacing w:val="1"/>
          <w:sz w:val="24"/>
          <w:szCs w:val="24"/>
        </w:rPr>
        <w:t xml:space="preserve"> </w:t>
      </w:r>
      <w:r w:rsidRPr="00DD16CE">
        <w:rPr>
          <w:sz w:val="24"/>
          <w:szCs w:val="24"/>
        </w:rPr>
        <w:t>prorrogar</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prazo</w:t>
      </w:r>
      <w:r w:rsidRPr="00DD16CE">
        <w:rPr>
          <w:spacing w:val="1"/>
          <w:sz w:val="24"/>
          <w:szCs w:val="24"/>
        </w:rPr>
        <w:t xml:space="preserve"> </w:t>
      </w:r>
      <w:r w:rsidRPr="00DD16CE">
        <w:rPr>
          <w:sz w:val="24"/>
          <w:szCs w:val="24"/>
        </w:rPr>
        <w:t>estabelecido,</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partir</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solicitação</w:t>
      </w:r>
      <w:r w:rsidRPr="00DD16CE">
        <w:rPr>
          <w:spacing w:val="1"/>
          <w:sz w:val="24"/>
          <w:szCs w:val="24"/>
        </w:rPr>
        <w:t xml:space="preserve"> </w:t>
      </w:r>
      <w:r w:rsidRPr="00DD16CE">
        <w:rPr>
          <w:sz w:val="24"/>
          <w:szCs w:val="24"/>
        </w:rPr>
        <w:t>fundamentada</w:t>
      </w:r>
      <w:r w:rsidRPr="00DD16CE">
        <w:rPr>
          <w:spacing w:val="-1"/>
          <w:sz w:val="24"/>
          <w:szCs w:val="24"/>
        </w:rPr>
        <w:t xml:space="preserve"> </w:t>
      </w:r>
      <w:r w:rsidRPr="00DD16CE">
        <w:rPr>
          <w:sz w:val="24"/>
          <w:szCs w:val="24"/>
        </w:rPr>
        <w:t>feita no</w:t>
      </w:r>
      <w:r w:rsidRPr="00DD16CE">
        <w:rPr>
          <w:spacing w:val="-2"/>
          <w:sz w:val="24"/>
          <w:szCs w:val="24"/>
        </w:rPr>
        <w:t xml:space="preserve"> </w:t>
      </w:r>
      <w:r w:rsidRPr="00DD16CE">
        <w:rPr>
          <w:sz w:val="24"/>
          <w:szCs w:val="24"/>
        </w:rPr>
        <w:t>chat</w:t>
      </w:r>
      <w:r w:rsidRPr="00DD16CE">
        <w:rPr>
          <w:spacing w:val="-2"/>
          <w:sz w:val="24"/>
          <w:szCs w:val="24"/>
        </w:rPr>
        <w:t xml:space="preserve"> </w:t>
      </w:r>
      <w:r w:rsidRPr="00DD16CE">
        <w:rPr>
          <w:sz w:val="24"/>
          <w:szCs w:val="24"/>
        </w:rPr>
        <w:t>pelo</w:t>
      </w:r>
      <w:r w:rsidRPr="00DD16CE">
        <w:rPr>
          <w:spacing w:val="-3"/>
          <w:sz w:val="24"/>
          <w:szCs w:val="24"/>
        </w:rPr>
        <w:t xml:space="preserve"> </w:t>
      </w:r>
      <w:r w:rsidRPr="00DD16CE">
        <w:rPr>
          <w:sz w:val="24"/>
          <w:szCs w:val="24"/>
        </w:rPr>
        <w:t>licitante, antes de</w:t>
      </w:r>
      <w:r w:rsidRPr="00DD16CE">
        <w:rPr>
          <w:spacing w:val="-3"/>
          <w:sz w:val="24"/>
          <w:szCs w:val="24"/>
        </w:rPr>
        <w:t xml:space="preserve"> </w:t>
      </w:r>
      <w:r w:rsidRPr="00DD16CE">
        <w:rPr>
          <w:sz w:val="24"/>
          <w:szCs w:val="24"/>
        </w:rPr>
        <w:t>findo o prazo.</w:t>
      </w:r>
    </w:p>
    <w:p w14:paraId="439D7917" w14:textId="77777777" w:rsidR="00A67470" w:rsidRPr="00DD16CE" w:rsidRDefault="009A3065" w:rsidP="00413615">
      <w:pPr>
        <w:pStyle w:val="PargrafodaLista"/>
        <w:numPr>
          <w:ilvl w:val="1"/>
          <w:numId w:val="20"/>
        </w:numPr>
        <w:tabs>
          <w:tab w:val="left" w:pos="1429"/>
        </w:tabs>
        <w:spacing w:before="120" w:after="120"/>
        <w:ind w:right="875" w:firstLine="0"/>
        <w:rPr>
          <w:sz w:val="24"/>
          <w:szCs w:val="24"/>
        </w:rPr>
      </w:pPr>
      <w:r w:rsidRPr="00DD16CE">
        <w:rPr>
          <w:sz w:val="24"/>
          <w:szCs w:val="24"/>
        </w:rPr>
        <w:t>-. Após a negociação do preço, a Pregoeira iniciará a fase de aceitação e julgamento da</w:t>
      </w:r>
      <w:r w:rsidRPr="00DD16CE">
        <w:rPr>
          <w:spacing w:val="1"/>
          <w:sz w:val="24"/>
          <w:szCs w:val="24"/>
        </w:rPr>
        <w:t xml:space="preserve"> </w:t>
      </w:r>
      <w:r w:rsidRPr="00DD16CE">
        <w:rPr>
          <w:sz w:val="24"/>
          <w:szCs w:val="24"/>
        </w:rPr>
        <w:t>proposta.</w:t>
      </w:r>
    </w:p>
    <w:p w14:paraId="0B3B30F0" w14:textId="77777777" w:rsidR="00A67470" w:rsidRPr="00DD16CE" w:rsidRDefault="009A3065" w:rsidP="001518E3">
      <w:pPr>
        <w:pStyle w:val="Ttulo2"/>
        <w:spacing w:before="120" w:after="120"/>
        <w:jc w:val="both"/>
        <w:rPr>
          <w:sz w:val="24"/>
          <w:szCs w:val="24"/>
        </w:rPr>
      </w:pPr>
      <w:r w:rsidRPr="00DD16CE">
        <w:rPr>
          <w:sz w:val="24"/>
          <w:szCs w:val="24"/>
        </w:rPr>
        <w:t>9–</w:t>
      </w:r>
      <w:r w:rsidRPr="00DD16CE">
        <w:rPr>
          <w:spacing w:val="10"/>
          <w:sz w:val="24"/>
          <w:szCs w:val="24"/>
        </w:rPr>
        <w:t xml:space="preserve"> </w:t>
      </w:r>
      <w:r w:rsidRPr="00DD16CE">
        <w:rPr>
          <w:sz w:val="24"/>
          <w:szCs w:val="24"/>
        </w:rPr>
        <w:t>DA</w:t>
      </w:r>
      <w:r w:rsidRPr="00DD16CE">
        <w:rPr>
          <w:spacing w:val="-5"/>
          <w:sz w:val="24"/>
          <w:szCs w:val="24"/>
        </w:rPr>
        <w:t xml:space="preserve"> </w:t>
      </w:r>
      <w:r w:rsidRPr="00DD16CE">
        <w:rPr>
          <w:sz w:val="24"/>
          <w:szCs w:val="24"/>
        </w:rPr>
        <w:t>ACEITABILIDADE DA</w:t>
      </w:r>
      <w:r w:rsidRPr="00DD16CE">
        <w:rPr>
          <w:spacing w:val="4"/>
          <w:sz w:val="24"/>
          <w:szCs w:val="24"/>
        </w:rPr>
        <w:t xml:space="preserve"> </w:t>
      </w:r>
      <w:r w:rsidRPr="00DD16CE">
        <w:rPr>
          <w:sz w:val="24"/>
          <w:szCs w:val="24"/>
        </w:rPr>
        <w:t>PROPOSTA</w:t>
      </w:r>
      <w:r w:rsidRPr="00DD16CE">
        <w:rPr>
          <w:spacing w:val="-9"/>
          <w:sz w:val="24"/>
          <w:szCs w:val="24"/>
        </w:rPr>
        <w:t xml:space="preserve"> </w:t>
      </w:r>
      <w:r w:rsidRPr="00DD16CE">
        <w:rPr>
          <w:sz w:val="24"/>
          <w:szCs w:val="24"/>
        </w:rPr>
        <w:t>VENCEDORA</w:t>
      </w:r>
    </w:p>
    <w:p w14:paraId="78D128E5" w14:textId="77777777" w:rsidR="00A67470" w:rsidRPr="00DD16CE" w:rsidRDefault="009A3065" w:rsidP="00413615">
      <w:pPr>
        <w:pStyle w:val="PargrafodaLista"/>
        <w:numPr>
          <w:ilvl w:val="1"/>
          <w:numId w:val="19"/>
        </w:numPr>
        <w:tabs>
          <w:tab w:val="left" w:pos="1238"/>
        </w:tabs>
        <w:spacing w:before="120" w:after="120"/>
        <w:ind w:right="871" w:firstLine="0"/>
        <w:rPr>
          <w:sz w:val="24"/>
          <w:szCs w:val="24"/>
        </w:rPr>
      </w:pPr>
      <w:r w:rsidRPr="00DD16CE">
        <w:rPr>
          <w:b/>
          <w:sz w:val="24"/>
          <w:szCs w:val="24"/>
        </w:rPr>
        <w:t>–</w:t>
      </w:r>
      <w:r w:rsidRPr="00DD16CE">
        <w:rPr>
          <w:b/>
          <w:spacing w:val="1"/>
          <w:sz w:val="24"/>
          <w:szCs w:val="24"/>
        </w:rPr>
        <w:t xml:space="preserve"> </w:t>
      </w:r>
      <w:r w:rsidRPr="00DD16CE">
        <w:rPr>
          <w:sz w:val="24"/>
          <w:szCs w:val="24"/>
        </w:rPr>
        <w:t>Encerrada</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etapa</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negociação,</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pregoeira</w:t>
      </w:r>
      <w:r w:rsidRPr="00DD16CE">
        <w:rPr>
          <w:spacing w:val="1"/>
          <w:sz w:val="24"/>
          <w:szCs w:val="24"/>
        </w:rPr>
        <w:t xml:space="preserve"> </w:t>
      </w:r>
      <w:r w:rsidRPr="00DD16CE">
        <w:rPr>
          <w:sz w:val="24"/>
          <w:szCs w:val="24"/>
        </w:rPr>
        <w:t>examinará</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proposta</w:t>
      </w:r>
      <w:r w:rsidRPr="00DD16CE">
        <w:rPr>
          <w:spacing w:val="1"/>
          <w:sz w:val="24"/>
          <w:szCs w:val="24"/>
        </w:rPr>
        <w:t xml:space="preserve"> </w:t>
      </w:r>
      <w:r w:rsidRPr="00DD16CE">
        <w:rPr>
          <w:sz w:val="24"/>
          <w:szCs w:val="24"/>
        </w:rPr>
        <w:t>classificada</w:t>
      </w:r>
      <w:r w:rsidRPr="00DD16CE">
        <w:rPr>
          <w:spacing w:val="55"/>
          <w:sz w:val="24"/>
          <w:szCs w:val="24"/>
        </w:rPr>
        <w:t xml:space="preserve"> </w:t>
      </w:r>
      <w:r w:rsidRPr="00DD16CE">
        <w:rPr>
          <w:sz w:val="24"/>
          <w:szCs w:val="24"/>
        </w:rPr>
        <w:t>em</w:t>
      </w:r>
      <w:r w:rsidRPr="00DD16CE">
        <w:rPr>
          <w:spacing w:val="1"/>
          <w:sz w:val="24"/>
          <w:szCs w:val="24"/>
        </w:rPr>
        <w:t xml:space="preserve"> </w:t>
      </w:r>
      <w:r w:rsidRPr="00DD16CE">
        <w:rPr>
          <w:sz w:val="24"/>
          <w:szCs w:val="24"/>
        </w:rPr>
        <w:t>primeiro lugar quanto à</w:t>
      </w:r>
      <w:r w:rsidRPr="00DD16CE">
        <w:rPr>
          <w:spacing w:val="55"/>
          <w:sz w:val="24"/>
          <w:szCs w:val="24"/>
        </w:rPr>
        <w:t xml:space="preserve"> </w:t>
      </w:r>
      <w:r w:rsidRPr="00DD16CE">
        <w:rPr>
          <w:sz w:val="24"/>
          <w:szCs w:val="24"/>
        </w:rPr>
        <w:t xml:space="preserve">adequação ao objeto e à compatibilidade do preço em </w:t>
      </w:r>
      <w:r w:rsidRPr="00DD16CE">
        <w:rPr>
          <w:sz w:val="24"/>
          <w:szCs w:val="24"/>
        </w:rPr>
        <w:lastRenderedPageBreak/>
        <w:t>relação ao</w:t>
      </w:r>
      <w:r w:rsidRPr="00DD16CE">
        <w:rPr>
          <w:spacing w:val="1"/>
          <w:sz w:val="24"/>
          <w:szCs w:val="24"/>
        </w:rPr>
        <w:t xml:space="preserve"> </w:t>
      </w:r>
      <w:r w:rsidRPr="00DD16CE">
        <w:rPr>
          <w:sz w:val="24"/>
          <w:szCs w:val="24"/>
        </w:rPr>
        <w:t>máximo estipulado para contratação neste Edital e em seus anexos, observado o disposto no</w:t>
      </w:r>
      <w:r w:rsidRPr="00DD16CE">
        <w:rPr>
          <w:spacing w:val="1"/>
          <w:sz w:val="24"/>
          <w:szCs w:val="24"/>
        </w:rPr>
        <w:t xml:space="preserve"> </w:t>
      </w:r>
      <w:r w:rsidRPr="00DD16CE">
        <w:rPr>
          <w:sz w:val="24"/>
          <w:szCs w:val="24"/>
        </w:rPr>
        <w:t>parágrafo</w:t>
      </w:r>
      <w:r w:rsidRPr="00DD16CE">
        <w:rPr>
          <w:spacing w:val="-6"/>
          <w:sz w:val="24"/>
          <w:szCs w:val="24"/>
        </w:rPr>
        <w:t xml:space="preserve"> </w:t>
      </w:r>
      <w:r w:rsidRPr="00DD16CE">
        <w:rPr>
          <w:sz w:val="24"/>
          <w:szCs w:val="24"/>
        </w:rPr>
        <w:t>único</w:t>
      </w:r>
      <w:r w:rsidR="00F25B1C" w:rsidRPr="00DD16CE">
        <w:rPr>
          <w:sz w:val="24"/>
          <w:szCs w:val="24"/>
        </w:rPr>
        <w:t>,</w:t>
      </w:r>
      <w:r w:rsidRPr="00DD16CE">
        <w:rPr>
          <w:spacing w:val="-5"/>
          <w:sz w:val="24"/>
          <w:szCs w:val="24"/>
        </w:rPr>
        <w:t xml:space="preserve"> </w:t>
      </w:r>
      <w:r w:rsidRPr="00DD16CE">
        <w:rPr>
          <w:sz w:val="24"/>
          <w:szCs w:val="24"/>
        </w:rPr>
        <w:t>do</w:t>
      </w:r>
      <w:r w:rsidRPr="00DD16CE">
        <w:rPr>
          <w:spacing w:val="-10"/>
          <w:sz w:val="24"/>
          <w:szCs w:val="24"/>
        </w:rPr>
        <w:t xml:space="preserve"> </w:t>
      </w:r>
      <w:r w:rsidRPr="00DD16CE">
        <w:rPr>
          <w:sz w:val="24"/>
          <w:szCs w:val="24"/>
        </w:rPr>
        <w:t>art.</w:t>
      </w:r>
      <w:r w:rsidRPr="00DD16CE">
        <w:rPr>
          <w:spacing w:val="-2"/>
          <w:sz w:val="24"/>
          <w:szCs w:val="24"/>
        </w:rPr>
        <w:t xml:space="preserve"> </w:t>
      </w:r>
      <w:r w:rsidRPr="00DD16CE">
        <w:rPr>
          <w:sz w:val="24"/>
          <w:szCs w:val="24"/>
        </w:rPr>
        <w:t>7º</w:t>
      </w:r>
      <w:r w:rsidRPr="00DD16CE">
        <w:rPr>
          <w:spacing w:val="-9"/>
          <w:sz w:val="24"/>
          <w:szCs w:val="24"/>
        </w:rPr>
        <w:t xml:space="preserve"> </w:t>
      </w:r>
      <w:r w:rsidRPr="00DD16CE">
        <w:rPr>
          <w:sz w:val="24"/>
          <w:szCs w:val="24"/>
        </w:rPr>
        <w:t>e</w:t>
      </w:r>
      <w:r w:rsidRPr="00DD16CE">
        <w:rPr>
          <w:spacing w:val="-5"/>
          <w:sz w:val="24"/>
          <w:szCs w:val="24"/>
        </w:rPr>
        <w:t xml:space="preserve"> </w:t>
      </w:r>
      <w:r w:rsidRPr="00DD16CE">
        <w:rPr>
          <w:sz w:val="24"/>
          <w:szCs w:val="24"/>
        </w:rPr>
        <w:t>no</w:t>
      </w:r>
      <w:r w:rsidRPr="00DD16CE">
        <w:rPr>
          <w:spacing w:val="-1"/>
          <w:sz w:val="24"/>
          <w:szCs w:val="24"/>
        </w:rPr>
        <w:t xml:space="preserve"> </w:t>
      </w:r>
      <w:r w:rsidRPr="00DD16CE">
        <w:rPr>
          <w:sz w:val="24"/>
          <w:szCs w:val="24"/>
        </w:rPr>
        <w:t>§</w:t>
      </w:r>
      <w:r w:rsidRPr="00DD16CE">
        <w:rPr>
          <w:spacing w:val="-5"/>
          <w:sz w:val="24"/>
          <w:szCs w:val="24"/>
        </w:rPr>
        <w:t xml:space="preserve"> </w:t>
      </w:r>
      <w:r w:rsidRPr="00DD16CE">
        <w:rPr>
          <w:sz w:val="24"/>
          <w:szCs w:val="24"/>
        </w:rPr>
        <w:t>9º</w:t>
      </w:r>
      <w:r w:rsidR="00F25B1C" w:rsidRPr="00DD16CE">
        <w:rPr>
          <w:sz w:val="24"/>
          <w:szCs w:val="24"/>
        </w:rPr>
        <w:t>,</w:t>
      </w:r>
      <w:r w:rsidRPr="00DD16CE">
        <w:rPr>
          <w:spacing w:val="-2"/>
          <w:sz w:val="24"/>
          <w:szCs w:val="24"/>
        </w:rPr>
        <w:t xml:space="preserve"> </w:t>
      </w:r>
      <w:r w:rsidRPr="00DD16CE">
        <w:rPr>
          <w:sz w:val="24"/>
          <w:szCs w:val="24"/>
        </w:rPr>
        <w:t>do</w:t>
      </w:r>
      <w:r w:rsidRPr="00DD16CE">
        <w:rPr>
          <w:spacing w:val="-5"/>
          <w:sz w:val="24"/>
          <w:szCs w:val="24"/>
        </w:rPr>
        <w:t xml:space="preserve"> </w:t>
      </w:r>
      <w:r w:rsidRPr="00DD16CE">
        <w:rPr>
          <w:sz w:val="24"/>
          <w:szCs w:val="24"/>
        </w:rPr>
        <w:t>art.</w:t>
      </w:r>
      <w:r w:rsidRPr="00DD16CE">
        <w:rPr>
          <w:spacing w:val="2"/>
          <w:sz w:val="24"/>
          <w:szCs w:val="24"/>
        </w:rPr>
        <w:t xml:space="preserve"> </w:t>
      </w:r>
      <w:proofErr w:type="gramStart"/>
      <w:r w:rsidRPr="00DD16CE">
        <w:rPr>
          <w:sz w:val="24"/>
          <w:szCs w:val="24"/>
        </w:rPr>
        <w:t>26</w:t>
      </w:r>
      <w:r w:rsidRPr="00DD16CE">
        <w:rPr>
          <w:spacing w:val="-8"/>
          <w:sz w:val="24"/>
          <w:szCs w:val="24"/>
        </w:rPr>
        <w:t xml:space="preserve"> </w:t>
      </w:r>
      <w:r w:rsidR="00F25B1C" w:rsidRPr="00DD16CE">
        <w:rPr>
          <w:spacing w:val="-8"/>
          <w:sz w:val="24"/>
          <w:szCs w:val="24"/>
        </w:rPr>
        <w:t>,</w:t>
      </w:r>
      <w:proofErr w:type="gramEnd"/>
      <w:r w:rsidRPr="00DD16CE">
        <w:rPr>
          <w:sz w:val="24"/>
          <w:szCs w:val="24"/>
        </w:rPr>
        <w:t>do</w:t>
      </w:r>
      <w:r w:rsidRPr="00DD16CE">
        <w:rPr>
          <w:spacing w:val="-5"/>
          <w:sz w:val="24"/>
          <w:szCs w:val="24"/>
        </w:rPr>
        <w:t xml:space="preserve"> </w:t>
      </w:r>
      <w:r w:rsidRPr="00DD16CE">
        <w:rPr>
          <w:sz w:val="24"/>
          <w:szCs w:val="24"/>
        </w:rPr>
        <w:t>Decreto nº</w:t>
      </w:r>
      <w:r w:rsidRPr="00DD16CE">
        <w:rPr>
          <w:spacing w:val="-2"/>
          <w:sz w:val="24"/>
          <w:szCs w:val="24"/>
        </w:rPr>
        <w:t xml:space="preserve"> </w:t>
      </w:r>
      <w:r w:rsidRPr="00DD16CE">
        <w:rPr>
          <w:sz w:val="24"/>
          <w:szCs w:val="24"/>
        </w:rPr>
        <w:t>10.024/2019.</w:t>
      </w:r>
    </w:p>
    <w:p w14:paraId="0B1AE4DC" w14:textId="77777777" w:rsidR="00A67470" w:rsidRPr="00DD16CE" w:rsidRDefault="009A3065" w:rsidP="00413615">
      <w:pPr>
        <w:pStyle w:val="PargrafodaLista"/>
        <w:numPr>
          <w:ilvl w:val="1"/>
          <w:numId w:val="19"/>
        </w:numPr>
        <w:tabs>
          <w:tab w:val="left" w:pos="1292"/>
        </w:tabs>
        <w:spacing w:before="120" w:after="120"/>
        <w:ind w:left="1291" w:hanging="332"/>
        <w:rPr>
          <w:sz w:val="24"/>
          <w:szCs w:val="24"/>
        </w:rPr>
      </w:pPr>
      <w:r w:rsidRPr="00DD16CE">
        <w:rPr>
          <w:sz w:val="24"/>
          <w:szCs w:val="24"/>
        </w:rPr>
        <w:t>-</w:t>
      </w:r>
      <w:r w:rsidRPr="00DD16CE">
        <w:rPr>
          <w:spacing w:val="-5"/>
          <w:sz w:val="24"/>
          <w:szCs w:val="24"/>
        </w:rPr>
        <w:t xml:space="preserve"> </w:t>
      </w:r>
      <w:r w:rsidRPr="00DD16CE">
        <w:rPr>
          <w:sz w:val="24"/>
          <w:szCs w:val="24"/>
        </w:rPr>
        <w:t>Será desclassificada</w:t>
      </w:r>
      <w:r w:rsidRPr="00DD16CE">
        <w:rPr>
          <w:spacing w:val="-2"/>
          <w:sz w:val="24"/>
          <w:szCs w:val="24"/>
        </w:rPr>
        <w:t xml:space="preserve"> </w:t>
      </w:r>
      <w:r w:rsidRPr="00DD16CE">
        <w:rPr>
          <w:sz w:val="24"/>
          <w:szCs w:val="24"/>
        </w:rPr>
        <w:t>a</w:t>
      </w:r>
      <w:r w:rsidRPr="00DD16CE">
        <w:rPr>
          <w:spacing w:val="-2"/>
          <w:sz w:val="24"/>
          <w:szCs w:val="24"/>
        </w:rPr>
        <w:t xml:space="preserve"> </w:t>
      </w:r>
      <w:r w:rsidRPr="00DD16CE">
        <w:rPr>
          <w:sz w:val="24"/>
          <w:szCs w:val="24"/>
        </w:rPr>
        <w:t>proposta</w:t>
      </w:r>
      <w:r w:rsidRPr="00DD16CE">
        <w:rPr>
          <w:spacing w:val="-2"/>
          <w:sz w:val="24"/>
          <w:szCs w:val="24"/>
        </w:rPr>
        <w:t xml:space="preserve"> </w:t>
      </w:r>
      <w:r w:rsidRPr="00DD16CE">
        <w:rPr>
          <w:sz w:val="24"/>
          <w:szCs w:val="24"/>
        </w:rPr>
        <w:t>ou o</w:t>
      </w:r>
      <w:r w:rsidRPr="00DD16CE">
        <w:rPr>
          <w:spacing w:val="-3"/>
          <w:sz w:val="24"/>
          <w:szCs w:val="24"/>
        </w:rPr>
        <w:t xml:space="preserve"> </w:t>
      </w:r>
      <w:r w:rsidRPr="00DD16CE">
        <w:rPr>
          <w:sz w:val="24"/>
          <w:szCs w:val="24"/>
        </w:rPr>
        <w:t>lance</w:t>
      </w:r>
      <w:r w:rsidRPr="00DD16CE">
        <w:rPr>
          <w:spacing w:val="-1"/>
          <w:sz w:val="24"/>
          <w:szCs w:val="24"/>
        </w:rPr>
        <w:t xml:space="preserve"> </w:t>
      </w:r>
      <w:r w:rsidRPr="00DD16CE">
        <w:rPr>
          <w:sz w:val="24"/>
          <w:szCs w:val="24"/>
        </w:rPr>
        <w:t>vencedor que:</w:t>
      </w:r>
    </w:p>
    <w:p w14:paraId="21CA9594" w14:textId="77777777" w:rsidR="00A67470" w:rsidRPr="00DD16CE" w:rsidRDefault="009A3065" w:rsidP="00413615">
      <w:pPr>
        <w:pStyle w:val="PargrafodaLista"/>
        <w:numPr>
          <w:ilvl w:val="2"/>
          <w:numId w:val="19"/>
        </w:numPr>
        <w:tabs>
          <w:tab w:val="left" w:pos="1458"/>
        </w:tabs>
        <w:spacing w:before="120" w:after="120"/>
        <w:ind w:hanging="498"/>
        <w:rPr>
          <w:sz w:val="24"/>
          <w:szCs w:val="24"/>
        </w:rPr>
      </w:pPr>
      <w:proofErr w:type="gramStart"/>
      <w:r w:rsidRPr="00DD16CE">
        <w:rPr>
          <w:sz w:val="24"/>
          <w:szCs w:val="24"/>
        </w:rPr>
        <w:t>não</w:t>
      </w:r>
      <w:proofErr w:type="gramEnd"/>
      <w:r w:rsidRPr="00DD16CE">
        <w:rPr>
          <w:spacing w:val="-5"/>
          <w:sz w:val="24"/>
          <w:szCs w:val="24"/>
        </w:rPr>
        <w:t xml:space="preserve"> </w:t>
      </w:r>
      <w:r w:rsidRPr="00DD16CE">
        <w:rPr>
          <w:sz w:val="24"/>
          <w:szCs w:val="24"/>
        </w:rPr>
        <w:t>estiver em</w:t>
      </w:r>
      <w:r w:rsidRPr="00DD16CE">
        <w:rPr>
          <w:spacing w:val="-6"/>
          <w:sz w:val="24"/>
          <w:szCs w:val="24"/>
        </w:rPr>
        <w:t xml:space="preserve"> </w:t>
      </w:r>
      <w:r w:rsidRPr="00DD16CE">
        <w:rPr>
          <w:sz w:val="24"/>
          <w:szCs w:val="24"/>
        </w:rPr>
        <w:t>conformidade</w:t>
      </w:r>
      <w:r w:rsidRPr="00DD16CE">
        <w:rPr>
          <w:spacing w:val="-1"/>
          <w:sz w:val="24"/>
          <w:szCs w:val="24"/>
        </w:rPr>
        <w:t xml:space="preserve"> </w:t>
      </w:r>
      <w:r w:rsidRPr="00DD16CE">
        <w:rPr>
          <w:sz w:val="24"/>
          <w:szCs w:val="24"/>
        </w:rPr>
        <w:t>com</w:t>
      </w:r>
      <w:r w:rsidRPr="00DD16CE">
        <w:rPr>
          <w:spacing w:val="-6"/>
          <w:sz w:val="24"/>
          <w:szCs w:val="24"/>
        </w:rPr>
        <w:t xml:space="preserve"> </w:t>
      </w:r>
      <w:r w:rsidRPr="00DD16CE">
        <w:rPr>
          <w:sz w:val="24"/>
          <w:szCs w:val="24"/>
        </w:rPr>
        <w:t>os</w:t>
      </w:r>
      <w:r w:rsidRPr="00DD16CE">
        <w:rPr>
          <w:spacing w:val="-1"/>
          <w:sz w:val="24"/>
          <w:szCs w:val="24"/>
        </w:rPr>
        <w:t xml:space="preserve"> </w:t>
      </w:r>
      <w:r w:rsidRPr="00DD16CE">
        <w:rPr>
          <w:sz w:val="24"/>
          <w:szCs w:val="24"/>
        </w:rPr>
        <w:t>requisitos</w:t>
      </w:r>
      <w:r w:rsidRPr="00DD16CE">
        <w:rPr>
          <w:spacing w:val="-2"/>
          <w:sz w:val="24"/>
          <w:szCs w:val="24"/>
        </w:rPr>
        <w:t xml:space="preserve"> </w:t>
      </w:r>
      <w:r w:rsidRPr="00DD16CE">
        <w:rPr>
          <w:sz w:val="24"/>
          <w:szCs w:val="24"/>
        </w:rPr>
        <w:t>estabelecidos</w:t>
      </w:r>
      <w:r w:rsidRPr="00DD16CE">
        <w:rPr>
          <w:spacing w:val="3"/>
          <w:sz w:val="24"/>
          <w:szCs w:val="24"/>
        </w:rPr>
        <w:t xml:space="preserve"> </w:t>
      </w:r>
      <w:r w:rsidRPr="00DD16CE">
        <w:rPr>
          <w:sz w:val="24"/>
          <w:szCs w:val="24"/>
        </w:rPr>
        <w:t>neste</w:t>
      </w:r>
      <w:r w:rsidRPr="00DD16CE">
        <w:rPr>
          <w:spacing w:val="-2"/>
          <w:sz w:val="24"/>
          <w:szCs w:val="24"/>
        </w:rPr>
        <w:t xml:space="preserve"> </w:t>
      </w:r>
      <w:r w:rsidRPr="00DD16CE">
        <w:rPr>
          <w:sz w:val="24"/>
          <w:szCs w:val="24"/>
        </w:rPr>
        <w:t>edital;</w:t>
      </w:r>
    </w:p>
    <w:p w14:paraId="73D91771" w14:textId="77777777" w:rsidR="00A67470" w:rsidRPr="00DD16CE" w:rsidRDefault="009A3065" w:rsidP="00413615">
      <w:pPr>
        <w:pStyle w:val="PargrafodaLista"/>
        <w:numPr>
          <w:ilvl w:val="2"/>
          <w:numId w:val="19"/>
        </w:numPr>
        <w:tabs>
          <w:tab w:val="left" w:pos="1458"/>
        </w:tabs>
        <w:spacing w:before="120" w:after="120"/>
        <w:ind w:hanging="498"/>
        <w:rPr>
          <w:sz w:val="24"/>
          <w:szCs w:val="24"/>
        </w:rPr>
      </w:pPr>
      <w:proofErr w:type="gramStart"/>
      <w:r w:rsidRPr="00DD16CE">
        <w:rPr>
          <w:sz w:val="24"/>
          <w:szCs w:val="24"/>
        </w:rPr>
        <w:t>contenha</w:t>
      </w:r>
      <w:proofErr w:type="gramEnd"/>
      <w:r w:rsidRPr="00DD16CE">
        <w:rPr>
          <w:spacing w:val="-2"/>
          <w:sz w:val="24"/>
          <w:szCs w:val="24"/>
        </w:rPr>
        <w:t xml:space="preserve"> </w:t>
      </w:r>
      <w:r w:rsidRPr="00DD16CE">
        <w:rPr>
          <w:sz w:val="24"/>
          <w:szCs w:val="24"/>
        </w:rPr>
        <w:t>v</w:t>
      </w:r>
      <w:r w:rsidR="00F25B1C" w:rsidRPr="00DD16CE">
        <w:rPr>
          <w:sz w:val="24"/>
          <w:szCs w:val="24"/>
        </w:rPr>
        <w:t>í</w:t>
      </w:r>
      <w:r w:rsidRPr="00DD16CE">
        <w:rPr>
          <w:sz w:val="24"/>
          <w:szCs w:val="24"/>
        </w:rPr>
        <w:t>cio</w:t>
      </w:r>
      <w:r w:rsidRPr="00DD16CE">
        <w:rPr>
          <w:spacing w:val="-5"/>
          <w:sz w:val="24"/>
          <w:szCs w:val="24"/>
        </w:rPr>
        <w:t xml:space="preserve"> </w:t>
      </w:r>
      <w:r w:rsidRPr="00DD16CE">
        <w:rPr>
          <w:sz w:val="24"/>
          <w:szCs w:val="24"/>
        </w:rPr>
        <w:t>insanável ou</w:t>
      </w:r>
      <w:r w:rsidRPr="00DD16CE">
        <w:rPr>
          <w:spacing w:val="-2"/>
          <w:sz w:val="24"/>
          <w:szCs w:val="24"/>
        </w:rPr>
        <w:t xml:space="preserve"> </w:t>
      </w:r>
      <w:r w:rsidRPr="00DD16CE">
        <w:rPr>
          <w:sz w:val="24"/>
          <w:szCs w:val="24"/>
        </w:rPr>
        <w:t>ilegalidade;</w:t>
      </w:r>
    </w:p>
    <w:p w14:paraId="6A655198" w14:textId="77777777" w:rsidR="00A67470" w:rsidRPr="00DD16CE" w:rsidRDefault="009A3065" w:rsidP="00413615">
      <w:pPr>
        <w:pStyle w:val="PargrafodaLista"/>
        <w:numPr>
          <w:ilvl w:val="2"/>
          <w:numId w:val="19"/>
        </w:numPr>
        <w:tabs>
          <w:tab w:val="left" w:pos="1458"/>
        </w:tabs>
        <w:spacing w:before="120" w:after="120"/>
        <w:ind w:hanging="498"/>
        <w:rPr>
          <w:sz w:val="24"/>
          <w:szCs w:val="24"/>
        </w:rPr>
      </w:pPr>
      <w:proofErr w:type="gramStart"/>
      <w:r w:rsidRPr="00DD16CE">
        <w:rPr>
          <w:sz w:val="24"/>
          <w:szCs w:val="24"/>
        </w:rPr>
        <w:t>não</w:t>
      </w:r>
      <w:proofErr w:type="gramEnd"/>
      <w:r w:rsidRPr="00DD16CE">
        <w:rPr>
          <w:spacing w:val="-4"/>
          <w:sz w:val="24"/>
          <w:szCs w:val="24"/>
        </w:rPr>
        <w:t xml:space="preserve"> </w:t>
      </w:r>
      <w:r w:rsidRPr="00DD16CE">
        <w:rPr>
          <w:sz w:val="24"/>
          <w:szCs w:val="24"/>
        </w:rPr>
        <w:t>apresente</w:t>
      </w:r>
      <w:r w:rsidRPr="00DD16CE">
        <w:rPr>
          <w:spacing w:val="-3"/>
          <w:sz w:val="24"/>
          <w:szCs w:val="24"/>
        </w:rPr>
        <w:t xml:space="preserve"> </w:t>
      </w:r>
      <w:r w:rsidRPr="00DD16CE">
        <w:rPr>
          <w:sz w:val="24"/>
          <w:szCs w:val="24"/>
        </w:rPr>
        <w:t>as especificações</w:t>
      </w:r>
      <w:r w:rsidRPr="00DD16CE">
        <w:rPr>
          <w:spacing w:val="-1"/>
          <w:sz w:val="24"/>
          <w:szCs w:val="24"/>
        </w:rPr>
        <w:t xml:space="preserve"> </w:t>
      </w:r>
      <w:r w:rsidRPr="00DD16CE">
        <w:rPr>
          <w:sz w:val="24"/>
          <w:szCs w:val="24"/>
        </w:rPr>
        <w:t>técnicas</w:t>
      </w:r>
      <w:r w:rsidRPr="00DD16CE">
        <w:rPr>
          <w:spacing w:val="-3"/>
          <w:sz w:val="24"/>
          <w:szCs w:val="24"/>
        </w:rPr>
        <w:t xml:space="preserve"> </w:t>
      </w:r>
      <w:r w:rsidRPr="00DD16CE">
        <w:rPr>
          <w:sz w:val="24"/>
          <w:szCs w:val="24"/>
        </w:rPr>
        <w:t>exigidas</w:t>
      </w:r>
      <w:r w:rsidRPr="00DD16CE">
        <w:rPr>
          <w:spacing w:val="-1"/>
          <w:sz w:val="24"/>
          <w:szCs w:val="24"/>
        </w:rPr>
        <w:t xml:space="preserve"> </w:t>
      </w:r>
      <w:r w:rsidR="00F25B1C" w:rsidRPr="00DD16CE">
        <w:rPr>
          <w:sz w:val="24"/>
          <w:szCs w:val="24"/>
        </w:rPr>
        <w:t>no</w:t>
      </w:r>
      <w:r w:rsidRPr="00DD16CE">
        <w:rPr>
          <w:spacing w:val="-3"/>
          <w:sz w:val="24"/>
          <w:szCs w:val="24"/>
        </w:rPr>
        <w:t xml:space="preserve"> </w:t>
      </w:r>
      <w:r w:rsidR="00F25B1C" w:rsidRPr="00DD16CE">
        <w:rPr>
          <w:sz w:val="24"/>
          <w:szCs w:val="24"/>
        </w:rPr>
        <w:t>Termo</w:t>
      </w:r>
      <w:r w:rsidRPr="00DD16CE">
        <w:rPr>
          <w:spacing w:val="-1"/>
          <w:sz w:val="24"/>
          <w:szCs w:val="24"/>
        </w:rPr>
        <w:t xml:space="preserve"> </w:t>
      </w:r>
      <w:r w:rsidRPr="00DD16CE">
        <w:rPr>
          <w:sz w:val="24"/>
          <w:szCs w:val="24"/>
        </w:rPr>
        <w:t>de Referência;</w:t>
      </w:r>
    </w:p>
    <w:p w14:paraId="4BF824B0" w14:textId="42E75B52" w:rsidR="00A67470" w:rsidRPr="00DD16CE" w:rsidRDefault="009A3065" w:rsidP="00413615">
      <w:pPr>
        <w:pStyle w:val="PargrafodaLista"/>
        <w:numPr>
          <w:ilvl w:val="1"/>
          <w:numId w:val="19"/>
        </w:numPr>
        <w:tabs>
          <w:tab w:val="left" w:pos="1294"/>
        </w:tabs>
        <w:spacing w:before="120" w:after="120"/>
        <w:ind w:right="870" w:firstLine="0"/>
        <w:rPr>
          <w:sz w:val="24"/>
          <w:szCs w:val="24"/>
        </w:rPr>
      </w:pPr>
      <w:r w:rsidRPr="00DD16CE">
        <w:rPr>
          <w:b/>
          <w:sz w:val="24"/>
          <w:szCs w:val="24"/>
        </w:rPr>
        <w:t xml:space="preserve">– </w:t>
      </w:r>
      <w:r w:rsidRPr="00DD16CE">
        <w:rPr>
          <w:sz w:val="24"/>
          <w:szCs w:val="24"/>
        </w:rPr>
        <w:t xml:space="preserve">Será desclassificada a proposta ou o lance vencedor, que apresentar preço final superior </w:t>
      </w:r>
      <w:r w:rsidRPr="00785697">
        <w:rPr>
          <w:sz w:val="24"/>
          <w:szCs w:val="24"/>
        </w:rPr>
        <w:t>ao</w:t>
      </w:r>
      <w:proofErr w:type="gramStart"/>
      <w:r w:rsidRPr="00785697">
        <w:rPr>
          <w:spacing w:val="-52"/>
          <w:sz w:val="24"/>
          <w:szCs w:val="24"/>
        </w:rPr>
        <w:t xml:space="preserve"> </w:t>
      </w:r>
      <w:r w:rsidR="0077632B" w:rsidRPr="00785697">
        <w:rPr>
          <w:spacing w:val="-52"/>
          <w:sz w:val="24"/>
          <w:szCs w:val="24"/>
        </w:rPr>
        <w:t xml:space="preserve"> </w:t>
      </w:r>
      <w:proofErr w:type="gramEnd"/>
      <w:r w:rsidRPr="00785697">
        <w:rPr>
          <w:sz w:val="24"/>
          <w:szCs w:val="24"/>
        </w:rPr>
        <w:t xml:space="preserve">preço </w:t>
      </w:r>
      <w:r w:rsidRPr="00DD16CE">
        <w:rPr>
          <w:sz w:val="24"/>
          <w:szCs w:val="24"/>
        </w:rPr>
        <w:t>máximo aceitável fixado pela Administracao ou que apresentar preço manifestamente</w:t>
      </w:r>
      <w:r w:rsidRPr="00DD16CE">
        <w:rPr>
          <w:spacing w:val="1"/>
          <w:sz w:val="24"/>
          <w:szCs w:val="24"/>
        </w:rPr>
        <w:t xml:space="preserve"> </w:t>
      </w:r>
      <w:r w:rsidRPr="00DD16CE">
        <w:rPr>
          <w:sz w:val="24"/>
          <w:szCs w:val="24"/>
        </w:rPr>
        <w:t>inexequível.</w:t>
      </w:r>
    </w:p>
    <w:p w14:paraId="09A44011" w14:textId="77777777" w:rsidR="00A67470" w:rsidRPr="00DD16CE" w:rsidRDefault="009A3065" w:rsidP="00413615">
      <w:pPr>
        <w:pStyle w:val="PargrafodaLista"/>
        <w:numPr>
          <w:ilvl w:val="2"/>
          <w:numId w:val="19"/>
        </w:numPr>
        <w:tabs>
          <w:tab w:val="left" w:pos="1458"/>
        </w:tabs>
        <w:spacing w:before="120" w:after="120"/>
        <w:ind w:left="960" w:right="869" w:firstLine="0"/>
        <w:rPr>
          <w:sz w:val="24"/>
          <w:szCs w:val="24"/>
        </w:rPr>
      </w:pPr>
      <w:r w:rsidRPr="00DD16CE">
        <w:rPr>
          <w:sz w:val="24"/>
          <w:szCs w:val="24"/>
        </w:rPr>
        <w:t>– Considera-se inexequível a proposta que apresente preços unitários simbólicos, irrisórios</w:t>
      </w:r>
      <w:r w:rsidRPr="00DD16CE">
        <w:rPr>
          <w:spacing w:val="-52"/>
          <w:sz w:val="24"/>
          <w:szCs w:val="24"/>
        </w:rPr>
        <w:t xml:space="preserve"> </w:t>
      </w:r>
      <w:r w:rsidRPr="00DD16CE">
        <w:rPr>
          <w:spacing w:val="-1"/>
          <w:sz w:val="24"/>
          <w:szCs w:val="24"/>
        </w:rPr>
        <w:t xml:space="preserve">ou de valor zero, </w:t>
      </w:r>
      <w:r w:rsidRPr="00DD16CE">
        <w:rPr>
          <w:sz w:val="24"/>
          <w:szCs w:val="24"/>
        </w:rPr>
        <w:t>incompatíveis com os preços dos insumos e salários de</w:t>
      </w:r>
      <w:r w:rsidRPr="00DD16CE">
        <w:rPr>
          <w:spacing w:val="55"/>
          <w:sz w:val="24"/>
          <w:szCs w:val="24"/>
        </w:rPr>
        <w:t xml:space="preserve"> </w:t>
      </w:r>
      <w:r w:rsidRPr="00DD16CE">
        <w:rPr>
          <w:sz w:val="24"/>
          <w:szCs w:val="24"/>
        </w:rPr>
        <w:t>mercado, acrescidos</w:t>
      </w:r>
      <w:r w:rsidRPr="00DD16CE">
        <w:rPr>
          <w:spacing w:val="1"/>
          <w:sz w:val="24"/>
          <w:szCs w:val="24"/>
        </w:rPr>
        <w:t xml:space="preserve"> </w:t>
      </w:r>
      <w:r w:rsidRPr="00DD16CE">
        <w:rPr>
          <w:sz w:val="24"/>
          <w:szCs w:val="24"/>
        </w:rPr>
        <w:t>dos respectivos encargos, ainda que o ato convocatório da licitação não tenha estabelecido</w:t>
      </w:r>
      <w:r w:rsidRPr="00DD16CE">
        <w:rPr>
          <w:spacing w:val="1"/>
          <w:sz w:val="24"/>
          <w:szCs w:val="24"/>
        </w:rPr>
        <w:t xml:space="preserve"> </w:t>
      </w:r>
      <w:r w:rsidRPr="00DD16CE">
        <w:rPr>
          <w:sz w:val="24"/>
          <w:szCs w:val="24"/>
        </w:rPr>
        <w:t>limites mínimos, exceto quando se referirem a materiais e instalações de propriedade do próprio</w:t>
      </w:r>
      <w:r w:rsidRPr="00DD16CE">
        <w:rPr>
          <w:spacing w:val="1"/>
          <w:sz w:val="24"/>
          <w:szCs w:val="24"/>
        </w:rPr>
        <w:t xml:space="preserve"> </w:t>
      </w:r>
      <w:r w:rsidRPr="00DD16CE">
        <w:rPr>
          <w:sz w:val="24"/>
          <w:szCs w:val="24"/>
        </w:rPr>
        <w:t>licitante,</w:t>
      </w:r>
      <w:r w:rsidRPr="00DD16CE">
        <w:rPr>
          <w:spacing w:val="-1"/>
          <w:sz w:val="24"/>
          <w:szCs w:val="24"/>
        </w:rPr>
        <w:t xml:space="preserve"> </w:t>
      </w:r>
      <w:r w:rsidRPr="00DD16CE">
        <w:rPr>
          <w:sz w:val="24"/>
          <w:szCs w:val="24"/>
        </w:rPr>
        <w:t>para os</w:t>
      </w:r>
      <w:r w:rsidRPr="00DD16CE">
        <w:rPr>
          <w:spacing w:val="-1"/>
          <w:sz w:val="24"/>
          <w:szCs w:val="24"/>
        </w:rPr>
        <w:t xml:space="preserve"> </w:t>
      </w:r>
      <w:r w:rsidRPr="00DD16CE">
        <w:rPr>
          <w:sz w:val="24"/>
          <w:szCs w:val="24"/>
        </w:rPr>
        <w:t>quais</w:t>
      </w:r>
      <w:r w:rsidRPr="00DD16CE">
        <w:rPr>
          <w:spacing w:val="2"/>
          <w:sz w:val="24"/>
          <w:szCs w:val="24"/>
        </w:rPr>
        <w:t xml:space="preserve"> </w:t>
      </w:r>
      <w:r w:rsidRPr="00DD16CE">
        <w:rPr>
          <w:sz w:val="24"/>
          <w:szCs w:val="24"/>
        </w:rPr>
        <w:t>ele</w:t>
      </w:r>
      <w:r w:rsidRPr="00DD16CE">
        <w:rPr>
          <w:spacing w:val="-5"/>
          <w:sz w:val="24"/>
          <w:szCs w:val="24"/>
        </w:rPr>
        <w:t xml:space="preserve"> </w:t>
      </w:r>
      <w:r w:rsidRPr="00DD16CE">
        <w:rPr>
          <w:sz w:val="24"/>
          <w:szCs w:val="24"/>
        </w:rPr>
        <w:t>renuncie</w:t>
      </w:r>
      <w:r w:rsidRPr="00DD16CE">
        <w:rPr>
          <w:spacing w:val="-4"/>
          <w:sz w:val="24"/>
          <w:szCs w:val="24"/>
        </w:rPr>
        <w:t xml:space="preserve"> </w:t>
      </w:r>
      <w:r w:rsidRPr="00DD16CE">
        <w:rPr>
          <w:sz w:val="24"/>
          <w:szCs w:val="24"/>
        </w:rPr>
        <w:t>a</w:t>
      </w:r>
      <w:r w:rsidRPr="00DD16CE">
        <w:rPr>
          <w:spacing w:val="-1"/>
          <w:sz w:val="24"/>
          <w:szCs w:val="24"/>
        </w:rPr>
        <w:t xml:space="preserve"> </w:t>
      </w:r>
      <w:r w:rsidRPr="00DD16CE">
        <w:rPr>
          <w:sz w:val="24"/>
          <w:szCs w:val="24"/>
        </w:rPr>
        <w:t>parcela</w:t>
      </w:r>
      <w:r w:rsidRPr="00DD16CE">
        <w:rPr>
          <w:spacing w:val="-2"/>
          <w:sz w:val="24"/>
          <w:szCs w:val="24"/>
        </w:rPr>
        <w:t xml:space="preserve"> </w:t>
      </w:r>
      <w:r w:rsidRPr="00DD16CE">
        <w:rPr>
          <w:sz w:val="24"/>
          <w:szCs w:val="24"/>
        </w:rPr>
        <w:t>ou</w:t>
      </w:r>
      <w:r w:rsidRPr="00DD16CE">
        <w:rPr>
          <w:spacing w:val="-5"/>
          <w:sz w:val="24"/>
          <w:szCs w:val="24"/>
        </w:rPr>
        <w:t xml:space="preserve"> </w:t>
      </w:r>
      <w:r w:rsidRPr="00DD16CE">
        <w:rPr>
          <w:sz w:val="24"/>
          <w:szCs w:val="24"/>
        </w:rPr>
        <w:t>à</w:t>
      </w:r>
      <w:r w:rsidRPr="00DD16CE">
        <w:rPr>
          <w:spacing w:val="-6"/>
          <w:sz w:val="24"/>
          <w:szCs w:val="24"/>
        </w:rPr>
        <w:t xml:space="preserve"> </w:t>
      </w:r>
      <w:r w:rsidRPr="00DD16CE">
        <w:rPr>
          <w:sz w:val="24"/>
          <w:szCs w:val="24"/>
        </w:rPr>
        <w:t>totalidade</w:t>
      </w:r>
      <w:r w:rsidRPr="00DD16CE">
        <w:rPr>
          <w:spacing w:val="-1"/>
          <w:sz w:val="24"/>
          <w:szCs w:val="24"/>
        </w:rPr>
        <w:t xml:space="preserve"> </w:t>
      </w:r>
      <w:r w:rsidRPr="00DD16CE">
        <w:rPr>
          <w:sz w:val="24"/>
          <w:szCs w:val="24"/>
        </w:rPr>
        <w:t>da</w:t>
      </w:r>
      <w:r w:rsidRPr="00DD16CE">
        <w:rPr>
          <w:spacing w:val="-5"/>
          <w:sz w:val="24"/>
          <w:szCs w:val="24"/>
        </w:rPr>
        <w:t xml:space="preserve"> </w:t>
      </w:r>
      <w:r w:rsidRPr="00DD16CE">
        <w:rPr>
          <w:sz w:val="24"/>
          <w:szCs w:val="24"/>
        </w:rPr>
        <w:t>remuneração.</w:t>
      </w:r>
    </w:p>
    <w:p w14:paraId="7D3A94A1" w14:textId="77777777" w:rsidR="00A67470" w:rsidRPr="00DD16CE" w:rsidRDefault="009A3065" w:rsidP="00413615">
      <w:pPr>
        <w:pStyle w:val="PargrafodaLista"/>
        <w:numPr>
          <w:ilvl w:val="1"/>
          <w:numId w:val="19"/>
        </w:numPr>
        <w:tabs>
          <w:tab w:val="left" w:pos="1292"/>
        </w:tabs>
        <w:spacing w:before="120" w:after="120"/>
        <w:ind w:right="869" w:firstLine="0"/>
        <w:rPr>
          <w:sz w:val="24"/>
          <w:szCs w:val="24"/>
        </w:rPr>
      </w:pPr>
      <w:r w:rsidRPr="00DD16CE">
        <w:rPr>
          <w:sz w:val="24"/>
          <w:szCs w:val="24"/>
        </w:rPr>
        <w:t>- Se houver indícios de inexequibilidade da proposta de preço, ou em caso da necessidade de</w:t>
      </w:r>
      <w:r w:rsidRPr="00DD16CE">
        <w:rPr>
          <w:spacing w:val="-52"/>
          <w:sz w:val="24"/>
          <w:szCs w:val="24"/>
        </w:rPr>
        <w:t xml:space="preserve"> </w:t>
      </w:r>
      <w:r w:rsidRPr="00DD16CE">
        <w:rPr>
          <w:sz w:val="24"/>
          <w:szCs w:val="24"/>
        </w:rPr>
        <w:t>esclarecimentos complementares, poderão ser efetuadas diligências, na forma do § 3°</w:t>
      </w:r>
      <w:r w:rsidR="0069797C" w:rsidRPr="00DD16CE">
        <w:rPr>
          <w:sz w:val="24"/>
          <w:szCs w:val="24"/>
        </w:rPr>
        <w:t>,</w:t>
      </w:r>
      <w:r w:rsidRPr="00DD16CE">
        <w:rPr>
          <w:sz w:val="24"/>
          <w:szCs w:val="24"/>
        </w:rPr>
        <w:t xml:space="preserve"> do artigo</w:t>
      </w:r>
      <w:r w:rsidRPr="00DD16CE">
        <w:rPr>
          <w:spacing w:val="1"/>
          <w:sz w:val="24"/>
          <w:szCs w:val="24"/>
        </w:rPr>
        <w:t xml:space="preserve"> </w:t>
      </w:r>
      <w:r w:rsidRPr="00DD16CE">
        <w:rPr>
          <w:sz w:val="24"/>
          <w:szCs w:val="24"/>
        </w:rPr>
        <w:t>43</w:t>
      </w:r>
      <w:r w:rsidR="0069797C" w:rsidRPr="00DD16CE">
        <w:rPr>
          <w:sz w:val="24"/>
          <w:szCs w:val="24"/>
        </w:rPr>
        <w:t>,</w:t>
      </w:r>
      <w:r w:rsidRPr="00DD16CE">
        <w:rPr>
          <w:sz w:val="24"/>
          <w:szCs w:val="24"/>
        </w:rPr>
        <w:t xml:space="preserve"> da Lei</w:t>
      </w:r>
      <w:r w:rsidRPr="00DD16CE">
        <w:rPr>
          <w:spacing w:val="1"/>
          <w:sz w:val="24"/>
          <w:szCs w:val="24"/>
        </w:rPr>
        <w:t xml:space="preserve"> </w:t>
      </w:r>
      <w:r w:rsidRPr="00DD16CE">
        <w:rPr>
          <w:sz w:val="24"/>
          <w:szCs w:val="24"/>
        </w:rPr>
        <w:t>n°</w:t>
      </w:r>
      <w:r w:rsidRPr="00DD16CE">
        <w:rPr>
          <w:spacing w:val="-2"/>
          <w:sz w:val="24"/>
          <w:szCs w:val="24"/>
        </w:rPr>
        <w:t xml:space="preserve"> </w:t>
      </w:r>
      <w:r w:rsidRPr="00DD16CE">
        <w:rPr>
          <w:sz w:val="24"/>
          <w:szCs w:val="24"/>
        </w:rPr>
        <w:t>8.666,</w:t>
      </w:r>
      <w:r w:rsidRPr="00DD16CE">
        <w:rPr>
          <w:spacing w:val="-3"/>
          <w:sz w:val="24"/>
          <w:szCs w:val="24"/>
        </w:rPr>
        <w:t xml:space="preserve"> </w:t>
      </w:r>
      <w:r w:rsidRPr="00DD16CE">
        <w:rPr>
          <w:sz w:val="24"/>
          <w:szCs w:val="24"/>
        </w:rPr>
        <w:t>de 1993.</w:t>
      </w:r>
    </w:p>
    <w:p w14:paraId="4B64D721" w14:textId="77777777" w:rsidR="00A67470" w:rsidRPr="00DD16CE" w:rsidRDefault="009A3065" w:rsidP="00413615">
      <w:pPr>
        <w:pStyle w:val="PargrafodaLista"/>
        <w:numPr>
          <w:ilvl w:val="1"/>
          <w:numId w:val="19"/>
        </w:numPr>
        <w:tabs>
          <w:tab w:val="left" w:pos="1398"/>
        </w:tabs>
        <w:spacing w:before="120" w:after="120"/>
        <w:ind w:right="869" w:firstLine="0"/>
        <w:rPr>
          <w:sz w:val="24"/>
          <w:szCs w:val="24"/>
        </w:rPr>
      </w:pPr>
      <w:r w:rsidRPr="00DD16CE">
        <w:rPr>
          <w:sz w:val="24"/>
          <w:szCs w:val="24"/>
        </w:rPr>
        <w:t>–</w:t>
      </w:r>
      <w:r w:rsidRPr="00DD16CE">
        <w:rPr>
          <w:spacing w:val="1"/>
          <w:sz w:val="24"/>
          <w:szCs w:val="24"/>
        </w:rPr>
        <w:t xml:space="preserve"> </w:t>
      </w:r>
      <w:r w:rsidRPr="00DD16CE">
        <w:rPr>
          <w:sz w:val="24"/>
          <w:szCs w:val="24"/>
        </w:rPr>
        <w:t>Qualquer</w:t>
      </w:r>
      <w:r w:rsidRPr="00DD16CE">
        <w:rPr>
          <w:spacing w:val="1"/>
          <w:sz w:val="24"/>
          <w:szCs w:val="24"/>
        </w:rPr>
        <w:t xml:space="preserve"> </w:t>
      </w:r>
      <w:r w:rsidRPr="00DD16CE">
        <w:rPr>
          <w:sz w:val="24"/>
          <w:szCs w:val="24"/>
        </w:rPr>
        <w:t>interessado</w:t>
      </w:r>
      <w:r w:rsidRPr="00DD16CE">
        <w:rPr>
          <w:spacing w:val="1"/>
          <w:sz w:val="24"/>
          <w:szCs w:val="24"/>
        </w:rPr>
        <w:t xml:space="preserve"> </w:t>
      </w:r>
      <w:r w:rsidRPr="00DD16CE">
        <w:rPr>
          <w:sz w:val="24"/>
          <w:szCs w:val="24"/>
        </w:rPr>
        <w:t>poderá</w:t>
      </w:r>
      <w:r w:rsidRPr="00DD16CE">
        <w:rPr>
          <w:spacing w:val="1"/>
          <w:sz w:val="24"/>
          <w:szCs w:val="24"/>
        </w:rPr>
        <w:t xml:space="preserve"> </w:t>
      </w:r>
      <w:r w:rsidRPr="00DD16CE">
        <w:rPr>
          <w:sz w:val="24"/>
          <w:szCs w:val="24"/>
        </w:rPr>
        <w:t>requerer</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se</w:t>
      </w:r>
      <w:r w:rsidRPr="00DD16CE">
        <w:rPr>
          <w:spacing w:val="1"/>
          <w:sz w:val="24"/>
          <w:szCs w:val="24"/>
        </w:rPr>
        <w:t xml:space="preserve"> </w:t>
      </w:r>
      <w:r w:rsidRPr="00DD16CE">
        <w:rPr>
          <w:sz w:val="24"/>
          <w:szCs w:val="24"/>
        </w:rPr>
        <w:t>realizem</w:t>
      </w:r>
      <w:r w:rsidRPr="00DD16CE">
        <w:rPr>
          <w:spacing w:val="1"/>
          <w:sz w:val="24"/>
          <w:szCs w:val="24"/>
        </w:rPr>
        <w:t xml:space="preserve"> </w:t>
      </w:r>
      <w:r w:rsidRPr="00DD16CE">
        <w:rPr>
          <w:sz w:val="24"/>
          <w:szCs w:val="24"/>
        </w:rPr>
        <w:t>diligências</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aferir</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exequibilidade e a legalidade das propostas, devendo apresentar as provas ou os indícios que</w:t>
      </w:r>
      <w:r w:rsidRPr="00DD16CE">
        <w:rPr>
          <w:spacing w:val="1"/>
          <w:sz w:val="24"/>
          <w:szCs w:val="24"/>
        </w:rPr>
        <w:t xml:space="preserve"> </w:t>
      </w:r>
      <w:r w:rsidRPr="00DD16CE">
        <w:rPr>
          <w:sz w:val="24"/>
          <w:szCs w:val="24"/>
        </w:rPr>
        <w:t>fundamentam</w:t>
      </w:r>
      <w:r w:rsidRPr="00DD16CE">
        <w:rPr>
          <w:spacing w:val="-3"/>
          <w:sz w:val="24"/>
          <w:szCs w:val="24"/>
        </w:rPr>
        <w:t xml:space="preserve"> </w:t>
      </w:r>
      <w:r w:rsidRPr="00DD16CE">
        <w:rPr>
          <w:sz w:val="24"/>
          <w:szCs w:val="24"/>
        </w:rPr>
        <w:t>a</w:t>
      </w:r>
      <w:r w:rsidRPr="00DD16CE">
        <w:rPr>
          <w:spacing w:val="-14"/>
          <w:sz w:val="24"/>
          <w:szCs w:val="24"/>
        </w:rPr>
        <w:t xml:space="preserve"> </w:t>
      </w:r>
      <w:r w:rsidRPr="00DD16CE">
        <w:rPr>
          <w:sz w:val="24"/>
          <w:szCs w:val="24"/>
        </w:rPr>
        <w:t>suspeita.</w:t>
      </w:r>
    </w:p>
    <w:p w14:paraId="769DE387" w14:textId="77777777" w:rsidR="00A67470" w:rsidRPr="00DD16CE" w:rsidRDefault="009A3065" w:rsidP="00413615">
      <w:pPr>
        <w:pStyle w:val="PargrafodaLista"/>
        <w:numPr>
          <w:ilvl w:val="1"/>
          <w:numId w:val="19"/>
        </w:numPr>
        <w:tabs>
          <w:tab w:val="left" w:pos="1364"/>
        </w:tabs>
        <w:spacing w:before="120" w:after="120"/>
        <w:ind w:right="869" w:firstLine="0"/>
        <w:rPr>
          <w:sz w:val="24"/>
          <w:szCs w:val="24"/>
        </w:rPr>
      </w:pPr>
      <w:r w:rsidRPr="00DD16CE">
        <w:rPr>
          <w:sz w:val="24"/>
          <w:szCs w:val="24"/>
        </w:rPr>
        <w:t>–</w:t>
      </w:r>
      <w:r w:rsidRPr="00DD16CE">
        <w:rPr>
          <w:spacing w:val="1"/>
          <w:sz w:val="24"/>
          <w:szCs w:val="24"/>
        </w:rPr>
        <w:t xml:space="preserve"> </w:t>
      </w:r>
      <w:r w:rsidRPr="00DD16CE">
        <w:rPr>
          <w:sz w:val="24"/>
          <w:szCs w:val="24"/>
        </w:rPr>
        <w:t>Na</w:t>
      </w:r>
      <w:r w:rsidRPr="00DD16CE">
        <w:rPr>
          <w:spacing w:val="1"/>
          <w:sz w:val="24"/>
          <w:szCs w:val="24"/>
        </w:rPr>
        <w:t xml:space="preserve"> </w:t>
      </w:r>
      <w:r w:rsidRPr="00DD16CE">
        <w:rPr>
          <w:sz w:val="24"/>
          <w:szCs w:val="24"/>
        </w:rPr>
        <w:t>hipótese</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necessidade</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suspensão</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sessão</w:t>
      </w:r>
      <w:r w:rsidRPr="00DD16CE">
        <w:rPr>
          <w:spacing w:val="1"/>
          <w:sz w:val="24"/>
          <w:szCs w:val="24"/>
        </w:rPr>
        <w:t xml:space="preserve"> </w:t>
      </w:r>
      <w:r w:rsidRPr="00DD16CE">
        <w:rPr>
          <w:sz w:val="24"/>
          <w:szCs w:val="24"/>
        </w:rPr>
        <w:t>pública</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realização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diligências,</w:t>
      </w:r>
      <w:r w:rsidRPr="00DD16CE">
        <w:rPr>
          <w:spacing w:val="1"/>
          <w:sz w:val="24"/>
          <w:szCs w:val="24"/>
        </w:rPr>
        <w:t xml:space="preserve"> </w:t>
      </w:r>
      <w:r w:rsidRPr="00DD16CE">
        <w:rPr>
          <w:sz w:val="24"/>
          <w:szCs w:val="24"/>
        </w:rPr>
        <w:t>com vistas</w:t>
      </w:r>
      <w:r w:rsidRPr="00DD16CE">
        <w:rPr>
          <w:spacing w:val="1"/>
          <w:sz w:val="24"/>
          <w:szCs w:val="24"/>
        </w:rPr>
        <w:t xml:space="preserve"> </w:t>
      </w:r>
      <w:r w:rsidRPr="00DD16CE">
        <w:rPr>
          <w:sz w:val="24"/>
          <w:szCs w:val="24"/>
        </w:rPr>
        <w:t>ao</w:t>
      </w:r>
      <w:r w:rsidRPr="00DD16CE">
        <w:rPr>
          <w:spacing w:val="1"/>
          <w:sz w:val="24"/>
          <w:szCs w:val="24"/>
        </w:rPr>
        <w:t xml:space="preserve"> </w:t>
      </w:r>
      <w:r w:rsidRPr="00DD16CE">
        <w:rPr>
          <w:sz w:val="24"/>
          <w:szCs w:val="24"/>
        </w:rPr>
        <w:t>saneamento das propostas,</w:t>
      </w:r>
      <w:r w:rsidRPr="00DD16CE">
        <w:rPr>
          <w:spacing w:val="1"/>
          <w:sz w:val="24"/>
          <w:szCs w:val="24"/>
        </w:rPr>
        <w:t xml:space="preserve"> </w:t>
      </w:r>
      <w:r w:rsidRPr="00DD16CE">
        <w:rPr>
          <w:sz w:val="24"/>
          <w:szCs w:val="24"/>
        </w:rPr>
        <w:t>a sessão pública somente poderá ser</w:t>
      </w:r>
      <w:r w:rsidRPr="00DD16CE">
        <w:rPr>
          <w:spacing w:val="1"/>
          <w:sz w:val="24"/>
          <w:szCs w:val="24"/>
        </w:rPr>
        <w:t xml:space="preserve"> </w:t>
      </w:r>
      <w:r w:rsidRPr="00DD16CE">
        <w:rPr>
          <w:sz w:val="24"/>
          <w:szCs w:val="24"/>
        </w:rPr>
        <w:t>reiniciada</w:t>
      </w:r>
      <w:r w:rsidRPr="00DD16CE">
        <w:rPr>
          <w:spacing w:val="1"/>
          <w:sz w:val="24"/>
          <w:szCs w:val="24"/>
        </w:rPr>
        <w:t xml:space="preserve"> </w:t>
      </w:r>
      <w:r w:rsidRPr="00DD16CE">
        <w:rPr>
          <w:sz w:val="24"/>
          <w:szCs w:val="24"/>
        </w:rPr>
        <w:t>mediante</w:t>
      </w:r>
      <w:r w:rsidRPr="00DD16CE">
        <w:rPr>
          <w:spacing w:val="1"/>
          <w:sz w:val="24"/>
          <w:szCs w:val="24"/>
        </w:rPr>
        <w:t xml:space="preserve"> </w:t>
      </w:r>
      <w:r w:rsidRPr="00DD16CE">
        <w:rPr>
          <w:sz w:val="24"/>
          <w:szCs w:val="24"/>
        </w:rPr>
        <w:t>aviso</w:t>
      </w:r>
      <w:r w:rsidRPr="00DD16CE">
        <w:rPr>
          <w:spacing w:val="1"/>
          <w:sz w:val="24"/>
          <w:szCs w:val="24"/>
        </w:rPr>
        <w:t xml:space="preserve"> </w:t>
      </w:r>
      <w:r w:rsidRPr="00DD16CE">
        <w:rPr>
          <w:sz w:val="24"/>
          <w:szCs w:val="24"/>
        </w:rPr>
        <w:t>prévio</w:t>
      </w:r>
      <w:r w:rsidRPr="00DD16CE">
        <w:rPr>
          <w:spacing w:val="1"/>
          <w:sz w:val="24"/>
          <w:szCs w:val="24"/>
        </w:rPr>
        <w:t xml:space="preserve"> </w:t>
      </w:r>
      <w:r w:rsidRPr="00DD16CE">
        <w:rPr>
          <w:sz w:val="24"/>
          <w:szCs w:val="24"/>
        </w:rPr>
        <w:t>no</w:t>
      </w:r>
      <w:r w:rsidRPr="00DD16CE">
        <w:rPr>
          <w:spacing w:val="1"/>
          <w:sz w:val="24"/>
          <w:szCs w:val="24"/>
        </w:rPr>
        <w:t xml:space="preserve"> </w:t>
      </w:r>
      <w:r w:rsidRPr="00DD16CE">
        <w:rPr>
          <w:sz w:val="24"/>
          <w:szCs w:val="24"/>
        </w:rPr>
        <w:t>sistema</w:t>
      </w:r>
      <w:r w:rsidRPr="00DD16CE">
        <w:rPr>
          <w:spacing w:val="1"/>
          <w:sz w:val="24"/>
          <w:szCs w:val="24"/>
        </w:rPr>
        <w:t xml:space="preserve"> </w:t>
      </w:r>
      <w:r w:rsidRPr="00DD16CE">
        <w:rPr>
          <w:sz w:val="24"/>
          <w:szCs w:val="24"/>
        </w:rPr>
        <w:t>com,</w:t>
      </w:r>
      <w:r w:rsidRPr="00DD16CE">
        <w:rPr>
          <w:spacing w:val="1"/>
          <w:sz w:val="24"/>
          <w:szCs w:val="24"/>
        </w:rPr>
        <w:t xml:space="preserve"> </w:t>
      </w:r>
      <w:r w:rsidRPr="00DD16CE">
        <w:rPr>
          <w:sz w:val="24"/>
          <w:szCs w:val="24"/>
        </w:rPr>
        <w:t>no mínimo,</w:t>
      </w:r>
      <w:r w:rsidRPr="00DD16CE">
        <w:rPr>
          <w:spacing w:val="1"/>
          <w:sz w:val="24"/>
          <w:szCs w:val="24"/>
        </w:rPr>
        <w:t xml:space="preserve"> </w:t>
      </w:r>
      <w:r w:rsidRPr="00DD16CE">
        <w:rPr>
          <w:sz w:val="24"/>
          <w:szCs w:val="24"/>
        </w:rPr>
        <w:t>vinte</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quatro</w:t>
      </w:r>
      <w:r w:rsidRPr="00DD16CE">
        <w:rPr>
          <w:spacing w:val="1"/>
          <w:sz w:val="24"/>
          <w:szCs w:val="24"/>
        </w:rPr>
        <w:t xml:space="preserve"> </w:t>
      </w:r>
      <w:r w:rsidRPr="00DD16CE">
        <w:rPr>
          <w:sz w:val="24"/>
          <w:szCs w:val="24"/>
        </w:rPr>
        <w:t>horas</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antecedência,</w:t>
      </w:r>
      <w:r w:rsidRPr="00DD16CE">
        <w:rPr>
          <w:spacing w:val="2"/>
          <w:sz w:val="24"/>
          <w:szCs w:val="24"/>
        </w:rPr>
        <w:t xml:space="preserve"> </w:t>
      </w:r>
      <w:r w:rsidRPr="00DD16CE">
        <w:rPr>
          <w:sz w:val="24"/>
          <w:szCs w:val="24"/>
        </w:rPr>
        <w:t>e</w:t>
      </w:r>
      <w:r w:rsidRPr="00DD16CE">
        <w:rPr>
          <w:spacing w:val="-2"/>
          <w:sz w:val="24"/>
          <w:szCs w:val="24"/>
        </w:rPr>
        <w:t xml:space="preserve"> </w:t>
      </w:r>
      <w:r w:rsidRPr="00DD16CE">
        <w:rPr>
          <w:sz w:val="24"/>
          <w:szCs w:val="24"/>
        </w:rPr>
        <w:t>a</w:t>
      </w:r>
      <w:r w:rsidRPr="00DD16CE">
        <w:rPr>
          <w:spacing w:val="-5"/>
          <w:sz w:val="24"/>
          <w:szCs w:val="24"/>
        </w:rPr>
        <w:t xml:space="preserve"> </w:t>
      </w:r>
      <w:r w:rsidRPr="00DD16CE">
        <w:rPr>
          <w:sz w:val="24"/>
          <w:szCs w:val="24"/>
        </w:rPr>
        <w:t>ocorrência</w:t>
      </w:r>
      <w:r w:rsidRPr="00DD16CE">
        <w:rPr>
          <w:spacing w:val="-1"/>
          <w:sz w:val="24"/>
          <w:szCs w:val="24"/>
        </w:rPr>
        <w:t xml:space="preserve"> </w:t>
      </w:r>
      <w:r w:rsidRPr="00DD16CE">
        <w:rPr>
          <w:sz w:val="24"/>
          <w:szCs w:val="24"/>
        </w:rPr>
        <w:t>será</w:t>
      </w:r>
      <w:r w:rsidRPr="00DD16CE">
        <w:rPr>
          <w:spacing w:val="-4"/>
          <w:sz w:val="24"/>
          <w:szCs w:val="24"/>
        </w:rPr>
        <w:t xml:space="preserve"> </w:t>
      </w:r>
      <w:r w:rsidRPr="00DD16CE">
        <w:rPr>
          <w:sz w:val="24"/>
          <w:szCs w:val="24"/>
        </w:rPr>
        <w:t>registrada</w:t>
      </w:r>
      <w:r w:rsidRPr="00DD16CE">
        <w:rPr>
          <w:spacing w:val="3"/>
          <w:sz w:val="24"/>
          <w:szCs w:val="24"/>
        </w:rPr>
        <w:t xml:space="preserve"> </w:t>
      </w:r>
      <w:r w:rsidRPr="00DD16CE">
        <w:rPr>
          <w:sz w:val="24"/>
          <w:szCs w:val="24"/>
        </w:rPr>
        <w:t>em</w:t>
      </w:r>
      <w:r w:rsidRPr="00DD16CE">
        <w:rPr>
          <w:spacing w:val="-18"/>
          <w:sz w:val="24"/>
          <w:szCs w:val="24"/>
        </w:rPr>
        <w:t xml:space="preserve"> </w:t>
      </w:r>
      <w:r w:rsidRPr="00DD16CE">
        <w:rPr>
          <w:sz w:val="24"/>
          <w:szCs w:val="24"/>
        </w:rPr>
        <w:t>ata.</w:t>
      </w:r>
    </w:p>
    <w:p w14:paraId="222EAA61" w14:textId="77777777" w:rsidR="00A67470" w:rsidRPr="00DD16CE" w:rsidRDefault="009A3065" w:rsidP="00413615">
      <w:pPr>
        <w:pStyle w:val="PargrafodaLista"/>
        <w:numPr>
          <w:ilvl w:val="1"/>
          <w:numId w:val="19"/>
        </w:numPr>
        <w:tabs>
          <w:tab w:val="left" w:pos="1304"/>
        </w:tabs>
        <w:spacing w:before="120" w:after="120"/>
        <w:ind w:right="869" w:firstLine="0"/>
        <w:rPr>
          <w:sz w:val="24"/>
          <w:szCs w:val="24"/>
        </w:rPr>
      </w:pPr>
      <w:r w:rsidRPr="00DD16CE">
        <w:rPr>
          <w:sz w:val="24"/>
          <w:szCs w:val="24"/>
        </w:rPr>
        <w:t>– A Pregoeira poderá convocar o licitante para enviar documento digital complementar, via</w:t>
      </w:r>
      <w:r w:rsidRPr="00DD16CE">
        <w:rPr>
          <w:spacing w:val="1"/>
          <w:sz w:val="24"/>
          <w:szCs w:val="24"/>
        </w:rPr>
        <w:t xml:space="preserve"> </w:t>
      </w:r>
      <w:r w:rsidRPr="00DD16CE">
        <w:rPr>
          <w:sz w:val="24"/>
          <w:szCs w:val="24"/>
        </w:rPr>
        <w:t>e-mail ou</w:t>
      </w:r>
      <w:r w:rsidRPr="00DD16CE">
        <w:rPr>
          <w:spacing w:val="-10"/>
          <w:sz w:val="24"/>
          <w:szCs w:val="24"/>
        </w:rPr>
        <w:t xml:space="preserve"> </w:t>
      </w:r>
      <w:r w:rsidRPr="00DD16CE">
        <w:rPr>
          <w:sz w:val="24"/>
          <w:szCs w:val="24"/>
        </w:rPr>
        <w:t>sistema,</w:t>
      </w:r>
      <w:r w:rsidRPr="00DD16CE">
        <w:rPr>
          <w:spacing w:val="-2"/>
          <w:sz w:val="24"/>
          <w:szCs w:val="24"/>
        </w:rPr>
        <w:t xml:space="preserve"> </w:t>
      </w:r>
      <w:r w:rsidRPr="00DD16CE">
        <w:rPr>
          <w:sz w:val="24"/>
          <w:szCs w:val="24"/>
        </w:rPr>
        <w:t>no</w:t>
      </w:r>
      <w:r w:rsidR="0069797C" w:rsidRPr="00DD16CE">
        <w:rPr>
          <w:sz w:val="24"/>
          <w:szCs w:val="24"/>
        </w:rPr>
        <w:t xml:space="preserve"> </w:t>
      </w:r>
      <w:r w:rsidRPr="00DD16CE">
        <w:rPr>
          <w:sz w:val="24"/>
          <w:szCs w:val="24"/>
        </w:rPr>
        <w:t>prazo</w:t>
      </w:r>
      <w:r w:rsidRPr="00DD16CE">
        <w:rPr>
          <w:spacing w:val="-10"/>
          <w:sz w:val="24"/>
          <w:szCs w:val="24"/>
        </w:rPr>
        <w:t xml:space="preserve"> </w:t>
      </w:r>
      <w:r w:rsidRPr="00DD16CE">
        <w:rPr>
          <w:sz w:val="24"/>
          <w:szCs w:val="24"/>
        </w:rPr>
        <w:t>de</w:t>
      </w:r>
      <w:r w:rsidRPr="00DD16CE">
        <w:rPr>
          <w:spacing w:val="-3"/>
          <w:sz w:val="24"/>
          <w:szCs w:val="24"/>
        </w:rPr>
        <w:t xml:space="preserve"> </w:t>
      </w:r>
      <w:r w:rsidRPr="00DD16CE">
        <w:rPr>
          <w:sz w:val="24"/>
          <w:szCs w:val="24"/>
        </w:rPr>
        <w:t>02 (duas)</w:t>
      </w:r>
      <w:r w:rsidRPr="00DD16CE">
        <w:rPr>
          <w:spacing w:val="-2"/>
          <w:sz w:val="24"/>
          <w:szCs w:val="24"/>
        </w:rPr>
        <w:t xml:space="preserve"> </w:t>
      </w:r>
      <w:r w:rsidRPr="00DD16CE">
        <w:rPr>
          <w:sz w:val="24"/>
          <w:szCs w:val="24"/>
        </w:rPr>
        <w:t>horas,</w:t>
      </w:r>
      <w:r w:rsidRPr="00DD16CE">
        <w:rPr>
          <w:spacing w:val="-2"/>
          <w:sz w:val="24"/>
          <w:szCs w:val="24"/>
        </w:rPr>
        <w:t xml:space="preserve"> </w:t>
      </w:r>
      <w:proofErr w:type="gramStart"/>
      <w:r w:rsidRPr="00DD16CE">
        <w:rPr>
          <w:sz w:val="24"/>
          <w:szCs w:val="24"/>
        </w:rPr>
        <w:t>sob</w:t>
      </w:r>
      <w:r w:rsidRPr="00DD16CE">
        <w:rPr>
          <w:spacing w:val="-1"/>
          <w:sz w:val="24"/>
          <w:szCs w:val="24"/>
        </w:rPr>
        <w:t xml:space="preserve"> </w:t>
      </w:r>
      <w:r w:rsidRPr="00DD16CE">
        <w:rPr>
          <w:sz w:val="24"/>
          <w:szCs w:val="24"/>
        </w:rPr>
        <w:t>pena</w:t>
      </w:r>
      <w:proofErr w:type="gramEnd"/>
      <w:r w:rsidRPr="00DD16CE">
        <w:rPr>
          <w:sz w:val="24"/>
          <w:szCs w:val="24"/>
        </w:rPr>
        <w:t xml:space="preserve"> de</w:t>
      </w:r>
      <w:r w:rsidRPr="00DD16CE">
        <w:rPr>
          <w:spacing w:val="-2"/>
          <w:sz w:val="24"/>
          <w:szCs w:val="24"/>
        </w:rPr>
        <w:t xml:space="preserve"> </w:t>
      </w:r>
      <w:r w:rsidRPr="00DD16CE">
        <w:rPr>
          <w:sz w:val="24"/>
          <w:szCs w:val="24"/>
        </w:rPr>
        <w:t>não aceitação da</w:t>
      </w:r>
      <w:r w:rsidRPr="00DD16CE">
        <w:rPr>
          <w:spacing w:val="-9"/>
          <w:sz w:val="24"/>
          <w:szCs w:val="24"/>
        </w:rPr>
        <w:t xml:space="preserve"> </w:t>
      </w:r>
      <w:r w:rsidRPr="00DD16CE">
        <w:rPr>
          <w:sz w:val="24"/>
          <w:szCs w:val="24"/>
        </w:rPr>
        <w:t>proposta.</w:t>
      </w:r>
    </w:p>
    <w:p w14:paraId="734B1A49" w14:textId="77777777" w:rsidR="00A67470" w:rsidRPr="00DD16CE" w:rsidRDefault="009A3065" w:rsidP="00413615">
      <w:pPr>
        <w:pStyle w:val="PargrafodaLista"/>
        <w:numPr>
          <w:ilvl w:val="1"/>
          <w:numId w:val="19"/>
        </w:numPr>
        <w:tabs>
          <w:tab w:val="left" w:pos="1347"/>
        </w:tabs>
        <w:spacing w:before="120" w:after="120"/>
        <w:ind w:right="871" w:firstLine="0"/>
        <w:rPr>
          <w:sz w:val="24"/>
          <w:szCs w:val="24"/>
        </w:rPr>
      </w:pPr>
      <w:r w:rsidRPr="00DD16CE">
        <w:rPr>
          <w:sz w:val="24"/>
          <w:szCs w:val="24"/>
        </w:rPr>
        <w:t>–</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prazo</w:t>
      </w:r>
      <w:r w:rsidRPr="00DD16CE">
        <w:rPr>
          <w:spacing w:val="1"/>
          <w:sz w:val="24"/>
          <w:szCs w:val="24"/>
        </w:rPr>
        <w:t xml:space="preserve"> </w:t>
      </w:r>
      <w:r w:rsidRPr="00DD16CE">
        <w:rPr>
          <w:sz w:val="24"/>
          <w:szCs w:val="24"/>
        </w:rPr>
        <w:t>estabelecido</w:t>
      </w:r>
      <w:r w:rsidRPr="00DD16CE">
        <w:rPr>
          <w:spacing w:val="1"/>
          <w:sz w:val="24"/>
          <w:szCs w:val="24"/>
        </w:rPr>
        <w:t xml:space="preserve"> </w:t>
      </w:r>
      <w:r w:rsidRPr="00DD16CE">
        <w:rPr>
          <w:sz w:val="24"/>
          <w:szCs w:val="24"/>
        </w:rPr>
        <w:t>poderá</w:t>
      </w:r>
      <w:r w:rsidRPr="00DD16CE">
        <w:rPr>
          <w:spacing w:val="1"/>
          <w:sz w:val="24"/>
          <w:szCs w:val="24"/>
        </w:rPr>
        <w:t xml:space="preserve"> </w:t>
      </w:r>
      <w:r w:rsidRPr="00DD16CE">
        <w:rPr>
          <w:sz w:val="24"/>
          <w:szCs w:val="24"/>
        </w:rPr>
        <w:t>ser</w:t>
      </w:r>
      <w:r w:rsidRPr="00DD16CE">
        <w:rPr>
          <w:spacing w:val="1"/>
          <w:sz w:val="24"/>
          <w:szCs w:val="24"/>
        </w:rPr>
        <w:t xml:space="preserve"> </w:t>
      </w:r>
      <w:r w:rsidRPr="00DD16CE">
        <w:rPr>
          <w:sz w:val="24"/>
          <w:szCs w:val="24"/>
        </w:rPr>
        <w:t>prorrogado</w:t>
      </w:r>
      <w:r w:rsidRPr="00DD16CE">
        <w:rPr>
          <w:spacing w:val="1"/>
          <w:sz w:val="24"/>
          <w:szCs w:val="24"/>
        </w:rPr>
        <w:t xml:space="preserve"> </w:t>
      </w:r>
      <w:r w:rsidRPr="00DD16CE">
        <w:rPr>
          <w:sz w:val="24"/>
          <w:szCs w:val="24"/>
        </w:rPr>
        <w:t>pela</w:t>
      </w:r>
      <w:r w:rsidRPr="00DD16CE">
        <w:rPr>
          <w:spacing w:val="1"/>
          <w:sz w:val="24"/>
          <w:szCs w:val="24"/>
        </w:rPr>
        <w:t xml:space="preserve"> </w:t>
      </w:r>
      <w:r w:rsidRPr="00DD16CE">
        <w:rPr>
          <w:sz w:val="24"/>
          <w:szCs w:val="24"/>
        </w:rPr>
        <w:t>Pregoeira</w:t>
      </w:r>
      <w:r w:rsidRPr="00DD16CE">
        <w:rPr>
          <w:spacing w:val="1"/>
          <w:sz w:val="24"/>
          <w:szCs w:val="24"/>
        </w:rPr>
        <w:t xml:space="preserve"> </w:t>
      </w:r>
      <w:r w:rsidRPr="00DD16CE">
        <w:rPr>
          <w:sz w:val="24"/>
          <w:szCs w:val="24"/>
        </w:rPr>
        <w:t>por</w:t>
      </w:r>
      <w:r w:rsidRPr="00DD16CE">
        <w:rPr>
          <w:spacing w:val="1"/>
          <w:sz w:val="24"/>
          <w:szCs w:val="24"/>
        </w:rPr>
        <w:t xml:space="preserve"> </w:t>
      </w:r>
      <w:r w:rsidRPr="00DD16CE">
        <w:rPr>
          <w:sz w:val="24"/>
          <w:szCs w:val="24"/>
        </w:rPr>
        <w:t>solicitação</w:t>
      </w:r>
      <w:r w:rsidRPr="00DD16CE">
        <w:rPr>
          <w:spacing w:val="1"/>
          <w:sz w:val="24"/>
          <w:szCs w:val="24"/>
        </w:rPr>
        <w:t xml:space="preserve"> </w:t>
      </w:r>
      <w:r w:rsidRPr="00DD16CE">
        <w:rPr>
          <w:sz w:val="24"/>
          <w:szCs w:val="24"/>
        </w:rPr>
        <w:t>escrita</w:t>
      </w:r>
      <w:r w:rsidRPr="00DD16CE">
        <w:rPr>
          <w:spacing w:val="1"/>
          <w:sz w:val="24"/>
          <w:szCs w:val="24"/>
        </w:rPr>
        <w:t xml:space="preserve"> </w:t>
      </w:r>
      <w:r w:rsidRPr="00DD16CE">
        <w:rPr>
          <w:sz w:val="24"/>
          <w:szCs w:val="24"/>
        </w:rPr>
        <w:t>e</w:t>
      </w:r>
      <w:r w:rsidRPr="00DD16CE">
        <w:rPr>
          <w:spacing w:val="-52"/>
          <w:sz w:val="24"/>
          <w:szCs w:val="24"/>
        </w:rPr>
        <w:t xml:space="preserve"> </w:t>
      </w:r>
      <w:r w:rsidRPr="00DD16CE">
        <w:rPr>
          <w:spacing w:val="-1"/>
          <w:sz w:val="24"/>
          <w:szCs w:val="24"/>
        </w:rPr>
        <w:t>justificada</w:t>
      </w:r>
      <w:r w:rsidRPr="00DD16CE">
        <w:rPr>
          <w:sz w:val="24"/>
          <w:szCs w:val="24"/>
        </w:rPr>
        <w:t xml:space="preserve"> </w:t>
      </w:r>
      <w:r w:rsidRPr="00DD16CE">
        <w:rPr>
          <w:spacing w:val="-1"/>
          <w:sz w:val="24"/>
          <w:szCs w:val="24"/>
        </w:rPr>
        <w:t>do</w:t>
      </w:r>
      <w:r w:rsidRPr="00DD16CE">
        <w:rPr>
          <w:sz w:val="24"/>
          <w:szCs w:val="24"/>
        </w:rPr>
        <w:t xml:space="preserve"> </w:t>
      </w:r>
      <w:r w:rsidRPr="00DD16CE">
        <w:rPr>
          <w:spacing w:val="-1"/>
          <w:sz w:val="24"/>
          <w:szCs w:val="24"/>
        </w:rPr>
        <w:t>licitante,</w:t>
      </w:r>
      <w:r w:rsidRPr="00DD16CE">
        <w:rPr>
          <w:sz w:val="24"/>
          <w:szCs w:val="24"/>
        </w:rPr>
        <w:t xml:space="preserve"> </w:t>
      </w:r>
      <w:r w:rsidRPr="00DD16CE">
        <w:rPr>
          <w:spacing w:val="-1"/>
          <w:sz w:val="24"/>
          <w:szCs w:val="24"/>
        </w:rPr>
        <w:t>formulada</w:t>
      </w:r>
      <w:r w:rsidRPr="00DD16CE">
        <w:rPr>
          <w:spacing w:val="-2"/>
          <w:sz w:val="24"/>
          <w:szCs w:val="24"/>
        </w:rPr>
        <w:t xml:space="preserve"> </w:t>
      </w:r>
      <w:r w:rsidRPr="00DD16CE">
        <w:rPr>
          <w:sz w:val="24"/>
          <w:szCs w:val="24"/>
        </w:rPr>
        <w:t>antes</w:t>
      </w:r>
      <w:r w:rsidRPr="00DD16CE">
        <w:rPr>
          <w:spacing w:val="-6"/>
          <w:sz w:val="24"/>
          <w:szCs w:val="24"/>
        </w:rPr>
        <w:t xml:space="preserve"> </w:t>
      </w:r>
      <w:r w:rsidRPr="00DD16CE">
        <w:rPr>
          <w:sz w:val="24"/>
          <w:szCs w:val="24"/>
        </w:rPr>
        <w:t>de</w:t>
      </w:r>
      <w:r w:rsidRPr="00DD16CE">
        <w:rPr>
          <w:spacing w:val="-2"/>
          <w:sz w:val="24"/>
          <w:szCs w:val="24"/>
        </w:rPr>
        <w:t xml:space="preserve"> </w:t>
      </w:r>
      <w:r w:rsidRPr="00DD16CE">
        <w:rPr>
          <w:sz w:val="24"/>
          <w:szCs w:val="24"/>
        </w:rPr>
        <w:t>findo</w:t>
      </w:r>
      <w:r w:rsidRPr="00DD16CE">
        <w:rPr>
          <w:spacing w:val="-5"/>
          <w:sz w:val="24"/>
          <w:szCs w:val="24"/>
        </w:rPr>
        <w:t xml:space="preserve"> </w:t>
      </w:r>
      <w:r w:rsidRPr="00DD16CE">
        <w:rPr>
          <w:sz w:val="24"/>
          <w:szCs w:val="24"/>
        </w:rPr>
        <w:t>o</w:t>
      </w:r>
      <w:r w:rsidRPr="00DD16CE">
        <w:rPr>
          <w:spacing w:val="1"/>
          <w:sz w:val="24"/>
          <w:szCs w:val="24"/>
        </w:rPr>
        <w:t xml:space="preserve"> </w:t>
      </w:r>
      <w:r w:rsidRPr="00DD16CE">
        <w:rPr>
          <w:sz w:val="24"/>
          <w:szCs w:val="24"/>
        </w:rPr>
        <w:t>prazo, e</w:t>
      </w:r>
      <w:r w:rsidRPr="00DD16CE">
        <w:rPr>
          <w:spacing w:val="-2"/>
          <w:sz w:val="24"/>
          <w:szCs w:val="24"/>
        </w:rPr>
        <w:t xml:space="preserve"> </w:t>
      </w:r>
      <w:r w:rsidRPr="00DD16CE">
        <w:rPr>
          <w:sz w:val="24"/>
          <w:szCs w:val="24"/>
        </w:rPr>
        <w:t>formalmente</w:t>
      </w:r>
      <w:r w:rsidRPr="00DD16CE">
        <w:rPr>
          <w:spacing w:val="-1"/>
          <w:sz w:val="24"/>
          <w:szCs w:val="24"/>
        </w:rPr>
        <w:t xml:space="preserve"> </w:t>
      </w:r>
      <w:r w:rsidRPr="00DD16CE">
        <w:rPr>
          <w:sz w:val="24"/>
          <w:szCs w:val="24"/>
        </w:rPr>
        <w:t>aceita pelo</w:t>
      </w:r>
      <w:r w:rsidRPr="00DD16CE">
        <w:rPr>
          <w:spacing w:val="-21"/>
          <w:sz w:val="24"/>
          <w:szCs w:val="24"/>
        </w:rPr>
        <w:t xml:space="preserve"> </w:t>
      </w:r>
      <w:r w:rsidRPr="00DD16CE">
        <w:rPr>
          <w:sz w:val="24"/>
          <w:szCs w:val="24"/>
        </w:rPr>
        <w:t>Pregoeira.</w:t>
      </w:r>
    </w:p>
    <w:p w14:paraId="233C5490" w14:textId="77777777" w:rsidR="00A67470" w:rsidRPr="00DD16CE" w:rsidRDefault="009A3065" w:rsidP="00413615">
      <w:pPr>
        <w:pStyle w:val="PargrafodaLista"/>
        <w:numPr>
          <w:ilvl w:val="2"/>
          <w:numId w:val="19"/>
        </w:numPr>
        <w:tabs>
          <w:tab w:val="left" w:pos="1510"/>
        </w:tabs>
        <w:spacing w:before="120" w:after="120"/>
        <w:ind w:left="960" w:right="868" w:firstLine="0"/>
        <w:rPr>
          <w:sz w:val="24"/>
          <w:szCs w:val="24"/>
        </w:rPr>
      </w:pPr>
      <w:r w:rsidRPr="00DD16CE">
        <w:rPr>
          <w:b/>
          <w:sz w:val="24"/>
          <w:szCs w:val="24"/>
        </w:rPr>
        <w:t>–</w:t>
      </w:r>
      <w:r w:rsidRPr="00DD16CE">
        <w:rPr>
          <w:b/>
          <w:spacing w:val="1"/>
          <w:sz w:val="24"/>
          <w:szCs w:val="24"/>
        </w:rPr>
        <w:t xml:space="preserve"> </w:t>
      </w:r>
      <w:r w:rsidRPr="00DD16CE">
        <w:rPr>
          <w:sz w:val="24"/>
          <w:szCs w:val="24"/>
        </w:rPr>
        <w:t>Dentre</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documentos</w:t>
      </w:r>
      <w:r w:rsidRPr="00DD16CE">
        <w:rPr>
          <w:spacing w:val="1"/>
          <w:sz w:val="24"/>
          <w:szCs w:val="24"/>
        </w:rPr>
        <w:t xml:space="preserve"> </w:t>
      </w:r>
      <w:r w:rsidRPr="00DD16CE">
        <w:rPr>
          <w:sz w:val="24"/>
          <w:szCs w:val="24"/>
        </w:rPr>
        <w:t>passíveis</w:t>
      </w:r>
      <w:r w:rsidRPr="00DD16CE">
        <w:rPr>
          <w:spacing w:val="1"/>
          <w:sz w:val="24"/>
          <w:szCs w:val="24"/>
        </w:rPr>
        <w:t xml:space="preserve"> </w:t>
      </w:r>
      <w:r w:rsidRPr="00DD16CE">
        <w:rPr>
          <w:sz w:val="24"/>
          <w:szCs w:val="24"/>
        </w:rPr>
        <w:t>de solicitação pela</w:t>
      </w:r>
      <w:r w:rsidRPr="00DD16CE">
        <w:rPr>
          <w:spacing w:val="1"/>
          <w:sz w:val="24"/>
          <w:szCs w:val="24"/>
        </w:rPr>
        <w:t xml:space="preserve"> </w:t>
      </w:r>
      <w:r w:rsidRPr="00DD16CE">
        <w:rPr>
          <w:sz w:val="24"/>
          <w:szCs w:val="24"/>
        </w:rPr>
        <w:t>Pregoeira, destacam-se</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contenham as características do material ofertado, tais como marca, modelo, tipo, fabricante e</w:t>
      </w:r>
      <w:r w:rsidRPr="00DD16CE">
        <w:rPr>
          <w:spacing w:val="1"/>
          <w:sz w:val="24"/>
          <w:szCs w:val="24"/>
        </w:rPr>
        <w:t xml:space="preserve"> </w:t>
      </w:r>
      <w:r w:rsidRPr="00DD16CE">
        <w:rPr>
          <w:sz w:val="24"/>
          <w:szCs w:val="24"/>
        </w:rPr>
        <w:t>procedência,</w:t>
      </w:r>
      <w:r w:rsidRPr="00DD16CE">
        <w:rPr>
          <w:spacing w:val="1"/>
          <w:sz w:val="24"/>
          <w:szCs w:val="24"/>
        </w:rPr>
        <w:t xml:space="preserve"> </w:t>
      </w:r>
      <w:r w:rsidRPr="00DD16CE">
        <w:rPr>
          <w:sz w:val="24"/>
          <w:szCs w:val="24"/>
        </w:rPr>
        <w:t>além</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outras</w:t>
      </w:r>
      <w:r w:rsidRPr="00DD16CE">
        <w:rPr>
          <w:spacing w:val="1"/>
          <w:sz w:val="24"/>
          <w:szCs w:val="24"/>
        </w:rPr>
        <w:t xml:space="preserve"> </w:t>
      </w:r>
      <w:r w:rsidRPr="00DD16CE">
        <w:rPr>
          <w:sz w:val="24"/>
          <w:szCs w:val="24"/>
        </w:rPr>
        <w:t>informações</w:t>
      </w:r>
      <w:r w:rsidRPr="00DD16CE">
        <w:rPr>
          <w:spacing w:val="1"/>
          <w:sz w:val="24"/>
          <w:szCs w:val="24"/>
        </w:rPr>
        <w:t xml:space="preserve"> </w:t>
      </w:r>
      <w:r w:rsidRPr="00DD16CE">
        <w:rPr>
          <w:sz w:val="24"/>
          <w:szCs w:val="24"/>
        </w:rPr>
        <w:t>pertinentes,</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exemplo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catálogos,</w:t>
      </w:r>
      <w:r w:rsidRPr="00DD16CE">
        <w:rPr>
          <w:spacing w:val="1"/>
          <w:sz w:val="24"/>
          <w:szCs w:val="24"/>
        </w:rPr>
        <w:t xml:space="preserve"> </w:t>
      </w:r>
      <w:r w:rsidRPr="00DD16CE">
        <w:rPr>
          <w:sz w:val="24"/>
          <w:szCs w:val="24"/>
        </w:rPr>
        <w:t>folhetos</w:t>
      </w:r>
      <w:r w:rsidRPr="00DD16CE">
        <w:rPr>
          <w:spacing w:val="1"/>
          <w:sz w:val="24"/>
          <w:szCs w:val="24"/>
        </w:rPr>
        <w:t xml:space="preserve"> </w:t>
      </w:r>
      <w:r w:rsidRPr="00DD16CE">
        <w:rPr>
          <w:sz w:val="24"/>
          <w:szCs w:val="24"/>
        </w:rPr>
        <w:t>ou</w:t>
      </w:r>
      <w:r w:rsidRPr="00DD16CE">
        <w:rPr>
          <w:spacing w:val="-52"/>
          <w:sz w:val="24"/>
          <w:szCs w:val="24"/>
        </w:rPr>
        <w:t xml:space="preserve"> </w:t>
      </w:r>
      <w:r w:rsidRPr="00DD16CE">
        <w:rPr>
          <w:sz w:val="24"/>
          <w:szCs w:val="24"/>
        </w:rPr>
        <w:t>propostas, encaminhados por meio</w:t>
      </w:r>
      <w:r w:rsidR="0069797C" w:rsidRPr="00DD16CE">
        <w:rPr>
          <w:sz w:val="24"/>
          <w:szCs w:val="24"/>
        </w:rPr>
        <w:t xml:space="preserve"> </w:t>
      </w:r>
      <w:r w:rsidRPr="00DD16CE">
        <w:rPr>
          <w:sz w:val="24"/>
          <w:szCs w:val="24"/>
        </w:rPr>
        <w:t>eletrônico, ou, se for o caso, por outro meio e prazo indicados</w:t>
      </w:r>
      <w:r w:rsidRPr="00DD16CE">
        <w:rPr>
          <w:spacing w:val="-52"/>
          <w:sz w:val="24"/>
          <w:szCs w:val="24"/>
        </w:rPr>
        <w:t xml:space="preserve"> </w:t>
      </w:r>
      <w:r w:rsidRPr="00DD16CE">
        <w:rPr>
          <w:sz w:val="24"/>
          <w:szCs w:val="24"/>
        </w:rPr>
        <w:t xml:space="preserve">pela Pregoeira, sem prejuízo do seu ulterior envio pelo sistema eletrônico, </w:t>
      </w:r>
      <w:proofErr w:type="gramStart"/>
      <w:r w:rsidRPr="00DD16CE">
        <w:rPr>
          <w:sz w:val="24"/>
          <w:szCs w:val="24"/>
        </w:rPr>
        <w:t>sob pena</w:t>
      </w:r>
      <w:proofErr w:type="gramEnd"/>
      <w:r w:rsidRPr="00DD16CE">
        <w:rPr>
          <w:sz w:val="24"/>
          <w:szCs w:val="24"/>
        </w:rPr>
        <w:t xml:space="preserve"> de não</w:t>
      </w:r>
      <w:r w:rsidRPr="00DD16CE">
        <w:rPr>
          <w:spacing w:val="1"/>
          <w:sz w:val="24"/>
          <w:szCs w:val="24"/>
        </w:rPr>
        <w:t xml:space="preserve"> </w:t>
      </w:r>
      <w:r w:rsidRPr="00DD16CE">
        <w:rPr>
          <w:sz w:val="24"/>
          <w:szCs w:val="24"/>
        </w:rPr>
        <w:t>aceitação da</w:t>
      </w:r>
      <w:r w:rsidRPr="00DD16CE">
        <w:rPr>
          <w:spacing w:val="-9"/>
          <w:sz w:val="24"/>
          <w:szCs w:val="24"/>
        </w:rPr>
        <w:t xml:space="preserve"> </w:t>
      </w:r>
      <w:r w:rsidRPr="00DD16CE">
        <w:rPr>
          <w:sz w:val="24"/>
          <w:szCs w:val="24"/>
        </w:rPr>
        <w:t>proposta.</w:t>
      </w:r>
    </w:p>
    <w:p w14:paraId="5C84DD78" w14:textId="77777777" w:rsidR="00A67470" w:rsidRPr="00DD16CE" w:rsidRDefault="009A3065" w:rsidP="00413615">
      <w:pPr>
        <w:pStyle w:val="PargrafodaLista"/>
        <w:numPr>
          <w:ilvl w:val="1"/>
          <w:numId w:val="19"/>
        </w:numPr>
        <w:tabs>
          <w:tab w:val="left" w:pos="1238"/>
        </w:tabs>
        <w:spacing w:before="120" w:after="120"/>
        <w:ind w:right="871" w:firstLine="0"/>
        <w:rPr>
          <w:sz w:val="24"/>
          <w:szCs w:val="24"/>
        </w:rPr>
      </w:pPr>
      <w:r w:rsidRPr="00DD16CE">
        <w:rPr>
          <w:sz w:val="24"/>
          <w:szCs w:val="24"/>
        </w:rPr>
        <w:t>– Se a proposta ou lance vencedor for desclassificado, a Pregoeira examinará a proposta ou</w:t>
      </w:r>
      <w:r w:rsidRPr="00DD16CE">
        <w:rPr>
          <w:spacing w:val="1"/>
          <w:sz w:val="24"/>
          <w:szCs w:val="24"/>
        </w:rPr>
        <w:t xml:space="preserve"> </w:t>
      </w:r>
      <w:r w:rsidRPr="00DD16CE">
        <w:rPr>
          <w:sz w:val="24"/>
          <w:szCs w:val="24"/>
        </w:rPr>
        <w:t>lance</w:t>
      </w:r>
      <w:r w:rsidRPr="00DD16CE">
        <w:rPr>
          <w:spacing w:val="-6"/>
          <w:sz w:val="24"/>
          <w:szCs w:val="24"/>
        </w:rPr>
        <w:t xml:space="preserve"> </w:t>
      </w:r>
      <w:proofErr w:type="gramStart"/>
      <w:r w:rsidRPr="00DD16CE">
        <w:rPr>
          <w:sz w:val="24"/>
          <w:szCs w:val="24"/>
        </w:rPr>
        <w:t>subsequente,</w:t>
      </w:r>
      <w:proofErr w:type="gramEnd"/>
      <w:r w:rsidRPr="00DD16CE">
        <w:rPr>
          <w:sz w:val="24"/>
          <w:szCs w:val="24"/>
        </w:rPr>
        <w:t>e,</w:t>
      </w:r>
      <w:r w:rsidRPr="00DD16CE">
        <w:rPr>
          <w:spacing w:val="-7"/>
          <w:sz w:val="24"/>
          <w:szCs w:val="24"/>
        </w:rPr>
        <w:t xml:space="preserve"> </w:t>
      </w:r>
      <w:r w:rsidRPr="00DD16CE">
        <w:rPr>
          <w:sz w:val="24"/>
          <w:szCs w:val="24"/>
        </w:rPr>
        <w:t>assim</w:t>
      </w:r>
      <w:r w:rsidRPr="00DD16CE">
        <w:rPr>
          <w:spacing w:val="-1"/>
          <w:sz w:val="24"/>
          <w:szCs w:val="24"/>
        </w:rPr>
        <w:t xml:space="preserve"> </w:t>
      </w:r>
      <w:r w:rsidRPr="00DD16CE">
        <w:rPr>
          <w:sz w:val="24"/>
          <w:szCs w:val="24"/>
        </w:rPr>
        <w:t>sucessivamente,</w:t>
      </w:r>
      <w:r w:rsidRPr="00DD16CE">
        <w:rPr>
          <w:spacing w:val="6"/>
          <w:sz w:val="24"/>
          <w:szCs w:val="24"/>
        </w:rPr>
        <w:t xml:space="preserve"> </w:t>
      </w:r>
      <w:r w:rsidRPr="00DD16CE">
        <w:rPr>
          <w:sz w:val="24"/>
          <w:szCs w:val="24"/>
        </w:rPr>
        <w:t>na</w:t>
      </w:r>
      <w:r w:rsidRPr="00DD16CE">
        <w:rPr>
          <w:spacing w:val="-2"/>
          <w:sz w:val="24"/>
          <w:szCs w:val="24"/>
        </w:rPr>
        <w:t xml:space="preserve"> </w:t>
      </w:r>
      <w:r w:rsidRPr="00DD16CE">
        <w:rPr>
          <w:sz w:val="24"/>
          <w:szCs w:val="24"/>
        </w:rPr>
        <w:t>ordem</w:t>
      </w:r>
      <w:r w:rsidRPr="00DD16CE">
        <w:rPr>
          <w:spacing w:val="-4"/>
          <w:sz w:val="24"/>
          <w:szCs w:val="24"/>
        </w:rPr>
        <w:t xml:space="preserve"> </w:t>
      </w:r>
      <w:r w:rsidRPr="00DD16CE">
        <w:rPr>
          <w:sz w:val="24"/>
          <w:szCs w:val="24"/>
        </w:rPr>
        <w:t>de</w:t>
      </w:r>
      <w:r w:rsidRPr="00DD16CE">
        <w:rPr>
          <w:spacing w:val="3"/>
          <w:sz w:val="24"/>
          <w:szCs w:val="24"/>
        </w:rPr>
        <w:t xml:space="preserve"> </w:t>
      </w:r>
      <w:r w:rsidRPr="00DD16CE">
        <w:rPr>
          <w:sz w:val="24"/>
          <w:szCs w:val="24"/>
        </w:rPr>
        <w:t>classificação.</w:t>
      </w:r>
    </w:p>
    <w:p w14:paraId="70313788" w14:textId="77777777" w:rsidR="00A67470" w:rsidRPr="00DD16CE" w:rsidRDefault="009A3065" w:rsidP="00413615">
      <w:pPr>
        <w:pStyle w:val="PargrafodaLista"/>
        <w:numPr>
          <w:ilvl w:val="1"/>
          <w:numId w:val="19"/>
        </w:numPr>
        <w:tabs>
          <w:tab w:val="left" w:pos="1348"/>
        </w:tabs>
        <w:spacing w:before="120" w:after="120"/>
        <w:ind w:right="870" w:firstLine="0"/>
        <w:rPr>
          <w:sz w:val="24"/>
          <w:szCs w:val="24"/>
        </w:rPr>
      </w:pPr>
      <w:r w:rsidRPr="00DD16CE">
        <w:rPr>
          <w:sz w:val="24"/>
          <w:szCs w:val="24"/>
        </w:rPr>
        <w:t>– Havendo necessidade, a Pregoeira suspenderá a sessão, informando no “</w:t>
      </w:r>
      <w:r w:rsidRPr="00DD16CE">
        <w:rPr>
          <w:i/>
          <w:sz w:val="24"/>
          <w:szCs w:val="24"/>
        </w:rPr>
        <w:t>chat</w:t>
      </w:r>
      <w:r w:rsidRPr="00DD16CE">
        <w:rPr>
          <w:sz w:val="24"/>
          <w:szCs w:val="24"/>
        </w:rPr>
        <w:t>” a nova data</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horário para a</w:t>
      </w:r>
      <w:r w:rsidRPr="00DD16CE">
        <w:rPr>
          <w:spacing w:val="1"/>
          <w:sz w:val="24"/>
          <w:szCs w:val="24"/>
        </w:rPr>
        <w:t xml:space="preserve"> </w:t>
      </w:r>
      <w:r w:rsidRPr="00DD16CE">
        <w:rPr>
          <w:sz w:val="24"/>
          <w:szCs w:val="24"/>
        </w:rPr>
        <w:t>sua continuidade.</w:t>
      </w:r>
    </w:p>
    <w:p w14:paraId="2B2C4EAC" w14:textId="77777777" w:rsidR="00A67470" w:rsidRPr="00DD16CE" w:rsidRDefault="009A3065" w:rsidP="00413615">
      <w:pPr>
        <w:pStyle w:val="PargrafodaLista"/>
        <w:numPr>
          <w:ilvl w:val="1"/>
          <w:numId w:val="19"/>
        </w:numPr>
        <w:tabs>
          <w:tab w:val="left" w:pos="1348"/>
        </w:tabs>
        <w:spacing w:before="120" w:after="120"/>
        <w:ind w:right="869" w:firstLine="0"/>
        <w:rPr>
          <w:sz w:val="24"/>
          <w:szCs w:val="24"/>
        </w:rPr>
      </w:pPr>
      <w:r w:rsidRPr="00DD16CE">
        <w:rPr>
          <w:sz w:val="24"/>
          <w:szCs w:val="24"/>
        </w:rPr>
        <w:t>–</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Pregoeira</w:t>
      </w:r>
      <w:r w:rsidRPr="00DD16CE">
        <w:rPr>
          <w:spacing w:val="1"/>
          <w:sz w:val="24"/>
          <w:szCs w:val="24"/>
        </w:rPr>
        <w:t xml:space="preserve"> </w:t>
      </w:r>
      <w:r w:rsidRPr="00DD16CE">
        <w:rPr>
          <w:sz w:val="24"/>
          <w:szCs w:val="24"/>
        </w:rPr>
        <w:t>poderá</w:t>
      </w:r>
      <w:r w:rsidRPr="00DD16CE">
        <w:rPr>
          <w:spacing w:val="1"/>
          <w:sz w:val="24"/>
          <w:szCs w:val="24"/>
        </w:rPr>
        <w:t xml:space="preserve"> </w:t>
      </w:r>
      <w:r w:rsidRPr="00DD16CE">
        <w:rPr>
          <w:sz w:val="24"/>
          <w:szCs w:val="24"/>
        </w:rPr>
        <w:t>encaminhar,</w:t>
      </w:r>
      <w:r w:rsidRPr="00DD16CE">
        <w:rPr>
          <w:spacing w:val="1"/>
          <w:sz w:val="24"/>
          <w:szCs w:val="24"/>
        </w:rPr>
        <w:t xml:space="preserve"> </w:t>
      </w:r>
      <w:r w:rsidRPr="00DD16CE">
        <w:rPr>
          <w:sz w:val="24"/>
          <w:szCs w:val="24"/>
        </w:rPr>
        <w:t>por</w:t>
      </w:r>
      <w:r w:rsidRPr="00DD16CE">
        <w:rPr>
          <w:spacing w:val="1"/>
          <w:sz w:val="24"/>
          <w:szCs w:val="24"/>
        </w:rPr>
        <w:t xml:space="preserve"> </w:t>
      </w:r>
      <w:r w:rsidRPr="00DD16CE">
        <w:rPr>
          <w:sz w:val="24"/>
          <w:szCs w:val="24"/>
        </w:rPr>
        <w:t>meio</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sistema</w:t>
      </w:r>
      <w:r w:rsidRPr="00DD16CE">
        <w:rPr>
          <w:spacing w:val="1"/>
          <w:sz w:val="24"/>
          <w:szCs w:val="24"/>
        </w:rPr>
        <w:t xml:space="preserve"> </w:t>
      </w:r>
      <w:r w:rsidRPr="00DD16CE">
        <w:rPr>
          <w:sz w:val="24"/>
          <w:szCs w:val="24"/>
        </w:rPr>
        <w:t>eletrônico,</w:t>
      </w:r>
      <w:r w:rsidRPr="00DD16CE">
        <w:rPr>
          <w:spacing w:val="1"/>
          <w:sz w:val="24"/>
          <w:szCs w:val="24"/>
        </w:rPr>
        <w:t xml:space="preserve"> </w:t>
      </w:r>
      <w:r w:rsidRPr="00DD16CE">
        <w:rPr>
          <w:sz w:val="24"/>
          <w:szCs w:val="24"/>
        </w:rPr>
        <w:t>contraproposta</w:t>
      </w:r>
      <w:r w:rsidRPr="00DD16CE">
        <w:rPr>
          <w:spacing w:val="1"/>
          <w:sz w:val="24"/>
          <w:szCs w:val="24"/>
        </w:rPr>
        <w:t xml:space="preserve"> </w:t>
      </w:r>
      <w:r w:rsidRPr="00DD16CE">
        <w:rPr>
          <w:sz w:val="24"/>
          <w:szCs w:val="24"/>
        </w:rPr>
        <w:t>ao</w:t>
      </w:r>
      <w:r w:rsidRPr="00DD16CE">
        <w:rPr>
          <w:spacing w:val="1"/>
          <w:sz w:val="24"/>
          <w:szCs w:val="24"/>
        </w:rPr>
        <w:t xml:space="preserve"> </w:t>
      </w:r>
      <w:r w:rsidRPr="00DD16CE">
        <w:rPr>
          <w:sz w:val="24"/>
          <w:szCs w:val="24"/>
        </w:rPr>
        <w:t xml:space="preserve">licitante que apresentou o lance mais vantajoso, com o fim de negociar a obtenção </w:t>
      </w:r>
      <w:r w:rsidRPr="00DD16CE">
        <w:rPr>
          <w:sz w:val="24"/>
          <w:szCs w:val="24"/>
        </w:rPr>
        <w:lastRenderedPageBreak/>
        <w:t>de melhor</w:t>
      </w:r>
      <w:r w:rsidRPr="00DD16CE">
        <w:rPr>
          <w:spacing w:val="1"/>
          <w:sz w:val="24"/>
          <w:szCs w:val="24"/>
        </w:rPr>
        <w:t xml:space="preserve"> </w:t>
      </w:r>
      <w:r w:rsidRPr="00DD16CE">
        <w:rPr>
          <w:sz w:val="24"/>
          <w:szCs w:val="24"/>
        </w:rPr>
        <w:t>preço,</w:t>
      </w:r>
      <w:r w:rsidRPr="00DD16CE">
        <w:rPr>
          <w:spacing w:val="-5"/>
          <w:sz w:val="24"/>
          <w:szCs w:val="24"/>
        </w:rPr>
        <w:t xml:space="preserve"> </w:t>
      </w:r>
      <w:r w:rsidRPr="00DD16CE">
        <w:rPr>
          <w:sz w:val="24"/>
          <w:szCs w:val="24"/>
        </w:rPr>
        <w:t>vedada</w:t>
      </w:r>
      <w:r w:rsidRPr="00DD16CE">
        <w:rPr>
          <w:spacing w:val="-4"/>
          <w:sz w:val="24"/>
          <w:szCs w:val="24"/>
        </w:rPr>
        <w:t xml:space="preserve"> </w:t>
      </w:r>
      <w:r w:rsidRPr="00DD16CE">
        <w:rPr>
          <w:sz w:val="24"/>
          <w:szCs w:val="24"/>
        </w:rPr>
        <w:t>a</w:t>
      </w:r>
      <w:r w:rsidRPr="00DD16CE">
        <w:rPr>
          <w:spacing w:val="-7"/>
          <w:sz w:val="24"/>
          <w:szCs w:val="24"/>
        </w:rPr>
        <w:t xml:space="preserve"> </w:t>
      </w:r>
      <w:r w:rsidRPr="00DD16CE">
        <w:rPr>
          <w:sz w:val="24"/>
          <w:szCs w:val="24"/>
        </w:rPr>
        <w:t>negociação</w:t>
      </w:r>
      <w:r w:rsidRPr="00DD16CE">
        <w:rPr>
          <w:spacing w:val="-2"/>
          <w:sz w:val="24"/>
          <w:szCs w:val="24"/>
        </w:rPr>
        <w:t xml:space="preserve"> </w:t>
      </w:r>
      <w:r w:rsidRPr="00DD16CE">
        <w:rPr>
          <w:sz w:val="24"/>
          <w:szCs w:val="24"/>
        </w:rPr>
        <w:t>em</w:t>
      </w:r>
      <w:r w:rsidRPr="00DD16CE">
        <w:rPr>
          <w:spacing w:val="-17"/>
          <w:sz w:val="24"/>
          <w:szCs w:val="24"/>
        </w:rPr>
        <w:t xml:space="preserve"> </w:t>
      </w:r>
      <w:r w:rsidRPr="00DD16CE">
        <w:rPr>
          <w:sz w:val="24"/>
          <w:szCs w:val="24"/>
        </w:rPr>
        <w:t>condições</w:t>
      </w:r>
      <w:r w:rsidRPr="00DD16CE">
        <w:rPr>
          <w:spacing w:val="-2"/>
          <w:sz w:val="24"/>
          <w:szCs w:val="24"/>
        </w:rPr>
        <w:t xml:space="preserve"> </w:t>
      </w:r>
      <w:r w:rsidRPr="00DD16CE">
        <w:rPr>
          <w:sz w:val="24"/>
          <w:szCs w:val="24"/>
        </w:rPr>
        <w:t>diversas</w:t>
      </w:r>
      <w:r w:rsidR="0069797C" w:rsidRPr="00DD16CE">
        <w:rPr>
          <w:sz w:val="24"/>
          <w:szCs w:val="24"/>
        </w:rPr>
        <w:t xml:space="preserve"> </w:t>
      </w:r>
      <w:r w:rsidRPr="00DD16CE">
        <w:rPr>
          <w:sz w:val="24"/>
          <w:szCs w:val="24"/>
        </w:rPr>
        <w:t>das</w:t>
      </w:r>
      <w:r w:rsidRPr="00DD16CE">
        <w:rPr>
          <w:spacing w:val="-11"/>
          <w:sz w:val="24"/>
          <w:szCs w:val="24"/>
        </w:rPr>
        <w:t xml:space="preserve"> </w:t>
      </w:r>
      <w:r w:rsidRPr="00DD16CE">
        <w:rPr>
          <w:sz w:val="24"/>
          <w:szCs w:val="24"/>
        </w:rPr>
        <w:t>previstas</w:t>
      </w:r>
      <w:r w:rsidRPr="00DD16CE">
        <w:rPr>
          <w:spacing w:val="1"/>
          <w:sz w:val="24"/>
          <w:szCs w:val="24"/>
        </w:rPr>
        <w:t xml:space="preserve"> </w:t>
      </w:r>
      <w:r w:rsidRPr="00DD16CE">
        <w:rPr>
          <w:sz w:val="24"/>
          <w:szCs w:val="24"/>
        </w:rPr>
        <w:t>neste</w:t>
      </w:r>
      <w:r w:rsidRPr="00DD16CE">
        <w:rPr>
          <w:spacing w:val="-7"/>
          <w:sz w:val="24"/>
          <w:szCs w:val="24"/>
        </w:rPr>
        <w:t xml:space="preserve"> </w:t>
      </w:r>
      <w:r w:rsidRPr="00DD16CE">
        <w:rPr>
          <w:sz w:val="24"/>
          <w:szCs w:val="24"/>
        </w:rPr>
        <w:t>Edital.</w:t>
      </w:r>
    </w:p>
    <w:p w14:paraId="5DD2F679" w14:textId="77777777" w:rsidR="00A67470" w:rsidRPr="00DD16CE" w:rsidRDefault="009A3065" w:rsidP="00413615">
      <w:pPr>
        <w:pStyle w:val="PargrafodaLista"/>
        <w:numPr>
          <w:ilvl w:val="1"/>
          <w:numId w:val="19"/>
        </w:numPr>
        <w:tabs>
          <w:tab w:val="left" w:pos="1407"/>
        </w:tabs>
        <w:spacing w:before="120" w:after="120"/>
        <w:ind w:right="872" w:firstLine="0"/>
        <w:rPr>
          <w:sz w:val="24"/>
          <w:szCs w:val="24"/>
        </w:rPr>
      </w:pPr>
      <w:r w:rsidRPr="00DD16CE">
        <w:rPr>
          <w:sz w:val="24"/>
          <w:szCs w:val="24"/>
        </w:rPr>
        <w:t>– Também nas hipóteses em que a Pregoeira não aceitar a proposta e passar à subsequente,</w:t>
      </w:r>
      <w:r w:rsidRPr="00DD16CE">
        <w:rPr>
          <w:spacing w:val="1"/>
          <w:sz w:val="24"/>
          <w:szCs w:val="24"/>
        </w:rPr>
        <w:t xml:space="preserve"> </w:t>
      </w:r>
      <w:r w:rsidRPr="00DD16CE">
        <w:rPr>
          <w:spacing w:val="-1"/>
          <w:sz w:val="24"/>
          <w:szCs w:val="24"/>
        </w:rPr>
        <w:t>poderá</w:t>
      </w:r>
      <w:r w:rsidRPr="00DD16CE">
        <w:rPr>
          <w:sz w:val="24"/>
          <w:szCs w:val="24"/>
        </w:rPr>
        <w:t xml:space="preserve"> negociar</w:t>
      </w:r>
      <w:r w:rsidRPr="00DD16CE">
        <w:rPr>
          <w:spacing w:val="-2"/>
          <w:sz w:val="24"/>
          <w:szCs w:val="24"/>
        </w:rPr>
        <w:t xml:space="preserve"> </w:t>
      </w:r>
      <w:r w:rsidRPr="00DD16CE">
        <w:rPr>
          <w:sz w:val="24"/>
          <w:szCs w:val="24"/>
        </w:rPr>
        <w:t>com</w:t>
      </w:r>
      <w:r w:rsidRPr="00DD16CE">
        <w:rPr>
          <w:spacing w:val="-3"/>
          <w:sz w:val="24"/>
          <w:szCs w:val="24"/>
        </w:rPr>
        <w:t xml:space="preserve"> </w:t>
      </w:r>
      <w:r w:rsidRPr="00DD16CE">
        <w:rPr>
          <w:sz w:val="24"/>
          <w:szCs w:val="24"/>
        </w:rPr>
        <w:t>o</w:t>
      </w:r>
      <w:r w:rsidRPr="00DD16CE">
        <w:rPr>
          <w:spacing w:val="-3"/>
          <w:sz w:val="24"/>
          <w:szCs w:val="24"/>
        </w:rPr>
        <w:t xml:space="preserve"> </w:t>
      </w:r>
      <w:r w:rsidRPr="00DD16CE">
        <w:rPr>
          <w:sz w:val="24"/>
          <w:szCs w:val="24"/>
        </w:rPr>
        <w:t>licitante</w:t>
      </w:r>
      <w:r w:rsidRPr="00DD16CE">
        <w:rPr>
          <w:spacing w:val="-4"/>
          <w:sz w:val="24"/>
          <w:szCs w:val="24"/>
        </w:rPr>
        <w:t xml:space="preserve"> </w:t>
      </w:r>
      <w:r w:rsidRPr="00DD16CE">
        <w:rPr>
          <w:sz w:val="24"/>
          <w:szCs w:val="24"/>
        </w:rPr>
        <w:t>para</w:t>
      </w:r>
      <w:r w:rsidRPr="00DD16CE">
        <w:rPr>
          <w:spacing w:val="5"/>
          <w:sz w:val="24"/>
          <w:szCs w:val="24"/>
        </w:rPr>
        <w:t xml:space="preserve"> </w:t>
      </w:r>
      <w:r w:rsidRPr="00DD16CE">
        <w:rPr>
          <w:sz w:val="24"/>
          <w:szCs w:val="24"/>
        </w:rPr>
        <w:t>que</w:t>
      </w:r>
      <w:r w:rsidRPr="00DD16CE">
        <w:rPr>
          <w:spacing w:val="-14"/>
          <w:sz w:val="24"/>
          <w:szCs w:val="24"/>
        </w:rPr>
        <w:t xml:space="preserve"> </w:t>
      </w:r>
      <w:r w:rsidRPr="00DD16CE">
        <w:rPr>
          <w:sz w:val="24"/>
          <w:szCs w:val="24"/>
        </w:rPr>
        <w:t>seja</w:t>
      </w:r>
      <w:r w:rsidRPr="00DD16CE">
        <w:rPr>
          <w:spacing w:val="1"/>
          <w:sz w:val="24"/>
          <w:szCs w:val="24"/>
        </w:rPr>
        <w:t xml:space="preserve"> </w:t>
      </w:r>
      <w:r w:rsidRPr="00DD16CE">
        <w:rPr>
          <w:sz w:val="24"/>
          <w:szCs w:val="24"/>
        </w:rPr>
        <w:t>obtido</w:t>
      </w:r>
      <w:r w:rsidRPr="00DD16CE">
        <w:rPr>
          <w:spacing w:val="-5"/>
          <w:sz w:val="24"/>
          <w:szCs w:val="24"/>
        </w:rPr>
        <w:t xml:space="preserve"> </w:t>
      </w:r>
      <w:r w:rsidRPr="00DD16CE">
        <w:rPr>
          <w:sz w:val="24"/>
          <w:szCs w:val="24"/>
        </w:rPr>
        <w:t>preço</w:t>
      </w:r>
      <w:r w:rsidRPr="00DD16CE">
        <w:rPr>
          <w:spacing w:val="-17"/>
          <w:sz w:val="24"/>
          <w:szCs w:val="24"/>
        </w:rPr>
        <w:t xml:space="preserve"> </w:t>
      </w:r>
      <w:r w:rsidRPr="00DD16CE">
        <w:rPr>
          <w:sz w:val="24"/>
          <w:szCs w:val="24"/>
        </w:rPr>
        <w:t>melhor.</w:t>
      </w:r>
    </w:p>
    <w:p w14:paraId="01465F92" w14:textId="77777777" w:rsidR="00A67470" w:rsidRPr="00DD16CE" w:rsidRDefault="009A3065" w:rsidP="00413615">
      <w:pPr>
        <w:pStyle w:val="PargrafodaLista"/>
        <w:numPr>
          <w:ilvl w:val="1"/>
          <w:numId w:val="19"/>
        </w:numPr>
        <w:tabs>
          <w:tab w:val="left" w:pos="1455"/>
        </w:tabs>
        <w:spacing w:before="120" w:after="120"/>
        <w:ind w:right="871" w:firstLine="0"/>
        <w:rPr>
          <w:sz w:val="24"/>
          <w:szCs w:val="24"/>
        </w:rPr>
      </w:pPr>
      <w:r w:rsidRPr="00DD16CE">
        <w:rPr>
          <w:sz w:val="24"/>
          <w:szCs w:val="24"/>
        </w:rPr>
        <w:t>–</w:t>
      </w:r>
      <w:r w:rsidRPr="00DD16CE">
        <w:rPr>
          <w:spacing w:val="1"/>
          <w:sz w:val="24"/>
          <w:szCs w:val="24"/>
        </w:rPr>
        <w:t xml:space="preserve"> </w:t>
      </w:r>
      <w:r w:rsidRPr="00DD16CE">
        <w:rPr>
          <w:sz w:val="24"/>
          <w:szCs w:val="24"/>
        </w:rPr>
        <w:t>A negociação será realizada por meio do sistema, podendo ser</w:t>
      </w:r>
      <w:r w:rsidRPr="00DD16CE">
        <w:rPr>
          <w:spacing w:val="1"/>
          <w:sz w:val="24"/>
          <w:szCs w:val="24"/>
        </w:rPr>
        <w:t xml:space="preserve"> </w:t>
      </w:r>
      <w:r w:rsidRPr="00DD16CE">
        <w:rPr>
          <w:sz w:val="24"/>
          <w:szCs w:val="24"/>
        </w:rPr>
        <w:t>acompanhada pelos</w:t>
      </w:r>
      <w:r w:rsidRPr="00DD16CE">
        <w:rPr>
          <w:spacing w:val="1"/>
          <w:sz w:val="24"/>
          <w:szCs w:val="24"/>
        </w:rPr>
        <w:t xml:space="preserve"> </w:t>
      </w:r>
      <w:r w:rsidRPr="00DD16CE">
        <w:rPr>
          <w:sz w:val="24"/>
          <w:szCs w:val="24"/>
        </w:rPr>
        <w:t>demais</w:t>
      </w:r>
      <w:r w:rsidRPr="00DD16CE">
        <w:rPr>
          <w:spacing w:val="-8"/>
          <w:sz w:val="24"/>
          <w:szCs w:val="24"/>
        </w:rPr>
        <w:t xml:space="preserve"> </w:t>
      </w:r>
      <w:r w:rsidRPr="00DD16CE">
        <w:rPr>
          <w:sz w:val="24"/>
          <w:szCs w:val="24"/>
        </w:rPr>
        <w:t>licitantes.</w:t>
      </w:r>
    </w:p>
    <w:p w14:paraId="03CD0ED4" w14:textId="77777777" w:rsidR="00A67470" w:rsidRPr="00DD16CE" w:rsidRDefault="0069797C" w:rsidP="00413615">
      <w:pPr>
        <w:pStyle w:val="PargrafodaLista"/>
        <w:numPr>
          <w:ilvl w:val="1"/>
          <w:numId w:val="19"/>
        </w:numPr>
        <w:tabs>
          <w:tab w:val="left" w:pos="1414"/>
        </w:tabs>
        <w:spacing w:before="120" w:after="120"/>
        <w:ind w:right="870" w:firstLine="0"/>
        <w:rPr>
          <w:sz w:val="24"/>
          <w:szCs w:val="24"/>
        </w:rPr>
      </w:pPr>
      <w:r w:rsidRPr="00DD16CE">
        <w:rPr>
          <w:sz w:val="24"/>
          <w:szCs w:val="24"/>
        </w:rPr>
        <w:t>-</w:t>
      </w:r>
      <w:r w:rsidR="009A3065" w:rsidRPr="00DD16CE">
        <w:rPr>
          <w:sz w:val="24"/>
          <w:szCs w:val="24"/>
        </w:rPr>
        <w:t xml:space="preserve"> De acordo com a Lei de Licitações no artigo 48, inciso II, §1º, alíneas “a” e “b”, preços</w:t>
      </w:r>
      <w:r w:rsidR="009A3065" w:rsidRPr="00DD16CE">
        <w:rPr>
          <w:spacing w:val="1"/>
          <w:sz w:val="24"/>
          <w:szCs w:val="24"/>
        </w:rPr>
        <w:t xml:space="preserve"> </w:t>
      </w:r>
      <w:r w:rsidR="009A3065" w:rsidRPr="00DD16CE">
        <w:rPr>
          <w:sz w:val="24"/>
          <w:szCs w:val="24"/>
        </w:rPr>
        <w:t>manifestadamente inexequíveis são aqueles que não venham a ter demonstrada sua viabilidade</w:t>
      </w:r>
      <w:r w:rsidR="009A3065" w:rsidRPr="00DD16CE">
        <w:rPr>
          <w:spacing w:val="1"/>
          <w:sz w:val="24"/>
          <w:szCs w:val="24"/>
        </w:rPr>
        <w:t xml:space="preserve"> </w:t>
      </w:r>
      <w:r w:rsidR="009A3065" w:rsidRPr="00DD16CE">
        <w:rPr>
          <w:sz w:val="24"/>
          <w:szCs w:val="24"/>
        </w:rPr>
        <w:t>através de documentação que comprove que os custos dos insumos são coerentes com os de</w:t>
      </w:r>
      <w:r w:rsidR="009A3065" w:rsidRPr="00DD16CE">
        <w:rPr>
          <w:spacing w:val="1"/>
          <w:sz w:val="24"/>
          <w:szCs w:val="24"/>
        </w:rPr>
        <w:t xml:space="preserve"> </w:t>
      </w:r>
      <w:r w:rsidR="009A3065" w:rsidRPr="00DD16CE">
        <w:rPr>
          <w:sz w:val="24"/>
          <w:szCs w:val="24"/>
        </w:rPr>
        <w:t>mercado e que os coeficientes de produtividade são compatíveis com a execução do objeto do</w:t>
      </w:r>
      <w:r w:rsidR="009A3065" w:rsidRPr="00DD16CE">
        <w:rPr>
          <w:spacing w:val="1"/>
          <w:sz w:val="24"/>
          <w:szCs w:val="24"/>
        </w:rPr>
        <w:t xml:space="preserve"> </w:t>
      </w:r>
      <w:r w:rsidR="009A3065" w:rsidRPr="00DD16CE">
        <w:rPr>
          <w:sz w:val="24"/>
          <w:szCs w:val="24"/>
        </w:rPr>
        <w:t>contrato,</w:t>
      </w:r>
      <w:r w:rsidR="009A3065" w:rsidRPr="00DD16CE">
        <w:rPr>
          <w:spacing w:val="-1"/>
          <w:sz w:val="24"/>
          <w:szCs w:val="24"/>
        </w:rPr>
        <w:t xml:space="preserve"> </w:t>
      </w:r>
      <w:r w:rsidR="009A3065" w:rsidRPr="00DD16CE">
        <w:rPr>
          <w:sz w:val="24"/>
          <w:szCs w:val="24"/>
        </w:rPr>
        <w:t>condições</w:t>
      </w:r>
      <w:r w:rsidR="009A3065" w:rsidRPr="00DD16CE">
        <w:rPr>
          <w:spacing w:val="-3"/>
          <w:sz w:val="24"/>
          <w:szCs w:val="24"/>
        </w:rPr>
        <w:t xml:space="preserve"> </w:t>
      </w:r>
      <w:r w:rsidR="009A3065" w:rsidRPr="00DD16CE">
        <w:rPr>
          <w:sz w:val="24"/>
          <w:szCs w:val="24"/>
        </w:rPr>
        <w:t>estas</w:t>
      </w:r>
      <w:r w:rsidR="009A3065" w:rsidRPr="00DD16CE">
        <w:rPr>
          <w:spacing w:val="-1"/>
          <w:sz w:val="24"/>
          <w:szCs w:val="24"/>
        </w:rPr>
        <w:t xml:space="preserve"> </w:t>
      </w:r>
      <w:r w:rsidR="009A3065" w:rsidRPr="00DD16CE">
        <w:rPr>
          <w:sz w:val="24"/>
          <w:szCs w:val="24"/>
        </w:rPr>
        <w:t>necessariamente</w:t>
      </w:r>
      <w:r w:rsidR="009A3065" w:rsidRPr="00DD16CE">
        <w:rPr>
          <w:spacing w:val="-1"/>
          <w:sz w:val="24"/>
          <w:szCs w:val="24"/>
        </w:rPr>
        <w:t xml:space="preserve"> </w:t>
      </w:r>
      <w:r w:rsidR="009A3065" w:rsidRPr="00DD16CE">
        <w:rPr>
          <w:sz w:val="24"/>
          <w:szCs w:val="24"/>
        </w:rPr>
        <w:t>especificadas</w:t>
      </w:r>
      <w:r w:rsidR="009A3065" w:rsidRPr="00DD16CE">
        <w:rPr>
          <w:spacing w:val="-1"/>
          <w:sz w:val="24"/>
          <w:szCs w:val="24"/>
        </w:rPr>
        <w:t xml:space="preserve"> </w:t>
      </w:r>
      <w:r w:rsidR="009A3065" w:rsidRPr="00DD16CE">
        <w:rPr>
          <w:sz w:val="24"/>
          <w:szCs w:val="24"/>
        </w:rPr>
        <w:t>no</w:t>
      </w:r>
      <w:r w:rsidR="009A3065" w:rsidRPr="00DD16CE">
        <w:rPr>
          <w:spacing w:val="-1"/>
          <w:sz w:val="24"/>
          <w:szCs w:val="24"/>
        </w:rPr>
        <w:t xml:space="preserve"> </w:t>
      </w:r>
      <w:r w:rsidR="009A3065" w:rsidRPr="00DD16CE">
        <w:rPr>
          <w:sz w:val="24"/>
          <w:szCs w:val="24"/>
        </w:rPr>
        <w:t>ato</w:t>
      </w:r>
      <w:r w:rsidR="009A3065" w:rsidRPr="00DD16CE">
        <w:rPr>
          <w:spacing w:val="-1"/>
          <w:sz w:val="24"/>
          <w:szCs w:val="24"/>
        </w:rPr>
        <w:t xml:space="preserve"> </w:t>
      </w:r>
      <w:r w:rsidR="009A3065" w:rsidRPr="00DD16CE">
        <w:rPr>
          <w:sz w:val="24"/>
          <w:szCs w:val="24"/>
        </w:rPr>
        <w:t>convocatório</w:t>
      </w:r>
      <w:r w:rsidR="009A3065" w:rsidRPr="00DD16CE">
        <w:rPr>
          <w:spacing w:val="-4"/>
          <w:sz w:val="24"/>
          <w:szCs w:val="24"/>
        </w:rPr>
        <w:t xml:space="preserve"> </w:t>
      </w:r>
      <w:r w:rsidR="009A3065" w:rsidRPr="00DD16CE">
        <w:rPr>
          <w:sz w:val="24"/>
          <w:szCs w:val="24"/>
        </w:rPr>
        <w:t>da</w:t>
      </w:r>
      <w:r w:rsidR="009A3065" w:rsidRPr="00DD16CE">
        <w:rPr>
          <w:spacing w:val="-2"/>
          <w:sz w:val="24"/>
          <w:szCs w:val="24"/>
        </w:rPr>
        <w:t xml:space="preserve"> </w:t>
      </w:r>
      <w:r w:rsidR="009A3065" w:rsidRPr="00DD16CE">
        <w:rPr>
          <w:sz w:val="24"/>
          <w:szCs w:val="24"/>
        </w:rPr>
        <w:t>licitação.</w:t>
      </w:r>
    </w:p>
    <w:p w14:paraId="6CBE83A0" w14:textId="77777777" w:rsidR="00A67470" w:rsidRPr="00DD16CE" w:rsidRDefault="009A3065" w:rsidP="00413615">
      <w:pPr>
        <w:pStyle w:val="PargrafodaLista"/>
        <w:numPr>
          <w:ilvl w:val="2"/>
          <w:numId w:val="19"/>
        </w:numPr>
        <w:tabs>
          <w:tab w:val="left" w:pos="1514"/>
        </w:tabs>
        <w:spacing w:before="120" w:after="120"/>
        <w:ind w:left="960" w:right="873" w:firstLine="0"/>
        <w:rPr>
          <w:sz w:val="24"/>
          <w:szCs w:val="24"/>
        </w:rPr>
      </w:pPr>
      <w:r w:rsidRPr="00DD16CE">
        <w:rPr>
          <w:b/>
          <w:sz w:val="24"/>
          <w:szCs w:val="24"/>
        </w:rPr>
        <w:t xml:space="preserve">– </w:t>
      </w:r>
      <w:r w:rsidRPr="00DD16CE">
        <w:rPr>
          <w:sz w:val="24"/>
          <w:szCs w:val="24"/>
        </w:rPr>
        <w:t>Conforme disposto no artigo 48, §1º</w:t>
      </w:r>
      <w:r w:rsidR="0069797C" w:rsidRPr="00DD16CE">
        <w:rPr>
          <w:sz w:val="24"/>
          <w:szCs w:val="24"/>
        </w:rPr>
        <w:t>,</w:t>
      </w:r>
      <w:r w:rsidRPr="00DD16CE">
        <w:rPr>
          <w:sz w:val="24"/>
          <w:szCs w:val="24"/>
        </w:rPr>
        <w:t xml:space="preserve"> da Lei nº. 8666/93</w:t>
      </w:r>
      <w:proofErr w:type="gramStart"/>
      <w:r w:rsidRPr="00DD16CE">
        <w:rPr>
          <w:sz w:val="24"/>
          <w:szCs w:val="24"/>
        </w:rPr>
        <w:t>, consideram-se</w:t>
      </w:r>
      <w:proofErr w:type="gramEnd"/>
      <w:r w:rsidRPr="00DD16CE">
        <w:rPr>
          <w:sz w:val="24"/>
          <w:szCs w:val="24"/>
        </w:rPr>
        <w:t xml:space="preserve"> manifestamente</w:t>
      </w:r>
      <w:r w:rsidRPr="00DD16CE">
        <w:rPr>
          <w:spacing w:val="1"/>
          <w:sz w:val="24"/>
          <w:szCs w:val="24"/>
        </w:rPr>
        <w:t xml:space="preserve"> </w:t>
      </w:r>
      <w:r w:rsidRPr="00DD16CE">
        <w:rPr>
          <w:sz w:val="24"/>
          <w:szCs w:val="24"/>
        </w:rPr>
        <w:t>inexequíveis, as</w:t>
      </w:r>
      <w:r w:rsidRPr="00DD16CE">
        <w:rPr>
          <w:spacing w:val="1"/>
          <w:sz w:val="24"/>
          <w:szCs w:val="24"/>
        </w:rPr>
        <w:t xml:space="preserve"> </w:t>
      </w:r>
      <w:r w:rsidRPr="00DD16CE">
        <w:rPr>
          <w:sz w:val="24"/>
          <w:szCs w:val="24"/>
        </w:rPr>
        <w:t>propostas cujos valores sejam inferiores a 70% (setenta</w:t>
      </w:r>
      <w:r w:rsidRPr="00DD16CE">
        <w:rPr>
          <w:spacing w:val="1"/>
          <w:sz w:val="24"/>
          <w:szCs w:val="24"/>
        </w:rPr>
        <w:t xml:space="preserve"> </w:t>
      </w:r>
      <w:r w:rsidRPr="00DD16CE">
        <w:rPr>
          <w:sz w:val="24"/>
          <w:szCs w:val="24"/>
        </w:rPr>
        <w:t>por cento) do</w:t>
      </w:r>
      <w:r w:rsidRPr="00DD16CE">
        <w:rPr>
          <w:spacing w:val="55"/>
          <w:sz w:val="24"/>
          <w:szCs w:val="24"/>
        </w:rPr>
        <w:t xml:space="preserve"> </w:t>
      </w:r>
      <w:r w:rsidRPr="00DD16CE">
        <w:rPr>
          <w:sz w:val="24"/>
          <w:szCs w:val="24"/>
        </w:rPr>
        <w:t>menor</w:t>
      </w:r>
      <w:r w:rsidRPr="00DD16CE">
        <w:rPr>
          <w:spacing w:val="1"/>
          <w:sz w:val="24"/>
          <w:szCs w:val="24"/>
        </w:rPr>
        <w:t xml:space="preserve"> </w:t>
      </w:r>
      <w:r w:rsidRPr="00DD16CE">
        <w:rPr>
          <w:sz w:val="24"/>
          <w:szCs w:val="24"/>
        </w:rPr>
        <w:t>dos</w:t>
      </w:r>
      <w:r w:rsidRPr="00DD16CE">
        <w:rPr>
          <w:spacing w:val="-1"/>
          <w:sz w:val="24"/>
          <w:szCs w:val="24"/>
        </w:rPr>
        <w:t xml:space="preserve"> </w:t>
      </w:r>
      <w:r w:rsidRPr="00DD16CE">
        <w:rPr>
          <w:sz w:val="24"/>
          <w:szCs w:val="24"/>
        </w:rPr>
        <w:t>seguintes valores:</w:t>
      </w:r>
    </w:p>
    <w:p w14:paraId="63CC87B1" w14:textId="77777777" w:rsidR="00A67470" w:rsidRPr="00DD16CE" w:rsidRDefault="009A3065" w:rsidP="00413615">
      <w:pPr>
        <w:pStyle w:val="PargrafodaLista"/>
        <w:numPr>
          <w:ilvl w:val="0"/>
          <w:numId w:val="18"/>
        </w:numPr>
        <w:tabs>
          <w:tab w:val="left" w:pos="1189"/>
        </w:tabs>
        <w:spacing w:before="120" w:after="120"/>
        <w:ind w:right="879" w:firstLine="0"/>
        <w:rPr>
          <w:sz w:val="24"/>
          <w:szCs w:val="24"/>
        </w:rPr>
      </w:pPr>
      <w:r w:rsidRPr="00DD16CE">
        <w:rPr>
          <w:sz w:val="24"/>
          <w:szCs w:val="24"/>
        </w:rPr>
        <w:t>Média aritmética dos valores das propostas superiores a 50% (cinquenta por cento) do valor</w:t>
      </w:r>
      <w:r w:rsidRPr="00DD16CE">
        <w:rPr>
          <w:spacing w:val="1"/>
          <w:sz w:val="24"/>
          <w:szCs w:val="24"/>
        </w:rPr>
        <w:t xml:space="preserve"> </w:t>
      </w:r>
      <w:r w:rsidRPr="00DD16CE">
        <w:rPr>
          <w:sz w:val="24"/>
          <w:szCs w:val="24"/>
        </w:rPr>
        <w:t>orçado</w:t>
      </w:r>
      <w:r w:rsidRPr="00DD16CE">
        <w:rPr>
          <w:spacing w:val="-1"/>
          <w:sz w:val="24"/>
          <w:szCs w:val="24"/>
        </w:rPr>
        <w:t xml:space="preserve"> </w:t>
      </w:r>
      <w:r w:rsidRPr="00DD16CE">
        <w:rPr>
          <w:sz w:val="24"/>
          <w:szCs w:val="24"/>
        </w:rPr>
        <w:t>pela</w:t>
      </w:r>
      <w:r w:rsidRPr="00DD16CE">
        <w:rPr>
          <w:spacing w:val="1"/>
          <w:sz w:val="24"/>
          <w:szCs w:val="24"/>
        </w:rPr>
        <w:t xml:space="preserve"> </w:t>
      </w:r>
      <w:r w:rsidRPr="00DD16CE">
        <w:rPr>
          <w:sz w:val="24"/>
          <w:szCs w:val="24"/>
        </w:rPr>
        <w:t>Administração;</w:t>
      </w:r>
      <w:r w:rsidRPr="00DD16CE">
        <w:rPr>
          <w:spacing w:val="-2"/>
          <w:sz w:val="24"/>
          <w:szCs w:val="24"/>
        </w:rPr>
        <w:t xml:space="preserve"> </w:t>
      </w:r>
      <w:proofErr w:type="gramStart"/>
      <w:r w:rsidRPr="00DD16CE">
        <w:rPr>
          <w:sz w:val="24"/>
          <w:szCs w:val="24"/>
        </w:rPr>
        <w:t>ou</w:t>
      </w:r>
      <w:proofErr w:type="gramEnd"/>
    </w:p>
    <w:p w14:paraId="387E87EA" w14:textId="77777777" w:rsidR="00A67470" w:rsidRPr="00DD16CE" w:rsidRDefault="009A3065" w:rsidP="00413615">
      <w:pPr>
        <w:pStyle w:val="PargrafodaLista"/>
        <w:numPr>
          <w:ilvl w:val="0"/>
          <w:numId w:val="18"/>
        </w:numPr>
        <w:tabs>
          <w:tab w:val="left" w:pos="1199"/>
        </w:tabs>
        <w:spacing w:before="120" w:after="120"/>
        <w:ind w:left="1198" w:hanging="239"/>
        <w:rPr>
          <w:sz w:val="24"/>
          <w:szCs w:val="24"/>
        </w:rPr>
      </w:pPr>
      <w:r w:rsidRPr="00DD16CE">
        <w:rPr>
          <w:sz w:val="24"/>
          <w:szCs w:val="24"/>
        </w:rPr>
        <w:t>Valor</w:t>
      </w:r>
      <w:r w:rsidRPr="00DD16CE">
        <w:rPr>
          <w:spacing w:val="-2"/>
          <w:sz w:val="24"/>
          <w:szCs w:val="24"/>
        </w:rPr>
        <w:t xml:space="preserve"> </w:t>
      </w:r>
      <w:r w:rsidRPr="00DD16CE">
        <w:rPr>
          <w:sz w:val="24"/>
          <w:szCs w:val="24"/>
        </w:rPr>
        <w:t>orçado</w:t>
      </w:r>
      <w:r w:rsidRPr="00DD16CE">
        <w:rPr>
          <w:spacing w:val="-2"/>
          <w:sz w:val="24"/>
          <w:szCs w:val="24"/>
        </w:rPr>
        <w:t xml:space="preserve"> </w:t>
      </w:r>
      <w:r w:rsidRPr="00DD16CE">
        <w:rPr>
          <w:sz w:val="24"/>
          <w:szCs w:val="24"/>
        </w:rPr>
        <w:t>pela</w:t>
      </w:r>
      <w:r w:rsidRPr="00DD16CE">
        <w:rPr>
          <w:spacing w:val="-2"/>
          <w:sz w:val="24"/>
          <w:szCs w:val="24"/>
        </w:rPr>
        <w:t xml:space="preserve"> </w:t>
      </w:r>
      <w:r w:rsidRPr="00DD16CE">
        <w:rPr>
          <w:sz w:val="24"/>
          <w:szCs w:val="24"/>
        </w:rPr>
        <w:t>Administração.</w:t>
      </w:r>
    </w:p>
    <w:p w14:paraId="6930E416" w14:textId="5A530ECB" w:rsidR="00A67470" w:rsidRPr="00DD16CE" w:rsidRDefault="009A3065" w:rsidP="00413615">
      <w:pPr>
        <w:pStyle w:val="PargrafodaLista"/>
        <w:numPr>
          <w:ilvl w:val="1"/>
          <w:numId w:val="19"/>
        </w:numPr>
        <w:tabs>
          <w:tab w:val="left" w:pos="1410"/>
        </w:tabs>
        <w:spacing w:before="120" w:after="120"/>
        <w:ind w:right="879" w:firstLine="0"/>
        <w:rPr>
          <w:sz w:val="24"/>
          <w:szCs w:val="24"/>
        </w:rPr>
      </w:pPr>
      <w:r w:rsidRPr="00DD16CE">
        <w:rPr>
          <w:sz w:val="24"/>
          <w:szCs w:val="24"/>
        </w:rPr>
        <w:t>–</w:t>
      </w:r>
      <w:r w:rsidRPr="00DD16CE">
        <w:rPr>
          <w:spacing w:val="5"/>
          <w:sz w:val="24"/>
          <w:szCs w:val="24"/>
        </w:rPr>
        <w:t xml:space="preserve"> </w:t>
      </w:r>
      <w:r w:rsidRPr="00DD16CE">
        <w:rPr>
          <w:sz w:val="24"/>
          <w:szCs w:val="24"/>
        </w:rPr>
        <w:t>As</w:t>
      </w:r>
      <w:r w:rsidRPr="00DD16CE">
        <w:rPr>
          <w:spacing w:val="5"/>
          <w:sz w:val="24"/>
          <w:szCs w:val="24"/>
        </w:rPr>
        <w:t xml:space="preserve"> </w:t>
      </w:r>
      <w:r w:rsidRPr="00DD16CE">
        <w:rPr>
          <w:sz w:val="24"/>
          <w:szCs w:val="24"/>
        </w:rPr>
        <w:t>regras</w:t>
      </w:r>
      <w:r w:rsidRPr="00DD16CE">
        <w:rPr>
          <w:spacing w:val="5"/>
          <w:sz w:val="24"/>
          <w:szCs w:val="24"/>
        </w:rPr>
        <w:t xml:space="preserve"> </w:t>
      </w:r>
      <w:r w:rsidRPr="00DD16CE">
        <w:rPr>
          <w:sz w:val="24"/>
          <w:szCs w:val="24"/>
        </w:rPr>
        <w:t>que</w:t>
      </w:r>
      <w:r w:rsidRPr="00DD16CE">
        <w:rPr>
          <w:spacing w:val="5"/>
          <w:sz w:val="24"/>
          <w:szCs w:val="24"/>
        </w:rPr>
        <w:t xml:space="preserve"> </w:t>
      </w:r>
      <w:r w:rsidRPr="00DD16CE">
        <w:rPr>
          <w:sz w:val="24"/>
          <w:szCs w:val="24"/>
        </w:rPr>
        <w:t>dispõem</w:t>
      </w:r>
      <w:r w:rsidRPr="00DD16CE">
        <w:rPr>
          <w:spacing w:val="1"/>
          <w:sz w:val="24"/>
          <w:szCs w:val="24"/>
        </w:rPr>
        <w:t xml:space="preserve"> </w:t>
      </w:r>
      <w:r w:rsidRPr="00DD16CE">
        <w:rPr>
          <w:sz w:val="24"/>
          <w:szCs w:val="24"/>
        </w:rPr>
        <w:t>sobre</w:t>
      </w:r>
      <w:r w:rsidRPr="00DD16CE">
        <w:rPr>
          <w:spacing w:val="5"/>
          <w:sz w:val="24"/>
          <w:szCs w:val="24"/>
        </w:rPr>
        <w:t xml:space="preserve"> </w:t>
      </w:r>
      <w:r w:rsidRPr="00DD16CE">
        <w:rPr>
          <w:sz w:val="24"/>
          <w:szCs w:val="24"/>
        </w:rPr>
        <w:t>os</w:t>
      </w:r>
      <w:r w:rsidRPr="00DD16CE">
        <w:rPr>
          <w:spacing w:val="5"/>
          <w:sz w:val="24"/>
          <w:szCs w:val="24"/>
        </w:rPr>
        <w:t xml:space="preserve"> </w:t>
      </w:r>
      <w:r w:rsidRPr="00DD16CE">
        <w:rPr>
          <w:sz w:val="24"/>
          <w:szCs w:val="24"/>
        </w:rPr>
        <w:t>critérios</w:t>
      </w:r>
      <w:r w:rsidRPr="00DD16CE">
        <w:rPr>
          <w:spacing w:val="6"/>
          <w:sz w:val="24"/>
          <w:szCs w:val="24"/>
        </w:rPr>
        <w:t xml:space="preserve"> </w:t>
      </w:r>
      <w:r w:rsidRPr="00DD16CE">
        <w:rPr>
          <w:sz w:val="24"/>
          <w:szCs w:val="24"/>
        </w:rPr>
        <w:t>de</w:t>
      </w:r>
      <w:r w:rsidRPr="00DD16CE">
        <w:rPr>
          <w:spacing w:val="3"/>
          <w:sz w:val="24"/>
          <w:szCs w:val="24"/>
        </w:rPr>
        <w:t xml:space="preserve"> </w:t>
      </w:r>
      <w:r w:rsidRPr="00DD16CE">
        <w:rPr>
          <w:sz w:val="24"/>
          <w:szCs w:val="24"/>
        </w:rPr>
        <w:t>inexequibilidade</w:t>
      </w:r>
      <w:r w:rsidRPr="00DD16CE">
        <w:rPr>
          <w:spacing w:val="3"/>
          <w:sz w:val="24"/>
          <w:szCs w:val="24"/>
        </w:rPr>
        <w:t xml:space="preserve"> </w:t>
      </w:r>
      <w:r w:rsidRPr="00DD16CE">
        <w:rPr>
          <w:sz w:val="24"/>
          <w:szCs w:val="24"/>
        </w:rPr>
        <w:t>da</w:t>
      </w:r>
      <w:r w:rsidRPr="00DD16CE">
        <w:rPr>
          <w:spacing w:val="5"/>
          <w:sz w:val="24"/>
          <w:szCs w:val="24"/>
        </w:rPr>
        <w:t xml:space="preserve"> </w:t>
      </w:r>
      <w:r w:rsidRPr="00DD16CE">
        <w:rPr>
          <w:sz w:val="24"/>
          <w:szCs w:val="24"/>
        </w:rPr>
        <w:t>proposta</w:t>
      </w:r>
      <w:r w:rsidRPr="00DD16CE">
        <w:rPr>
          <w:spacing w:val="3"/>
          <w:sz w:val="24"/>
          <w:szCs w:val="24"/>
        </w:rPr>
        <w:t xml:space="preserve"> </w:t>
      </w:r>
      <w:r w:rsidRPr="00DD16CE">
        <w:rPr>
          <w:sz w:val="24"/>
          <w:szCs w:val="24"/>
        </w:rPr>
        <w:t>e</w:t>
      </w:r>
      <w:r w:rsidRPr="00DD16CE">
        <w:rPr>
          <w:spacing w:val="3"/>
          <w:sz w:val="24"/>
          <w:szCs w:val="24"/>
        </w:rPr>
        <w:t xml:space="preserve"> </w:t>
      </w:r>
      <w:r w:rsidRPr="00DD16CE">
        <w:rPr>
          <w:sz w:val="24"/>
          <w:szCs w:val="24"/>
        </w:rPr>
        <w:t>sua</w:t>
      </w:r>
      <w:r w:rsidRPr="00DD16CE">
        <w:rPr>
          <w:spacing w:val="4"/>
          <w:sz w:val="24"/>
          <w:szCs w:val="24"/>
        </w:rPr>
        <w:t xml:space="preserve"> </w:t>
      </w:r>
      <w:r w:rsidRPr="00785697">
        <w:rPr>
          <w:sz w:val="24"/>
          <w:szCs w:val="24"/>
        </w:rPr>
        <w:t>aceitação</w:t>
      </w:r>
      <w:r w:rsidR="00785697" w:rsidRPr="00785697">
        <w:rPr>
          <w:sz w:val="24"/>
          <w:szCs w:val="24"/>
        </w:rPr>
        <w:t xml:space="preserve"> </w:t>
      </w:r>
      <w:r w:rsidRPr="00785697">
        <w:rPr>
          <w:sz w:val="24"/>
          <w:szCs w:val="24"/>
        </w:rPr>
        <w:t>também</w:t>
      </w:r>
      <w:r w:rsidRPr="00785697">
        <w:rPr>
          <w:spacing w:val="-5"/>
          <w:sz w:val="24"/>
          <w:szCs w:val="24"/>
        </w:rPr>
        <w:t xml:space="preserve"> </w:t>
      </w:r>
      <w:r w:rsidRPr="00DD16CE">
        <w:rPr>
          <w:sz w:val="24"/>
          <w:szCs w:val="24"/>
        </w:rPr>
        <w:t>se aplicam</w:t>
      </w:r>
      <w:r w:rsidRPr="00DD16CE">
        <w:rPr>
          <w:spacing w:val="-4"/>
          <w:sz w:val="24"/>
          <w:szCs w:val="24"/>
        </w:rPr>
        <w:t xml:space="preserve"> </w:t>
      </w:r>
      <w:r w:rsidRPr="00DD16CE">
        <w:rPr>
          <w:sz w:val="24"/>
          <w:szCs w:val="24"/>
        </w:rPr>
        <w:t>aos lances ofertados pelos</w:t>
      </w:r>
      <w:r w:rsidRPr="00DD16CE">
        <w:rPr>
          <w:spacing w:val="-1"/>
          <w:sz w:val="24"/>
          <w:szCs w:val="24"/>
        </w:rPr>
        <w:t xml:space="preserve"> </w:t>
      </w:r>
      <w:r w:rsidRPr="00DD16CE">
        <w:rPr>
          <w:sz w:val="24"/>
          <w:szCs w:val="24"/>
        </w:rPr>
        <w:t>licitantes, no que couber.</w:t>
      </w:r>
    </w:p>
    <w:p w14:paraId="13AB1628" w14:textId="77777777" w:rsidR="00A67470" w:rsidRPr="00DD16CE" w:rsidRDefault="009A3065" w:rsidP="00413615">
      <w:pPr>
        <w:pStyle w:val="PargrafodaLista"/>
        <w:numPr>
          <w:ilvl w:val="1"/>
          <w:numId w:val="17"/>
        </w:numPr>
        <w:tabs>
          <w:tab w:val="left" w:pos="1469"/>
        </w:tabs>
        <w:spacing w:before="120" w:after="120"/>
        <w:ind w:right="869" w:firstLine="0"/>
        <w:rPr>
          <w:sz w:val="24"/>
          <w:szCs w:val="24"/>
        </w:rPr>
      </w:pPr>
      <w:r w:rsidRPr="00DD16CE">
        <w:rPr>
          <w:sz w:val="24"/>
          <w:szCs w:val="24"/>
        </w:rPr>
        <w:t>Se</w:t>
      </w:r>
      <w:r w:rsidRPr="00DD16CE">
        <w:rPr>
          <w:spacing w:val="8"/>
          <w:sz w:val="24"/>
          <w:szCs w:val="24"/>
        </w:rPr>
        <w:t xml:space="preserve"> </w:t>
      </w:r>
      <w:r w:rsidRPr="00DD16CE">
        <w:rPr>
          <w:sz w:val="24"/>
          <w:szCs w:val="24"/>
        </w:rPr>
        <w:t>a</w:t>
      </w:r>
      <w:r w:rsidRPr="00DD16CE">
        <w:rPr>
          <w:spacing w:val="8"/>
          <w:sz w:val="24"/>
          <w:szCs w:val="24"/>
        </w:rPr>
        <w:t xml:space="preserve"> </w:t>
      </w:r>
      <w:r w:rsidRPr="00DD16CE">
        <w:rPr>
          <w:sz w:val="24"/>
          <w:szCs w:val="24"/>
        </w:rPr>
        <w:t>proposta</w:t>
      </w:r>
      <w:r w:rsidRPr="00DD16CE">
        <w:rPr>
          <w:spacing w:val="8"/>
          <w:sz w:val="24"/>
          <w:szCs w:val="24"/>
        </w:rPr>
        <w:t xml:space="preserve"> </w:t>
      </w:r>
      <w:r w:rsidRPr="00DD16CE">
        <w:rPr>
          <w:sz w:val="24"/>
          <w:szCs w:val="24"/>
        </w:rPr>
        <w:t>ou</w:t>
      </w:r>
      <w:r w:rsidRPr="00DD16CE">
        <w:rPr>
          <w:spacing w:val="8"/>
          <w:sz w:val="24"/>
          <w:szCs w:val="24"/>
        </w:rPr>
        <w:t xml:space="preserve"> </w:t>
      </w:r>
      <w:r w:rsidRPr="00DD16CE">
        <w:rPr>
          <w:sz w:val="24"/>
          <w:szCs w:val="24"/>
        </w:rPr>
        <w:t>lance</w:t>
      </w:r>
      <w:r w:rsidRPr="00DD16CE">
        <w:rPr>
          <w:spacing w:val="11"/>
          <w:sz w:val="24"/>
          <w:szCs w:val="24"/>
        </w:rPr>
        <w:t xml:space="preserve"> </w:t>
      </w:r>
      <w:r w:rsidRPr="00DD16CE">
        <w:rPr>
          <w:sz w:val="24"/>
          <w:szCs w:val="24"/>
        </w:rPr>
        <w:t>vencedor</w:t>
      </w:r>
      <w:r w:rsidRPr="00DD16CE">
        <w:rPr>
          <w:spacing w:val="9"/>
          <w:sz w:val="24"/>
          <w:szCs w:val="24"/>
        </w:rPr>
        <w:t xml:space="preserve"> </w:t>
      </w:r>
      <w:r w:rsidRPr="00DD16CE">
        <w:rPr>
          <w:sz w:val="24"/>
          <w:szCs w:val="24"/>
        </w:rPr>
        <w:t>for</w:t>
      </w:r>
      <w:r w:rsidRPr="00DD16CE">
        <w:rPr>
          <w:spacing w:val="9"/>
          <w:sz w:val="24"/>
          <w:szCs w:val="24"/>
        </w:rPr>
        <w:t xml:space="preserve"> </w:t>
      </w:r>
      <w:r w:rsidRPr="00DD16CE">
        <w:rPr>
          <w:sz w:val="24"/>
          <w:szCs w:val="24"/>
        </w:rPr>
        <w:t>desclassificado,</w:t>
      </w:r>
      <w:r w:rsidRPr="00DD16CE">
        <w:rPr>
          <w:spacing w:val="14"/>
          <w:sz w:val="24"/>
          <w:szCs w:val="24"/>
        </w:rPr>
        <w:t xml:space="preserve"> </w:t>
      </w:r>
      <w:r w:rsidRPr="00DD16CE">
        <w:rPr>
          <w:sz w:val="24"/>
          <w:szCs w:val="24"/>
        </w:rPr>
        <w:t>a</w:t>
      </w:r>
      <w:r w:rsidRPr="00DD16CE">
        <w:rPr>
          <w:spacing w:val="11"/>
          <w:sz w:val="24"/>
          <w:szCs w:val="24"/>
        </w:rPr>
        <w:t xml:space="preserve"> </w:t>
      </w:r>
      <w:r w:rsidRPr="00DD16CE">
        <w:rPr>
          <w:sz w:val="24"/>
          <w:szCs w:val="24"/>
        </w:rPr>
        <w:t>Pregoeira</w:t>
      </w:r>
      <w:r w:rsidRPr="00DD16CE">
        <w:rPr>
          <w:spacing w:val="10"/>
          <w:sz w:val="24"/>
          <w:szCs w:val="24"/>
        </w:rPr>
        <w:t xml:space="preserve"> </w:t>
      </w:r>
      <w:r w:rsidRPr="00DD16CE">
        <w:rPr>
          <w:sz w:val="24"/>
          <w:szCs w:val="24"/>
        </w:rPr>
        <w:t>examinará</w:t>
      </w:r>
      <w:r w:rsidRPr="00DD16CE">
        <w:rPr>
          <w:spacing w:val="9"/>
          <w:sz w:val="24"/>
          <w:szCs w:val="24"/>
        </w:rPr>
        <w:t xml:space="preserve"> </w:t>
      </w:r>
      <w:r w:rsidRPr="00DD16CE">
        <w:rPr>
          <w:sz w:val="24"/>
          <w:szCs w:val="24"/>
        </w:rPr>
        <w:t>a</w:t>
      </w:r>
      <w:r w:rsidRPr="00DD16CE">
        <w:rPr>
          <w:spacing w:val="11"/>
          <w:sz w:val="24"/>
          <w:szCs w:val="24"/>
        </w:rPr>
        <w:t xml:space="preserve"> </w:t>
      </w:r>
      <w:r w:rsidRPr="00DD16CE">
        <w:rPr>
          <w:sz w:val="24"/>
          <w:szCs w:val="24"/>
        </w:rPr>
        <w:t>proposta</w:t>
      </w:r>
      <w:r w:rsidRPr="00DD16CE">
        <w:rPr>
          <w:spacing w:val="11"/>
          <w:sz w:val="24"/>
          <w:szCs w:val="24"/>
        </w:rPr>
        <w:t xml:space="preserve"> </w:t>
      </w:r>
      <w:r w:rsidRPr="00DD16CE">
        <w:rPr>
          <w:sz w:val="24"/>
          <w:szCs w:val="24"/>
        </w:rPr>
        <w:t>ou</w:t>
      </w:r>
      <w:r w:rsidRPr="00DD16CE">
        <w:rPr>
          <w:spacing w:val="-52"/>
          <w:sz w:val="24"/>
          <w:szCs w:val="24"/>
        </w:rPr>
        <w:t xml:space="preserve"> </w:t>
      </w:r>
      <w:r w:rsidRPr="00DD16CE">
        <w:rPr>
          <w:sz w:val="24"/>
          <w:szCs w:val="24"/>
        </w:rPr>
        <w:t>lance</w:t>
      </w:r>
      <w:r w:rsidRPr="00DD16CE">
        <w:rPr>
          <w:spacing w:val="-1"/>
          <w:sz w:val="24"/>
          <w:szCs w:val="24"/>
        </w:rPr>
        <w:t xml:space="preserve"> </w:t>
      </w:r>
      <w:r w:rsidRPr="00DD16CE">
        <w:rPr>
          <w:sz w:val="24"/>
          <w:szCs w:val="24"/>
        </w:rPr>
        <w:t>subsequente, e,</w:t>
      </w:r>
      <w:r w:rsidRPr="00DD16CE">
        <w:rPr>
          <w:spacing w:val="-3"/>
          <w:sz w:val="24"/>
          <w:szCs w:val="24"/>
        </w:rPr>
        <w:t xml:space="preserve"> </w:t>
      </w:r>
      <w:r w:rsidRPr="00DD16CE">
        <w:rPr>
          <w:sz w:val="24"/>
          <w:szCs w:val="24"/>
        </w:rPr>
        <w:t>assim</w:t>
      </w:r>
      <w:r w:rsidRPr="00DD16CE">
        <w:rPr>
          <w:spacing w:val="-2"/>
          <w:sz w:val="24"/>
          <w:szCs w:val="24"/>
        </w:rPr>
        <w:t xml:space="preserve"> </w:t>
      </w:r>
      <w:r w:rsidRPr="00DD16CE">
        <w:rPr>
          <w:sz w:val="24"/>
          <w:szCs w:val="24"/>
        </w:rPr>
        <w:t>sucessivamente, na</w:t>
      </w:r>
      <w:r w:rsidRPr="00DD16CE">
        <w:rPr>
          <w:spacing w:val="-2"/>
          <w:sz w:val="24"/>
          <w:szCs w:val="24"/>
        </w:rPr>
        <w:t xml:space="preserve"> </w:t>
      </w:r>
      <w:r w:rsidRPr="00DD16CE">
        <w:rPr>
          <w:sz w:val="24"/>
          <w:szCs w:val="24"/>
        </w:rPr>
        <w:t>ordem</w:t>
      </w:r>
      <w:r w:rsidRPr="00DD16CE">
        <w:rPr>
          <w:spacing w:val="-1"/>
          <w:sz w:val="24"/>
          <w:szCs w:val="24"/>
        </w:rPr>
        <w:t xml:space="preserve"> </w:t>
      </w:r>
      <w:r w:rsidRPr="00DD16CE">
        <w:rPr>
          <w:sz w:val="24"/>
          <w:szCs w:val="24"/>
        </w:rPr>
        <w:t>de classificação.</w:t>
      </w:r>
    </w:p>
    <w:p w14:paraId="257DC12B" w14:textId="77777777" w:rsidR="00A67470" w:rsidRPr="00DD16CE" w:rsidRDefault="009A3065" w:rsidP="00413615">
      <w:pPr>
        <w:pStyle w:val="PargrafodaLista"/>
        <w:numPr>
          <w:ilvl w:val="1"/>
          <w:numId w:val="17"/>
        </w:numPr>
        <w:tabs>
          <w:tab w:val="left" w:pos="1467"/>
        </w:tabs>
        <w:spacing w:before="120" w:after="120"/>
        <w:ind w:right="871" w:firstLine="0"/>
        <w:rPr>
          <w:sz w:val="24"/>
          <w:szCs w:val="24"/>
        </w:rPr>
      </w:pPr>
      <w:r w:rsidRPr="00DD16CE">
        <w:rPr>
          <w:sz w:val="24"/>
          <w:szCs w:val="24"/>
        </w:rPr>
        <w:t>Havendo</w:t>
      </w:r>
      <w:r w:rsidRPr="00DD16CE">
        <w:rPr>
          <w:spacing w:val="5"/>
          <w:sz w:val="24"/>
          <w:szCs w:val="24"/>
        </w:rPr>
        <w:t xml:space="preserve"> </w:t>
      </w:r>
      <w:r w:rsidRPr="00DD16CE">
        <w:rPr>
          <w:sz w:val="24"/>
          <w:szCs w:val="24"/>
        </w:rPr>
        <w:t>necessidade,</w:t>
      </w:r>
      <w:r w:rsidRPr="00DD16CE">
        <w:rPr>
          <w:spacing w:val="10"/>
          <w:sz w:val="24"/>
          <w:szCs w:val="24"/>
        </w:rPr>
        <w:t xml:space="preserve"> </w:t>
      </w:r>
      <w:r w:rsidRPr="00DD16CE">
        <w:rPr>
          <w:sz w:val="24"/>
          <w:szCs w:val="24"/>
        </w:rPr>
        <w:t>a</w:t>
      </w:r>
      <w:r w:rsidRPr="00DD16CE">
        <w:rPr>
          <w:spacing w:val="9"/>
          <w:sz w:val="24"/>
          <w:szCs w:val="24"/>
        </w:rPr>
        <w:t xml:space="preserve"> </w:t>
      </w:r>
      <w:r w:rsidRPr="00DD16CE">
        <w:rPr>
          <w:sz w:val="24"/>
          <w:szCs w:val="24"/>
        </w:rPr>
        <w:t>Pregoeira</w:t>
      </w:r>
      <w:r w:rsidRPr="00DD16CE">
        <w:rPr>
          <w:spacing w:val="8"/>
          <w:sz w:val="24"/>
          <w:szCs w:val="24"/>
        </w:rPr>
        <w:t xml:space="preserve"> </w:t>
      </w:r>
      <w:r w:rsidRPr="00DD16CE">
        <w:rPr>
          <w:sz w:val="24"/>
          <w:szCs w:val="24"/>
        </w:rPr>
        <w:t>suspenderá</w:t>
      </w:r>
      <w:r w:rsidRPr="00DD16CE">
        <w:rPr>
          <w:spacing w:val="9"/>
          <w:sz w:val="24"/>
          <w:szCs w:val="24"/>
        </w:rPr>
        <w:t xml:space="preserve"> </w:t>
      </w:r>
      <w:r w:rsidRPr="00DD16CE">
        <w:rPr>
          <w:sz w:val="24"/>
          <w:szCs w:val="24"/>
        </w:rPr>
        <w:t>a</w:t>
      </w:r>
      <w:r w:rsidRPr="00DD16CE">
        <w:rPr>
          <w:spacing w:val="4"/>
          <w:sz w:val="24"/>
          <w:szCs w:val="24"/>
        </w:rPr>
        <w:t xml:space="preserve"> </w:t>
      </w:r>
      <w:r w:rsidRPr="00DD16CE">
        <w:rPr>
          <w:sz w:val="24"/>
          <w:szCs w:val="24"/>
        </w:rPr>
        <w:t>sessão,</w:t>
      </w:r>
      <w:r w:rsidRPr="00DD16CE">
        <w:rPr>
          <w:spacing w:val="6"/>
          <w:sz w:val="24"/>
          <w:szCs w:val="24"/>
        </w:rPr>
        <w:t xml:space="preserve"> </w:t>
      </w:r>
      <w:r w:rsidRPr="00DD16CE">
        <w:rPr>
          <w:sz w:val="24"/>
          <w:szCs w:val="24"/>
        </w:rPr>
        <w:t>informando</w:t>
      </w:r>
      <w:r w:rsidRPr="00DD16CE">
        <w:rPr>
          <w:spacing w:val="7"/>
          <w:sz w:val="24"/>
          <w:szCs w:val="24"/>
        </w:rPr>
        <w:t xml:space="preserve"> </w:t>
      </w:r>
      <w:r w:rsidRPr="00DD16CE">
        <w:rPr>
          <w:sz w:val="24"/>
          <w:szCs w:val="24"/>
        </w:rPr>
        <w:t>no</w:t>
      </w:r>
      <w:r w:rsidRPr="00DD16CE">
        <w:rPr>
          <w:spacing w:val="6"/>
          <w:sz w:val="24"/>
          <w:szCs w:val="24"/>
        </w:rPr>
        <w:t xml:space="preserve"> </w:t>
      </w:r>
      <w:r w:rsidRPr="00DD16CE">
        <w:rPr>
          <w:sz w:val="24"/>
          <w:szCs w:val="24"/>
        </w:rPr>
        <w:t>“chat”</w:t>
      </w:r>
      <w:r w:rsidRPr="00DD16CE">
        <w:rPr>
          <w:spacing w:val="6"/>
          <w:sz w:val="24"/>
          <w:szCs w:val="24"/>
        </w:rPr>
        <w:t xml:space="preserve"> </w:t>
      </w:r>
      <w:r w:rsidRPr="00DD16CE">
        <w:rPr>
          <w:sz w:val="24"/>
          <w:szCs w:val="24"/>
        </w:rPr>
        <w:t>a</w:t>
      </w:r>
      <w:r w:rsidRPr="00DD16CE">
        <w:rPr>
          <w:spacing w:val="7"/>
          <w:sz w:val="24"/>
          <w:szCs w:val="24"/>
        </w:rPr>
        <w:t xml:space="preserve"> </w:t>
      </w:r>
      <w:r w:rsidRPr="00DD16CE">
        <w:rPr>
          <w:sz w:val="24"/>
          <w:szCs w:val="24"/>
        </w:rPr>
        <w:t>nova</w:t>
      </w:r>
      <w:r w:rsidRPr="00DD16CE">
        <w:rPr>
          <w:spacing w:val="11"/>
          <w:sz w:val="24"/>
          <w:szCs w:val="24"/>
        </w:rPr>
        <w:t xml:space="preserve"> </w:t>
      </w:r>
      <w:r w:rsidRPr="00DD16CE">
        <w:rPr>
          <w:sz w:val="24"/>
          <w:szCs w:val="24"/>
        </w:rPr>
        <w:t>data</w:t>
      </w:r>
      <w:r w:rsidRPr="00DD16CE">
        <w:rPr>
          <w:spacing w:val="-52"/>
          <w:sz w:val="24"/>
          <w:szCs w:val="24"/>
        </w:rPr>
        <w:t xml:space="preserve"> </w:t>
      </w:r>
      <w:r w:rsidRPr="00DD16CE">
        <w:rPr>
          <w:sz w:val="24"/>
          <w:szCs w:val="24"/>
        </w:rPr>
        <w:t>e</w:t>
      </w:r>
      <w:r w:rsidRPr="00DD16CE">
        <w:rPr>
          <w:spacing w:val="-1"/>
          <w:sz w:val="24"/>
          <w:szCs w:val="24"/>
        </w:rPr>
        <w:t xml:space="preserve"> </w:t>
      </w:r>
      <w:r w:rsidRPr="00DD16CE">
        <w:rPr>
          <w:sz w:val="24"/>
          <w:szCs w:val="24"/>
        </w:rPr>
        <w:t>horário para a</w:t>
      </w:r>
      <w:r w:rsidRPr="00DD16CE">
        <w:rPr>
          <w:spacing w:val="-2"/>
          <w:sz w:val="24"/>
          <w:szCs w:val="24"/>
        </w:rPr>
        <w:t xml:space="preserve"> </w:t>
      </w:r>
      <w:r w:rsidRPr="00DD16CE">
        <w:rPr>
          <w:sz w:val="24"/>
          <w:szCs w:val="24"/>
        </w:rPr>
        <w:t>continuidade da mesma.</w:t>
      </w:r>
    </w:p>
    <w:p w14:paraId="646850C8" w14:textId="77777777" w:rsidR="00A67470" w:rsidRPr="00DD16CE" w:rsidRDefault="009A3065" w:rsidP="00413615">
      <w:pPr>
        <w:pStyle w:val="PargrafodaLista"/>
        <w:numPr>
          <w:ilvl w:val="1"/>
          <w:numId w:val="17"/>
        </w:numPr>
        <w:tabs>
          <w:tab w:val="left" w:pos="1465"/>
        </w:tabs>
        <w:spacing w:before="120" w:after="120"/>
        <w:ind w:right="868" w:firstLine="0"/>
        <w:rPr>
          <w:sz w:val="24"/>
          <w:szCs w:val="24"/>
        </w:rPr>
      </w:pPr>
      <w:r w:rsidRPr="00DD16CE">
        <w:rPr>
          <w:sz w:val="24"/>
          <w:szCs w:val="24"/>
        </w:rPr>
        <w:t>Encerrada</w:t>
      </w:r>
      <w:r w:rsidRPr="00DD16CE">
        <w:rPr>
          <w:spacing w:val="6"/>
          <w:sz w:val="24"/>
          <w:szCs w:val="24"/>
        </w:rPr>
        <w:t xml:space="preserve"> </w:t>
      </w:r>
      <w:r w:rsidRPr="00DD16CE">
        <w:rPr>
          <w:sz w:val="24"/>
          <w:szCs w:val="24"/>
        </w:rPr>
        <w:t>a</w:t>
      </w:r>
      <w:r w:rsidRPr="00DD16CE">
        <w:rPr>
          <w:spacing w:val="4"/>
          <w:sz w:val="24"/>
          <w:szCs w:val="24"/>
        </w:rPr>
        <w:t xml:space="preserve"> </w:t>
      </w:r>
      <w:r w:rsidRPr="00DD16CE">
        <w:rPr>
          <w:sz w:val="24"/>
          <w:szCs w:val="24"/>
        </w:rPr>
        <w:t>análise</w:t>
      </w:r>
      <w:r w:rsidRPr="00DD16CE">
        <w:rPr>
          <w:spacing w:val="7"/>
          <w:sz w:val="24"/>
          <w:szCs w:val="24"/>
        </w:rPr>
        <w:t xml:space="preserve"> </w:t>
      </w:r>
      <w:r w:rsidRPr="00DD16CE">
        <w:rPr>
          <w:sz w:val="24"/>
          <w:szCs w:val="24"/>
        </w:rPr>
        <w:t>quanto</w:t>
      </w:r>
      <w:r w:rsidRPr="00DD16CE">
        <w:rPr>
          <w:spacing w:val="3"/>
          <w:sz w:val="24"/>
          <w:szCs w:val="24"/>
        </w:rPr>
        <w:t xml:space="preserve"> </w:t>
      </w:r>
      <w:proofErr w:type="gramStart"/>
      <w:r w:rsidRPr="00DD16CE">
        <w:rPr>
          <w:sz w:val="24"/>
          <w:szCs w:val="24"/>
        </w:rPr>
        <w:t>a</w:t>
      </w:r>
      <w:proofErr w:type="gramEnd"/>
      <w:r w:rsidRPr="00DD16CE">
        <w:rPr>
          <w:spacing w:val="6"/>
          <w:sz w:val="24"/>
          <w:szCs w:val="24"/>
        </w:rPr>
        <w:t xml:space="preserve"> </w:t>
      </w:r>
      <w:r w:rsidRPr="00DD16CE">
        <w:rPr>
          <w:sz w:val="24"/>
          <w:szCs w:val="24"/>
        </w:rPr>
        <w:t>aceitação</w:t>
      </w:r>
      <w:r w:rsidRPr="00DD16CE">
        <w:rPr>
          <w:spacing w:val="7"/>
          <w:sz w:val="24"/>
          <w:szCs w:val="24"/>
        </w:rPr>
        <w:t xml:space="preserve"> </w:t>
      </w:r>
      <w:r w:rsidRPr="00DD16CE">
        <w:rPr>
          <w:sz w:val="24"/>
          <w:szCs w:val="24"/>
        </w:rPr>
        <w:t>da</w:t>
      </w:r>
      <w:r w:rsidRPr="00DD16CE">
        <w:rPr>
          <w:spacing w:val="6"/>
          <w:sz w:val="24"/>
          <w:szCs w:val="24"/>
        </w:rPr>
        <w:t xml:space="preserve"> </w:t>
      </w:r>
      <w:r w:rsidRPr="00DD16CE">
        <w:rPr>
          <w:sz w:val="24"/>
          <w:szCs w:val="24"/>
        </w:rPr>
        <w:t>proposta,</w:t>
      </w:r>
      <w:r w:rsidRPr="00DD16CE">
        <w:rPr>
          <w:spacing w:val="7"/>
          <w:sz w:val="24"/>
          <w:szCs w:val="24"/>
        </w:rPr>
        <w:t xml:space="preserve"> </w:t>
      </w:r>
      <w:r w:rsidRPr="00DD16CE">
        <w:rPr>
          <w:sz w:val="24"/>
          <w:szCs w:val="24"/>
        </w:rPr>
        <w:t>a</w:t>
      </w:r>
      <w:r w:rsidRPr="00DD16CE">
        <w:rPr>
          <w:spacing w:val="5"/>
          <w:sz w:val="24"/>
          <w:szCs w:val="24"/>
        </w:rPr>
        <w:t xml:space="preserve"> </w:t>
      </w:r>
      <w:r w:rsidRPr="00DD16CE">
        <w:rPr>
          <w:sz w:val="24"/>
          <w:szCs w:val="24"/>
        </w:rPr>
        <w:t>pregoeira</w:t>
      </w:r>
      <w:r w:rsidRPr="00DD16CE">
        <w:rPr>
          <w:spacing w:val="7"/>
          <w:sz w:val="24"/>
          <w:szCs w:val="24"/>
        </w:rPr>
        <w:t xml:space="preserve"> </w:t>
      </w:r>
      <w:r w:rsidRPr="00DD16CE">
        <w:rPr>
          <w:sz w:val="24"/>
          <w:szCs w:val="24"/>
        </w:rPr>
        <w:t>verificará</w:t>
      </w:r>
      <w:r w:rsidRPr="00DD16CE">
        <w:rPr>
          <w:spacing w:val="6"/>
          <w:sz w:val="24"/>
          <w:szCs w:val="24"/>
        </w:rPr>
        <w:t xml:space="preserve"> </w:t>
      </w:r>
      <w:r w:rsidRPr="00DD16CE">
        <w:rPr>
          <w:sz w:val="24"/>
          <w:szCs w:val="24"/>
        </w:rPr>
        <w:t>a</w:t>
      </w:r>
      <w:r w:rsidRPr="00DD16CE">
        <w:rPr>
          <w:spacing w:val="5"/>
          <w:sz w:val="24"/>
          <w:szCs w:val="24"/>
        </w:rPr>
        <w:t xml:space="preserve"> </w:t>
      </w:r>
      <w:r w:rsidRPr="00DD16CE">
        <w:rPr>
          <w:sz w:val="24"/>
          <w:szCs w:val="24"/>
        </w:rPr>
        <w:t>habilitação</w:t>
      </w:r>
      <w:r w:rsidRPr="00DD16CE">
        <w:rPr>
          <w:spacing w:val="7"/>
          <w:sz w:val="24"/>
          <w:szCs w:val="24"/>
        </w:rPr>
        <w:t xml:space="preserve"> </w:t>
      </w:r>
      <w:r w:rsidRPr="00DD16CE">
        <w:rPr>
          <w:sz w:val="24"/>
          <w:szCs w:val="24"/>
        </w:rPr>
        <w:t>do</w:t>
      </w:r>
      <w:r w:rsidRPr="00DD16CE">
        <w:rPr>
          <w:spacing w:val="-52"/>
          <w:sz w:val="24"/>
          <w:szCs w:val="24"/>
        </w:rPr>
        <w:t xml:space="preserve"> </w:t>
      </w:r>
      <w:r w:rsidRPr="00DD16CE">
        <w:rPr>
          <w:sz w:val="24"/>
          <w:szCs w:val="24"/>
        </w:rPr>
        <w:t>licitante,</w:t>
      </w:r>
      <w:r w:rsidRPr="00DD16CE">
        <w:rPr>
          <w:spacing w:val="-1"/>
          <w:sz w:val="24"/>
          <w:szCs w:val="24"/>
        </w:rPr>
        <w:t xml:space="preserve"> </w:t>
      </w:r>
      <w:r w:rsidRPr="00DD16CE">
        <w:rPr>
          <w:sz w:val="24"/>
          <w:szCs w:val="24"/>
        </w:rPr>
        <w:t>observado o</w:t>
      </w:r>
      <w:r w:rsidRPr="00DD16CE">
        <w:rPr>
          <w:spacing w:val="-2"/>
          <w:sz w:val="24"/>
          <w:szCs w:val="24"/>
        </w:rPr>
        <w:t xml:space="preserve"> </w:t>
      </w:r>
      <w:r w:rsidRPr="00DD16CE">
        <w:rPr>
          <w:sz w:val="24"/>
          <w:szCs w:val="24"/>
        </w:rPr>
        <w:t>disposto neste Edital.</w:t>
      </w:r>
    </w:p>
    <w:p w14:paraId="10EFF169" w14:textId="77777777" w:rsidR="00A67470" w:rsidRPr="00DD16CE" w:rsidRDefault="009A3065" w:rsidP="00413615">
      <w:pPr>
        <w:pStyle w:val="Ttulo2"/>
        <w:numPr>
          <w:ilvl w:val="0"/>
          <w:numId w:val="16"/>
        </w:numPr>
        <w:tabs>
          <w:tab w:val="left" w:pos="1237"/>
        </w:tabs>
        <w:spacing w:before="120" w:after="120"/>
        <w:ind w:hanging="277"/>
        <w:jc w:val="both"/>
        <w:rPr>
          <w:sz w:val="24"/>
          <w:szCs w:val="24"/>
        </w:rPr>
      </w:pPr>
      <w:r w:rsidRPr="00DD16CE">
        <w:rPr>
          <w:sz w:val="24"/>
          <w:szCs w:val="24"/>
        </w:rPr>
        <w:t>-</w:t>
      </w:r>
      <w:r w:rsidRPr="00DD16CE">
        <w:rPr>
          <w:spacing w:val="50"/>
          <w:sz w:val="24"/>
          <w:szCs w:val="24"/>
        </w:rPr>
        <w:t xml:space="preserve"> </w:t>
      </w:r>
      <w:r w:rsidRPr="00DD16CE">
        <w:rPr>
          <w:sz w:val="24"/>
          <w:szCs w:val="24"/>
        </w:rPr>
        <w:t>HABILITACAO</w:t>
      </w:r>
    </w:p>
    <w:p w14:paraId="600CFA12" w14:textId="77777777" w:rsidR="00A67470" w:rsidRPr="00DD16CE" w:rsidRDefault="009A3065" w:rsidP="00413615">
      <w:pPr>
        <w:pStyle w:val="PargrafodaLista"/>
        <w:numPr>
          <w:ilvl w:val="1"/>
          <w:numId w:val="16"/>
        </w:numPr>
        <w:tabs>
          <w:tab w:val="left" w:pos="1472"/>
        </w:tabs>
        <w:spacing w:before="120" w:after="120"/>
        <w:ind w:right="869" w:firstLine="0"/>
        <w:rPr>
          <w:sz w:val="24"/>
          <w:szCs w:val="24"/>
        </w:rPr>
      </w:pPr>
      <w:r w:rsidRPr="00DD16CE">
        <w:rPr>
          <w:sz w:val="24"/>
          <w:szCs w:val="24"/>
        </w:rPr>
        <w:t>-</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Pregoeira</w:t>
      </w:r>
      <w:r w:rsidRPr="00DD16CE">
        <w:rPr>
          <w:spacing w:val="1"/>
          <w:sz w:val="24"/>
          <w:szCs w:val="24"/>
        </w:rPr>
        <w:t xml:space="preserve"> </w:t>
      </w:r>
      <w:r w:rsidRPr="00DD16CE">
        <w:rPr>
          <w:sz w:val="24"/>
          <w:szCs w:val="24"/>
        </w:rPr>
        <w:t>verificará</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eventual</w:t>
      </w:r>
      <w:r w:rsidRPr="00DD16CE">
        <w:rPr>
          <w:spacing w:val="1"/>
          <w:sz w:val="24"/>
          <w:szCs w:val="24"/>
        </w:rPr>
        <w:t xml:space="preserve"> </w:t>
      </w:r>
      <w:r w:rsidRPr="00DD16CE">
        <w:rPr>
          <w:sz w:val="24"/>
          <w:szCs w:val="24"/>
        </w:rPr>
        <w:t>descumprimento</w:t>
      </w:r>
      <w:r w:rsidRPr="00DD16CE">
        <w:rPr>
          <w:spacing w:val="1"/>
          <w:sz w:val="24"/>
          <w:szCs w:val="24"/>
        </w:rPr>
        <w:t xml:space="preserve"> </w:t>
      </w:r>
      <w:r w:rsidRPr="00DD16CE">
        <w:rPr>
          <w:sz w:val="24"/>
          <w:szCs w:val="24"/>
        </w:rPr>
        <w:t>das</w:t>
      </w:r>
      <w:r w:rsidRPr="00DD16CE">
        <w:rPr>
          <w:spacing w:val="1"/>
          <w:sz w:val="24"/>
          <w:szCs w:val="24"/>
        </w:rPr>
        <w:t xml:space="preserve"> </w:t>
      </w:r>
      <w:r w:rsidRPr="00DD16CE">
        <w:rPr>
          <w:sz w:val="24"/>
          <w:szCs w:val="24"/>
        </w:rPr>
        <w:t>condições</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participação,</w:t>
      </w:r>
      <w:r w:rsidRPr="00DD16CE">
        <w:rPr>
          <w:spacing w:val="1"/>
          <w:sz w:val="24"/>
          <w:szCs w:val="24"/>
        </w:rPr>
        <w:t xml:space="preserve"> </w:t>
      </w:r>
      <w:r w:rsidRPr="00DD16CE">
        <w:rPr>
          <w:sz w:val="24"/>
          <w:szCs w:val="24"/>
        </w:rPr>
        <w:t>especialmente quanto à existência de sanção que impeça a participação no certame ou a futura</w:t>
      </w:r>
      <w:r w:rsidRPr="00DD16CE">
        <w:rPr>
          <w:spacing w:val="1"/>
          <w:sz w:val="24"/>
          <w:szCs w:val="24"/>
        </w:rPr>
        <w:t xml:space="preserve"> </w:t>
      </w:r>
      <w:r w:rsidRPr="00DD16CE">
        <w:rPr>
          <w:sz w:val="24"/>
          <w:szCs w:val="24"/>
        </w:rPr>
        <w:t>contratação.</w:t>
      </w:r>
      <w:r w:rsidRPr="00DD16CE">
        <w:rPr>
          <w:spacing w:val="1"/>
          <w:sz w:val="24"/>
          <w:szCs w:val="24"/>
        </w:rPr>
        <w:t xml:space="preserve"> </w:t>
      </w:r>
      <w:r w:rsidRPr="00DD16CE">
        <w:rPr>
          <w:sz w:val="24"/>
          <w:szCs w:val="24"/>
        </w:rPr>
        <w:t>Caso</w:t>
      </w:r>
      <w:r w:rsidRPr="00DD16CE">
        <w:rPr>
          <w:spacing w:val="1"/>
          <w:sz w:val="24"/>
          <w:szCs w:val="24"/>
        </w:rPr>
        <w:t xml:space="preserve"> </w:t>
      </w:r>
      <w:r w:rsidRPr="00DD16CE">
        <w:rPr>
          <w:sz w:val="24"/>
          <w:szCs w:val="24"/>
        </w:rPr>
        <w:t>atendidas</w:t>
      </w:r>
      <w:r w:rsidRPr="00DD16CE">
        <w:rPr>
          <w:spacing w:val="1"/>
          <w:sz w:val="24"/>
          <w:szCs w:val="24"/>
        </w:rPr>
        <w:t xml:space="preserve"> </w:t>
      </w:r>
      <w:r w:rsidRPr="00DD16CE">
        <w:rPr>
          <w:sz w:val="24"/>
          <w:szCs w:val="24"/>
        </w:rPr>
        <w:t>as</w:t>
      </w:r>
      <w:r w:rsidRPr="00DD16CE">
        <w:rPr>
          <w:spacing w:val="1"/>
          <w:sz w:val="24"/>
          <w:szCs w:val="24"/>
        </w:rPr>
        <w:t xml:space="preserve"> </w:t>
      </w:r>
      <w:r w:rsidRPr="00DD16CE">
        <w:rPr>
          <w:sz w:val="24"/>
          <w:szCs w:val="24"/>
        </w:rPr>
        <w:t>condições</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participação,</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habilitação</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licitante</w:t>
      </w:r>
      <w:r w:rsidRPr="00DD16CE">
        <w:rPr>
          <w:spacing w:val="1"/>
          <w:sz w:val="24"/>
          <w:szCs w:val="24"/>
        </w:rPr>
        <w:t xml:space="preserve"> </w:t>
      </w:r>
      <w:r w:rsidRPr="00DD16CE">
        <w:rPr>
          <w:sz w:val="24"/>
          <w:szCs w:val="24"/>
        </w:rPr>
        <w:t>será</w:t>
      </w:r>
      <w:r w:rsidRPr="00DD16CE">
        <w:rPr>
          <w:spacing w:val="1"/>
          <w:sz w:val="24"/>
          <w:szCs w:val="24"/>
        </w:rPr>
        <w:t xml:space="preserve"> </w:t>
      </w:r>
      <w:r w:rsidRPr="00DD16CE">
        <w:rPr>
          <w:sz w:val="24"/>
          <w:szCs w:val="24"/>
        </w:rPr>
        <w:t xml:space="preserve">verificada por meio do sistema, nos documentos por ele abrangidos, em relação </w:t>
      </w:r>
      <w:proofErr w:type="gramStart"/>
      <w:r w:rsidRPr="00DD16CE">
        <w:rPr>
          <w:sz w:val="24"/>
          <w:szCs w:val="24"/>
        </w:rPr>
        <w:t>a</w:t>
      </w:r>
      <w:proofErr w:type="gramEnd"/>
      <w:r w:rsidRPr="00DD16CE">
        <w:rPr>
          <w:sz w:val="24"/>
          <w:szCs w:val="24"/>
        </w:rPr>
        <w:t xml:space="preserve"> habilitação</w:t>
      </w:r>
      <w:r w:rsidRPr="00DD16CE">
        <w:rPr>
          <w:spacing w:val="1"/>
          <w:sz w:val="24"/>
          <w:szCs w:val="24"/>
        </w:rPr>
        <w:t xml:space="preserve"> </w:t>
      </w:r>
      <w:r w:rsidRPr="00DD16CE">
        <w:rPr>
          <w:sz w:val="24"/>
          <w:szCs w:val="24"/>
        </w:rPr>
        <w:t>juridica, a regularidade fiscal e trabalhista, a qualificacão economica financeira e habilitação</w:t>
      </w:r>
      <w:r w:rsidRPr="00DD16CE">
        <w:rPr>
          <w:spacing w:val="1"/>
          <w:sz w:val="24"/>
          <w:szCs w:val="24"/>
        </w:rPr>
        <w:t xml:space="preserve"> </w:t>
      </w:r>
      <w:r w:rsidR="0069797C" w:rsidRPr="00DD16CE">
        <w:rPr>
          <w:sz w:val="24"/>
          <w:szCs w:val="24"/>
        </w:rPr>
        <w:t>té</w:t>
      </w:r>
      <w:r w:rsidRPr="00DD16CE">
        <w:rPr>
          <w:sz w:val="24"/>
          <w:szCs w:val="24"/>
        </w:rPr>
        <w:t>cnica.</w:t>
      </w:r>
    </w:p>
    <w:p w14:paraId="6CE275D4" w14:textId="77777777" w:rsidR="00A67470" w:rsidRPr="00DD16CE" w:rsidRDefault="009A3065" w:rsidP="00413615">
      <w:pPr>
        <w:pStyle w:val="PargrafodaLista"/>
        <w:numPr>
          <w:ilvl w:val="1"/>
          <w:numId w:val="15"/>
        </w:numPr>
        <w:tabs>
          <w:tab w:val="left" w:pos="1458"/>
        </w:tabs>
        <w:spacing w:before="120" w:after="120"/>
        <w:ind w:right="869" w:firstLine="0"/>
        <w:rPr>
          <w:sz w:val="24"/>
          <w:szCs w:val="24"/>
        </w:rPr>
      </w:pPr>
      <w:r w:rsidRPr="00DD16CE">
        <w:rPr>
          <w:sz w:val="24"/>
          <w:szCs w:val="24"/>
        </w:rPr>
        <w:t xml:space="preserve">É dever </w:t>
      </w:r>
      <w:proofErr w:type="gramStart"/>
      <w:r w:rsidRPr="00DD16CE">
        <w:rPr>
          <w:sz w:val="24"/>
          <w:szCs w:val="24"/>
        </w:rPr>
        <w:t>do licitante atualizar</w:t>
      </w:r>
      <w:proofErr w:type="gramEnd"/>
      <w:r w:rsidRPr="00DD16CE">
        <w:rPr>
          <w:sz w:val="24"/>
          <w:szCs w:val="24"/>
        </w:rPr>
        <w:t xml:space="preserve"> previamente as comprovações constantes do sistema para que</w:t>
      </w:r>
      <w:r w:rsidRPr="00DD16CE">
        <w:rPr>
          <w:spacing w:val="-52"/>
          <w:sz w:val="24"/>
          <w:szCs w:val="24"/>
        </w:rPr>
        <w:t xml:space="preserve"> </w:t>
      </w:r>
      <w:r w:rsidRPr="00DD16CE">
        <w:rPr>
          <w:sz w:val="24"/>
          <w:szCs w:val="24"/>
        </w:rPr>
        <w:t>estejam vigentes na data da abertura da sessão pública, ou encaminhar, em conjunto com a</w:t>
      </w:r>
      <w:r w:rsidRPr="00DD16CE">
        <w:rPr>
          <w:spacing w:val="1"/>
          <w:sz w:val="24"/>
          <w:szCs w:val="24"/>
        </w:rPr>
        <w:t xml:space="preserve"> </w:t>
      </w:r>
      <w:r w:rsidRPr="00DD16CE">
        <w:rPr>
          <w:sz w:val="24"/>
          <w:szCs w:val="24"/>
        </w:rPr>
        <w:t>apresentacao</w:t>
      </w:r>
      <w:r w:rsidRPr="00DD16CE">
        <w:rPr>
          <w:spacing w:val="-1"/>
          <w:sz w:val="24"/>
          <w:szCs w:val="24"/>
        </w:rPr>
        <w:t xml:space="preserve"> </w:t>
      </w:r>
      <w:r w:rsidRPr="00DD16CE">
        <w:rPr>
          <w:sz w:val="24"/>
          <w:szCs w:val="24"/>
        </w:rPr>
        <w:t>da proposta, a</w:t>
      </w:r>
      <w:r w:rsidRPr="00DD16CE">
        <w:rPr>
          <w:spacing w:val="-2"/>
          <w:sz w:val="24"/>
          <w:szCs w:val="24"/>
        </w:rPr>
        <w:t xml:space="preserve"> </w:t>
      </w:r>
      <w:r w:rsidRPr="00DD16CE">
        <w:rPr>
          <w:sz w:val="24"/>
          <w:szCs w:val="24"/>
        </w:rPr>
        <w:t>respectiva</w:t>
      </w:r>
      <w:r w:rsidRPr="00DD16CE">
        <w:rPr>
          <w:spacing w:val="-1"/>
          <w:sz w:val="24"/>
          <w:szCs w:val="24"/>
        </w:rPr>
        <w:t xml:space="preserve"> </w:t>
      </w:r>
      <w:r w:rsidRPr="00DD16CE">
        <w:rPr>
          <w:sz w:val="24"/>
          <w:szCs w:val="24"/>
        </w:rPr>
        <w:t>documentacão</w:t>
      </w:r>
      <w:r w:rsidRPr="00DD16CE">
        <w:rPr>
          <w:spacing w:val="-3"/>
          <w:sz w:val="24"/>
          <w:szCs w:val="24"/>
        </w:rPr>
        <w:t xml:space="preserve"> </w:t>
      </w:r>
      <w:r w:rsidRPr="00DD16CE">
        <w:rPr>
          <w:sz w:val="24"/>
          <w:szCs w:val="24"/>
        </w:rPr>
        <w:t>atualizada.</w:t>
      </w:r>
    </w:p>
    <w:p w14:paraId="46CF386E" w14:textId="4ADC4A37" w:rsidR="00A67470" w:rsidRPr="00DD16CE" w:rsidRDefault="009A3065" w:rsidP="00413615">
      <w:pPr>
        <w:pStyle w:val="PargrafodaLista"/>
        <w:numPr>
          <w:ilvl w:val="1"/>
          <w:numId w:val="15"/>
        </w:numPr>
        <w:tabs>
          <w:tab w:val="left" w:pos="1486"/>
        </w:tabs>
        <w:spacing w:before="120" w:after="120"/>
        <w:ind w:right="868" w:firstLine="0"/>
        <w:rPr>
          <w:sz w:val="24"/>
          <w:szCs w:val="24"/>
        </w:rPr>
      </w:pPr>
      <w:r w:rsidRPr="00DD16CE">
        <w:rPr>
          <w:sz w:val="24"/>
          <w:szCs w:val="24"/>
        </w:rPr>
        <w:t>O descumprimento do subitem acima implicará na inabilitação do licitante, exceto se a</w:t>
      </w:r>
      <w:r w:rsidRPr="00DD16CE">
        <w:rPr>
          <w:spacing w:val="1"/>
          <w:sz w:val="24"/>
          <w:szCs w:val="24"/>
        </w:rPr>
        <w:t xml:space="preserve"> </w:t>
      </w:r>
      <w:r w:rsidRPr="00DD16CE">
        <w:rPr>
          <w:sz w:val="24"/>
          <w:szCs w:val="24"/>
        </w:rPr>
        <w:t>consulta aos sítios eletrônicos oficiais emissores de certidões, feita pela Pregoeira, lograr êxito</w:t>
      </w:r>
      <w:r w:rsidRPr="00DD16CE">
        <w:rPr>
          <w:spacing w:val="1"/>
          <w:sz w:val="24"/>
          <w:szCs w:val="24"/>
        </w:rPr>
        <w:t xml:space="preserve"> </w:t>
      </w:r>
      <w:r w:rsidRPr="00DD16CE">
        <w:rPr>
          <w:sz w:val="24"/>
          <w:szCs w:val="24"/>
        </w:rPr>
        <w:t>em</w:t>
      </w:r>
      <w:r w:rsidRPr="00DD16CE">
        <w:rPr>
          <w:spacing w:val="-5"/>
          <w:sz w:val="24"/>
          <w:szCs w:val="24"/>
        </w:rPr>
        <w:t xml:space="preserve"> </w:t>
      </w:r>
      <w:r w:rsidRPr="00DD16CE">
        <w:rPr>
          <w:sz w:val="24"/>
          <w:szCs w:val="24"/>
        </w:rPr>
        <w:t>encontrar</w:t>
      </w:r>
      <w:r w:rsidRPr="00DD16CE">
        <w:rPr>
          <w:spacing w:val="1"/>
          <w:sz w:val="24"/>
          <w:szCs w:val="24"/>
        </w:rPr>
        <w:t xml:space="preserve"> </w:t>
      </w:r>
      <w:r w:rsidRPr="00DD16CE">
        <w:rPr>
          <w:sz w:val="24"/>
          <w:szCs w:val="24"/>
        </w:rPr>
        <w:t>a(s) certidão</w:t>
      </w:r>
      <w:r w:rsidR="006D257D">
        <w:rPr>
          <w:sz w:val="24"/>
          <w:szCs w:val="24"/>
        </w:rPr>
        <w:t xml:space="preserve"> </w:t>
      </w:r>
      <w:r w:rsidRPr="00DD16CE">
        <w:rPr>
          <w:sz w:val="24"/>
          <w:szCs w:val="24"/>
        </w:rPr>
        <w:t>(ões) válida(s).</w:t>
      </w:r>
    </w:p>
    <w:p w14:paraId="16B4BBE4" w14:textId="77777777" w:rsidR="00A67470" w:rsidRPr="00DD16CE" w:rsidRDefault="009A3065" w:rsidP="00413615">
      <w:pPr>
        <w:pStyle w:val="PargrafodaLista"/>
        <w:numPr>
          <w:ilvl w:val="1"/>
          <w:numId w:val="15"/>
        </w:numPr>
        <w:tabs>
          <w:tab w:val="left" w:pos="1556"/>
        </w:tabs>
        <w:spacing w:before="120" w:after="120"/>
        <w:ind w:right="869" w:firstLine="0"/>
        <w:rPr>
          <w:sz w:val="24"/>
          <w:szCs w:val="24"/>
        </w:rPr>
      </w:pPr>
      <w:r w:rsidRPr="00DD16CE">
        <w:rPr>
          <w:sz w:val="24"/>
          <w:szCs w:val="24"/>
        </w:rPr>
        <w:t>Havendo</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necessidade</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envio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informações</w:t>
      </w:r>
      <w:r w:rsidRPr="00DD16CE">
        <w:rPr>
          <w:spacing w:val="1"/>
          <w:sz w:val="24"/>
          <w:szCs w:val="24"/>
        </w:rPr>
        <w:t xml:space="preserve"> </w:t>
      </w:r>
      <w:r w:rsidRPr="00DD16CE">
        <w:rPr>
          <w:sz w:val="24"/>
          <w:szCs w:val="24"/>
        </w:rPr>
        <w:t>complementares,</w:t>
      </w:r>
      <w:r w:rsidRPr="00DD16CE">
        <w:rPr>
          <w:spacing w:val="1"/>
          <w:sz w:val="24"/>
          <w:szCs w:val="24"/>
        </w:rPr>
        <w:t xml:space="preserve"> </w:t>
      </w:r>
      <w:r w:rsidRPr="00DD16CE">
        <w:rPr>
          <w:sz w:val="24"/>
          <w:szCs w:val="24"/>
        </w:rPr>
        <w:t>necessárias</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confirmação dos requisitos de habilitação exigidos neste Edital e já apresentados, o licitante será</w:t>
      </w:r>
      <w:r w:rsidRPr="00DD16CE">
        <w:rPr>
          <w:spacing w:val="-52"/>
          <w:sz w:val="24"/>
          <w:szCs w:val="24"/>
        </w:rPr>
        <w:t xml:space="preserve"> </w:t>
      </w:r>
      <w:r w:rsidRPr="00DD16CE">
        <w:rPr>
          <w:sz w:val="24"/>
          <w:szCs w:val="24"/>
        </w:rPr>
        <w:t xml:space="preserve">convocado </w:t>
      </w:r>
      <w:proofErr w:type="gramStart"/>
      <w:r w:rsidRPr="00DD16CE">
        <w:rPr>
          <w:sz w:val="24"/>
          <w:szCs w:val="24"/>
        </w:rPr>
        <w:t>à</w:t>
      </w:r>
      <w:proofErr w:type="gramEnd"/>
      <w:r w:rsidRPr="00DD16CE">
        <w:rPr>
          <w:sz w:val="24"/>
          <w:szCs w:val="24"/>
        </w:rPr>
        <w:t xml:space="preserve"> encaminhá-las, em formato digital, via sistema, no prazo de 24h (vinte e quatro</w:t>
      </w:r>
      <w:r w:rsidRPr="00DD16CE">
        <w:rPr>
          <w:spacing w:val="1"/>
          <w:sz w:val="24"/>
          <w:szCs w:val="24"/>
        </w:rPr>
        <w:t xml:space="preserve"> </w:t>
      </w:r>
      <w:r w:rsidRPr="00DD16CE">
        <w:rPr>
          <w:sz w:val="24"/>
          <w:szCs w:val="24"/>
        </w:rPr>
        <w:t>horas),</w:t>
      </w:r>
      <w:r w:rsidRPr="00DD16CE">
        <w:rPr>
          <w:spacing w:val="-1"/>
          <w:sz w:val="24"/>
          <w:szCs w:val="24"/>
        </w:rPr>
        <w:t xml:space="preserve"> </w:t>
      </w:r>
      <w:r w:rsidRPr="00DD16CE">
        <w:rPr>
          <w:sz w:val="24"/>
          <w:szCs w:val="24"/>
        </w:rPr>
        <w:t>sob pena de</w:t>
      </w:r>
      <w:r w:rsidRPr="00DD16CE">
        <w:rPr>
          <w:spacing w:val="-2"/>
          <w:sz w:val="24"/>
          <w:szCs w:val="24"/>
        </w:rPr>
        <w:t xml:space="preserve"> </w:t>
      </w:r>
      <w:r w:rsidRPr="00DD16CE">
        <w:rPr>
          <w:sz w:val="24"/>
          <w:szCs w:val="24"/>
        </w:rPr>
        <w:t>inabilitacão.</w:t>
      </w:r>
    </w:p>
    <w:p w14:paraId="2E98CAD5" w14:textId="77777777" w:rsidR="00A67470" w:rsidRPr="00DD16CE" w:rsidRDefault="009A3065" w:rsidP="00413615">
      <w:pPr>
        <w:pStyle w:val="PargrafodaLista"/>
        <w:numPr>
          <w:ilvl w:val="1"/>
          <w:numId w:val="15"/>
        </w:numPr>
        <w:tabs>
          <w:tab w:val="left" w:pos="1561"/>
        </w:tabs>
        <w:spacing w:before="120" w:after="120"/>
        <w:ind w:right="868" w:firstLine="0"/>
        <w:rPr>
          <w:sz w:val="24"/>
          <w:szCs w:val="24"/>
        </w:rPr>
      </w:pPr>
      <w:r w:rsidRPr="00DD16CE">
        <w:rPr>
          <w:sz w:val="24"/>
          <w:szCs w:val="24"/>
        </w:rPr>
        <w:lastRenderedPageBreak/>
        <w:t>Somente</w:t>
      </w:r>
      <w:r w:rsidRPr="00DD16CE">
        <w:rPr>
          <w:spacing w:val="1"/>
          <w:sz w:val="24"/>
          <w:szCs w:val="24"/>
        </w:rPr>
        <w:t xml:space="preserve"> </w:t>
      </w:r>
      <w:r w:rsidRPr="00DD16CE">
        <w:rPr>
          <w:sz w:val="24"/>
          <w:szCs w:val="24"/>
        </w:rPr>
        <w:t>haverá</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necessidade</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comprovação</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preenchimento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requisitos</w:t>
      </w:r>
      <w:r w:rsidRPr="00DD16CE">
        <w:rPr>
          <w:spacing w:val="1"/>
          <w:sz w:val="24"/>
          <w:szCs w:val="24"/>
        </w:rPr>
        <w:t xml:space="preserve"> </w:t>
      </w:r>
      <w:r w:rsidRPr="00DD16CE">
        <w:rPr>
          <w:sz w:val="24"/>
          <w:szCs w:val="24"/>
        </w:rPr>
        <w:t>mediante</w:t>
      </w:r>
      <w:r w:rsidR="0069797C" w:rsidRPr="00DD16CE">
        <w:rPr>
          <w:sz w:val="24"/>
          <w:szCs w:val="24"/>
        </w:rPr>
        <w:t xml:space="preserve"> </w:t>
      </w:r>
      <w:r w:rsidRPr="00DD16CE">
        <w:rPr>
          <w:sz w:val="24"/>
          <w:szCs w:val="24"/>
        </w:rPr>
        <w:t>apresentação</w:t>
      </w:r>
      <w:r w:rsidRPr="00DD16CE">
        <w:rPr>
          <w:spacing w:val="55"/>
          <w:sz w:val="24"/>
          <w:szCs w:val="24"/>
        </w:rPr>
        <w:t xml:space="preserve"> </w:t>
      </w:r>
      <w:r w:rsidRPr="00DD16CE">
        <w:rPr>
          <w:sz w:val="24"/>
          <w:szCs w:val="24"/>
        </w:rPr>
        <w:t xml:space="preserve">dos documentos originais </w:t>
      </w:r>
      <w:proofErr w:type="gramStart"/>
      <w:r w:rsidRPr="00DD16CE">
        <w:rPr>
          <w:sz w:val="24"/>
          <w:szCs w:val="24"/>
        </w:rPr>
        <w:t>não-digitais</w:t>
      </w:r>
      <w:proofErr w:type="gramEnd"/>
      <w:r w:rsidRPr="00DD16CE">
        <w:rPr>
          <w:sz w:val="24"/>
          <w:szCs w:val="24"/>
        </w:rPr>
        <w:t xml:space="preserve"> quando houver dúvida em relação</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integridade do</w:t>
      </w:r>
      <w:r w:rsidRPr="00DD16CE">
        <w:rPr>
          <w:spacing w:val="-3"/>
          <w:sz w:val="24"/>
          <w:szCs w:val="24"/>
        </w:rPr>
        <w:t xml:space="preserve"> </w:t>
      </w:r>
      <w:r w:rsidRPr="00DD16CE">
        <w:rPr>
          <w:sz w:val="24"/>
          <w:szCs w:val="24"/>
        </w:rPr>
        <w:t>documento</w:t>
      </w:r>
      <w:r w:rsidRPr="00DD16CE">
        <w:rPr>
          <w:spacing w:val="-3"/>
          <w:sz w:val="24"/>
          <w:szCs w:val="24"/>
        </w:rPr>
        <w:t xml:space="preserve"> </w:t>
      </w:r>
      <w:r w:rsidRPr="00DD16CE">
        <w:rPr>
          <w:sz w:val="24"/>
          <w:szCs w:val="24"/>
        </w:rPr>
        <w:t>digital.</w:t>
      </w:r>
    </w:p>
    <w:p w14:paraId="36AA1F47" w14:textId="77777777" w:rsidR="00A67470" w:rsidRPr="00DD16CE" w:rsidRDefault="009A3065" w:rsidP="00413615">
      <w:pPr>
        <w:pStyle w:val="PargrafodaLista"/>
        <w:numPr>
          <w:ilvl w:val="1"/>
          <w:numId w:val="15"/>
        </w:numPr>
        <w:tabs>
          <w:tab w:val="left" w:pos="1501"/>
        </w:tabs>
        <w:spacing w:before="120" w:after="120"/>
        <w:ind w:right="870" w:firstLine="0"/>
        <w:rPr>
          <w:sz w:val="24"/>
          <w:szCs w:val="24"/>
        </w:rPr>
      </w:pPr>
      <w:r w:rsidRPr="00DD16CE">
        <w:rPr>
          <w:sz w:val="24"/>
          <w:szCs w:val="24"/>
        </w:rPr>
        <w:t>Não serão aceitos documentos de habilitação com indicação de CNPJ/CPF diferentes,</w:t>
      </w:r>
      <w:r w:rsidRPr="00DD16CE">
        <w:rPr>
          <w:spacing w:val="1"/>
          <w:sz w:val="24"/>
          <w:szCs w:val="24"/>
        </w:rPr>
        <w:t xml:space="preserve"> </w:t>
      </w:r>
      <w:r w:rsidRPr="00DD16CE">
        <w:rPr>
          <w:sz w:val="24"/>
          <w:szCs w:val="24"/>
        </w:rPr>
        <w:t>salvo</w:t>
      </w:r>
      <w:r w:rsidRPr="00DD16CE">
        <w:rPr>
          <w:spacing w:val="-1"/>
          <w:sz w:val="24"/>
          <w:szCs w:val="24"/>
        </w:rPr>
        <w:t xml:space="preserve"> </w:t>
      </w:r>
      <w:r w:rsidRPr="00DD16CE">
        <w:rPr>
          <w:sz w:val="24"/>
          <w:szCs w:val="24"/>
        </w:rPr>
        <w:t>aqueles legalmente permitidos.</w:t>
      </w:r>
    </w:p>
    <w:p w14:paraId="377EAEBA" w14:textId="77777777" w:rsidR="00A67470" w:rsidRPr="00DD16CE" w:rsidRDefault="009A3065" w:rsidP="00413615">
      <w:pPr>
        <w:pStyle w:val="PargrafodaLista"/>
        <w:numPr>
          <w:ilvl w:val="1"/>
          <w:numId w:val="15"/>
        </w:numPr>
        <w:tabs>
          <w:tab w:val="left" w:pos="1472"/>
        </w:tabs>
        <w:spacing w:before="120" w:after="120"/>
        <w:ind w:right="871" w:firstLine="0"/>
        <w:rPr>
          <w:sz w:val="24"/>
          <w:szCs w:val="24"/>
        </w:rPr>
      </w:pPr>
      <w:r w:rsidRPr="00DD16CE">
        <w:rPr>
          <w:sz w:val="24"/>
          <w:szCs w:val="24"/>
        </w:rPr>
        <w:t>Se o licitante for a matriz, todos os documentos deverão estar em nome da matriz, e se o</w:t>
      </w:r>
      <w:r w:rsidRPr="00DD16CE">
        <w:rPr>
          <w:spacing w:val="1"/>
          <w:sz w:val="24"/>
          <w:szCs w:val="24"/>
        </w:rPr>
        <w:t xml:space="preserve"> </w:t>
      </w:r>
      <w:r w:rsidRPr="00DD16CE">
        <w:rPr>
          <w:sz w:val="24"/>
          <w:szCs w:val="24"/>
        </w:rPr>
        <w:t>licitante for a filial, todos os documentos deverão estar em nome da filial, exceto aqueles</w:t>
      </w:r>
      <w:r w:rsidRPr="00DD16CE">
        <w:rPr>
          <w:spacing w:val="1"/>
          <w:sz w:val="24"/>
          <w:szCs w:val="24"/>
        </w:rPr>
        <w:t xml:space="preserve"> </w:t>
      </w:r>
      <w:r w:rsidRPr="00DD16CE">
        <w:rPr>
          <w:sz w:val="24"/>
          <w:szCs w:val="24"/>
        </w:rPr>
        <w:t>documentos que, pela própria natureza, comprovadamente, forem emitidos somente em nome da</w:t>
      </w:r>
      <w:r w:rsidRPr="00DD16CE">
        <w:rPr>
          <w:spacing w:val="-52"/>
          <w:sz w:val="24"/>
          <w:szCs w:val="24"/>
        </w:rPr>
        <w:t xml:space="preserve"> </w:t>
      </w:r>
      <w:r w:rsidRPr="00DD16CE">
        <w:rPr>
          <w:sz w:val="24"/>
          <w:szCs w:val="24"/>
        </w:rPr>
        <w:t>matriz.</w:t>
      </w:r>
    </w:p>
    <w:p w14:paraId="1201D76F" w14:textId="77777777" w:rsidR="00A67470" w:rsidRPr="00DD16CE" w:rsidRDefault="009A3065" w:rsidP="00413615">
      <w:pPr>
        <w:pStyle w:val="PargrafodaLista"/>
        <w:numPr>
          <w:ilvl w:val="2"/>
          <w:numId w:val="15"/>
        </w:numPr>
        <w:tabs>
          <w:tab w:val="left" w:pos="1625"/>
        </w:tabs>
        <w:spacing w:before="120" w:after="120"/>
        <w:ind w:right="876" w:firstLine="0"/>
        <w:rPr>
          <w:sz w:val="24"/>
          <w:szCs w:val="24"/>
        </w:rPr>
      </w:pPr>
      <w:r w:rsidRPr="00DD16CE">
        <w:rPr>
          <w:sz w:val="24"/>
          <w:szCs w:val="24"/>
        </w:rPr>
        <w:t>Serão aceitos registros de CNPJ de licitante matriz e filial com diferenças de números de</w:t>
      </w:r>
      <w:r w:rsidRPr="00DD16CE">
        <w:rPr>
          <w:spacing w:val="-52"/>
          <w:sz w:val="24"/>
          <w:szCs w:val="24"/>
        </w:rPr>
        <w:t xml:space="preserve"> </w:t>
      </w:r>
      <w:r w:rsidRPr="00DD16CE">
        <w:rPr>
          <w:sz w:val="24"/>
          <w:szCs w:val="24"/>
        </w:rPr>
        <w:t>documentos pertinentes ao CND e ao CRF/FGTS, quando for comprovada a centralizacão do</w:t>
      </w:r>
      <w:r w:rsidRPr="00DD16CE">
        <w:rPr>
          <w:spacing w:val="1"/>
          <w:sz w:val="24"/>
          <w:szCs w:val="24"/>
        </w:rPr>
        <w:t xml:space="preserve"> </w:t>
      </w:r>
      <w:r w:rsidRPr="00DD16CE">
        <w:rPr>
          <w:sz w:val="24"/>
          <w:szCs w:val="24"/>
        </w:rPr>
        <w:t>recolhimento</w:t>
      </w:r>
      <w:r w:rsidRPr="00DD16CE">
        <w:rPr>
          <w:spacing w:val="-4"/>
          <w:sz w:val="24"/>
          <w:szCs w:val="24"/>
        </w:rPr>
        <w:t xml:space="preserve"> </w:t>
      </w:r>
      <w:r w:rsidRPr="00DD16CE">
        <w:rPr>
          <w:sz w:val="24"/>
          <w:szCs w:val="24"/>
        </w:rPr>
        <w:t>dessas</w:t>
      </w:r>
      <w:r w:rsidRPr="00DD16CE">
        <w:rPr>
          <w:spacing w:val="-2"/>
          <w:sz w:val="24"/>
          <w:szCs w:val="24"/>
        </w:rPr>
        <w:t xml:space="preserve"> </w:t>
      </w:r>
      <w:r w:rsidRPr="00DD16CE">
        <w:rPr>
          <w:sz w:val="24"/>
          <w:szCs w:val="24"/>
        </w:rPr>
        <w:t>contribuições.</w:t>
      </w:r>
    </w:p>
    <w:p w14:paraId="6BB28A33" w14:textId="34C068FA" w:rsidR="00A67470" w:rsidRPr="00DD16CE" w:rsidRDefault="009A3065" w:rsidP="00413615">
      <w:pPr>
        <w:pStyle w:val="Ttulo2"/>
        <w:numPr>
          <w:ilvl w:val="1"/>
          <w:numId w:val="14"/>
        </w:numPr>
        <w:tabs>
          <w:tab w:val="left" w:pos="1402"/>
        </w:tabs>
        <w:spacing w:before="120" w:after="120"/>
        <w:jc w:val="both"/>
        <w:rPr>
          <w:sz w:val="24"/>
          <w:szCs w:val="24"/>
        </w:rPr>
      </w:pPr>
      <w:r w:rsidRPr="00DD16CE">
        <w:rPr>
          <w:sz w:val="24"/>
          <w:szCs w:val="24"/>
        </w:rPr>
        <w:t>–</w:t>
      </w:r>
      <w:r w:rsidRPr="00DD16CE">
        <w:rPr>
          <w:spacing w:val="-7"/>
          <w:sz w:val="24"/>
          <w:szCs w:val="24"/>
        </w:rPr>
        <w:t xml:space="preserve"> </w:t>
      </w:r>
      <w:r w:rsidRPr="00DD16CE">
        <w:rPr>
          <w:sz w:val="24"/>
          <w:szCs w:val="24"/>
        </w:rPr>
        <w:t>HABILITAÇÃO</w:t>
      </w:r>
      <w:r w:rsidRPr="00DD16CE">
        <w:rPr>
          <w:spacing w:val="-2"/>
          <w:sz w:val="24"/>
          <w:szCs w:val="24"/>
        </w:rPr>
        <w:t xml:space="preserve"> </w:t>
      </w:r>
      <w:r w:rsidR="006D257D">
        <w:rPr>
          <w:sz w:val="24"/>
          <w:szCs w:val="24"/>
        </w:rPr>
        <w:t>JURÍDICA</w:t>
      </w:r>
    </w:p>
    <w:p w14:paraId="3B6CAE4E" w14:textId="13D0A4BD" w:rsidR="00A67470" w:rsidRPr="00DD16CE" w:rsidRDefault="009A3065" w:rsidP="00413615">
      <w:pPr>
        <w:pStyle w:val="PargrafodaLista"/>
        <w:numPr>
          <w:ilvl w:val="2"/>
          <w:numId w:val="14"/>
        </w:numPr>
        <w:tabs>
          <w:tab w:val="left" w:pos="1599"/>
        </w:tabs>
        <w:spacing w:before="120" w:after="120"/>
        <w:ind w:right="875" w:firstLine="0"/>
        <w:rPr>
          <w:sz w:val="24"/>
          <w:szCs w:val="24"/>
        </w:rPr>
      </w:pPr>
      <w:r w:rsidRPr="00DD16CE">
        <w:rPr>
          <w:sz w:val="24"/>
          <w:szCs w:val="24"/>
        </w:rPr>
        <w:t>– Para a sociedade comercial, a apresentação do ato constitutivo, estatuto ou contrato</w:t>
      </w:r>
      <w:r w:rsidRPr="00DD16CE">
        <w:rPr>
          <w:spacing w:val="1"/>
          <w:sz w:val="24"/>
          <w:szCs w:val="24"/>
        </w:rPr>
        <w:t xml:space="preserve"> </w:t>
      </w:r>
      <w:r w:rsidRPr="00DD16CE">
        <w:rPr>
          <w:sz w:val="24"/>
          <w:szCs w:val="24"/>
        </w:rPr>
        <w:t xml:space="preserve">social em vigor, em versão consolidada ou com sua última alteração, com a inscrição no </w:t>
      </w:r>
      <w:r w:rsidRPr="00785697">
        <w:rPr>
          <w:sz w:val="24"/>
          <w:szCs w:val="24"/>
        </w:rPr>
        <w:t>registro</w:t>
      </w:r>
      <w:r w:rsidR="00785697" w:rsidRPr="00785697">
        <w:rPr>
          <w:sz w:val="24"/>
          <w:szCs w:val="24"/>
        </w:rPr>
        <w:t xml:space="preserve"> </w:t>
      </w:r>
      <w:r w:rsidRPr="00785697">
        <w:rPr>
          <w:sz w:val="24"/>
          <w:szCs w:val="24"/>
        </w:rPr>
        <w:t>público</w:t>
      </w:r>
      <w:r w:rsidRPr="00785697">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empresas</w:t>
      </w:r>
      <w:r w:rsidRPr="00DD16CE">
        <w:rPr>
          <w:spacing w:val="1"/>
          <w:sz w:val="24"/>
          <w:szCs w:val="24"/>
        </w:rPr>
        <w:t xml:space="preserve"> </w:t>
      </w:r>
      <w:r w:rsidRPr="00DD16CE">
        <w:rPr>
          <w:sz w:val="24"/>
          <w:szCs w:val="24"/>
        </w:rPr>
        <w:t>mercantis</w:t>
      </w:r>
      <w:r w:rsidRPr="00DD16CE">
        <w:rPr>
          <w:spacing w:val="1"/>
          <w:sz w:val="24"/>
          <w:szCs w:val="24"/>
        </w:rPr>
        <w:t xml:space="preserve"> </w:t>
      </w:r>
      <w:r w:rsidRPr="00DD16CE">
        <w:rPr>
          <w:sz w:val="24"/>
          <w:szCs w:val="24"/>
        </w:rPr>
        <w:t>na</w:t>
      </w:r>
      <w:r w:rsidRPr="00DD16CE">
        <w:rPr>
          <w:spacing w:val="1"/>
          <w:sz w:val="24"/>
          <w:szCs w:val="24"/>
        </w:rPr>
        <w:t xml:space="preserve"> </w:t>
      </w:r>
      <w:r w:rsidRPr="00DD16CE">
        <w:rPr>
          <w:sz w:val="24"/>
          <w:szCs w:val="24"/>
        </w:rPr>
        <w:t>junta</w:t>
      </w:r>
      <w:r w:rsidRPr="00DD16CE">
        <w:rPr>
          <w:spacing w:val="1"/>
          <w:sz w:val="24"/>
          <w:szCs w:val="24"/>
        </w:rPr>
        <w:t xml:space="preserve"> </w:t>
      </w:r>
      <w:r w:rsidRPr="00DD16CE">
        <w:rPr>
          <w:sz w:val="24"/>
          <w:szCs w:val="24"/>
        </w:rPr>
        <w:t>comercial</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respectiva</w:t>
      </w:r>
      <w:r w:rsidRPr="00DD16CE">
        <w:rPr>
          <w:spacing w:val="1"/>
          <w:sz w:val="24"/>
          <w:szCs w:val="24"/>
        </w:rPr>
        <w:t xml:space="preserve"> </w:t>
      </w:r>
      <w:r w:rsidRPr="00DD16CE">
        <w:rPr>
          <w:sz w:val="24"/>
          <w:szCs w:val="24"/>
        </w:rPr>
        <w:t>sede,</w:t>
      </w:r>
      <w:r w:rsidRPr="00DD16CE">
        <w:rPr>
          <w:spacing w:val="1"/>
          <w:sz w:val="24"/>
          <w:szCs w:val="24"/>
        </w:rPr>
        <w:t xml:space="preserve"> </w:t>
      </w:r>
      <w:r w:rsidRPr="00DD16CE">
        <w:rPr>
          <w:sz w:val="24"/>
          <w:szCs w:val="24"/>
        </w:rPr>
        <w:t>junto</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documento</w:t>
      </w:r>
      <w:r w:rsidRPr="00DD16CE">
        <w:rPr>
          <w:spacing w:val="1"/>
          <w:sz w:val="24"/>
          <w:szCs w:val="24"/>
        </w:rPr>
        <w:t xml:space="preserve"> </w:t>
      </w:r>
      <w:r w:rsidRPr="00DD16CE">
        <w:rPr>
          <w:sz w:val="24"/>
          <w:szCs w:val="24"/>
        </w:rPr>
        <w:t>comprobatório</w:t>
      </w:r>
      <w:r w:rsidRPr="00DD16CE">
        <w:rPr>
          <w:spacing w:val="-4"/>
          <w:sz w:val="24"/>
          <w:szCs w:val="24"/>
        </w:rPr>
        <w:t xml:space="preserve"> </w:t>
      </w:r>
      <w:r w:rsidRPr="00DD16CE">
        <w:rPr>
          <w:sz w:val="24"/>
          <w:szCs w:val="24"/>
        </w:rPr>
        <w:t>de seus administradores;</w:t>
      </w:r>
    </w:p>
    <w:p w14:paraId="5367AFD7" w14:textId="77777777" w:rsidR="00A67470" w:rsidRPr="00DD16CE" w:rsidRDefault="009A3065" w:rsidP="00413615">
      <w:pPr>
        <w:pStyle w:val="PargrafodaLista"/>
        <w:numPr>
          <w:ilvl w:val="2"/>
          <w:numId w:val="14"/>
        </w:numPr>
        <w:tabs>
          <w:tab w:val="left" w:pos="1582"/>
        </w:tabs>
        <w:spacing w:before="120" w:after="120"/>
        <w:ind w:right="877" w:firstLine="0"/>
        <w:rPr>
          <w:sz w:val="24"/>
          <w:szCs w:val="24"/>
        </w:rPr>
      </w:pPr>
      <w:r w:rsidRPr="00DD16CE">
        <w:rPr>
          <w:sz w:val="24"/>
          <w:szCs w:val="24"/>
        </w:rPr>
        <w:t>– Para as empresas individuais, inscrição no Registro Público de Empresas Mercantis, a</w:t>
      </w:r>
      <w:r w:rsidRPr="00DD16CE">
        <w:rPr>
          <w:spacing w:val="1"/>
          <w:sz w:val="24"/>
          <w:szCs w:val="24"/>
        </w:rPr>
        <w:t xml:space="preserve"> </w:t>
      </w:r>
      <w:r w:rsidRPr="00DD16CE">
        <w:rPr>
          <w:sz w:val="24"/>
          <w:szCs w:val="24"/>
        </w:rPr>
        <w:t>cargo</w:t>
      </w:r>
      <w:r w:rsidRPr="00DD16CE">
        <w:rPr>
          <w:spacing w:val="-1"/>
          <w:sz w:val="24"/>
          <w:szCs w:val="24"/>
        </w:rPr>
        <w:t xml:space="preserve"> </w:t>
      </w:r>
      <w:r w:rsidRPr="00DD16CE">
        <w:rPr>
          <w:sz w:val="24"/>
          <w:szCs w:val="24"/>
        </w:rPr>
        <w:t>da</w:t>
      </w:r>
      <w:r w:rsidRPr="00DD16CE">
        <w:rPr>
          <w:spacing w:val="-2"/>
          <w:sz w:val="24"/>
          <w:szCs w:val="24"/>
        </w:rPr>
        <w:t xml:space="preserve"> </w:t>
      </w:r>
      <w:r w:rsidRPr="00DD16CE">
        <w:rPr>
          <w:sz w:val="24"/>
          <w:szCs w:val="24"/>
        </w:rPr>
        <w:t>junta comercial</w:t>
      </w:r>
      <w:r w:rsidRPr="00DD16CE">
        <w:rPr>
          <w:spacing w:val="-1"/>
          <w:sz w:val="24"/>
          <w:szCs w:val="24"/>
        </w:rPr>
        <w:t xml:space="preserve"> </w:t>
      </w:r>
      <w:r w:rsidRPr="00DD16CE">
        <w:rPr>
          <w:sz w:val="24"/>
          <w:szCs w:val="24"/>
        </w:rPr>
        <w:t>da</w:t>
      </w:r>
      <w:r w:rsidRPr="00DD16CE">
        <w:rPr>
          <w:spacing w:val="-2"/>
          <w:sz w:val="24"/>
          <w:szCs w:val="24"/>
        </w:rPr>
        <w:t xml:space="preserve"> </w:t>
      </w:r>
      <w:r w:rsidRPr="00DD16CE">
        <w:rPr>
          <w:sz w:val="24"/>
          <w:szCs w:val="24"/>
        </w:rPr>
        <w:t>respectiva sede;</w:t>
      </w:r>
    </w:p>
    <w:p w14:paraId="4BD1AC36" w14:textId="03660687" w:rsidR="00A67470" w:rsidRPr="00DD16CE" w:rsidRDefault="009A3065" w:rsidP="00413615">
      <w:pPr>
        <w:pStyle w:val="PargrafodaLista"/>
        <w:numPr>
          <w:ilvl w:val="2"/>
          <w:numId w:val="14"/>
        </w:numPr>
        <w:tabs>
          <w:tab w:val="left" w:pos="1580"/>
        </w:tabs>
        <w:spacing w:before="120" w:after="120"/>
        <w:ind w:right="869" w:firstLine="0"/>
        <w:rPr>
          <w:sz w:val="24"/>
          <w:szCs w:val="24"/>
        </w:rPr>
      </w:pPr>
      <w:r w:rsidRPr="00DD16CE">
        <w:rPr>
          <w:sz w:val="24"/>
          <w:szCs w:val="24"/>
        </w:rPr>
        <w:t>– Para as sociedades anônimas, junto ao ato constitutivo deverá ser apresentada a ata da</w:t>
      </w:r>
      <w:r w:rsidRPr="00DD16CE">
        <w:rPr>
          <w:spacing w:val="1"/>
          <w:sz w:val="24"/>
          <w:szCs w:val="24"/>
        </w:rPr>
        <w:t xml:space="preserve"> </w:t>
      </w:r>
      <w:r w:rsidRPr="00785697">
        <w:rPr>
          <w:sz w:val="24"/>
          <w:szCs w:val="24"/>
        </w:rPr>
        <w:t>assembl</w:t>
      </w:r>
      <w:r w:rsidR="00785697" w:rsidRPr="00785697">
        <w:rPr>
          <w:sz w:val="24"/>
          <w:szCs w:val="24"/>
        </w:rPr>
        <w:t>e</w:t>
      </w:r>
      <w:r w:rsidRPr="00785697">
        <w:rPr>
          <w:sz w:val="24"/>
          <w:szCs w:val="24"/>
        </w:rPr>
        <w:t>ia</w:t>
      </w:r>
      <w:r w:rsidRPr="00DD16CE">
        <w:rPr>
          <w:spacing w:val="20"/>
          <w:sz w:val="24"/>
          <w:szCs w:val="24"/>
        </w:rPr>
        <w:t xml:space="preserve"> </w:t>
      </w:r>
      <w:r w:rsidRPr="00DD16CE">
        <w:rPr>
          <w:sz w:val="24"/>
          <w:szCs w:val="24"/>
        </w:rPr>
        <w:t>geral</w:t>
      </w:r>
      <w:r w:rsidRPr="00DD16CE">
        <w:rPr>
          <w:spacing w:val="21"/>
          <w:sz w:val="24"/>
          <w:szCs w:val="24"/>
        </w:rPr>
        <w:t xml:space="preserve"> </w:t>
      </w:r>
      <w:r w:rsidRPr="00DD16CE">
        <w:rPr>
          <w:sz w:val="24"/>
          <w:szCs w:val="24"/>
        </w:rPr>
        <w:t>ou</w:t>
      </w:r>
      <w:r w:rsidRPr="00DD16CE">
        <w:rPr>
          <w:spacing w:val="21"/>
          <w:sz w:val="24"/>
          <w:szCs w:val="24"/>
        </w:rPr>
        <w:t xml:space="preserve"> </w:t>
      </w:r>
      <w:r w:rsidRPr="00DD16CE">
        <w:rPr>
          <w:sz w:val="24"/>
          <w:szCs w:val="24"/>
        </w:rPr>
        <w:t>da</w:t>
      </w:r>
      <w:r w:rsidRPr="00DD16CE">
        <w:rPr>
          <w:spacing w:val="20"/>
          <w:sz w:val="24"/>
          <w:szCs w:val="24"/>
        </w:rPr>
        <w:t xml:space="preserve"> </w:t>
      </w:r>
      <w:r w:rsidRPr="00DD16CE">
        <w:rPr>
          <w:sz w:val="24"/>
          <w:szCs w:val="24"/>
        </w:rPr>
        <w:t>reunião</w:t>
      </w:r>
      <w:r w:rsidRPr="00DD16CE">
        <w:rPr>
          <w:spacing w:val="20"/>
          <w:sz w:val="24"/>
          <w:szCs w:val="24"/>
        </w:rPr>
        <w:t xml:space="preserve"> </w:t>
      </w:r>
      <w:r w:rsidRPr="00DD16CE">
        <w:rPr>
          <w:sz w:val="24"/>
          <w:szCs w:val="24"/>
        </w:rPr>
        <w:t>do</w:t>
      </w:r>
      <w:r w:rsidRPr="00DD16CE">
        <w:rPr>
          <w:spacing w:val="21"/>
          <w:sz w:val="24"/>
          <w:szCs w:val="24"/>
        </w:rPr>
        <w:t xml:space="preserve"> </w:t>
      </w:r>
      <w:r w:rsidRPr="00DD16CE">
        <w:rPr>
          <w:sz w:val="24"/>
          <w:szCs w:val="24"/>
        </w:rPr>
        <w:t>conselho</w:t>
      </w:r>
      <w:r w:rsidRPr="00DD16CE">
        <w:rPr>
          <w:spacing w:val="20"/>
          <w:sz w:val="24"/>
          <w:szCs w:val="24"/>
        </w:rPr>
        <w:t xml:space="preserve"> </w:t>
      </w:r>
      <w:r w:rsidRPr="00DD16CE">
        <w:rPr>
          <w:sz w:val="24"/>
          <w:szCs w:val="24"/>
        </w:rPr>
        <w:t>de</w:t>
      </w:r>
      <w:r w:rsidRPr="00DD16CE">
        <w:rPr>
          <w:spacing w:val="20"/>
          <w:sz w:val="24"/>
          <w:szCs w:val="24"/>
        </w:rPr>
        <w:t xml:space="preserve"> </w:t>
      </w:r>
      <w:r w:rsidRPr="00DD16CE">
        <w:rPr>
          <w:sz w:val="24"/>
          <w:szCs w:val="24"/>
        </w:rPr>
        <w:t>administração</w:t>
      </w:r>
      <w:r w:rsidRPr="00DD16CE">
        <w:rPr>
          <w:spacing w:val="21"/>
          <w:sz w:val="24"/>
          <w:szCs w:val="24"/>
        </w:rPr>
        <w:t xml:space="preserve"> </w:t>
      </w:r>
      <w:r w:rsidRPr="00DD16CE">
        <w:rPr>
          <w:sz w:val="24"/>
          <w:szCs w:val="24"/>
        </w:rPr>
        <w:t>atinente</w:t>
      </w:r>
      <w:r w:rsidRPr="00DD16CE">
        <w:rPr>
          <w:spacing w:val="20"/>
          <w:sz w:val="24"/>
          <w:szCs w:val="24"/>
        </w:rPr>
        <w:t xml:space="preserve"> </w:t>
      </w:r>
      <w:r w:rsidRPr="00DD16CE">
        <w:rPr>
          <w:sz w:val="24"/>
          <w:szCs w:val="24"/>
        </w:rPr>
        <w:t>à</w:t>
      </w:r>
      <w:r w:rsidRPr="00DD16CE">
        <w:rPr>
          <w:spacing w:val="21"/>
          <w:sz w:val="24"/>
          <w:szCs w:val="24"/>
        </w:rPr>
        <w:t xml:space="preserve"> </w:t>
      </w:r>
      <w:r w:rsidRPr="00DD16CE">
        <w:rPr>
          <w:sz w:val="24"/>
          <w:szCs w:val="24"/>
        </w:rPr>
        <w:t>eleição</w:t>
      </w:r>
      <w:r w:rsidRPr="00DD16CE">
        <w:rPr>
          <w:spacing w:val="18"/>
          <w:sz w:val="24"/>
          <w:szCs w:val="24"/>
        </w:rPr>
        <w:t xml:space="preserve"> </w:t>
      </w:r>
      <w:r w:rsidRPr="00DD16CE">
        <w:rPr>
          <w:sz w:val="24"/>
          <w:szCs w:val="24"/>
        </w:rPr>
        <w:t>e</w:t>
      </w:r>
      <w:r w:rsidRPr="00DD16CE">
        <w:rPr>
          <w:spacing w:val="20"/>
          <w:sz w:val="24"/>
          <w:szCs w:val="24"/>
        </w:rPr>
        <w:t xml:space="preserve"> </w:t>
      </w:r>
      <w:r w:rsidRPr="00DD16CE">
        <w:rPr>
          <w:sz w:val="24"/>
          <w:szCs w:val="24"/>
        </w:rPr>
        <w:t>ao</w:t>
      </w:r>
      <w:r w:rsidRPr="00DD16CE">
        <w:rPr>
          <w:spacing w:val="21"/>
          <w:sz w:val="24"/>
          <w:szCs w:val="24"/>
        </w:rPr>
        <w:t xml:space="preserve"> </w:t>
      </w:r>
      <w:r w:rsidRPr="00DD16CE">
        <w:rPr>
          <w:sz w:val="24"/>
          <w:szCs w:val="24"/>
        </w:rPr>
        <w:t>mandato</w:t>
      </w:r>
      <w:r w:rsidRPr="00DD16CE">
        <w:rPr>
          <w:spacing w:val="-53"/>
          <w:sz w:val="24"/>
          <w:szCs w:val="24"/>
        </w:rPr>
        <w:t xml:space="preserve"> </w:t>
      </w:r>
      <w:r w:rsidRPr="00DD16CE">
        <w:rPr>
          <w:sz w:val="24"/>
          <w:szCs w:val="24"/>
        </w:rPr>
        <w:t>dos atuais administradores, evidenciando o devido registro na junta comercial pertinente ou a</w:t>
      </w:r>
      <w:r w:rsidRPr="00DD16CE">
        <w:rPr>
          <w:spacing w:val="1"/>
          <w:sz w:val="24"/>
          <w:szCs w:val="24"/>
        </w:rPr>
        <w:t xml:space="preserve"> </w:t>
      </w:r>
      <w:r w:rsidRPr="00DD16CE">
        <w:rPr>
          <w:sz w:val="24"/>
          <w:szCs w:val="24"/>
        </w:rPr>
        <w:t>publicação</w:t>
      </w:r>
      <w:r w:rsidRPr="00DD16CE">
        <w:rPr>
          <w:spacing w:val="-1"/>
          <w:sz w:val="24"/>
          <w:szCs w:val="24"/>
        </w:rPr>
        <w:t xml:space="preserve"> </w:t>
      </w:r>
      <w:r w:rsidRPr="00DD16CE">
        <w:rPr>
          <w:sz w:val="24"/>
          <w:szCs w:val="24"/>
        </w:rPr>
        <w:t>prevista na Lei</w:t>
      </w:r>
      <w:r w:rsidRPr="00DD16CE">
        <w:rPr>
          <w:spacing w:val="-2"/>
          <w:sz w:val="24"/>
          <w:szCs w:val="24"/>
        </w:rPr>
        <w:t xml:space="preserve"> </w:t>
      </w:r>
      <w:r w:rsidRPr="00DD16CE">
        <w:rPr>
          <w:sz w:val="24"/>
          <w:szCs w:val="24"/>
        </w:rPr>
        <w:t>6.404/76 e suas</w:t>
      </w:r>
      <w:r w:rsidRPr="00DD16CE">
        <w:rPr>
          <w:spacing w:val="-2"/>
          <w:sz w:val="24"/>
          <w:szCs w:val="24"/>
        </w:rPr>
        <w:t xml:space="preserve"> </w:t>
      </w:r>
      <w:r w:rsidRPr="00DD16CE">
        <w:rPr>
          <w:sz w:val="24"/>
          <w:szCs w:val="24"/>
        </w:rPr>
        <w:t>alterações.</w:t>
      </w:r>
    </w:p>
    <w:p w14:paraId="45C87D0B" w14:textId="77777777" w:rsidR="00A67470" w:rsidRPr="00DD16CE" w:rsidRDefault="009A3065" w:rsidP="00413615">
      <w:pPr>
        <w:pStyle w:val="PargrafodaLista"/>
        <w:numPr>
          <w:ilvl w:val="2"/>
          <w:numId w:val="14"/>
        </w:numPr>
        <w:tabs>
          <w:tab w:val="left" w:pos="1609"/>
        </w:tabs>
        <w:spacing w:before="120" w:after="120"/>
        <w:ind w:right="875" w:firstLine="0"/>
        <w:rPr>
          <w:sz w:val="24"/>
          <w:szCs w:val="24"/>
        </w:rPr>
      </w:pPr>
      <w:r w:rsidRPr="00DD16CE">
        <w:rPr>
          <w:sz w:val="24"/>
          <w:szCs w:val="24"/>
        </w:rPr>
        <w:t>– Para as sociedades estrangeiras, junto ao ato constitutivo deverá ser apresentado o</w:t>
      </w:r>
      <w:r w:rsidRPr="00DD16CE">
        <w:rPr>
          <w:spacing w:val="1"/>
          <w:sz w:val="24"/>
          <w:szCs w:val="24"/>
        </w:rPr>
        <w:t xml:space="preserve"> </w:t>
      </w:r>
      <w:r w:rsidRPr="00DD16CE">
        <w:rPr>
          <w:sz w:val="24"/>
          <w:szCs w:val="24"/>
        </w:rPr>
        <w:t>Decreto de autorização para que se estabeleçam no País e ato de registro ou autorização para</w:t>
      </w:r>
      <w:r w:rsidRPr="00DD16CE">
        <w:rPr>
          <w:spacing w:val="1"/>
          <w:sz w:val="24"/>
          <w:szCs w:val="24"/>
        </w:rPr>
        <w:t xml:space="preserve"> </w:t>
      </w:r>
      <w:r w:rsidRPr="00DD16CE">
        <w:rPr>
          <w:sz w:val="24"/>
          <w:szCs w:val="24"/>
        </w:rPr>
        <w:t>funcionamento</w:t>
      </w:r>
      <w:r w:rsidRPr="00DD16CE">
        <w:rPr>
          <w:spacing w:val="-4"/>
          <w:sz w:val="24"/>
          <w:szCs w:val="24"/>
        </w:rPr>
        <w:t xml:space="preserve"> </w:t>
      </w:r>
      <w:r w:rsidRPr="00DD16CE">
        <w:rPr>
          <w:sz w:val="24"/>
          <w:szCs w:val="24"/>
        </w:rPr>
        <w:t>expedido pelo órgão competente.</w:t>
      </w:r>
    </w:p>
    <w:p w14:paraId="3771D847" w14:textId="77777777" w:rsidR="00A67470" w:rsidRPr="00DD16CE" w:rsidRDefault="009A3065" w:rsidP="00413615">
      <w:pPr>
        <w:pStyle w:val="PargrafodaLista"/>
        <w:numPr>
          <w:ilvl w:val="2"/>
          <w:numId w:val="14"/>
        </w:numPr>
        <w:tabs>
          <w:tab w:val="left" w:pos="1575"/>
        </w:tabs>
        <w:spacing w:before="120" w:after="120"/>
        <w:ind w:right="879" w:firstLine="0"/>
        <w:rPr>
          <w:sz w:val="24"/>
          <w:szCs w:val="24"/>
        </w:rPr>
      </w:pPr>
      <w:r w:rsidRPr="00DD16CE">
        <w:rPr>
          <w:sz w:val="24"/>
          <w:szCs w:val="24"/>
        </w:rPr>
        <w:t>– Para as sociedades simples, a inscrição do ato constitutivo no registro civil das pessoas</w:t>
      </w:r>
      <w:r w:rsidRPr="00DD16CE">
        <w:rPr>
          <w:spacing w:val="1"/>
          <w:sz w:val="24"/>
          <w:szCs w:val="24"/>
        </w:rPr>
        <w:t xml:space="preserve"> </w:t>
      </w:r>
      <w:r w:rsidRPr="00DD16CE">
        <w:rPr>
          <w:sz w:val="24"/>
          <w:szCs w:val="24"/>
        </w:rPr>
        <w:t>jurídicas</w:t>
      </w:r>
      <w:r w:rsidRPr="00DD16CE">
        <w:rPr>
          <w:spacing w:val="-3"/>
          <w:sz w:val="24"/>
          <w:szCs w:val="24"/>
        </w:rPr>
        <w:t xml:space="preserve"> </w:t>
      </w:r>
      <w:r w:rsidRPr="00DD16CE">
        <w:rPr>
          <w:sz w:val="24"/>
          <w:szCs w:val="24"/>
        </w:rPr>
        <w:t>do</w:t>
      </w:r>
      <w:r w:rsidRPr="00DD16CE">
        <w:rPr>
          <w:spacing w:val="-1"/>
          <w:sz w:val="24"/>
          <w:szCs w:val="24"/>
        </w:rPr>
        <w:t xml:space="preserve"> </w:t>
      </w:r>
      <w:r w:rsidRPr="00DD16CE">
        <w:rPr>
          <w:sz w:val="24"/>
          <w:szCs w:val="24"/>
        </w:rPr>
        <w:t>local</w:t>
      </w:r>
      <w:r w:rsidRPr="00DD16CE">
        <w:rPr>
          <w:spacing w:val="1"/>
          <w:sz w:val="24"/>
          <w:szCs w:val="24"/>
        </w:rPr>
        <w:t xml:space="preserve"> </w:t>
      </w:r>
      <w:r w:rsidRPr="00DD16CE">
        <w:rPr>
          <w:sz w:val="24"/>
          <w:szCs w:val="24"/>
        </w:rPr>
        <w:t>de</w:t>
      </w:r>
      <w:r w:rsidRPr="00DD16CE">
        <w:rPr>
          <w:spacing w:val="-3"/>
          <w:sz w:val="24"/>
          <w:szCs w:val="24"/>
        </w:rPr>
        <w:t xml:space="preserve"> </w:t>
      </w:r>
      <w:r w:rsidRPr="00DD16CE">
        <w:rPr>
          <w:sz w:val="24"/>
          <w:szCs w:val="24"/>
        </w:rPr>
        <w:t>sua</w:t>
      </w:r>
      <w:r w:rsidRPr="00DD16CE">
        <w:rPr>
          <w:spacing w:val="-3"/>
          <w:sz w:val="24"/>
          <w:szCs w:val="24"/>
        </w:rPr>
        <w:t xml:space="preserve"> </w:t>
      </w:r>
      <w:r w:rsidRPr="00DD16CE">
        <w:rPr>
          <w:sz w:val="24"/>
          <w:szCs w:val="24"/>
        </w:rPr>
        <w:t>sede, acompanhada</w:t>
      </w:r>
      <w:r w:rsidRPr="00DD16CE">
        <w:rPr>
          <w:spacing w:val="-1"/>
          <w:sz w:val="24"/>
          <w:szCs w:val="24"/>
        </w:rPr>
        <w:t xml:space="preserve"> </w:t>
      </w:r>
      <w:r w:rsidRPr="00DD16CE">
        <w:rPr>
          <w:sz w:val="24"/>
          <w:szCs w:val="24"/>
        </w:rPr>
        <w:t>de prova</w:t>
      </w:r>
      <w:r w:rsidRPr="00DD16CE">
        <w:rPr>
          <w:spacing w:val="-3"/>
          <w:sz w:val="24"/>
          <w:szCs w:val="24"/>
        </w:rPr>
        <w:t xml:space="preserve"> </w:t>
      </w:r>
      <w:r w:rsidRPr="00DD16CE">
        <w:rPr>
          <w:sz w:val="24"/>
          <w:szCs w:val="24"/>
        </w:rPr>
        <w:t>da</w:t>
      </w:r>
      <w:r w:rsidRPr="00DD16CE">
        <w:rPr>
          <w:spacing w:val="-1"/>
          <w:sz w:val="24"/>
          <w:szCs w:val="24"/>
        </w:rPr>
        <w:t xml:space="preserve"> </w:t>
      </w:r>
      <w:r w:rsidRPr="00DD16CE">
        <w:rPr>
          <w:sz w:val="24"/>
          <w:szCs w:val="24"/>
        </w:rPr>
        <w:t>indicação</w:t>
      </w:r>
      <w:r w:rsidRPr="00DD16CE">
        <w:rPr>
          <w:spacing w:val="-2"/>
          <w:sz w:val="24"/>
          <w:szCs w:val="24"/>
        </w:rPr>
        <w:t xml:space="preserve"> </w:t>
      </w:r>
      <w:r w:rsidRPr="00DD16CE">
        <w:rPr>
          <w:sz w:val="24"/>
          <w:szCs w:val="24"/>
        </w:rPr>
        <w:t>dos</w:t>
      </w:r>
      <w:r w:rsidRPr="00DD16CE">
        <w:rPr>
          <w:spacing w:val="-1"/>
          <w:sz w:val="24"/>
          <w:szCs w:val="24"/>
        </w:rPr>
        <w:t xml:space="preserve"> </w:t>
      </w:r>
      <w:r w:rsidRPr="00DD16CE">
        <w:rPr>
          <w:sz w:val="24"/>
          <w:szCs w:val="24"/>
        </w:rPr>
        <w:t>seus</w:t>
      </w:r>
      <w:r w:rsidRPr="00DD16CE">
        <w:rPr>
          <w:spacing w:val="-3"/>
          <w:sz w:val="24"/>
          <w:szCs w:val="24"/>
        </w:rPr>
        <w:t xml:space="preserve"> </w:t>
      </w:r>
      <w:r w:rsidRPr="00DD16CE">
        <w:rPr>
          <w:sz w:val="24"/>
          <w:szCs w:val="24"/>
        </w:rPr>
        <w:t>administradores;</w:t>
      </w:r>
    </w:p>
    <w:p w14:paraId="2582E7FF" w14:textId="77777777" w:rsidR="00A67470" w:rsidRPr="00DD16CE" w:rsidRDefault="009A3065" w:rsidP="00413615">
      <w:pPr>
        <w:pStyle w:val="PargrafodaLista"/>
        <w:numPr>
          <w:ilvl w:val="2"/>
          <w:numId w:val="14"/>
        </w:numPr>
        <w:tabs>
          <w:tab w:val="left" w:pos="1614"/>
        </w:tabs>
        <w:spacing w:before="120" w:after="120"/>
        <w:ind w:right="871" w:firstLine="0"/>
        <w:rPr>
          <w:sz w:val="24"/>
          <w:szCs w:val="24"/>
        </w:rPr>
      </w:pPr>
      <w:r w:rsidRPr="00DD16CE">
        <w:rPr>
          <w:sz w:val="24"/>
          <w:szCs w:val="24"/>
        </w:rPr>
        <w:t>– Para as sucursais, filiais ou agências, a inscrição no registro público de empresas</w:t>
      </w:r>
      <w:r w:rsidRPr="00DD16CE">
        <w:rPr>
          <w:spacing w:val="1"/>
          <w:sz w:val="24"/>
          <w:szCs w:val="24"/>
        </w:rPr>
        <w:t xml:space="preserve"> </w:t>
      </w:r>
      <w:r w:rsidRPr="00DD16CE">
        <w:rPr>
          <w:sz w:val="24"/>
          <w:szCs w:val="24"/>
        </w:rPr>
        <w:t>mercantis</w:t>
      </w:r>
      <w:r w:rsidRPr="00DD16CE">
        <w:rPr>
          <w:spacing w:val="-1"/>
          <w:sz w:val="24"/>
          <w:szCs w:val="24"/>
        </w:rPr>
        <w:t xml:space="preserve"> </w:t>
      </w:r>
      <w:r w:rsidRPr="00DD16CE">
        <w:rPr>
          <w:sz w:val="24"/>
          <w:szCs w:val="24"/>
        </w:rPr>
        <w:t xml:space="preserve">onde </w:t>
      </w:r>
      <w:proofErr w:type="gramStart"/>
      <w:r w:rsidRPr="00DD16CE">
        <w:rPr>
          <w:sz w:val="24"/>
          <w:szCs w:val="24"/>
        </w:rPr>
        <w:t>opera,</w:t>
      </w:r>
      <w:proofErr w:type="gramEnd"/>
      <w:r w:rsidRPr="00DD16CE">
        <w:rPr>
          <w:spacing w:val="-2"/>
          <w:sz w:val="24"/>
          <w:szCs w:val="24"/>
        </w:rPr>
        <w:t xml:space="preserve"> </w:t>
      </w:r>
      <w:r w:rsidRPr="00DD16CE">
        <w:rPr>
          <w:sz w:val="24"/>
          <w:szCs w:val="24"/>
        </w:rPr>
        <w:t>com</w:t>
      </w:r>
      <w:r w:rsidRPr="00DD16CE">
        <w:rPr>
          <w:spacing w:val="-1"/>
          <w:sz w:val="24"/>
          <w:szCs w:val="24"/>
        </w:rPr>
        <w:t xml:space="preserve"> </w:t>
      </w:r>
      <w:r w:rsidRPr="00DD16CE">
        <w:rPr>
          <w:sz w:val="24"/>
          <w:szCs w:val="24"/>
        </w:rPr>
        <w:t>averbação no registro onde</w:t>
      </w:r>
      <w:r w:rsidRPr="00DD16CE">
        <w:rPr>
          <w:spacing w:val="-2"/>
          <w:sz w:val="24"/>
          <w:szCs w:val="24"/>
        </w:rPr>
        <w:t xml:space="preserve"> </w:t>
      </w:r>
      <w:r w:rsidRPr="00DD16CE">
        <w:rPr>
          <w:sz w:val="24"/>
          <w:szCs w:val="24"/>
        </w:rPr>
        <w:t>tem</w:t>
      </w:r>
      <w:r w:rsidRPr="00DD16CE">
        <w:rPr>
          <w:spacing w:val="-5"/>
          <w:sz w:val="24"/>
          <w:szCs w:val="24"/>
        </w:rPr>
        <w:t xml:space="preserve"> </w:t>
      </w:r>
      <w:r w:rsidRPr="00DD16CE">
        <w:rPr>
          <w:sz w:val="24"/>
          <w:szCs w:val="24"/>
        </w:rPr>
        <w:t>sede a matriz;</w:t>
      </w:r>
    </w:p>
    <w:p w14:paraId="2A0AF110" w14:textId="77777777" w:rsidR="00A67470" w:rsidRPr="00DD16CE" w:rsidRDefault="009A3065" w:rsidP="00413615">
      <w:pPr>
        <w:pStyle w:val="PargrafodaLista"/>
        <w:numPr>
          <w:ilvl w:val="2"/>
          <w:numId w:val="14"/>
        </w:numPr>
        <w:tabs>
          <w:tab w:val="left" w:pos="1585"/>
        </w:tabs>
        <w:spacing w:before="120" w:after="120"/>
        <w:ind w:right="876" w:firstLine="0"/>
        <w:rPr>
          <w:sz w:val="24"/>
          <w:szCs w:val="24"/>
        </w:rPr>
      </w:pPr>
      <w:r w:rsidRPr="00DD16CE">
        <w:rPr>
          <w:sz w:val="24"/>
          <w:szCs w:val="24"/>
        </w:rPr>
        <w:t>– Para o microempreendedor individual, em substituição à inscrição no registro público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empresas</w:t>
      </w:r>
      <w:r w:rsidRPr="00DD16CE">
        <w:rPr>
          <w:spacing w:val="1"/>
          <w:sz w:val="24"/>
          <w:szCs w:val="24"/>
        </w:rPr>
        <w:t xml:space="preserve"> </w:t>
      </w:r>
      <w:r w:rsidRPr="00DD16CE">
        <w:rPr>
          <w:sz w:val="24"/>
          <w:szCs w:val="24"/>
        </w:rPr>
        <w:t>mercantis</w:t>
      </w:r>
      <w:r w:rsidRPr="00DD16CE">
        <w:rPr>
          <w:spacing w:val="1"/>
          <w:sz w:val="24"/>
          <w:szCs w:val="24"/>
        </w:rPr>
        <w:t xml:space="preserve"> </w:t>
      </w:r>
      <w:r w:rsidRPr="00DD16CE">
        <w:rPr>
          <w:sz w:val="24"/>
          <w:szCs w:val="24"/>
        </w:rPr>
        <w:t>na</w:t>
      </w:r>
      <w:r w:rsidRPr="00DD16CE">
        <w:rPr>
          <w:spacing w:val="1"/>
          <w:sz w:val="24"/>
          <w:szCs w:val="24"/>
        </w:rPr>
        <w:t xml:space="preserve"> </w:t>
      </w:r>
      <w:r w:rsidRPr="00DD16CE">
        <w:rPr>
          <w:sz w:val="24"/>
          <w:szCs w:val="24"/>
        </w:rPr>
        <w:t>junta</w:t>
      </w:r>
      <w:r w:rsidRPr="00DD16CE">
        <w:rPr>
          <w:spacing w:val="1"/>
          <w:sz w:val="24"/>
          <w:szCs w:val="24"/>
        </w:rPr>
        <w:t xml:space="preserve"> </w:t>
      </w:r>
      <w:r w:rsidRPr="00DD16CE">
        <w:rPr>
          <w:sz w:val="24"/>
          <w:szCs w:val="24"/>
        </w:rPr>
        <w:t>comercial</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respectiva</w:t>
      </w:r>
      <w:r w:rsidRPr="00DD16CE">
        <w:rPr>
          <w:spacing w:val="1"/>
          <w:sz w:val="24"/>
          <w:szCs w:val="24"/>
        </w:rPr>
        <w:t xml:space="preserve"> </w:t>
      </w:r>
      <w:r w:rsidRPr="00DD16CE">
        <w:rPr>
          <w:sz w:val="24"/>
          <w:szCs w:val="24"/>
        </w:rPr>
        <w:t>sede,</w:t>
      </w:r>
      <w:r w:rsidRPr="00DD16CE">
        <w:rPr>
          <w:spacing w:val="1"/>
          <w:sz w:val="24"/>
          <w:szCs w:val="24"/>
        </w:rPr>
        <w:t xml:space="preserve"> </w:t>
      </w:r>
      <w:r w:rsidRPr="00DD16CE">
        <w:rPr>
          <w:sz w:val="24"/>
          <w:szCs w:val="24"/>
        </w:rPr>
        <w:t>poderá</w:t>
      </w:r>
      <w:r w:rsidRPr="00DD16CE">
        <w:rPr>
          <w:spacing w:val="1"/>
          <w:sz w:val="24"/>
          <w:szCs w:val="24"/>
        </w:rPr>
        <w:t xml:space="preserve"> </w:t>
      </w:r>
      <w:r w:rsidRPr="00DD16CE">
        <w:rPr>
          <w:sz w:val="24"/>
          <w:szCs w:val="24"/>
        </w:rPr>
        <w:t>ser</w:t>
      </w:r>
      <w:r w:rsidRPr="00DD16CE">
        <w:rPr>
          <w:spacing w:val="1"/>
          <w:sz w:val="24"/>
          <w:szCs w:val="24"/>
        </w:rPr>
        <w:t xml:space="preserve"> </w:t>
      </w:r>
      <w:r w:rsidRPr="00DD16CE">
        <w:rPr>
          <w:sz w:val="24"/>
          <w:szCs w:val="24"/>
        </w:rPr>
        <w:t>apresentado</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Certificado</w:t>
      </w:r>
      <w:r w:rsidRPr="00DD16CE">
        <w:rPr>
          <w:spacing w:val="-1"/>
          <w:sz w:val="24"/>
          <w:szCs w:val="24"/>
        </w:rPr>
        <w:t xml:space="preserve"> </w:t>
      </w:r>
      <w:r w:rsidRPr="00DD16CE">
        <w:rPr>
          <w:sz w:val="24"/>
          <w:szCs w:val="24"/>
        </w:rPr>
        <w:t>de Condição de</w:t>
      </w:r>
      <w:r w:rsidRPr="00DD16CE">
        <w:rPr>
          <w:spacing w:val="-3"/>
          <w:sz w:val="24"/>
          <w:szCs w:val="24"/>
        </w:rPr>
        <w:t xml:space="preserve"> </w:t>
      </w:r>
      <w:r w:rsidRPr="00DD16CE">
        <w:rPr>
          <w:sz w:val="24"/>
          <w:szCs w:val="24"/>
        </w:rPr>
        <w:t>Microempreendedor Individual</w:t>
      </w:r>
      <w:r w:rsidRPr="00DD16CE">
        <w:rPr>
          <w:spacing w:val="-2"/>
          <w:sz w:val="24"/>
          <w:szCs w:val="24"/>
        </w:rPr>
        <w:t xml:space="preserve"> </w:t>
      </w:r>
      <w:r w:rsidRPr="00DD16CE">
        <w:rPr>
          <w:sz w:val="24"/>
          <w:szCs w:val="24"/>
        </w:rPr>
        <w:t>(CCMEI);</w:t>
      </w:r>
    </w:p>
    <w:p w14:paraId="00CEBAF9" w14:textId="77777777" w:rsidR="00A67470" w:rsidRPr="00DD16CE" w:rsidRDefault="009A3065" w:rsidP="00413615">
      <w:pPr>
        <w:pStyle w:val="PargrafodaLista"/>
        <w:numPr>
          <w:ilvl w:val="2"/>
          <w:numId w:val="14"/>
        </w:numPr>
        <w:tabs>
          <w:tab w:val="left" w:pos="1568"/>
        </w:tabs>
        <w:spacing w:before="120" w:after="120"/>
        <w:ind w:left="1567" w:hanging="608"/>
        <w:rPr>
          <w:sz w:val="24"/>
          <w:szCs w:val="24"/>
        </w:rPr>
      </w:pPr>
      <w:r w:rsidRPr="00DD16CE">
        <w:rPr>
          <w:sz w:val="24"/>
          <w:szCs w:val="24"/>
        </w:rPr>
        <w:t>–</w:t>
      </w:r>
      <w:r w:rsidRPr="00DD16CE">
        <w:rPr>
          <w:spacing w:val="-1"/>
          <w:sz w:val="24"/>
          <w:szCs w:val="24"/>
        </w:rPr>
        <w:t xml:space="preserve"> </w:t>
      </w:r>
      <w:r w:rsidRPr="00DD16CE">
        <w:rPr>
          <w:sz w:val="24"/>
          <w:szCs w:val="24"/>
        </w:rPr>
        <w:t>Cédula</w:t>
      </w:r>
      <w:r w:rsidRPr="00DD16CE">
        <w:rPr>
          <w:spacing w:val="-3"/>
          <w:sz w:val="24"/>
          <w:szCs w:val="24"/>
        </w:rPr>
        <w:t xml:space="preserve"> </w:t>
      </w:r>
      <w:r w:rsidRPr="00DD16CE">
        <w:rPr>
          <w:sz w:val="24"/>
          <w:szCs w:val="24"/>
        </w:rPr>
        <w:t>de</w:t>
      </w:r>
      <w:r w:rsidRPr="00DD16CE">
        <w:rPr>
          <w:spacing w:val="-3"/>
          <w:sz w:val="24"/>
          <w:szCs w:val="24"/>
        </w:rPr>
        <w:t xml:space="preserve"> </w:t>
      </w:r>
      <w:r w:rsidRPr="00DD16CE">
        <w:rPr>
          <w:sz w:val="24"/>
          <w:szCs w:val="24"/>
        </w:rPr>
        <w:t>identidade</w:t>
      </w:r>
      <w:r w:rsidRPr="00DD16CE">
        <w:rPr>
          <w:spacing w:val="-1"/>
          <w:sz w:val="24"/>
          <w:szCs w:val="24"/>
        </w:rPr>
        <w:t xml:space="preserve"> </w:t>
      </w:r>
      <w:r w:rsidRPr="00DD16CE">
        <w:rPr>
          <w:sz w:val="24"/>
          <w:szCs w:val="24"/>
        </w:rPr>
        <w:t>dos</w:t>
      </w:r>
      <w:r w:rsidRPr="00DD16CE">
        <w:rPr>
          <w:spacing w:val="-2"/>
          <w:sz w:val="24"/>
          <w:szCs w:val="24"/>
        </w:rPr>
        <w:t xml:space="preserve"> </w:t>
      </w:r>
      <w:r w:rsidRPr="00DD16CE">
        <w:rPr>
          <w:sz w:val="24"/>
          <w:szCs w:val="24"/>
        </w:rPr>
        <w:t>sócios</w:t>
      </w:r>
      <w:r w:rsidRPr="00DD16CE">
        <w:rPr>
          <w:spacing w:val="-1"/>
          <w:sz w:val="24"/>
          <w:szCs w:val="24"/>
        </w:rPr>
        <w:t xml:space="preserve"> </w:t>
      </w:r>
      <w:r w:rsidRPr="00DD16CE">
        <w:rPr>
          <w:sz w:val="24"/>
          <w:szCs w:val="24"/>
        </w:rPr>
        <w:t>e</w:t>
      </w:r>
      <w:r w:rsidRPr="00DD16CE">
        <w:rPr>
          <w:spacing w:val="-3"/>
          <w:sz w:val="24"/>
          <w:szCs w:val="24"/>
        </w:rPr>
        <w:t xml:space="preserve"> </w:t>
      </w:r>
      <w:r w:rsidRPr="00DD16CE">
        <w:rPr>
          <w:sz w:val="24"/>
          <w:szCs w:val="24"/>
        </w:rPr>
        <w:t>ou</w:t>
      </w:r>
      <w:r w:rsidRPr="00DD16CE">
        <w:rPr>
          <w:spacing w:val="-1"/>
          <w:sz w:val="24"/>
          <w:szCs w:val="24"/>
        </w:rPr>
        <w:t xml:space="preserve"> </w:t>
      </w:r>
      <w:r w:rsidRPr="00DD16CE">
        <w:rPr>
          <w:sz w:val="24"/>
          <w:szCs w:val="24"/>
        </w:rPr>
        <w:t>diretores;</w:t>
      </w:r>
    </w:p>
    <w:p w14:paraId="15E792DD" w14:textId="77777777" w:rsidR="00A67470" w:rsidRPr="00DD16CE" w:rsidRDefault="009A3065" w:rsidP="00413615">
      <w:pPr>
        <w:pStyle w:val="Ttulo2"/>
        <w:numPr>
          <w:ilvl w:val="1"/>
          <w:numId w:val="14"/>
        </w:numPr>
        <w:tabs>
          <w:tab w:val="left" w:pos="1402"/>
        </w:tabs>
        <w:spacing w:before="120" w:after="120"/>
        <w:jc w:val="both"/>
        <w:rPr>
          <w:b w:val="0"/>
          <w:sz w:val="24"/>
          <w:szCs w:val="24"/>
        </w:rPr>
      </w:pPr>
      <w:r w:rsidRPr="00DD16CE">
        <w:rPr>
          <w:sz w:val="24"/>
          <w:szCs w:val="24"/>
        </w:rPr>
        <w:t>–</w:t>
      </w:r>
      <w:r w:rsidRPr="00DD16CE">
        <w:rPr>
          <w:spacing w:val="-3"/>
          <w:sz w:val="24"/>
          <w:szCs w:val="24"/>
        </w:rPr>
        <w:t xml:space="preserve"> </w:t>
      </w:r>
      <w:r w:rsidRPr="00DD16CE">
        <w:rPr>
          <w:sz w:val="24"/>
          <w:szCs w:val="24"/>
        </w:rPr>
        <w:t>DOCUMENTAÇÃO</w:t>
      </w:r>
      <w:r w:rsidRPr="00DD16CE">
        <w:rPr>
          <w:spacing w:val="-1"/>
          <w:sz w:val="24"/>
          <w:szCs w:val="24"/>
        </w:rPr>
        <w:t xml:space="preserve"> </w:t>
      </w:r>
      <w:r w:rsidRPr="00DD16CE">
        <w:rPr>
          <w:sz w:val="24"/>
          <w:szCs w:val="24"/>
        </w:rPr>
        <w:t>RELATIVA</w:t>
      </w:r>
      <w:r w:rsidRPr="00DD16CE">
        <w:rPr>
          <w:spacing w:val="-5"/>
          <w:sz w:val="24"/>
          <w:szCs w:val="24"/>
        </w:rPr>
        <w:t xml:space="preserve"> </w:t>
      </w:r>
      <w:r w:rsidRPr="00DD16CE">
        <w:rPr>
          <w:sz w:val="24"/>
          <w:szCs w:val="24"/>
        </w:rPr>
        <w:t>À</w:t>
      </w:r>
      <w:r w:rsidRPr="00DD16CE">
        <w:rPr>
          <w:spacing w:val="-3"/>
          <w:sz w:val="24"/>
          <w:szCs w:val="24"/>
        </w:rPr>
        <w:t xml:space="preserve"> </w:t>
      </w:r>
      <w:r w:rsidRPr="00DD16CE">
        <w:rPr>
          <w:sz w:val="24"/>
          <w:szCs w:val="24"/>
        </w:rPr>
        <w:t>REGULARIDADE</w:t>
      </w:r>
      <w:r w:rsidRPr="00DD16CE">
        <w:rPr>
          <w:spacing w:val="-3"/>
          <w:sz w:val="24"/>
          <w:szCs w:val="24"/>
        </w:rPr>
        <w:t xml:space="preserve"> </w:t>
      </w:r>
      <w:r w:rsidRPr="00DD16CE">
        <w:rPr>
          <w:sz w:val="24"/>
          <w:szCs w:val="24"/>
        </w:rPr>
        <w:t>FISCAL</w:t>
      </w:r>
      <w:r w:rsidRPr="00DD16CE">
        <w:rPr>
          <w:b w:val="0"/>
          <w:sz w:val="24"/>
          <w:szCs w:val="24"/>
        </w:rPr>
        <w:t>:</w:t>
      </w:r>
    </w:p>
    <w:p w14:paraId="6FF9E8CC" w14:textId="77777777" w:rsidR="00A67470" w:rsidRPr="00DD16CE" w:rsidRDefault="009A3065" w:rsidP="00413615">
      <w:pPr>
        <w:pStyle w:val="PargrafodaLista"/>
        <w:numPr>
          <w:ilvl w:val="2"/>
          <w:numId w:val="14"/>
        </w:numPr>
        <w:tabs>
          <w:tab w:val="left" w:pos="1568"/>
        </w:tabs>
        <w:spacing w:before="120" w:after="120"/>
        <w:ind w:left="1567" w:right="839" w:hanging="608"/>
        <w:rPr>
          <w:sz w:val="24"/>
          <w:szCs w:val="24"/>
        </w:rPr>
      </w:pPr>
      <w:r w:rsidRPr="00DD16CE">
        <w:rPr>
          <w:sz w:val="24"/>
          <w:szCs w:val="24"/>
        </w:rPr>
        <w:t>–</w:t>
      </w:r>
      <w:r w:rsidRPr="00DD16CE">
        <w:rPr>
          <w:spacing w:val="-2"/>
          <w:sz w:val="24"/>
          <w:szCs w:val="24"/>
        </w:rPr>
        <w:t xml:space="preserve"> </w:t>
      </w:r>
      <w:r w:rsidRPr="00DD16CE">
        <w:rPr>
          <w:sz w:val="24"/>
          <w:szCs w:val="24"/>
        </w:rPr>
        <w:t>Comprovante</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Inscrição</w:t>
      </w:r>
      <w:r w:rsidRPr="00DD16CE">
        <w:rPr>
          <w:spacing w:val="-1"/>
          <w:sz w:val="24"/>
          <w:szCs w:val="24"/>
        </w:rPr>
        <w:t xml:space="preserve"> </w:t>
      </w:r>
      <w:r w:rsidRPr="00DD16CE">
        <w:rPr>
          <w:sz w:val="24"/>
          <w:szCs w:val="24"/>
        </w:rPr>
        <w:t>no</w:t>
      </w:r>
      <w:r w:rsidRPr="00DD16CE">
        <w:rPr>
          <w:spacing w:val="-2"/>
          <w:sz w:val="24"/>
          <w:szCs w:val="24"/>
        </w:rPr>
        <w:t xml:space="preserve"> </w:t>
      </w:r>
      <w:r w:rsidRPr="00DD16CE">
        <w:rPr>
          <w:sz w:val="24"/>
          <w:szCs w:val="24"/>
        </w:rPr>
        <w:t>Cadastro</w:t>
      </w:r>
      <w:r w:rsidRPr="00DD16CE">
        <w:rPr>
          <w:spacing w:val="-1"/>
          <w:sz w:val="24"/>
          <w:szCs w:val="24"/>
        </w:rPr>
        <w:t xml:space="preserve"> </w:t>
      </w:r>
      <w:r w:rsidRPr="00DD16CE">
        <w:rPr>
          <w:sz w:val="24"/>
          <w:szCs w:val="24"/>
        </w:rPr>
        <w:t>Geral</w:t>
      </w:r>
      <w:r w:rsidRPr="00DD16CE">
        <w:rPr>
          <w:spacing w:val="-3"/>
          <w:sz w:val="24"/>
          <w:szCs w:val="24"/>
        </w:rPr>
        <w:t xml:space="preserve"> </w:t>
      </w:r>
      <w:r w:rsidRPr="00DD16CE">
        <w:rPr>
          <w:sz w:val="24"/>
          <w:szCs w:val="24"/>
        </w:rPr>
        <w:t>de</w:t>
      </w:r>
      <w:r w:rsidRPr="00DD16CE">
        <w:rPr>
          <w:spacing w:val="-1"/>
          <w:sz w:val="24"/>
          <w:szCs w:val="24"/>
        </w:rPr>
        <w:t xml:space="preserve"> </w:t>
      </w:r>
      <w:r w:rsidRPr="00DD16CE">
        <w:rPr>
          <w:sz w:val="24"/>
          <w:szCs w:val="24"/>
        </w:rPr>
        <w:t>Contribuintes -</w:t>
      </w:r>
      <w:r w:rsidRPr="00DD16CE">
        <w:rPr>
          <w:spacing w:val="-5"/>
          <w:sz w:val="24"/>
          <w:szCs w:val="24"/>
        </w:rPr>
        <w:t xml:space="preserve"> </w:t>
      </w:r>
      <w:r w:rsidRPr="00DD16CE">
        <w:rPr>
          <w:sz w:val="24"/>
          <w:szCs w:val="24"/>
        </w:rPr>
        <w:t>CNPJ;</w:t>
      </w:r>
    </w:p>
    <w:p w14:paraId="6164CE82" w14:textId="77777777" w:rsidR="00A67470" w:rsidRPr="00DD16CE" w:rsidRDefault="009A3065" w:rsidP="00413615">
      <w:pPr>
        <w:pStyle w:val="PargrafodaLista"/>
        <w:numPr>
          <w:ilvl w:val="2"/>
          <w:numId w:val="14"/>
        </w:numPr>
        <w:tabs>
          <w:tab w:val="left" w:pos="1568"/>
        </w:tabs>
        <w:spacing w:before="120" w:after="120"/>
        <w:ind w:left="1567" w:right="839" w:hanging="608"/>
        <w:rPr>
          <w:sz w:val="24"/>
          <w:szCs w:val="24"/>
        </w:rPr>
      </w:pPr>
      <w:r w:rsidRPr="00DD16CE">
        <w:rPr>
          <w:sz w:val="24"/>
          <w:szCs w:val="24"/>
        </w:rPr>
        <w:t>–</w:t>
      </w:r>
      <w:r w:rsidRPr="00DD16CE">
        <w:rPr>
          <w:spacing w:val="-2"/>
          <w:sz w:val="24"/>
          <w:szCs w:val="24"/>
        </w:rPr>
        <w:t xml:space="preserve"> </w:t>
      </w:r>
      <w:r w:rsidRPr="00DD16CE">
        <w:rPr>
          <w:sz w:val="24"/>
          <w:szCs w:val="24"/>
        </w:rPr>
        <w:t>Certidão</w:t>
      </w:r>
      <w:r w:rsidRPr="00DD16CE">
        <w:rPr>
          <w:spacing w:val="-3"/>
          <w:sz w:val="24"/>
          <w:szCs w:val="24"/>
        </w:rPr>
        <w:t xml:space="preserve"> </w:t>
      </w:r>
      <w:r w:rsidRPr="00DD16CE">
        <w:rPr>
          <w:sz w:val="24"/>
          <w:szCs w:val="24"/>
        </w:rPr>
        <w:t>de</w:t>
      </w:r>
      <w:r w:rsidRPr="00DD16CE">
        <w:rPr>
          <w:spacing w:val="-1"/>
          <w:sz w:val="24"/>
          <w:szCs w:val="24"/>
        </w:rPr>
        <w:t xml:space="preserve"> </w:t>
      </w:r>
      <w:r w:rsidRPr="00DD16CE">
        <w:rPr>
          <w:sz w:val="24"/>
          <w:szCs w:val="24"/>
        </w:rPr>
        <w:t>Regularidade</w:t>
      </w:r>
      <w:r w:rsidRPr="00DD16CE">
        <w:rPr>
          <w:spacing w:val="-3"/>
          <w:sz w:val="24"/>
          <w:szCs w:val="24"/>
        </w:rPr>
        <w:t xml:space="preserve"> </w:t>
      </w:r>
      <w:r w:rsidRPr="00DD16CE">
        <w:rPr>
          <w:sz w:val="24"/>
          <w:szCs w:val="24"/>
        </w:rPr>
        <w:t>com</w:t>
      </w:r>
      <w:r w:rsidRPr="00DD16CE">
        <w:rPr>
          <w:spacing w:val="-5"/>
          <w:sz w:val="24"/>
          <w:szCs w:val="24"/>
        </w:rPr>
        <w:t xml:space="preserve"> </w:t>
      </w:r>
      <w:r w:rsidRPr="00DD16CE">
        <w:rPr>
          <w:sz w:val="24"/>
          <w:szCs w:val="24"/>
        </w:rPr>
        <w:t>o</w:t>
      </w:r>
      <w:r w:rsidRPr="00DD16CE">
        <w:rPr>
          <w:spacing w:val="-1"/>
          <w:sz w:val="24"/>
          <w:szCs w:val="24"/>
        </w:rPr>
        <w:t xml:space="preserve"> </w:t>
      </w:r>
      <w:r w:rsidRPr="00DD16CE">
        <w:rPr>
          <w:sz w:val="24"/>
          <w:szCs w:val="24"/>
        </w:rPr>
        <w:t>FGTS</w:t>
      </w:r>
      <w:r w:rsidRPr="00DD16CE">
        <w:rPr>
          <w:spacing w:val="-1"/>
          <w:sz w:val="24"/>
          <w:szCs w:val="24"/>
        </w:rPr>
        <w:t xml:space="preserve"> </w:t>
      </w:r>
      <w:r w:rsidRPr="00DD16CE">
        <w:rPr>
          <w:sz w:val="24"/>
          <w:szCs w:val="24"/>
        </w:rPr>
        <w:t>emitida</w:t>
      </w:r>
      <w:r w:rsidRPr="00DD16CE">
        <w:rPr>
          <w:spacing w:val="-1"/>
          <w:sz w:val="24"/>
          <w:szCs w:val="24"/>
        </w:rPr>
        <w:t xml:space="preserve"> </w:t>
      </w:r>
      <w:r w:rsidRPr="00DD16CE">
        <w:rPr>
          <w:sz w:val="24"/>
          <w:szCs w:val="24"/>
        </w:rPr>
        <w:t>pela</w:t>
      </w:r>
      <w:r w:rsidRPr="00DD16CE">
        <w:rPr>
          <w:spacing w:val="-1"/>
          <w:sz w:val="24"/>
          <w:szCs w:val="24"/>
        </w:rPr>
        <w:t xml:space="preserve"> </w:t>
      </w:r>
      <w:r w:rsidRPr="00DD16CE">
        <w:rPr>
          <w:sz w:val="24"/>
          <w:szCs w:val="24"/>
        </w:rPr>
        <w:t>Caixa</w:t>
      </w:r>
      <w:r w:rsidRPr="00DD16CE">
        <w:rPr>
          <w:spacing w:val="-1"/>
          <w:sz w:val="24"/>
          <w:szCs w:val="24"/>
        </w:rPr>
        <w:t xml:space="preserve"> </w:t>
      </w:r>
      <w:r w:rsidRPr="00DD16CE">
        <w:rPr>
          <w:sz w:val="24"/>
          <w:szCs w:val="24"/>
        </w:rPr>
        <w:t>Econômica</w:t>
      </w:r>
      <w:r w:rsidRPr="00DD16CE">
        <w:rPr>
          <w:spacing w:val="-1"/>
          <w:sz w:val="24"/>
          <w:szCs w:val="24"/>
        </w:rPr>
        <w:t xml:space="preserve"> </w:t>
      </w:r>
      <w:r w:rsidRPr="00DD16CE">
        <w:rPr>
          <w:sz w:val="24"/>
          <w:szCs w:val="24"/>
        </w:rPr>
        <w:t>Federal;</w:t>
      </w:r>
    </w:p>
    <w:p w14:paraId="73534523" w14:textId="77777777" w:rsidR="00A67470" w:rsidRPr="00DD16CE" w:rsidRDefault="009A3065" w:rsidP="00413615">
      <w:pPr>
        <w:pStyle w:val="PargrafodaLista"/>
        <w:numPr>
          <w:ilvl w:val="2"/>
          <w:numId w:val="14"/>
        </w:numPr>
        <w:tabs>
          <w:tab w:val="left" w:pos="1568"/>
        </w:tabs>
        <w:spacing w:before="120" w:after="120"/>
        <w:ind w:left="1567" w:right="839" w:hanging="608"/>
        <w:rPr>
          <w:sz w:val="24"/>
          <w:szCs w:val="24"/>
        </w:rPr>
      </w:pPr>
      <w:r w:rsidRPr="00DD16CE">
        <w:rPr>
          <w:sz w:val="24"/>
          <w:szCs w:val="24"/>
        </w:rPr>
        <w:t>–</w:t>
      </w:r>
      <w:r w:rsidRPr="00DD16CE">
        <w:rPr>
          <w:spacing w:val="-2"/>
          <w:sz w:val="24"/>
          <w:szCs w:val="24"/>
        </w:rPr>
        <w:t xml:space="preserve"> </w:t>
      </w:r>
      <w:r w:rsidRPr="00DD16CE">
        <w:rPr>
          <w:sz w:val="24"/>
          <w:szCs w:val="24"/>
        </w:rPr>
        <w:t>Certidão</w:t>
      </w:r>
      <w:r w:rsidRPr="00DD16CE">
        <w:rPr>
          <w:spacing w:val="-4"/>
          <w:sz w:val="24"/>
          <w:szCs w:val="24"/>
        </w:rPr>
        <w:t xml:space="preserve"> </w:t>
      </w:r>
      <w:r w:rsidRPr="00DD16CE">
        <w:rPr>
          <w:sz w:val="24"/>
          <w:szCs w:val="24"/>
        </w:rPr>
        <w:t>Conjunta</w:t>
      </w:r>
      <w:r w:rsidRPr="00DD16CE">
        <w:rPr>
          <w:spacing w:val="-6"/>
          <w:sz w:val="24"/>
          <w:szCs w:val="24"/>
        </w:rPr>
        <w:t xml:space="preserve"> </w:t>
      </w:r>
      <w:r w:rsidRPr="00DD16CE">
        <w:rPr>
          <w:sz w:val="24"/>
          <w:szCs w:val="24"/>
        </w:rPr>
        <w:t>de</w:t>
      </w:r>
      <w:r w:rsidRPr="00DD16CE">
        <w:rPr>
          <w:spacing w:val="-2"/>
          <w:sz w:val="24"/>
          <w:szCs w:val="24"/>
        </w:rPr>
        <w:t xml:space="preserve"> </w:t>
      </w:r>
      <w:r w:rsidRPr="00DD16CE">
        <w:rPr>
          <w:sz w:val="24"/>
          <w:szCs w:val="24"/>
        </w:rPr>
        <w:t>Débitos</w:t>
      </w:r>
      <w:r w:rsidRPr="00DD16CE">
        <w:rPr>
          <w:spacing w:val="-1"/>
          <w:sz w:val="24"/>
          <w:szCs w:val="24"/>
        </w:rPr>
        <w:t xml:space="preserve"> </w:t>
      </w:r>
      <w:r w:rsidRPr="00DD16CE">
        <w:rPr>
          <w:sz w:val="24"/>
          <w:szCs w:val="24"/>
        </w:rPr>
        <w:t>Relativos</w:t>
      </w:r>
      <w:r w:rsidRPr="00DD16CE">
        <w:rPr>
          <w:spacing w:val="-2"/>
          <w:sz w:val="24"/>
          <w:szCs w:val="24"/>
        </w:rPr>
        <w:t xml:space="preserve"> </w:t>
      </w:r>
      <w:r w:rsidRPr="00DD16CE">
        <w:rPr>
          <w:sz w:val="24"/>
          <w:szCs w:val="24"/>
        </w:rPr>
        <w:t>a</w:t>
      </w:r>
      <w:r w:rsidRPr="00DD16CE">
        <w:rPr>
          <w:spacing w:val="-4"/>
          <w:sz w:val="24"/>
          <w:szCs w:val="24"/>
        </w:rPr>
        <w:t xml:space="preserve"> </w:t>
      </w:r>
      <w:r w:rsidRPr="00DD16CE">
        <w:rPr>
          <w:sz w:val="24"/>
          <w:szCs w:val="24"/>
        </w:rPr>
        <w:t>Tributos</w:t>
      </w:r>
      <w:r w:rsidRPr="00DD16CE">
        <w:rPr>
          <w:spacing w:val="-1"/>
          <w:sz w:val="24"/>
          <w:szCs w:val="24"/>
        </w:rPr>
        <w:t xml:space="preserve"> </w:t>
      </w:r>
      <w:r w:rsidRPr="00DD16CE">
        <w:rPr>
          <w:sz w:val="24"/>
          <w:szCs w:val="24"/>
        </w:rPr>
        <w:t>Federais</w:t>
      </w:r>
      <w:r w:rsidRPr="00DD16CE">
        <w:rPr>
          <w:spacing w:val="-2"/>
          <w:sz w:val="24"/>
          <w:szCs w:val="24"/>
        </w:rPr>
        <w:t xml:space="preserve"> </w:t>
      </w:r>
      <w:r w:rsidRPr="00DD16CE">
        <w:rPr>
          <w:sz w:val="24"/>
          <w:szCs w:val="24"/>
        </w:rPr>
        <w:t>e</w:t>
      </w:r>
      <w:r w:rsidRPr="00DD16CE">
        <w:rPr>
          <w:spacing w:val="-1"/>
          <w:sz w:val="24"/>
          <w:szCs w:val="24"/>
        </w:rPr>
        <w:t xml:space="preserve"> </w:t>
      </w:r>
      <w:r w:rsidRPr="00DD16CE">
        <w:rPr>
          <w:sz w:val="24"/>
          <w:szCs w:val="24"/>
        </w:rPr>
        <w:t>Dívida</w:t>
      </w:r>
      <w:r w:rsidRPr="00DD16CE">
        <w:rPr>
          <w:spacing w:val="-2"/>
          <w:sz w:val="24"/>
          <w:szCs w:val="24"/>
        </w:rPr>
        <w:t xml:space="preserve"> </w:t>
      </w:r>
      <w:r w:rsidRPr="00DD16CE">
        <w:rPr>
          <w:sz w:val="24"/>
          <w:szCs w:val="24"/>
        </w:rPr>
        <w:t>Ativa</w:t>
      </w:r>
      <w:r w:rsidRPr="00DD16CE">
        <w:rPr>
          <w:spacing w:val="-2"/>
          <w:sz w:val="24"/>
          <w:szCs w:val="24"/>
        </w:rPr>
        <w:t xml:space="preserve"> </w:t>
      </w:r>
      <w:r w:rsidRPr="00DD16CE">
        <w:rPr>
          <w:sz w:val="24"/>
          <w:szCs w:val="24"/>
        </w:rPr>
        <w:t>da</w:t>
      </w:r>
      <w:r w:rsidRPr="00DD16CE">
        <w:rPr>
          <w:spacing w:val="-1"/>
          <w:sz w:val="24"/>
          <w:szCs w:val="24"/>
        </w:rPr>
        <w:t xml:space="preserve"> </w:t>
      </w:r>
      <w:r w:rsidRPr="00DD16CE">
        <w:rPr>
          <w:sz w:val="24"/>
          <w:szCs w:val="24"/>
        </w:rPr>
        <w:t>União;</w:t>
      </w:r>
    </w:p>
    <w:p w14:paraId="5C904FD7" w14:textId="77777777" w:rsidR="00A67470" w:rsidRPr="00DD16CE" w:rsidRDefault="009A3065" w:rsidP="00413615">
      <w:pPr>
        <w:pStyle w:val="PargrafodaLista"/>
        <w:numPr>
          <w:ilvl w:val="2"/>
          <w:numId w:val="14"/>
        </w:numPr>
        <w:tabs>
          <w:tab w:val="left" w:pos="1570"/>
        </w:tabs>
        <w:spacing w:before="120" w:after="120"/>
        <w:ind w:right="839" w:firstLine="0"/>
        <w:rPr>
          <w:sz w:val="24"/>
          <w:szCs w:val="24"/>
        </w:rPr>
      </w:pPr>
      <w:r w:rsidRPr="00DD16CE">
        <w:rPr>
          <w:sz w:val="24"/>
          <w:szCs w:val="24"/>
        </w:rPr>
        <w:t>–</w:t>
      </w:r>
      <w:r w:rsidRPr="00DD16CE">
        <w:rPr>
          <w:spacing w:val="1"/>
          <w:sz w:val="24"/>
          <w:szCs w:val="24"/>
        </w:rPr>
        <w:t xml:space="preserve"> </w:t>
      </w:r>
      <w:r w:rsidRPr="00DD16CE">
        <w:rPr>
          <w:sz w:val="24"/>
          <w:szCs w:val="24"/>
        </w:rPr>
        <w:t>Certidão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Regularidade</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com</w:t>
      </w:r>
      <w:r w:rsidRPr="00DD16CE">
        <w:rPr>
          <w:spacing w:val="-3"/>
          <w:sz w:val="24"/>
          <w:szCs w:val="24"/>
        </w:rPr>
        <w:t xml:space="preserve"> </w:t>
      </w:r>
      <w:r w:rsidRPr="00DD16CE">
        <w:rPr>
          <w:sz w:val="24"/>
          <w:szCs w:val="24"/>
        </w:rPr>
        <w:t>a</w:t>
      </w:r>
      <w:r w:rsidRPr="00DD16CE">
        <w:rPr>
          <w:spacing w:val="1"/>
          <w:sz w:val="24"/>
          <w:szCs w:val="24"/>
        </w:rPr>
        <w:t xml:space="preserve"> </w:t>
      </w:r>
      <w:r w:rsidRPr="00DD16CE">
        <w:rPr>
          <w:sz w:val="24"/>
          <w:szCs w:val="24"/>
        </w:rPr>
        <w:t>Fazenda</w:t>
      </w:r>
      <w:r w:rsidRPr="00DD16CE">
        <w:rPr>
          <w:spacing w:val="1"/>
          <w:sz w:val="24"/>
          <w:szCs w:val="24"/>
        </w:rPr>
        <w:t xml:space="preserve"> </w:t>
      </w:r>
      <w:r w:rsidRPr="00DD16CE">
        <w:rPr>
          <w:sz w:val="24"/>
          <w:szCs w:val="24"/>
        </w:rPr>
        <w:t>Estadual,</w:t>
      </w:r>
      <w:r w:rsidRPr="00DD16CE">
        <w:rPr>
          <w:spacing w:val="2"/>
          <w:sz w:val="24"/>
          <w:szCs w:val="24"/>
        </w:rPr>
        <w:t xml:space="preserve"> </w:t>
      </w:r>
      <w:r w:rsidRPr="00DD16CE">
        <w:rPr>
          <w:sz w:val="24"/>
          <w:szCs w:val="24"/>
        </w:rPr>
        <w:t>por</w:t>
      </w:r>
      <w:r w:rsidRPr="00DD16CE">
        <w:rPr>
          <w:spacing w:val="2"/>
          <w:sz w:val="24"/>
          <w:szCs w:val="24"/>
        </w:rPr>
        <w:t xml:space="preserve"> </w:t>
      </w:r>
      <w:r w:rsidRPr="00DD16CE">
        <w:rPr>
          <w:sz w:val="24"/>
          <w:szCs w:val="24"/>
        </w:rPr>
        <w:t>meio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Certidão</w:t>
      </w:r>
      <w:r w:rsidRPr="00DD16CE">
        <w:rPr>
          <w:spacing w:val="1"/>
          <w:sz w:val="24"/>
          <w:szCs w:val="24"/>
        </w:rPr>
        <w:t xml:space="preserve"> </w:t>
      </w:r>
      <w:r w:rsidRPr="00DD16CE">
        <w:rPr>
          <w:sz w:val="24"/>
          <w:szCs w:val="24"/>
        </w:rPr>
        <w:t>Negativa</w:t>
      </w:r>
      <w:r w:rsidRPr="00DD16CE">
        <w:rPr>
          <w:spacing w:val="-52"/>
          <w:sz w:val="24"/>
          <w:szCs w:val="24"/>
        </w:rPr>
        <w:t xml:space="preserve"> </w:t>
      </w:r>
      <w:r w:rsidRPr="00DD16CE">
        <w:rPr>
          <w:sz w:val="24"/>
          <w:szCs w:val="24"/>
        </w:rPr>
        <w:t>de</w:t>
      </w:r>
      <w:r w:rsidRPr="00DD16CE">
        <w:rPr>
          <w:spacing w:val="-1"/>
          <w:sz w:val="24"/>
          <w:szCs w:val="24"/>
        </w:rPr>
        <w:t xml:space="preserve"> </w:t>
      </w:r>
      <w:r w:rsidRPr="00DD16CE">
        <w:rPr>
          <w:sz w:val="24"/>
          <w:szCs w:val="24"/>
        </w:rPr>
        <w:t>Débito em</w:t>
      </w:r>
      <w:r w:rsidRPr="00DD16CE">
        <w:rPr>
          <w:spacing w:val="-4"/>
          <w:sz w:val="24"/>
          <w:szCs w:val="24"/>
        </w:rPr>
        <w:t xml:space="preserve"> </w:t>
      </w:r>
      <w:r w:rsidRPr="00DD16CE">
        <w:rPr>
          <w:sz w:val="24"/>
          <w:szCs w:val="24"/>
        </w:rPr>
        <w:t>relação a</w:t>
      </w:r>
      <w:r w:rsidRPr="00DD16CE">
        <w:rPr>
          <w:spacing w:val="-2"/>
          <w:sz w:val="24"/>
          <w:szCs w:val="24"/>
        </w:rPr>
        <w:t xml:space="preserve"> </w:t>
      </w:r>
      <w:r w:rsidRPr="00DD16CE">
        <w:rPr>
          <w:sz w:val="24"/>
          <w:szCs w:val="24"/>
        </w:rPr>
        <w:t>tributos</w:t>
      </w:r>
      <w:r w:rsidRPr="00DD16CE">
        <w:rPr>
          <w:spacing w:val="-2"/>
          <w:sz w:val="24"/>
          <w:szCs w:val="24"/>
        </w:rPr>
        <w:t xml:space="preserve"> </w:t>
      </w:r>
      <w:r w:rsidRPr="00DD16CE">
        <w:rPr>
          <w:sz w:val="24"/>
          <w:szCs w:val="24"/>
        </w:rPr>
        <w:t>estaduais;</w:t>
      </w:r>
    </w:p>
    <w:p w14:paraId="2753DC53" w14:textId="77777777" w:rsidR="00A67470" w:rsidRPr="00DD16CE" w:rsidRDefault="009A3065" w:rsidP="00413615">
      <w:pPr>
        <w:pStyle w:val="PargrafodaLista"/>
        <w:numPr>
          <w:ilvl w:val="3"/>
          <w:numId w:val="14"/>
        </w:numPr>
        <w:tabs>
          <w:tab w:val="left" w:pos="1758"/>
        </w:tabs>
        <w:spacing w:before="120" w:after="120"/>
        <w:ind w:right="839" w:firstLine="0"/>
        <w:rPr>
          <w:sz w:val="24"/>
          <w:szCs w:val="24"/>
        </w:rPr>
      </w:pPr>
      <w:r w:rsidRPr="00DD16CE">
        <w:rPr>
          <w:sz w:val="24"/>
          <w:szCs w:val="24"/>
        </w:rPr>
        <w:lastRenderedPageBreak/>
        <w:t>–</w:t>
      </w:r>
      <w:r w:rsidRPr="00DD16CE">
        <w:rPr>
          <w:spacing w:val="20"/>
          <w:sz w:val="24"/>
          <w:szCs w:val="24"/>
        </w:rPr>
        <w:t xml:space="preserve"> </w:t>
      </w:r>
      <w:r w:rsidRPr="00DD16CE">
        <w:rPr>
          <w:sz w:val="24"/>
          <w:szCs w:val="24"/>
        </w:rPr>
        <w:t>Certidão</w:t>
      </w:r>
      <w:r w:rsidRPr="00DD16CE">
        <w:rPr>
          <w:spacing w:val="20"/>
          <w:sz w:val="24"/>
          <w:szCs w:val="24"/>
        </w:rPr>
        <w:t xml:space="preserve"> </w:t>
      </w:r>
      <w:r w:rsidRPr="00DD16CE">
        <w:rPr>
          <w:sz w:val="24"/>
          <w:szCs w:val="24"/>
        </w:rPr>
        <w:t>emitida</w:t>
      </w:r>
      <w:r w:rsidRPr="00DD16CE">
        <w:rPr>
          <w:spacing w:val="23"/>
          <w:sz w:val="24"/>
          <w:szCs w:val="24"/>
        </w:rPr>
        <w:t xml:space="preserve"> </w:t>
      </w:r>
      <w:r w:rsidRPr="00DD16CE">
        <w:rPr>
          <w:sz w:val="24"/>
          <w:szCs w:val="24"/>
        </w:rPr>
        <w:t>pela</w:t>
      </w:r>
      <w:r w:rsidRPr="00DD16CE">
        <w:rPr>
          <w:spacing w:val="23"/>
          <w:sz w:val="24"/>
          <w:szCs w:val="24"/>
        </w:rPr>
        <w:t xml:space="preserve"> </w:t>
      </w:r>
      <w:r w:rsidRPr="00DD16CE">
        <w:rPr>
          <w:sz w:val="24"/>
          <w:szCs w:val="24"/>
        </w:rPr>
        <w:t>Procuradoria</w:t>
      </w:r>
      <w:r w:rsidRPr="00DD16CE">
        <w:rPr>
          <w:spacing w:val="23"/>
          <w:sz w:val="24"/>
          <w:szCs w:val="24"/>
        </w:rPr>
        <w:t xml:space="preserve"> </w:t>
      </w:r>
      <w:r w:rsidRPr="00DD16CE">
        <w:rPr>
          <w:sz w:val="24"/>
          <w:szCs w:val="24"/>
        </w:rPr>
        <w:t>Geral</w:t>
      </w:r>
      <w:r w:rsidRPr="00DD16CE">
        <w:rPr>
          <w:spacing w:val="19"/>
          <w:sz w:val="24"/>
          <w:szCs w:val="24"/>
        </w:rPr>
        <w:t xml:space="preserve"> </w:t>
      </w:r>
      <w:r w:rsidRPr="00DD16CE">
        <w:rPr>
          <w:sz w:val="24"/>
          <w:szCs w:val="24"/>
        </w:rPr>
        <w:t>do</w:t>
      </w:r>
      <w:r w:rsidRPr="00DD16CE">
        <w:rPr>
          <w:spacing w:val="23"/>
          <w:sz w:val="24"/>
          <w:szCs w:val="24"/>
        </w:rPr>
        <w:t xml:space="preserve"> </w:t>
      </w:r>
      <w:r w:rsidRPr="00DD16CE">
        <w:rPr>
          <w:sz w:val="24"/>
          <w:szCs w:val="24"/>
        </w:rPr>
        <w:t>Estado,</w:t>
      </w:r>
      <w:r w:rsidRPr="00DD16CE">
        <w:rPr>
          <w:spacing w:val="20"/>
          <w:sz w:val="24"/>
          <w:szCs w:val="24"/>
        </w:rPr>
        <w:t xml:space="preserve"> </w:t>
      </w:r>
      <w:r w:rsidRPr="00DD16CE">
        <w:rPr>
          <w:sz w:val="24"/>
          <w:szCs w:val="24"/>
        </w:rPr>
        <w:t>caso</w:t>
      </w:r>
      <w:r w:rsidRPr="00DD16CE">
        <w:rPr>
          <w:spacing w:val="21"/>
          <w:sz w:val="24"/>
          <w:szCs w:val="24"/>
        </w:rPr>
        <w:t xml:space="preserve"> </w:t>
      </w:r>
      <w:r w:rsidRPr="00DD16CE">
        <w:rPr>
          <w:sz w:val="24"/>
          <w:szCs w:val="24"/>
        </w:rPr>
        <w:t>tenha</w:t>
      </w:r>
      <w:r w:rsidRPr="00DD16CE">
        <w:rPr>
          <w:spacing w:val="21"/>
          <w:sz w:val="24"/>
          <w:szCs w:val="24"/>
        </w:rPr>
        <w:t xml:space="preserve"> </w:t>
      </w:r>
      <w:r w:rsidRPr="00DD16CE">
        <w:rPr>
          <w:sz w:val="24"/>
          <w:szCs w:val="24"/>
        </w:rPr>
        <w:t>sede</w:t>
      </w:r>
      <w:r w:rsidRPr="00DD16CE">
        <w:rPr>
          <w:spacing w:val="21"/>
          <w:sz w:val="24"/>
          <w:szCs w:val="24"/>
        </w:rPr>
        <w:t xml:space="preserve"> </w:t>
      </w:r>
      <w:r w:rsidRPr="00DD16CE">
        <w:rPr>
          <w:sz w:val="24"/>
          <w:szCs w:val="24"/>
        </w:rPr>
        <w:t>no</w:t>
      </w:r>
      <w:r w:rsidRPr="00DD16CE">
        <w:rPr>
          <w:spacing w:val="23"/>
          <w:sz w:val="24"/>
          <w:szCs w:val="24"/>
        </w:rPr>
        <w:t xml:space="preserve"> </w:t>
      </w:r>
      <w:r w:rsidRPr="00DD16CE">
        <w:rPr>
          <w:sz w:val="24"/>
          <w:szCs w:val="24"/>
        </w:rPr>
        <w:t>Estado</w:t>
      </w:r>
      <w:r w:rsidRPr="00DD16CE">
        <w:rPr>
          <w:spacing w:val="21"/>
          <w:sz w:val="24"/>
          <w:szCs w:val="24"/>
        </w:rPr>
        <w:t xml:space="preserve"> </w:t>
      </w:r>
      <w:r w:rsidRPr="00DD16CE">
        <w:rPr>
          <w:sz w:val="24"/>
          <w:szCs w:val="24"/>
        </w:rPr>
        <w:t>do</w:t>
      </w:r>
      <w:r w:rsidRPr="00DD16CE">
        <w:rPr>
          <w:spacing w:val="-52"/>
          <w:sz w:val="24"/>
          <w:szCs w:val="24"/>
        </w:rPr>
        <w:t xml:space="preserve"> </w:t>
      </w:r>
      <w:r w:rsidRPr="00DD16CE">
        <w:rPr>
          <w:sz w:val="24"/>
          <w:szCs w:val="24"/>
        </w:rPr>
        <w:t>Rio</w:t>
      </w:r>
      <w:r w:rsidRPr="00DD16CE">
        <w:rPr>
          <w:spacing w:val="-1"/>
          <w:sz w:val="24"/>
          <w:szCs w:val="24"/>
        </w:rPr>
        <w:t xml:space="preserve"> </w:t>
      </w:r>
      <w:r w:rsidRPr="00DD16CE">
        <w:rPr>
          <w:sz w:val="24"/>
          <w:szCs w:val="24"/>
        </w:rPr>
        <w:t>de</w:t>
      </w:r>
      <w:r w:rsidRPr="00DD16CE">
        <w:rPr>
          <w:spacing w:val="-2"/>
          <w:sz w:val="24"/>
          <w:szCs w:val="24"/>
        </w:rPr>
        <w:t xml:space="preserve"> </w:t>
      </w:r>
      <w:r w:rsidRPr="00DD16CE">
        <w:rPr>
          <w:sz w:val="24"/>
          <w:szCs w:val="24"/>
        </w:rPr>
        <w:t>Janeiro.</w:t>
      </w:r>
    </w:p>
    <w:p w14:paraId="5738213C" w14:textId="77777777" w:rsidR="00A67470" w:rsidRPr="00DD16CE" w:rsidRDefault="009A3065" w:rsidP="00413615">
      <w:pPr>
        <w:pStyle w:val="PargrafodaLista"/>
        <w:numPr>
          <w:ilvl w:val="2"/>
          <w:numId w:val="14"/>
        </w:numPr>
        <w:tabs>
          <w:tab w:val="left" w:pos="1568"/>
        </w:tabs>
        <w:spacing w:before="120" w:after="120"/>
        <w:ind w:left="1567" w:right="839" w:hanging="608"/>
        <w:rPr>
          <w:sz w:val="24"/>
          <w:szCs w:val="24"/>
        </w:rPr>
      </w:pPr>
      <w:r w:rsidRPr="00DD16CE">
        <w:rPr>
          <w:sz w:val="24"/>
          <w:szCs w:val="24"/>
        </w:rPr>
        <w:t>–</w:t>
      </w:r>
      <w:r w:rsidRPr="00DD16CE">
        <w:rPr>
          <w:spacing w:val="-1"/>
          <w:sz w:val="24"/>
          <w:szCs w:val="24"/>
        </w:rPr>
        <w:t xml:space="preserve"> </w:t>
      </w:r>
      <w:r w:rsidRPr="00DD16CE">
        <w:rPr>
          <w:sz w:val="24"/>
          <w:szCs w:val="24"/>
        </w:rPr>
        <w:t>Certidão</w:t>
      </w:r>
      <w:r w:rsidRPr="00DD16CE">
        <w:rPr>
          <w:spacing w:val="-3"/>
          <w:sz w:val="24"/>
          <w:szCs w:val="24"/>
        </w:rPr>
        <w:t xml:space="preserve"> </w:t>
      </w:r>
      <w:r w:rsidRPr="00DD16CE">
        <w:rPr>
          <w:sz w:val="24"/>
          <w:szCs w:val="24"/>
        </w:rPr>
        <w:t>de</w:t>
      </w:r>
      <w:r w:rsidRPr="00DD16CE">
        <w:rPr>
          <w:spacing w:val="-2"/>
          <w:sz w:val="24"/>
          <w:szCs w:val="24"/>
        </w:rPr>
        <w:t xml:space="preserve"> </w:t>
      </w:r>
      <w:r w:rsidRPr="00DD16CE">
        <w:rPr>
          <w:sz w:val="24"/>
          <w:szCs w:val="24"/>
        </w:rPr>
        <w:t>regularidade</w:t>
      </w:r>
      <w:r w:rsidRPr="00DD16CE">
        <w:rPr>
          <w:spacing w:val="-1"/>
          <w:sz w:val="24"/>
          <w:szCs w:val="24"/>
        </w:rPr>
        <w:t xml:space="preserve"> </w:t>
      </w:r>
      <w:r w:rsidRPr="00DD16CE">
        <w:rPr>
          <w:sz w:val="24"/>
          <w:szCs w:val="24"/>
        </w:rPr>
        <w:t>para</w:t>
      </w:r>
      <w:r w:rsidRPr="00DD16CE">
        <w:rPr>
          <w:spacing w:val="-2"/>
          <w:sz w:val="24"/>
          <w:szCs w:val="24"/>
        </w:rPr>
        <w:t xml:space="preserve"> </w:t>
      </w:r>
      <w:r w:rsidRPr="00DD16CE">
        <w:rPr>
          <w:sz w:val="24"/>
          <w:szCs w:val="24"/>
        </w:rPr>
        <w:t>com</w:t>
      </w:r>
      <w:r w:rsidRPr="00DD16CE">
        <w:rPr>
          <w:spacing w:val="-4"/>
          <w:sz w:val="24"/>
          <w:szCs w:val="24"/>
        </w:rPr>
        <w:t xml:space="preserve"> </w:t>
      </w:r>
      <w:r w:rsidRPr="00DD16CE">
        <w:rPr>
          <w:sz w:val="24"/>
          <w:szCs w:val="24"/>
        </w:rPr>
        <w:t>a</w:t>
      </w:r>
      <w:r w:rsidRPr="00DD16CE">
        <w:rPr>
          <w:spacing w:val="-1"/>
          <w:sz w:val="24"/>
          <w:szCs w:val="24"/>
        </w:rPr>
        <w:t xml:space="preserve"> </w:t>
      </w:r>
      <w:r w:rsidRPr="00DD16CE">
        <w:rPr>
          <w:sz w:val="24"/>
          <w:szCs w:val="24"/>
        </w:rPr>
        <w:t>Fazenda</w:t>
      </w:r>
      <w:r w:rsidRPr="00DD16CE">
        <w:rPr>
          <w:spacing w:val="-2"/>
          <w:sz w:val="24"/>
          <w:szCs w:val="24"/>
        </w:rPr>
        <w:t xml:space="preserve"> </w:t>
      </w:r>
      <w:r w:rsidRPr="00DD16CE">
        <w:rPr>
          <w:sz w:val="24"/>
          <w:szCs w:val="24"/>
        </w:rPr>
        <w:t>Municipal,</w:t>
      </w:r>
      <w:r w:rsidRPr="00DD16CE">
        <w:rPr>
          <w:spacing w:val="-3"/>
          <w:sz w:val="24"/>
          <w:szCs w:val="24"/>
        </w:rPr>
        <w:t xml:space="preserve"> </w:t>
      </w:r>
      <w:r w:rsidRPr="00DD16CE">
        <w:rPr>
          <w:sz w:val="24"/>
          <w:szCs w:val="24"/>
        </w:rPr>
        <w:t>da</w:t>
      </w:r>
      <w:r w:rsidRPr="00DD16CE">
        <w:rPr>
          <w:spacing w:val="-1"/>
          <w:sz w:val="24"/>
          <w:szCs w:val="24"/>
        </w:rPr>
        <w:t xml:space="preserve"> </w:t>
      </w:r>
      <w:r w:rsidRPr="00DD16CE">
        <w:rPr>
          <w:sz w:val="24"/>
          <w:szCs w:val="24"/>
        </w:rPr>
        <w:t>sede da licitante.</w:t>
      </w:r>
    </w:p>
    <w:p w14:paraId="1F5FE6C5" w14:textId="77777777" w:rsidR="00A67470" w:rsidRPr="00DD16CE" w:rsidRDefault="009A3065" w:rsidP="00413615">
      <w:pPr>
        <w:pStyle w:val="PargrafodaLista"/>
        <w:numPr>
          <w:ilvl w:val="2"/>
          <w:numId w:val="14"/>
        </w:numPr>
        <w:tabs>
          <w:tab w:val="left" w:pos="1575"/>
        </w:tabs>
        <w:spacing w:before="120" w:after="120"/>
        <w:ind w:right="839" w:firstLine="0"/>
        <w:rPr>
          <w:sz w:val="24"/>
          <w:szCs w:val="24"/>
        </w:rPr>
      </w:pPr>
      <w:r w:rsidRPr="00DD16CE">
        <w:rPr>
          <w:sz w:val="24"/>
          <w:szCs w:val="24"/>
        </w:rPr>
        <w:t>– Prova da inexistência de débitos inadimplidos perante a justiça do trabalho, mediante a</w:t>
      </w:r>
      <w:r w:rsidRPr="00DD16CE">
        <w:rPr>
          <w:spacing w:val="1"/>
          <w:sz w:val="24"/>
          <w:szCs w:val="24"/>
        </w:rPr>
        <w:t xml:space="preserve"> </w:t>
      </w:r>
      <w:r w:rsidRPr="00DD16CE">
        <w:rPr>
          <w:sz w:val="24"/>
          <w:szCs w:val="24"/>
        </w:rPr>
        <w:t>apresentação de certidão negativa, nos temos da Lei 12.440/2011 – CNDT – Certidão Negativa</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Débitos</w:t>
      </w:r>
      <w:r w:rsidRPr="00DD16CE">
        <w:rPr>
          <w:spacing w:val="-2"/>
          <w:sz w:val="24"/>
          <w:szCs w:val="24"/>
        </w:rPr>
        <w:t xml:space="preserve"> </w:t>
      </w:r>
      <w:r w:rsidRPr="00DD16CE">
        <w:rPr>
          <w:sz w:val="24"/>
          <w:szCs w:val="24"/>
        </w:rPr>
        <w:t>Trabalhistas.</w:t>
      </w:r>
    </w:p>
    <w:p w14:paraId="3D24E397" w14:textId="77777777" w:rsidR="00A67470" w:rsidRPr="00DD16CE" w:rsidRDefault="009A3065" w:rsidP="00413615">
      <w:pPr>
        <w:pStyle w:val="Ttulo2"/>
        <w:numPr>
          <w:ilvl w:val="2"/>
          <w:numId w:val="14"/>
        </w:numPr>
        <w:tabs>
          <w:tab w:val="left" w:pos="1568"/>
        </w:tabs>
        <w:spacing w:before="120" w:after="120"/>
        <w:ind w:left="1567" w:hanging="608"/>
        <w:jc w:val="both"/>
        <w:rPr>
          <w:sz w:val="24"/>
          <w:szCs w:val="24"/>
        </w:rPr>
      </w:pPr>
      <w:r w:rsidRPr="00DD16CE">
        <w:rPr>
          <w:b w:val="0"/>
          <w:sz w:val="24"/>
          <w:szCs w:val="24"/>
        </w:rPr>
        <w:t>-</w:t>
      </w:r>
      <w:r w:rsidRPr="00DD16CE">
        <w:rPr>
          <w:b w:val="0"/>
          <w:spacing w:val="-5"/>
          <w:sz w:val="24"/>
          <w:szCs w:val="24"/>
        </w:rPr>
        <w:t xml:space="preserve"> </w:t>
      </w:r>
      <w:r w:rsidRPr="00DD16CE">
        <w:rPr>
          <w:sz w:val="24"/>
          <w:szCs w:val="24"/>
        </w:rPr>
        <w:t>Microempresas e</w:t>
      </w:r>
      <w:r w:rsidRPr="00DD16CE">
        <w:rPr>
          <w:spacing w:val="-3"/>
          <w:sz w:val="24"/>
          <w:szCs w:val="24"/>
        </w:rPr>
        <w:t xml:space="preserve"> </w:t>
      </w:r>
      <w:r w:rsidRPr="00DD16CE">
        <w:rPr>
          <w:sz w:val="24"/>
          <w:szCs w:val="24"/>
        </w:rPr>
        <w:t>empresas de pequeno</w:t>
      </w:r>
      <w:r w:rsidRPr="00DD16CE">
        <w:rPr>
          <w:spacing w:val="-1"/>
          <w:sz w:val="24"/>
          <w:szCs w:val="24"/>
        </w:rPr>
        <w:t xml:space="preserve"> </w:t>
      </w:r>
      <w:r w:rsidRPr="00DD16CE">
        <w:rPr>
          <w:sz w:val="24"/>
          <w:szCs w:val="24"/>
        </w:rPr>
        <w:t>porte</w:t>
      </w:r>
    </w:p>
    <w:p w14:paraId="4B3BF165" w14:textId="77777777" w:rsidR="00A67470" w:rsidRPr="00DD16CE" w:rsidRDefault="009A3065" w:rsidP="00413615">
      <w:pPr>
        <w:pStyle w:val="PargrafodaLista"/>
        <w:numPr>
          <w:ilvl w:val="3"/>
          <w:numId w:val="13"/>
        </w:numPr>
        <w:tabs>
          <w:tab w:val="left" w:pos="1817"/>
        </w:tabs>
        <w:spacing w:before="120" w:after="120"/>
        <w:ind w:right="697" w:firstLine="0"/>
        <w:rPr>
          <w:sz w:val="24"/>
          <w:szCs w:val="24"/>
        </w:rPr>
      </w:pPr>
      <w:r w:rsidRPr="00DD16CE">
        <w:rPr>
          <w:sz w:val="24"/>
          <w:szCs w:val="24"/>
        </w:rPr>
        <w:t>A microempresa ou empresa de pequeno porte deverá apresentar os documentos de</w:t>
      </w:r>
      <w:r w:rsidRPr="00DD16CE">
        <w:rPr>
          <w:spacing w:val="1"/>
          <w:sz w:val="24"/>
          <w:szCs w:val="24"/>
        </w:rPr>
        <w:t xml:space="preserve"> </w:t>
      </w:r>
      <w:r w:rsidRPr="00DD16CE">
        <w:rPr>
          <w:sz w:val="24"/>
          <w:szCs w:val="24"/>
        </w:rPr>
        <w:t>regularidade</w:t>
      </w:r>
      <w:r w:rsidRPr="00DD16CE">
        <w:rPr>
          <w:spacing w:val="1"/>
          <w:sz w:val="24"/>
          <w:szCs w:val="24"/>
        </w:rPr>
        <w:t xml:space="preserve"> </w:t>
      </w:r>
      <w:r w:rsidRPr="00DD16CE">
        <w:rPr>
          <w:sz w:val="24"/>
          <w:szCs w:val="24"/>
        </w:rPr>
        <w:t>fiscal</w:t>
      </w:r>
      <w:r w:rsidRPr="00DD16CE">
        <w:rPr>
          <w:spacing w:val="1"/>
          <w:sz w:val="24"/>
          <w:szCs w:val="24"/>
        </w:rPr>
        <w:t xml:space="preserve"> </w:t>
      </w:r>
      <w:r w:rsidRPr="00DD16CE">
        <w:rPr>
          <w:sz w:val="24"/>
          <w:szCs w:val="24"/>
        </w:rPr>
        <w:t>mesmo</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apresentem</w:t>
      </w:r>
      <w:r w:rsidRPr="00DD16CE">
        <w:rPr>
          <w:spacing w:val="1"/>
          <w:sz w:val="24"/>
          <w:szCs w:val="24"/>
        </w:rPr>
        <w:t xml:space="preserve"> </w:t>
      </w:r>
      <w:r w:rsidRPr="00DD16CE">
        <w:rPr>
          <w:sz w:val="24"/>
          <w:szCs w:val="24"/>
        </w:rPr>
        <w:t>alguma</w:t>
      </w:r>
      <w:r w:rsidRPr="00DD16CE">
        <w:rPr>
          <w:spacing w:val="1"/>
          <w:sz w:val="24"/>
          <w:szCs w:val="24"/>
        </w:rPr>
        <w:t xml:space="preserve"> </w:t>
      </w:r>
      <w:r w:rsidRPr="00DD16CE">
        <w:rPr>
          <w:sz w:val="24"/>
          <w:szCs w:val="24"/>
        </w:rPr>
        <w:t>restrição,</w:t>
      </w:r>
      <w:r w:rsidRPr="00DD16CE">
        <w:rPr>
          <w:spacing w:val="1"/>
          <w:sz w:val="24"/>
          <w:szCs w:val="24"/>
        </w:rPr>
        <w:t xml:space="preserve"> </w:t>
      </w:r>
      <w:r w:rsidRPr="00DD16CE">
        <w:rPr>
          <w:sz w:val="24"/>
          <w:szCs w:val="24"/>
        </w:rPr>
        <w:t>caso</w:t>
      </w:r>
      <w:r w:rsidRPr="00DD16CE">
        <w:rPr>
          <w:spacing w:val="1"/>
          <w:sz w:val="24"/>
          <w:szCs w:val="24"/>
        </w:rPr>
        <w:t xml:space="preserve"> </w:t>
      </w:r>
      <w:r w:rsidRPr="00DD16CE">
        <w:rPr>
          <w:sz w:val="24"/>
          <w:szCs w:val="24"/>
        </w:rPr>
        <w:t>seja</w:t>
      </w:r>
      <w:r w:rsidRPr="00DD16CE">
        <w:rPr>
          <w:spacing w:val="1"/>
          <w:sz w:val="24"/>
          <w:szCs w:val="24"/>
        </w:rPr>
        <w:t xml:space="preserve"> </w:t>
      </w:r>
      <w:r w:rsidRPr="00DD16CE">
        <w:rPr>
          <w:sz w:val="24"/>
          <w:szCs w:val="24"/>
        </w:rPr>
        <w:t>adjudicatária</w:t>
      </w:r>
      <w:r w:rsidRPr="00DD16CE">
        <w:rPr>
          <w:spacing w:val="1"/>
          <w:sz w:val="24"/>
          <w:szCs w:val="24"/>
        </w:rPr>
        <w:t xml:space="preserve"> </w:t>
      </w:r>
      <w:r w:rsidRPr="00DD16CE">
        <w:rPr>
          <w:sz w:val="24"/>
          <w:szCs w:val="24"/>
        </w:rPr>
        <w:t>deste</w:t>
      </w:r>
      <w:r w:rsidRPr="00DD16CE">
        <w:rPr>
          <w:spacing w:val="1"/>
          <w:sz w:val="24"/>
          <w:szCs w:val="24"/>
        </w:rPr>
        <w:t xml:space="preserve"> </w:t>
      </w:r>
      <w:r w:rsidRPr="00DD16CE">
        <w:rPr>
          <w:sz w:val="24"/>
          <w:szCs w:val="24"/>
        </w:rPr>
        <w:t>certame,</w:t>
      </w:r>
      <w:r w:rsidRPr="00DD16CE">
        <w:rPr>
          <w:spacing w:val="-1"/>
          <w:sz w:val="24"/>
          <w:szCs w:val="24"/>
        </w:rPr>
        <w:t xml:space="preserve"> </w:t>
      </w:r>
      <w:r w:rsidRPr="00DD16CE">
        <w:rPr>
          <w:sz w:val="24"/>
          <w:szCs w:val="24"/>
        </w:rPr>
        <w:t>nos termos</w:t>
      </w:r>
      <w:r w:rsidRPr="00DD16CE">
        <w:rPr>
          <w:spacing w:val="-1"/>
          <w:sz w:val="24"/>
          <w:szCs w:val="24"/>
        </w:rPr>
        <w:t xml:space="preserve"> </w:t>
      </w:r>
      <w:r w:rsidRPr="00DD16CE">
        <w:rPr>
          <w:sz w:val="24"/>
          <w:szCs w:val="24"/>
        </w:rPr>
        <w:t>do art.</w:t>
      </w:r>
      <w:r w:rsidRPr="00DD16CE">
        <w:rPr>
          <w:spacing w:val="-4"/>
          <w:sz w:val="24"/>
          <w:szCs w:val="24"/>
        </w:rPr>
        <w:t xml:space="preserve"> </w:t>
      </w:r>
      <w:r w:rsidRPr="00DD16CE">
        <w:rPr>
          <w:sz w:val="24"/>
          <w:szCs w:val="24"/>
        </w:rPr>
        <w:t>42</w:t>
      </w:r>
      <w:r w:rsidR="0069797C" w:rsidRPr="00DD16CE">
        <w:rPr>
          <w:sz w:val="24"/>
          <w:szCs w:val="24"/>
        </w:rPr>
        <w:t>,</w:t>
      </w:r>
      <w:r w:rsidRPr="00DD16CE">
        <w:rPr>
          <w:sz w:val="24"/>
          <w:szCs w:val="24"/>
        </w:rPr>
        <w:t xml:space="preserve"> da</w:t>
      </w:r>
      <w:r w:rsidRPr="00DD16CE">
        <w:rPr>
          <w:spacing w:val="-1"/>
          <w:sz w:val="24"/>
          <w:szCs w:val="24"/>
        </w:rPr>
        <w:t xml:space="preserve"> </w:t>
      </w:r>
      <w:r w:rsidRPr="00DD16CE">
        <w:rPr>
          <w:sz w:val="24"/>
          <w:szCs w:val="24"/>
        </w:rPr>
        <w:t>Lei</w:t>
      </w:r>
      <w:r w:rsidRPr="00DD16CE">
        <w:rPr>
          <w:spacing w:val="1"/>
          <w:sz w:val="24"/>
          <w:szCs w:val="24"/>
        </w:rPr>
        <w:t xml:space="preserve"> </w:t>
      </w:r>
      <w:r w:rsidRPr="00DD16CE">
        <w:rPr>
          <w:sz w:val="24"/>
          <w:szCs w:val="24"/>
        </w:rPr>
        <w:t>Complementar no 123/2006</w:t>
      </w:r>
      <w:r w:rsidRPr="00DD16CE">
        <w:rPr>
          <w:spacing w:val="-1"/>
          <w:sz w:val="24"/>
          <w:szCs w:val="24"/>
        </w:rPr>
        <w:t xml:space="preserve"> </w:t>
      </w:r>
      <w:r w:rsidRPr="00DD16CE">
        <w:rPr>
          <w:sz w:val="24"/>
          <w:szCs w:val="24"/>
        </w:rPr>
        <w:t>e</w:t>
      </w:r>
      <w:r w:rsidRPr="00DD16CE">
        <w:rPr>
          <w:spacing w:val="-2"/>
          <w:sz w:val="24"/>
          <w:szCs w:val="24"/>
        </w:rPr>
        <w:t xml:space="preserve"> </w:t>
      </w:r>
      <w:r w:rsidRPr="00DD16CE">
        <w:rPr>
          <w:sz w:val="24"/>
          <w:szCs w:val="24"/>
        </w:rPr>
        <w:t>suas</w:t>
      </w:r>
      <w:r w:rsidRPr="00DD16CE">
        <w:rPr>
          <w:spacing w:val="-1"/>
          <w:sz w:val="24"/>
          <w:szCs w:val="24"/>
        </w:rPr>
        <w:t xml:space="preserve"> </w:t>
      </w:r>
      <w:r w:rsidRPr="00DD16CE">
        <w:rPr>
          <w:sz w:val="24"/>
          <w:szCs w:val="24"/>
        </w:rPr>
        <w:t>alterações.</w:t>
      </w:r>
    </w:p>
    <w:p w14:paraId="55A88BDA" w14:textId="7C152CDA" w:rsidR="00A67470" w:rsidRPr="00DD16CE" w:rsidRDefault="009A3065" w:rsidP="00413615">
      <w:pPr>
        <w:pStyle w:val="PargrafodaLista"/>
        <w:numPr>
          <w:ilvl w:val="3"/>
          <w:numId w:val="13"/>
        </w:numPr>
        <w:tabs>
          <w:tab w:val="left" w:pos="1798"/>
        </w:tabs>
        <w:spacing w:before="120" w:after="120"/>
        <w:ind w:right="697" w:firstLine="0"/>
        <w:rPr>
          <w:sz w:val="24"/>
          <w:szCs w:val="24"/>
        </w:rPr>
      </w:pPr>
      <w:r w:rsidRPr="00DD16CE">
        <w:rPr>
          <w:sz w:val="24"/>
          <w:szCs w:val="24"/>
        </w:rPr>
        <w:t xml:space="preserve">Havendo alguma </w:t>
      </w:r>
      <w:r w:rsidRPr="00785697">
        <w:rPr>
          <w:sz w:val="24"/>
          <w:szCs w:val="24"/>
        </w:rPr>
        <w:t>restri</w:t>
      </w:r>
      <w:r w:rsidR="00174514" w:rsidRPr="00785697">
        <w:rPr>
          <w:sz w:val="24"/>
          <w:szCs w:val="24"/>
        </w:rPr>
        <w:t>ç</w:t>
      </w:r>
      <w:r w:rsidRPr="00785697">
        <w:rPr>
          <w:sz w:val="24"/>
          <w:szCs w:val="24"/>
        </w:rPr>
        <w:t>ão</w:t>
      </w:r>
      <w:r w:rsidRPr="00DD16CE">
        <w:rPr>
          <w:sz w:val="24"/>
          <w:szCs w:val="24"/>
        </w:rPr>
        <w:t xml:space="preserve"> na comprovacão da regularidade fiscal exigida neste edital,</w:t>
      </w:r>
      <w:r w:rsidRPr="00DD16CE">
        <w:rPr>
          <w:spacing w:val="1"/>
          <w:sz w:val="24"/>
          <w:szCs w:val="24"/>
        </w:rPr>
        <w:t xml:space="preserve"> </w:t>
      </w:r>
      <w:r w:rsidRPr="00DD16CE">
        <w:rPr>
          <w:sz w:val="24"/>
          <w:szCs w:val="24"/>
        </w:rPr>
        <w:t xml:space="preserve">será </w:t>
      </w:r>
      <w:proofErr w:type="gramStart"/>
      <w:r w:rsidRPr="00DD16CE">
        <w:rPr>
          <w:sz w:val="24"/>
          <w:szCs w:val="24"/>
        </w:rPr>
        <w:t>assegurado a microempresa ou empresa de pequeno porte adjudicatária deste certame</w:t>
      </w:r>
      <w:proofErr w:type="gramEnd"/>
      <w:r w:rsidRPr="00DD16CE">
        <w:rPr>
          <w:sz w:val="24"/>
          <w:szCs w:val="24"/>
        </w:rPr>
        <w:t xml:space="preserve"> o</w:t>
      </w:r>
      <w:r w:rsidRPr="00DD16CE">
        <w:rPr>
          <w:spacing w:val="1"/>
          <w:sz w:val="24"/>
          <w:szCs w:val="24"/>
        </w:rPr>
        <w:t xml:space="preserve"> </w:t>
      </w:r>
      <w:r w:rsidRPr="00DD16CE">
        <w:rPr>
          <w:b/>
          <w:sz w:val="24"/>
          <w:szCs w:val="24"/>
        </w:rPr>
        <w:t>prazo</w:t>
      </w:r>
      <w:r w:rsidRPr="00DD16CE">
        <w:rPr>
          <w:b/>
          <w:spacing w:val="1"/>
          <w:sz w:val="24"/>
          <w:szCs w:val="24"/>
        </w:rPr>
        <w:t xml:space="preserve"> </w:t>
      </w:r>
      <w:r w:rsidRPr="00DD16CE">
        <w:rPr>
          <w:b/>
          <w:sz w:val="24"/>
          <w:szCs w:val="24"/>
        </w:rPr>
        <w:t>de</w:t>
      </w:r>
      <w:r w:rsidRPr="00DD16CE">
        <w:rPr>
          <w:b/>
          <w:spacing w:val="1"/>
          <w:sz w:val="24"/>
          <w:szCs w:val="24"/>
        </w:rPr>
        <w:t xml:space="preserve"> </w:t>
      </w:r>
      <w:r w:rsidR="00785697">
        <w:rPr>
          <w:b/>
          <w:spacing w:val="1"/>
          <w:sz w:val="24"/>
          <w:szCs w:val="24"/>
        </w:rPr>
        <w:t>0</w:t>
      </w:r>
      <w:r w:rsidRPr="00DD16CE">
        <w:rPr>
          <w:b/>
          <w:sz w:val="24"/>
          <w:szCs w:val="24"/>
        </w:rPr>
        <w:t>5</w:t>
      </w:r>
      <w:r w:rsidRPr="00DD16CE">
        <w:rPr>
          <w:b/>
          <w:spacing w:val="1"/>
          <w:sz w:val="24"/>
          <w:szCs w:val="24"/>
        </w:rPr>
        <w:t xml:space="preserve"> </w:t>
      </w:r>
      <w:r w:rsidRPr="00DD16CE">
        <w:rPr>
          <w:b/>
          <w:sz w:val="24"/>
          <w:szCs w:val="24"/>
        </w:rPr>
        <w:t>(cinco)</w:t>
      </w:r>
      <w:r w:rsidRPr="00DD16CE">
        <w:rPr>
          <w:b/>
          <w:spacing w:val="1"/>
          <w:sz w:val="24"/>
          <w:szCs w:val="24"/>
        </w:rPr>
        <w:t xml:space="preserve"> </w:t>
      </w:r>
      <w:r w:rsidRPr="00DD16CE">
        <w:rPr>
          <w:b/>
          <w:sz w:val="24"/>
          <w:szCs w:val="24"/>
        </w:rPr>
        <w:t>dias</w:t>
      </w:r>
      <w:r w:rsidRPr="00DD16CE">
        <w:rPr>
          <w:b/>
          <w:spacing w:val="1"/>
          <w:sz w:val="24"/>
          <w:szCs w:val="24"/>
        </w:rPr>
        <w:t xml:space="preserve"> </w:t>
      </w:r>
      <w:r w:rsidRPr="00DD16CE">
        <w:rPr>
          <w:b/>
          <w:sz w:val="24"/>
          <w:szCs w:val="24"/>
        </w:rPr>
        <w:t>úteis</w:t>
      </w:r>
      <w:r w:rsidRPr="00DD16CE">
        <w:rPr>
          <w:sz w:val="24"/>
          <w:szCs w:val="24"/>
        </w:rPr>
        <w:t>,</w:t>
      </w:r>
      <w:r w:rsidRPr="00DD16CE">
        <w:rPr>
          <w:spacing w:val="1"/>
          <w:sz w:val="24"/>
          <w:szCs w:val="24"/>
        </w:rPr>
        <w:t xml:space="preserve"> </w:t>
      </w:r>
      <w:r w:rsidRPr="00DD16CE">
        <w:rPr>
          <w:sz w:val="24"/>
          <w:szCs w:val="24"/>
        </w:rPr>
        <w:t>contados</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momento</w:t>
      </w:r>
      <w:r w:rsidRPr="00DD16CE">
        <w:rPr>
          <w:spacing w:val="1"/>
          <w:sz w:val="24"/>
          <w:szCs w:val="24"/>
        </w:rPr>
        <w:t xml:space="preserve"> </w:t>
      </w:r>
      <w:r w:rsidRPr="00DD16CE">
        <w:rPr>
          <w:sz w:val="24"/>
          <w:szCs w:val="24"/>
        </w:rPr>
        <w:t>em</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for</w:t>
      </w:r>
      <w:r w:rsidRPr="00DD16CE">
        <w:rPr>
          <w:spacing w:val="1"/>
          <w:sz w:val="24"/>
          <w:szCs w:val="24"/>
        </w:rPr>
        <w:t xml:space="preserve"> </w:t>
      </w:r>
      <w:r w:rsidRPr="00DD16CE">
        <w:rPr>
          <w:sz w:val="24"/>
          <w:szCs w:val="24"/>
        </w:rPr>
        <w:t>declarada</w:t>
      </w:r>
      <w:r w:rsidRPr="00DD16CE">
        <w:rPr>
          <w:spacing w:val="1"/>
          <w:sz w:val="24"/>
          <w:szCs w:val="24"/>
        </w:rPr>
        <w:t xml:space="preserve"> </w:t>
      </w:r>
      <w:r w:rsidRPr="00DD16CE">
        <w:rPr>
          <w:sz w:val="24"/>
          <w:szCs w:val="24"/>
        </w:rPr>
        <w:t>a</w:t>
      </w:r>
      <w:r w:rsidRPr="00DD16CE">
        <w:rPr>
          <w:spacing w:val="1"/>
          <w:sz w:val="24"/>
          <w:szCs w:val="24"/>
        </w:rPr>
        <w:t xml:space="preserve"> </w:t>
      </w:r>
      <w:r w:rsidRPr="00785697">
        <w:rPr>
          <w:sz w:val="24"/>
          <w:szCs w:val="24"/>
        </w:rPr>
        <w:t>vencedora,</w:t>
      </w:r>
      <w:r w:rsidR="00174514" w:rsidRPr="00785697">
        <w:rPr>
          <w:sz w:val="24"/>
          <w:szCs w:val="24"/>
        </w:rPr>
        <w:t xml:space="preserve"> </w:t>
      </w:r>
      <w:r w:rsidRPr="00785697">
        <w:rPr>
          <w:spacing w:val="-52"/>
          <w:sz w:val="24"/>
          <w:szCs w:val="24"/>
        </w:rPr>
        <w:t xml:space="preserve"> </w:t>
      </w:r>
      <w:r w:rsidRPr="00785697">
        <w:rPr>
          <w:sz w:val="24"/>
          <w:szCs w:val="24"/>
        </w:rPr>
        <w:t xml:space="preserve">prorrogáveis </w:t>
      </w:r>
      <w:r w:rsidRPr="00DD16CE">
        <w:rPr>
          <w:sz w:val="24"/>
          <w:szCs w:val="24"/>
        </w:rPr>
        <w:t>por igual periodo, a criterio da PREFEITURA MUNICIPAL DE BOM JARDIM,</w:t>
      </w:r>
      <w:r w:rsidRPr="00DD16CE">
        <w:rPr>
          <w:spacing w:val="1"/>
          <w:sz w:val="24"/>
          <w:szCs w:val="24"/>
        </w:rPr>
        <w:t xml:space="preserve"> </w:t>
      </w:r>
      <w:r w:rsidRPr="00DD16CE">
        <w:rPr>
          <w:sz w:val="24"/>
          <w:szCs w:val="24"/>
        </w:rPr>
        <w:t>para a regularização da documentação, pagamento ou parcelamento do débito e emissão de</w:t>
      </w:r>
      <w:r w:rsidRPr="00DD16CE">
        <w:rPr>
          <w:spacing w:val="1"/>
          <w:sz w:val="24"/>
          <w:szCs w:val="24"/>
        </w:rPr>
        <w:t xml:space="preserve"> </w:t>
      </w:r>
      <w:r w:rsidRPr="00DD16CE">
        <w:rPr>
          <w:sz w:val="24"/>
          <w:szCs w:val="24"/>
        </w:rPr>
        <w:t>eventuais</w:t>
      </w:r>
      <w:r w:rsidRPr="00DD16CE">
        <w:rPr>
          <w:spacing w:val="-1"/>
          <w:sz w:val="24"/>
          <w:szCs w:val="24"/>
        </w:rPr>
        <w:t xml:space="preserve"> </w:t>
      </w:r>
      <w:r w:rsidRPr="00DD16CE">
        <w:rPr>
          <w:sz w:val="24"/>
          <w:szCs w:val="24"/>
        </w:rPr>
        <w:t>certidões negativas</w:t>
      </w:r>
      <w:r w:rsidRPr="00DD16CE">
        <w:rPr>
          <w:spacing w:val="-1"/>
          <w:sz w:val="24"/>
          <w:szCs w:val="24"/>
        </w:rPr>
        <w:t xml:space="preserve"> </w:t>
      </w:r>
      <w:r w:rsidRPr="00DD16CE">
        <w:rPr>
          <w:sz w:val="24"/>
          <w:szCs w:val="24"/>
        </w:rPr>
        <w:t>ou positivas</w:t>
      </w:r>
      <w:r w:rsidRPr="00DD16CE">
        <w:rPr>
          <w:spacing w:val="-2"/>
          <w:sz w:val="24"/>
          <w:szCs w:val="24"/>
        </w:rPr>
        <w:t xml:space="preserve"> </w:t>
      </w:r>
      <w:r w:rsidRPr="00DD16CE">
        <w:rPr>
          <w:sz w:val="24"/>
          <w:szCs w:val="24"/>
        </w:rPr>
        <w:t>com</w:t>
      </w:r>
      <w:r w:rsidRPr="00DD16CE">
        <w:rPr>
          <w:spacing w:val="-5"/>
          <w:sz w:val="24"/>
          <w:szCs w:val="24"/>
        </w:rPr>
        <w:t xml:space="preserve"> </w:t>
      </w:r>
      <w:r w:rsidRPr="00DD16CE">
        <w:rPr>
          <w:sz w:val="24"/>
          <w:szCs w:val="24"/>
        </w:rPr>
        <w:t>efeito de certidão</w:t>
      </w:r>
      <w:r w:rsidRPr="00DD16CE">
        <w:rPr>
          <w:spacing w:val="-1"/>
          <w:sz w:val="24"/>
          <w:szCs w:val="24"/>
        </w:rPr>
        <w:t xml:space="preserve"> </w:t>
      </w:r>
      <w:r w:rsidRPr="00DD16CE">
        <w:rPr>
          <w:sz w:val="24"/>
          <w:szCs w:val="24"/>
        </w:rPr>
        <w:t>negativa.</w:t>
      </w:r>
    </w:p>
    <w:p w14:paraId="3E0A1412" w14:textId="77777777" w:rsidR="00A67470" w:rsidRPr="00DD16CE" w:rsidRDefault="009A3065" w:rsidP="00413615">
      <w:pPr>
        <w:pStyle w:val="PargrafodaLista"/>
        <w:numPr>
          <w:ilvl w:val="3"/>
          <w:numId w:val="13"/>
        </w:numPr>
        <w:tabs>
          <w:tab w:val="left" w:pos="1853"/>
        </w:tabs>
        <w:spacing w:before="120" w:after="120"/>
        <w:ind w:right="697" w:firstLine="0"/>
        <w:rPr>
          <w:sz w:val="24"/>
          <w:szCs w:val="24"/>
        </w:rPr>
      </w:pPr>
      <w:r w:rsidRPr="00DD16CE">
        <w:rPr>
          <w:sz w:val="24"/>
          <w:szCs w:val="24"/>
        </w:rPr>
        <w:t>A</w:t>
      </w:r>
      <w:r w:rsidRPr="00DD16CE">
        <w:rPr>
          <w:spacing w:val="1"/>
          <w:sz w:val="24"/>
          <w:szCs w:val="24"/>
        </w:rPr>
        <w:t xml:space="preserve"> </w:t>
      </w:r>
      <w:r w:rsidRPr="00DD16CE">
        <w:rPr>
          <w:sz w:val="24"/>
          <w:szCs w:val="24"/>
        </w:rPr>
        <w:t>falta</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regularização</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documentação</w:t>
      </w:r>
      <w:r w:rsidRPr="00DD16CE">
        <w:rPr>
          <w:spacing w:val="1"/>
          <w:sz w:val="24"/>
          <w:szCs w:val="24"/>
        </w:rPr>
        <w:t xml:space="preserve"> </w:t>
      </w:r>
      <w:r w:rsidRPr="00DD16CE">
        <w:rPr>
          <w:sz w:val="24"/>
          <w:szCs w:val="24"/>
        </w:rPr>
        <w:t>no</w:t>
      </w:r>
      <w:r w:rsidRPr="00DD16CE">
        <w:rPr>
          <w:spacing w:val="1"/>
          <w:sz w:val="24"/>
          <w:szCs w:val="24"/>
        </w:rPr>
        <w:t xml:space="preserve"> </w:t>
      </w:r>
      <w:r w:rsidRPr="00DD16CE">
        <w:rPr>
          <w:sz w:val="24"/>
          <w:szCs w:val="24"/>
        </w:rPr>
        <w:t>prazo</w:t>
      </w:r>
      <w:r w:rsidRPr="00DD16CE">
        <w:rPr>
          <w:spacing w:val="1"/>
          <w:sz w:val="24"/>
          <w:szCs w:val="24"/>
        </w:rPr>
        <w:t xml:space="preserve"> </w:t>
      </w:r>
      <w:r w:rsidRPr="00DD16CE">
        <w:rPr>
          <w:sz w:val="24"/>
          <w:szCs w:val="24"/>
        </w:rPr>
        <w:t>acima</w:t>
      </w:r>
      <w:r w:rsidRPr="00DD16CE">
        <w:rPr>
          <w:spacing w:val="1"/>
          <w:sz w:val="24"/>
          <w:szCs w:val="24"/>
        </w:rPr>
        <w:t xml:space="preserve"> </w:t>
      </w:r>
      <w:r w:rsidRPr="00DD16CE">
        <w:rPr>
          <w:sz w:val="24"/>
          <w:szCs w:val="24"/>
        </w:rPr>
        <w:t>previsto</w:t>
      </w:r>
      <w:r w:rsidRPr="00DD16CE">
        <w:rPr>
          <w:spacing w:val="1"/>
          <w:sz w:val="24"/>
          <w:szCs w:val="24"/>
        </w:rPr>
        <w:t xml:space="preserve"> </w:t>
      </w:r>
      <w:r w:rsidRPr="00DD16CE">
        <w:rPr>
          <w:sz w:val="24"/>
          <w:szCs w:val="24"/>
        </w:rPr>
        <w:t>implicará</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decadência</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direito</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contratação,</w:t>
      </w:r>
      <w:r w:rsidRPr="00DD16CE">
        <w:rPr>
          <w:spacing w:val="1"/>
          <w:sz w:val="24"/>
          <w:szCs w:val="24"/>
        </w:rPr>
        <w:t xml:space="preserve"> </w:t>
      </w:r>
      <w:r w:rsidRPr="00DD16CE">
        <w:rPr>
          <w:sz w:val="24"/>
          <w:szCs w:val="24"/>
        </w:rPr>
        <w:t>sem</w:t>
      </w:r>
      <w:r w:rsidRPr="00DD16CE">
        <w:rPr>
          <w:spacing w:val="1"/>
          <w:sz w:val="24"/>
          <w:szCs w:val="24"/>
        </w:rPr>
        <w:t xml:space="preserve"> </w:t>
      </w:r>
      <w:r w:rsidRPr="00DD16CE">
        <w:rPr>
          <w:sz w:val="24"/>
          <w:szCs w:val="24"/>
        </w:rPr>
        <w:t>prejuízo</w:t>
      </w:r>
      <w:r w:rsidRPr="00DD16CE">
        <w:rPr>
          <w:spacing w:val="1"/>
          <w:sz w:val="24"/>
          <w:szCs w:val="24"/>
        </w:rPr>
        <w:t xml:space="preserve"> </w:t>
      </w:r>
      <w:r w:rsidRPr="00DD16CE">
        <w:rPr>
          <w:sz w:val="24"/>
          <w:szCs w:val="24"/>
        </w:rPr>
        <w:t>das</w:t>
      </w:r>
      <w:r w:rsidRPr="00DD16CE">
        <w:rPr>
          <w:spacing w:val="1"/>
          <w:sz w:val="24"/>
          <w:szCs w:val="24"/>
        </w:rPr>
        <w:t xml:space="preserve"> </w:t>
      </w:r>
      <w:r w:rsidRPr="00DD16CE">
        <w:rPr>
          <w:sz w:val="24"/>
          <w:szCs w:val="24"/>
        </w:rPr>
        <w:t>sanções</w:t>
      </w:r>
      <w:r w:rsidRPr="00DD16CE">
        <w:rPr>
          <w:spacing w:val="1"/>
          <w:sz w:val="24"/>
          <w:szCs w:val="24"/>
        </w:rPr>
        <w:t xml:space="preserve"> </w:t>
      </w:r>
      <w:r w:rsidRPr="00DD16CE">
        <w:rPr>
          <w:sz w:val="24"/>
          <w:szCs w:val="24"/>
        </w:rPr>
        <w:t>previstas</w:t>
      </w:r>
      <w:r w:rsidRPr="00DD16CE">
        <w:rPr>
          <w:spacing w:val="1"/>
          <w:sz w:val="24"/>
          <w:szCs w:val="24"/>
        </w:rPr>
        <w:t xml:space="preserve"> </w:t>
      </w:r>
      <w:r w:rsidRPr="00DD16CE">
        <w:rPr>
          <w:sz w:val="24"/>
          <w:szCs w:val="24"/>
        </w:rPr>
        <w:t>neste</w:t>
      </w:r>
      <w:r w:rsidRPr="00DD16CE">
        <w:rPr>
          <w:spacing w:val="1"/>
          <w:sz w:val="24"/>
          <w:szCs w:val="24"/>
        </w:rPr>
        <w:t xml:space="preserve"> </w:t>
      </w:r>
      <w:r w:rsidRPr="00DD16CE">
        <w:rPr>
          <w:sz w:val="24"/>
          <w:szCs w:val="24"/>
        </w:rPr>
        <w:t>edital</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na</w:t>
      </w:r>
      <w:r w:rsidRPr="00DD16CE">
        <w:rPr>
          <w:spacing w:val="1"/>
          <w:sz w:val="24"/>
          <w:szCs w:val="24"/>
        </w:rPr>
        <w:t xml:space="preserve"> </w:t>
      </w:r>
      <w:r w:rsidRPr="00DD16CE">
        <w:rPr>
          <w:sz w:val="24"/>
          <w:szCs w:val="24"/>
        </w:rPr>
        <w:t>legislação,</w:t>
      </w:r>
      <w:r w:rsidRPr="00DD16CE">
        <w:rPr>
          <w:spacing w:val="1"/>
          <w:sz w:val="24"/>
          <w:szCs w:val="24"/>
        </w:rPr>
        <w:t xml:space="preserve"> </w:t>
      </w:r>
      <w:r w:rsidRPr="00DD16CE">
        <w:rPr>
          <w:sz w:val="24"/>
          <w:szCs w:val="24"/>
        </w:rPr>
        <w:t>sendo</w:t>
      </w:r>
      <w:r w:rsidRPr="00DD16CE">
        <w:rPr>
          <w:spacing w:val="1"/>
          <w:sz w:val="24"/>
          <w:szCs w:val="24"/>
        </w:rPr>
        <w:t xml:space="preserve"> </w:t>
      </w:r>
      <w:r w:rsidRPr="00DD16CE">
        <w:rPr>
          <w:sz w:val="24"/>
          <w:szCs w:val="24"/>
        </w:rPr>
        <w:t>facultada</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convocação</w:t>
      </w:r>
      <w:r w:rsidRPr="00DD16CE">
        <w:rPr>
          <w:spacing w:val="1"/>
          <w:sz w:val="24"/>
          <w:szCs w:val="24"/>
        </w:rPr>
        <w:t xml:space="preserve"> </w:t>
      </w:r>
      <w:r w:rsidRPr="00DD16CE">
        <w:rPr>
          <w:sz w:val="24"/>
          <w:szCs w:val="24"/>
        </w:rPr>
        <w:t>dos</w:t>
      </w:r>
      <w:r w:rsidRPr="00DD16CE">
        <w:rPr>
          <w:spacing w:val="1"/>
          <w:sz w:val="24"/>
          <w:szCs w:val="24"/>
        </w:rPr>
        <w:t xml:space="preserve"> </w:t>
      </w:r>
      <w:r w:rsidRPr="00DD16CE">
        <w:rPr>
          <w:sz w:val="24"/>
          <w:szCs w:val="24"/>
        </w:rPr>
        <w:t>licitantes</w:t>
      </w:r>
      <w:r w:rsidRPr="00DD16CE">
        <w:rPr>
          <w:spacing w:val="1"/>
          <w:sz w:val="24"/>
          <w:szCs w:val="24"/>
        </w:rPr>
        <w:t xml:space="preserve"> </w:t>
      </w:r>
      <w:r w:rsidRPr="00DD16CE">
        <w:rPr>
          <w:sz w:val="24"/>
          <w:szCs w:val="24"/>
        </w:rPr>
        <w:t>remanescentes,</w:t>
      </w:r>
      <w:r w:rsidRPr="00DD16CE">
        <w:rPr>
          <w:spacing w:val="1"/>
          <w:sz w:val="24"/>
          <w:szCs w:val="24"/>
        </w:rPr>
        <w:t xml:space="preserve"> </w:t>
      </w:r>
      <w:r w:rsidRPr="00DD16CE">
        <w:rPr>
          <w:sz w:val="24"/>
          <w:szCs w:val="24"/>
        </w:rPr>
        <w:t>na</w:t>
      </w:r>
      <w:r w:rsidRPr="00DD16CE">
        <w:rPr>
          <w:spacing w:val="1"/>
          <w:sz w:val="24"/>
          <w:szCs w:val="24"/>
        </w:rPr>
        <w:t xml:space="preserve"> </w:t>
      </w:r>
      <w:r w:rsidRPr="00DD16CE">
        <w:rPr>
          <w:sz w:val="24"/>
          <w:szCs w:val="24"/>
        </w:rPr>
        <w:t>ordem</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classificação. Se, na ordem de classificação, seguir-se outra microempresa, empresa de pequeno</w:t>
      </w:r>
      <w:r w:rsidRPr="00DD16CE">
        <w:rPr>
          <w:spacing w:val="1"/>
          <w:sz w:val="24"/>
          <w:szCs w:val="24"/>
        </w:rPr>
        <w:t xml:space="preserve"> </w:t>
      </w:r>
      <w:r w:rsidRPr="00DD16CE">
        <w:rPr>
          <w:sz w:val="24"/>
          <w:szCs w:val="24"/>
        </w:rPr>
        <w:t>porte ou sociedade cooperativa com alguma restrição na documentação fiscal e trabalhista, será</w:t>
      </w:r>
      <w:r w:rsidRPr="00DD16CE">
        <w:rPr>
          <w:spacing w:val="1"/>
          <w:sz w:val="24"/>
          <w:szCs w:val="24"/>
        </w:rPr>
        <w:t xml:space="preserve"> </w:t>
      </w:r>
      <w:r w:rsidRPr="00DD16CE">
        <w:rPr>
          <w:sz w:val="24"/>
          <w:szCs w:val="24"/>
        </w:rPr>
        <w:t>concedido</w:t>
      </w:r>
      <w:r w:rsidRPr="00DD16CE">
        <w:rPr>
          <w:spacing w:val="-4"/>
          <w:sz w:val="24"/>
          <w:szCs w:val="24"/>
        </w:rPr>
        <w:t xml:space="preserve"> </w:t>
      </w:r>
      <w:r w:rsidRPr="00DD16CE">
        <w:rPr>
          <w:sz w:val="24"/>
          <w:szCs w:val="24"/>
        </w:rPr>
        <w:t>o mesmo prazo</w:t>
      </w:r>
      <w:r w:rsidRPr="00DD16CE">
        <w:rPr>
          <w:spacing w:val="2"/>
          <w:sz w:val="24"/>
          <w:szCs w:val="24"/>
        </w:rPr>
        <w:t xml:space="preserve"> </w:t>
      </w:r>
      <w:r w:rsidRPr="00DD16CE">
        <w:rPr>
          <w:sz w:val="24"/>
          <w:szCs w:val="24"/>
        </w:rPr>
        <w:t>para</w:t>
      </w:r>
      <w:r w:rsidRPr="00DD16CE">
        <w:rPr>
          <w:spacing w:val="-2"/>
          <w:sz w:val="24"/>
          <w:szCs w:val="24"/>
        </w:rPr>
        <w:t xml:space="preserve"> </w:t>
      </w:r>
      <w:r w:rsidRPr="00DD16CE">
        <w:rPr>
          <w:sz w:val="24"/>
          <w:szCs w:val="24"/>
        </w:rPr>
        <w:t>regularização.</w:t>
      </w:r>
    </w:p>
    <w:p w14:paraId="23B0C345" w14:textId="77777777" w:rsidR="00A67470" w:rsidRPr="00DD16CE" w:rsidRDefault="009A3065" w:rsidP="00413615">
      <w:pPr>
        <w:pStyle w:val="Ttulo2"/>
        <w:numPr>
          <w:ilvl w:val="1"/>
          <w:numId w:val="14"/>
        </w:numPr>
        <w:tabs>
          <w:tab w:val="left" w:pos="1513"/>
        </w:tabs>
        <w:spacing w:before="120" w:after="120"/>
        <w:ind w:left="1512" w:hanging="553"/>
        <w:jc w:val="both"/>
        <w:rPr>
          <w:sz w:val="24"/>
          <w:szCs w:val="24"/>
        </w:rPr>
      </w:pPr>
      <w:r w:rsidRPr="00DD16CE">
        <w:rPr>
          <w:sz w:val="24"/>
          <w:szCs w:val="24"/>
        </w:rPr>
        <w:t>–</w:t>
      </w:r>
      <w:r w:rsidRPr="00DD16CE">
        <w:rPr>
          <w:spacing w:val="-6"/>
          <w:sz w:val="24"/>
          <w:szCs w:val="24"/>
        </w:rPr>
        <w:t xml:space="preserve"> </w:t>
      </w:r>
      <w:r w:rsidRPr="00DD16CE">
        <w:rPr>
          <w:sz w:val="24"/>
          <w:szCs w:val="24"/>
        </w:rPr>
        <w:t>QUALIFICAÇÃO</w:t>
      </w:r>
      <w:r w:rsidRPr="00DD16CE">
        <w:rPr>
          <w:spacing w:val="-2"/>
          <w:sz w:val="24"/>
          <w:szCs w:val="24"/>
        </w:rPr>
        <w:t xml:space="preserve"> </w:t>
      </w:r>
      <w:r w:rsidRPr="00DD16CE">
        <w:rPr>
          <w:sz w:val="24"/>
          <w:szCs w:val="24"/>
        </w:rPr>
        <w:t>TÉCNICA:</w:t>
      </w:r>
    </w:p>
    <w:p w14:paraId="4F3FE18B" w14:textId="7C16AC40" w:rsidR="001B3398" w:rsidRPr="00785697" w:rsidRDefault="009A3065" w:rsidP="00E6415B">
      <w:pPr>
        <w:spacing w:before="100" w:beforeAutospacing="1"/>
        <w:ind w:left="992" w:right="697"/>
        <w:jc w:val="both"/>
        <w:rPr>
          <w:sz w:val="24"/>
          <w:szCs w:val="24"/>
        </w:rPr>
      </w:pPr>
      <w:r w:rsidRPr="00785697">
        <w:rPr>
          <w:sz w:val="24"/>
          <w:szCs w:val="24"/>
        </w:rPr>
        <w:t>10.</w:t>
      </w:r>
      <w:r w:rsidR="00785697" w:rsidRPr="00785697">
        <w:rPr>
          <w:sz w:val="24"/>
          <w:szCs w:val="24"/>
        </w:rPr>
        <w:t>10</w:t>
      </w:r>
      <w:r w:rsidRPr="00785697">
        <w:rPr>
          <w:sz w:val="24"/>
          <w:szCs w:val="24"/>
        </w:rPr>
        <w:t>.1</w:t>
      </w:r>
      <w:r w:rsidR="000C5F20" w:rsidRPr="00785697">
        <w:rPr>
          <w:sz w:val="24"/>
          <w:szCs w:val="24"/>
        </w:rPr>
        <w:t xml:space="preserve"> </w:t>
      </w:r>
      <w:r w:rsidR="001B3398" w:rsidRPr="00785697">
        <w:rPr>
          <w:sz w:val="24"/>
          <w:szCs w:val="24"/>
        </w:rPr>
        <w:t xml:space="preserve">Comprovação de capacidade técnico-operacional, através de no mínimo 01 (um) atestado de capacidade técnica, em favor da licitante, expedido por pessoa jurídica de direito público ou privado, </w:t>
      </w:r>
      <w:r w:rsidR="001C72FD" w:rsidRPr="00785697">
        <w:rPr>
          <w:sz w:val="24"/>
          <w:szCs w:val="24"/>
        </w:rPr>
        <w:t xml:space="preserve">em </w:t>
      </w:r>
      <w:r w:rsidR="00785697" w:rsidRPr="00785697">
        <w:rPr>
          <w:sz w:val="24"/>
          <w:szCs w:val="24"/>
        </w:rPr>
        <w:t>papel timbrado ou que identifique o declarante,</w:t>
      </w:r>
      <w:r w:rsidR="00174514" w:rsidRPr="00785697">
        <w:rPr>
          <w:sz w:val="24"/>
          <w:szCs w:val="24"/>
        </w:rPr>
        <w:t xml:space="preserve"> </w:t>
      </w:r>
      <w:r w:rsidR="001B3398" w:rsidRPr="00785697">
        <w:rPr>
          <w:sz w:val="24"/>
          <w:szCs w:val="24"/>
        </w:rPr>
        <w:t xml:space="preserve">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14:paraId="061A5E2F" w14:textId="2796148B" w:rsidR="001C72FD" w:rsidRPr="00DD16CE" w:rsidRDefault="001C72FD" w:rsidP="001C72FD">
      <w:pPr>
        <w:spacing w:before="100" w:beforeAutospacing="1" w:line="360" w:lineRule="auto"/>
        <w:ind w:left="993"/>
        <w:jc w:val="both"/>
        <w:rPr>
          <w:sz w:val="24"/>
          <w:szCs w:val="24"/>
        </w:rPr>
      </w:pPr>
      <w:r w:rsidRPr="00DD16CE">
        <w:rPr>
          <w:b/>
          <w:bCs/>
          <w:sz w:val="24"/>
          <w:szCs w:val="24"/>
        </w:rPr>
        <w:t>10.11 – QUALIFICAÇÃO ECONÔMICO-FINANCEIRA:</w:t>
      </w:r>
    </w:p>
    <w:p w14:paraId="3C9BD6B0" w14:textId="02947CD0" w:rsidR="001C72FD" w:rsidRPr="006D257D" w:rsidRDefault="001C72FD" w:rsidP="00E6415B">
      <w:pPr>
        <w:shd w:val="clear" w:color="auto" w:fill="FFFFFF"/>
        <w:spacing w:after="120"/>
        <w:ind w:left="993" w:right="697"/>
        <w:jc w:val="both"/>
        <w:rPr>
          <w:sz w:val="24"/>
          <w:szCs w:val="24"/>
        </w:rPr>
      </w:pPr>
      <w:r w:rsidRPr="006D257D">
        <w:rPr>
          <w:sz w:val="24"/>
          <w:szCs w:val="24"/>
        </w:rPr>
        <w:t>10.11.1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14:paraId="4187FED2" w14:textId="1584EE57" w:rsidR="001C72FD" w:rsidRPr="006D257D" w:rsidRDefault="001C72FD" w:rsidP="00E6415B">
      <w:pPr>
        <w:shd w:val="clear" w:color="auto" w:fill="FFFFFF"/>
        <w:spacing w:after="120"/>
        <w:ind w:left="993" w:right="697"/>
        <w:jc w:val="both"/>
        <w:rPr>
          <w:sz w:val="24"/>
          <w:szCs w:val="24"/>
        </w:rPr>
      </w:pPr>
      <w:r w:rsidRPr="006D257D">
        <w:rPr>
          <w:sz w:val="24"/>
          <w:szCs w:val="24"/>
        </w:rPr>
        <w:t xml:space="preserve">10.11.2.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6D257D">
        <w:rPr>
          <w:sz w:val="24"/>
          <w:szCs w:val="24"/>
        </w:rPr>
        <w:t>3</w:t>
      </w:r>
      <w:proofErr w:type="gramEnd"/>
      <w:r w:rsidRPr="006D257D">
        <w:rPr>
          <w:sz w:val="24"/>
          <w:szCs w:val="24"/>
        </w:rPr>
        <w:t xml:space="preserve"> (três) meses da data de apresentação da proposta, aceitos, alternativamente:</w:t>
      </w:r>
    </w:p>
    <w:p w14:paraId="194792D0" w14:textId="77777777" w:rsidR="001C72FD" w:rsidRPr="006D257D" w:rsidRDefault="001C72FD" w:rsidP="00CD42D1">
      <w:pPr>
        <w:shd w:val="clear" w:color="auto" w:fill="FFFFFF"/>
        <w:spacing w:after="120"/>
        <w:ind w:left="1985"/>
        <w:jc w:val="both"/>
        <w:rPr>
          <w:sz w:val="24"/>
          <w:szCs w:val="24"/>
        </w:rPr>
      </w:pPr>
      <w:r w:rsidRPr="006D257D">
        <w:rPr>
          <w:sz w:val="24"/>
          <w:szCs w:val="24"/>
        </w:rPr>
        <w:lastRenderedPageBreak/>
        <w:t>1 - por publicação em diário oficial;  </w:t>
      </w:r>
    </w:p>
    <w:p w14:paraId="69D7E4D7" w14:textId="77777777" w:rsidR="001C72FD" w:rsidRPr="006D257D" w:rsidRDefault="001C72FD" w:rsidP="00CD42D1">
      <w:pPr>
        <w:shd w:val="clear" w:color="auto" w:fill="FFFFFF"/>
        <w:spacing w:after="120"/>
        <w:ind w:left="1985"/>
        <w:jc w:val="both"/>
        <w:rPr>
          <w:sz w:val="24"/>
          <w:szCs w:val="24"/>
        </w:rPr>
      </w:pPr>
      <w:r w:rsidRPr="006D257D">
        <w:rPr>
          <w:sz w:val="24"/>
          <w:szCs w:val="24"/>
        </w:rPr>
        <w:t>2- por publicação em jornal;  </w:t>
      </w:r>
    </w:p>
    <w:p w14:paraId="1A72FD8D" w14:textId="77777777" w:rsidR="001C72FD" w:rsidRPr="006D257D" w:rsidRDefault="001C72FD" w:rsidP="00E6415B">
      <w:pPr>
        <w:shd w:val="clear" w:color="auto" w:fill="FFFFFF"/>
        <w:spacing w:after="120"/>
        <w:ind w:left="1985" w:right="697"/>
        <w:jc w:val="both"/>
        <w:rPr>
          <w:sz w:val="24"/>
          <w:szCs w:val="24"/>
        </w:rPr>
      </w:pPr>
      <w:r w:rsidRPr="006D257D">
        <w:rPr>
          <w:sz w:val="24"/>
          <w:szCs w:val="24"/>
        </w:rPr>
        <w:t>3-por cópia ou fotocópia de livro diário incluindo os termos de abertura e encerramento devidamente registrado na Junta Comercial da sede ou domicílio do proponente;</w:t>
      </w:r>
    </w:p>
    <w:p w14:paraId="4875BDD9" w14:textId="431496C0" w:rsidR="001C72FD" w:rsidRPr="006D257D" w:rsidRDefault="001C72FD" w:rsidP="00E6415B">
      <w:pPr>
        <w:shd w:val="clear" w:color="auto" w:fill="FFFFFF"/>
        <w:spacing w:after="120"/>
        <w:ind w:left="1985" w:right="697"/>
        <w:jc w:val="both"/>
        <w:rPr>
          <w:sz w:val="24"/>
          <w:szCs w:val="24"/>
        </w:rPr>
      </w:pPr>
      <w:r w:rsidRPr="006D257D">
        <w:rPr>
          <w:sz w:val="24"/>
          <w:szCs w:val="24"/>
        </w:rPr>
        <w:t>4- por Escrituração Contábil Digital (ECD), através da apresentação de c</w:t>
      </w:r>
      <w:r w:rsidR="00CD42D1" w:rsidRPr="006D257D">
        <w:rPr>
          <w:sz w:val="24"/>
          <w:szCs w:val="24"/>
        </w:rPr>
        <w:t>ó</w:t>
      </w:r>
      <w:r w:rsidRPr="006D257D">
        <w:rPr>
          <w:sz w:val="24"/>
          <w:szCs w:val="24"/>
        </w:rPr>
        <w:t>pias das respectivas folhas do SPED, inclusive do termo de abertura e encerramento, devidamente transmitido via eletrônica, e obrigatoriamente observado o prazo de entrega estipulado no art. 1078 do Código Civil. </w:t>
      </w:r>
    </w:p>
    <w:p w14:paraId="68010D70" w14:textId="64BF3888" w:rsidR="001C72FD" w:rsidRPr="006D257D" w:rsidRDefault="006D257D" w:rsidP="00E6415B">
      <w:pPr>
        <w:shd w:val="clear" w:color="auto" w:fill="FFFFFF"/>
        <w:spacing w:after="120"/>
        <w:ind w:left="993" w:right="697"/>
        <w:jc w:val="both"/>
        <w:rPr>
          <w:sz w:val="24"/>
          <w:szCs w:val="24"/>
        </w:rPr>
      </w:pPr>
      <w:r w:rsidRPr="006D257D">
        <w:rPr>
          <w:sz w:val="24"/>
          <w:szCs w:val="24"/>
        </w:rPr>
        <w:t>10.11.3</w:t>
      </w:r>
      <w:r w:rsidR="001C72FD" w:rsidRPr="006D257D">
        <w:rPr>
          <w:sz w:val="24"/>
          <w:szCs w:val="24"/>
        </w:rPr>
        <w:t>.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14:paraId="0B6D7934" w14:textId="5346F44F" w:rsidR="001C72FD" w:rsidRPr="006D257D" w:rsidRDefault="001C72FD" w:rsidP="00E6415B">
      <w:pPr>
        <w:shd w:val="clear" w:color="auto" w:fill="FFFFFF"/>
        <w:spacing w:after="120"/>
        <w:ind w:left="993" w:right="697"/>
        <w:jc w:val="both"/>
        <w:rPr>
          <w:sz w:val="24"/>
          <w:szCs w:val="24"/>
        </w:rPr>
      </w:pPr>
      <w:r w:rsidRPr="006D257D">
        <w:rPr>
          <w:sz w:val="24"/>
          <w:szCs w:val="24"/>
        </w:rPr>
        <w:t>10.11.</w:t>
      </w:r>
      <w:r w:rsidR="006D257D" w:rsidRPr="006D257D">
        <w:rPr>
          <w:sz w:val="24"/>
          <w:szCs w:val="24"/>
        </w:rPr>
        <w:t>4</w:t>
      </w:r>
      <w:r w:rsidRPr="006D257D">
        <w:rPr>
          <w:sz w:val="24"/>
          <w:szCs w:val="24"/>
        </w:rPr>
        <w:t xml:space="preserve"> – A licitante que apresentar resultado inferior a 1,0 (um inteiro e zero décimos) do índice de Liquidez Geral (LG) deverá comprovar, considerados os riscos para a Administração, o patrimônio líquido mínimo de 10% do valor estimado dos itens vencidos pelo licitante.</w:t>
      </w:r>
    </w:p>
    <w:p w14:paraId="01CF6882" w14:textId="57013411" w:rsidR="001C72FD" w:rsidRPr="006D257D" w:rsidRDefault="001C72FD" w:rsidP="00E6415B">
      <w:pPr>
        <w:shd w:val="clear" w:color="auto" w:fill="FFFFFF"/>
        <w:spacing w:after="120"/>
        <w:ind w:left="993" w:right="697"/>
        <w:jc w:val="both"/>
        <w:rPr>
          <w:sz w:val="24"/>
          <w:szCs w:val="24"/>
        </w:rPr>
      </w:pPr>
      <w:r w:rsidRPr="006D257D">
        <w:rPr>
          <w:sz w:val="24"/>
          <w:szCs w:val="24"/>
        </w:rPr>
        <w:t>10.11.</w:t>
      </w:r>
      <w:r w:rsidR="006D257D" w:rsidRPr="006D257D">
        <w:rPr>
          <w:sz w:val="24"/>
          <w:szCs w:val="24"/>
        </w:rPr>
        <w:t>5</w:t>
      </w:r>
      <w:r w:rsidRPr="006D257D">
        <w:rPr>
          <w:sz w:val="24"/>
          <w:szCs w:val="24"/>
        </w:rPr>
        <w:t xml:space="preserve"> – Em caso de empresa constituída no exercício social vigente, admite-se a apresentação de balanço patrimonial e demonstrações contábeis referentes ao período de existência da sociedade.</w:t>
      </w:r>
    </w:p>
    <w:p w14:paraId="0CE8E193" w14:textId="2BB4B563" w:rsidR="001C72FD" w:rsidRPr="006D257D" w:rsidRDefault="001C72FD" w:rsidP="00E6415B">
      <w:pPr>
        <w:shd w:val="clear" w:color="auto" w:fill="FFFFFF"/>
        <w:spacing w:after="120"/>
        <w:ind w:left="993" w:right="697"/>
        <w:jc w:val="both"/>
        <w:rPr>
          <w:sz w:val="24"/>
          <w:szCs w:val="24"/>
        </w:rPr>
      </w:pPr>
      <w:r w:rsidRPr="006D257D">
        <w:rPr>
          <w:sz w:val="24"/>
          <w:szCs w:val="24"/>
        </w:rPr>
        <w:t>10.11.</w:t>
      </w:r>
      <w:r w:rsidR="006D257D" w:rsidRPr="006D257D">
        <w:rPr>
          <w:sz w:val="24"/>
          <w:szCs w:val="24"/>
        </w:rPr>
        <w:t>6</w:t>
      </w:r>
      <w:r w:rsidRPr="006D257D">
        <w:rPr>
          <w:sz w:val="24"/>
          <w:szCs w:val="24"/>
        </w:rPr>
        <w:t xml:space="preserve"> – Em caso de haver previsão legal ou previsão no contrato social, admite-se a apresentação de balanço patrimonial intermediário.</w:t>
      </w:r>
    </w:p>
    <w:p w14:paraId="119C9608" w14:textId="2B15233F" w:rsidR="00FF6DA4" w:rsidRPr="006D257D" w:rsidRDefault="001C72FD" w:rsidP="00E6415B">
      <w:pPr>
        <w:spacing w:after="120"/>
        <w:ind w:left="993" w:right="697"/>
        <w:jc w:val="both"/>
        <w:rPr>
          <w:rFonts w:eastAsia="Calibri"/>
          <w:sz w:val="24"/>
          <w:szCs w:val="24"/>
          <w:shd w:val="clear" w:color="auto" w:fill="FFFFFF"/>
        </w:rPr>
      </w:pPr>
      <w:r w:rsidRPr="006D257D">
        <w:rPr>
          <w:sz w:val="24"/>
          <w:szCs w:val="24"/>
        </w:rPr>
        <w:t>10.11.</w:t>
      </w:r>
      <w:r w:rsidR="006D257D" w:rsidRPr="006D257D">
        <w:rPr>
          <w:sz w:val="24"/>
          <w:szCs w:val="24"/>
        </w:rPr>
        <w:t>7</w:t>
      </w:r>
      <w:r w:rsidRPr="006D257D">
        <w:rPr>
          <w:sz w:val="24"/>
          <w:szCs w:val="24"/>
        </w:rPr>
        <w:t xml:space="preserve"> – O licitante enquadrado como microempreendedor individual que pretenda auferir os benefícios do tratamento diferenciado previstos na Lei Complementar nº 123/ 2006 </w:t>
      </w:r>
      <w:r w:rsidRPr="006D257D">
        <w:rPr>
          <w:rFonts w:eastAsia="Calibri"/>
          <w:sz w:val="24"/>
          <w:szCs w:val="24"/>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14:paraId="3F347039" w14:textId="77777777" w:rsidR="00A67470" w:rsidRPr="00DD16CE" w:rsidRDefault="009A3065" w:rsidP="001518E3">
      <w:pPr>
        <w:pStyle w:val="Ttulo2"/>
        <w:numPr>
          <w:ilvl w:val="0"/>
          <w:numId w:val="12"/>
        </w:numPr>
        <w:tabs>
          <w:tab w:val="left" w:pos="1292"/>
        </w:tabs>
        <w:spacing w:before="120" w:after="120"/>
        <w:jc w:val="both"/>
        <w:rPr>
          <w:sz w:val="24"/>
          <w:szCs w:val="24"/>
        </w:rPr>
      </w:pPr>
      <w:r w:rsidRPr="00DD16CE">
        <w:rPr>
          <w:sz w:val="24"/>
          <w:szCs w:val="24"/>
        </w:rPr>
        <w:t>-</w:t>
      </w:r>
      <w:r w:rsidRPr="00DD16CE">
        <w:rPr>
          <w:spacing w:val="-3"/>
          <w:sz w:val="24"/>
          <w:szCs w:val="24"/>
        </w:rPr>
        <w:t xml:space="preserve"> </w:t>
      </w:r>
      <w:r w:rsidRPr="00DD16CE">
        <w:rPr>
          <w:sz w:val="24"/>
          <w:szCs w:val="24"/>
        </w:rPr>
        <w:t>DAS</w:t>
      </w:r>
      <w:r w:rsidRPr="00DD16CE">
        <w:rPr>
          <w:spacing w:val="-3"/>
          <w:sz w:val="24"/>
          <w:szCs w:val="24"/>
        </w:rPr>
        <w:t xml:space="preserve"> </w:t>
      </w:r>
      <w:r w:rsidRPr="00DD16CE">
        <w:rPr>
          <w:sz w:val="24"/>
          <w:szCs w:val="24"/>
        </w:rPr>
        <w:t>DECLARAÇÕES</w:t>
      </w:r>
    </w:p>
    <w:p w14:paraId="59C200D7" w14:textId="77777777" w:rsidR="00A67470" w:rsidRPr="00DD16CE" w:rsidRDefault="009A3065" w:rsidP="001518E3">
      <w:pPr>
        <w:pStyle w:val="PargrafodaLista"/>
        <w:numPr>
          <w:ilvl w:val="1"/>
          <w:numId w:val="12"/>
        </w:numPr>
        <w:tabs>
          <w:tab w:val="left" w:pos="1508"/>
        </w:tabs>
        <w:spacing w:before="120" w:after="120"/>
        <w:ind w:right="818" w:firstLine="0"/>
        <w:rPr>
          <w:sz w:val="24"/>
          <w:szCs w:val="24"/>
        </w:rPr>
      </w:pPr>
      <w:r w:rsidRPr="00DD16CE">
        <w:rPr>
          <w:sz w:val="24"/>
          <w:szCs w:val="24"/>
        </w:rPr>
        <w:t>Declaração firmada pela licitante, nos termos do</w:t>
      </w:r>
      <w:r w:rsidRPr="00DD16CE">
        <w:rPr>
          <w:spacing w:val="1"/>
          <w:sz w:val="24"/>
          <w:szCs w:val="24"/>
        </w:rPr>
        <w:t xml:space="preserve"> </w:t>
      </w:r>
      <w:r w:rsidRPr="00DD16CE">
        <w:rPr>
          <w:sz w:val="24"/>
          <w:szCs w:val="24"/>
        </w:rPr>
        <w:t>modelo constante do ANEXO IV –</w:t>
      </w:r>
      <w:r w:rsidRPr="00DD16CE">
        <w:rPr>
          <w:spacing w:val="1"/>
          <w:sz w:val="24"/>
          <w:szCs w:val="24"/>
        </w:rPr>
        <w:t xml:space="preserve"> </w:t>
      </w:r>
      <w:r w:rsidRPr="00DD16CE">
        <w:rPr>
          <w:sz w:val="24"/>
          <w:szCs w:val="24"/>
        </w:rPr>
        <w:t>Modelo de DECLARAÇÃO ÚNICA de que Cumpre Rigorosamente o A</w:t>
      </w:r>
      <w:r w:rsidR="0069797C" w:rsidRPr="00DD16CE">
        <w:rPr>
          <w:sz w:val="24"/>
          <w:szCs w:val="24"/>
        </w:rPr>
        <w:t>rt.</w:t>
      </w:r>
      <w:r w:rsidRPr="00DD16CE">
        <w:rPr>
          <w:sz w:val="24"/>
          <w:szCs w:val="24"/>
        </w:rPr>
        <w:t xml:space="preserve"> 7º</w:t>
      </w:r>
      <w:r w:rsidR="0069797C" w:rsidRPr="00DD16CE">
        <w:rPr>
          <w:sz w:val="24"/>
          <w:szCs w:val="24"/>
        </w:rPr>
        <w:t>,</w:t>
      </w:r>
      <w:r w:rsidRPr="00DD16CE">
        <w:rPr>
          <w:sz w:val="24"/>
          <w:szCs w:val="24"/>
        </w:rPr>
        <w:t xml:space="preserve"> da Constituição</w:t>
      </w:r>
      <w:r w:rsidRPr="00DD16CE">
        <w:rPr>
          <w:spacing w:val="1"/>
          <w:sz w:val="24"/>
          <w:szCs w:val="24"/>
        </w:rPr>
        <w:t xml:space="preserve"> </w:t>
      </w:r>
      <w:r w:rsidRPr="00DD16CE">
        <w:rPr>
          <w:sz w:val="24"/>
          <w:szCs w:val="24"/>
        </w:rPr>
        <w:t>Federal, de Fatos Impeditivos,</w:t>
      </w:r>
      <w:r w:rsidRPr="00DD16CE">
        <w:rPr>
          <w:spacing w:val="1"/>
          <w:sz w:val="24"/>
          <w:szCs w:val="24"/>
        </w:rPr>
        <w:t xml:space="preserve"> </w:t>
      </w:r>
      <w:r w:rsidRPr="00DD16CE">
        <w:rPr>
          <w:sz w:val="24"/>
          <w:szCs w:val="24"/>
        </w:rPr>
        <w:t>Atendimento aos Requisitos de Habilitação, Idoneidade e Não</w:t>
      </w:r>
      <w:r w:rsidRPr="00DD16CE">
        <w:rPr>
          <w:spacing w:val="1"/>
          <w:sz w:val="24"/>
          <w:szCs w:val="24"/>
        </w:rPr>
        <w:t xml:space="preserve"> </w:t>
      </w:r>
      <w:r w:rsidRPr="00DD16CE">
        <w:rPr>
          <w:sz w:val="24"/>
          <w:szCs w:val="24"/>
        </w:rPr>
        <w:t>Parentesco.</w:t>
      </w:r>
    </w:p>
    <w:p w14:paraId="02A7128C" w14:textId="77777777" w:rsidR="00A67470" w:rsidRPr="00DD16CE" w:rsidRDefault="009A3065" w:rsidP="001518E3">
      <w:pPr>
        <w:pStyle w:val="Ttulo2"/>
        <w:numPr>
          <w:ilvl w:val="0"/>
          <w:numId w:val="12"/>
        </w:numPr>
        <w:tabs>
          <w:tab w:val="left" w:pos="1292"/>
        </w:tabs>
        <w:spacing w:before="120" w:after="120"/>
        <w:jc w:val="both"/>
        <w:rPr>
          <w:sz w:val="24"/>
          <w:szCs w:val="24"/>
        </w:rPr>
      </w:pPr>
      <w:r w:rsidRPr="00DD16CE">
        <w:rPr>
          <w:sz w:val="24"/>
          <w:szCs w:val="24"/>
        </w:rPr>
        <w:t>VEDAÇÃO</w:t>
      </w:r>
      <w:r w:rsidRPr="00DD16CE">
        <w:rPr>
          <w:spacing w:val="-3"/>
          <w:sz w:val="24"/>
          <w:szCs w:val="24"/>
        </w:rPr>
        <w:t xml:space="preserve"> </w:t>
      </w:r>
      <w:r w:rsidRPr="00DD16CE">
        <w:rPr>
          <w:sz w:val="24"/>
          <w:szCs w:val="24"/>
        </w:rPr>
        <w:t>À</w:t>
      </w:r>
      <w:r w:rsidRPr="00DD16CE">
        <w:rPr>
          <w:spacing w:val="-5"/>
          <w:sz w:val="24"/>
          <w:szCs w:val="24"/>
        </w:rPr>
        <w:t xml:space="preserve"> </w:t>
      </w:r>
      <w:r w:rsidRPr="00DD16CE">
        <w:rPr>
          <w:sz w:val="24"/>
          <w:szCs w:val="24"/>
        </w:rPr>
        <w:t>PARTICIPAÇÃO</w:t>
      </w:r>
      <w:r w:rsidRPr="00DD16CE">
        <w:rPr>
          <w:spacing w:val="-2"/>
          <w:sz w:val="24"/>
          <w:szCs w:val="24"/>
        </w:rPr>
        <w:t xml:space="preserve"> </w:t>
      </w:r>
      <w:r w:rsidRPr="00DD16CE">
        <w:rPr>
          <w:sz w:val="24"/>
          <w:szCs w:val="24"/>
        </w:rPr>
        <w:t>NO</w:t>
      </w:r>
      <w:r w:rsidRPr="00DD16CE">
        <w:rPr>
          <w:spacing w:val="-3"/>
          <w:sz w:val="24"/>
          <w:szCs w:val="24"/>
        </w:rPr>
        <w:t xml:space="preserve"> </w:t>
      </w:r>
      <w:r w:rsidRPr="00DD16CE">
        <w:rPr>
          <w:sz w:val="24"/>
          <w:szCs w:val="24"/>
        </w:rPr>
        <w:t>CERTAME</w:t>
      </w:r>
    </w:p>
    <w:p w14:paraId="5E7F418D" w14:textId="77777777" w:rsidR="00A67470" w:rsidRPr="00DD16CE" w:rsidRDefault="009A3065" w:rsidP="001518E3">
      <w:pPr>
        <w:pStyle w:val="PargrafodaLista"/>
        <w:numPr>
          <w:ilvl w:val="1"/>
          <w:numId w:val="11"/>
        </w:numPr>
        <w:tabs>
          <w:tab w:val="left" w:pos="1402"/>
        </w:tabs>
        <w:spacing w:before="120" w:after="120"/>
        <w:rPr>
          <w:sz w:val="24"/>
          <w:szCs w:val="24"/>
        </w:rPr>
      </w:pPr>
      <w:r w:rsidRPr="00DD16CE">
        <w:rPr>
          <w:sz w:val="24"/>
          <w:szCs w:val="24"/>
        </w:rPr>
        <w:t>–</w:t>
      </w:r>
      <w:r w:rsidRPr="00DD16CE">
        <w:rPr>
          <w:spacing w:val="-2"/>
          <w:sz w:val="24"/>
          <w:szCs w:val="24"/>
        </w:rPr>
        <w:t xml:space="preserve"> </w:t>
      </w:r>
      <w:r w:rsidRPr="00DD16CE">
        <w:rPr>
          <w:sz w:val="24"/>
          <w:szCs w:val="24"/>
        </w:rPr>
        <w:t>Não</w:t>
      </w:r>
      <w:r w:rsidRPr="00DD16CE">
        <w:rPr>
          <w:spacing w:val="-2"/>
          <w:sz w:val="24"/>
          <w:szCs w:val="24"/>
        </w:rPr>
        <w:t xml:space="preserve"> </w:t>
      </w:r>
      <w:r w:rsidRPr="00DD16CE">
        <w:rPr>
          <w:sz w:val="24"/>
          <w:szCs w:val="24"/>
        </w:rPr>
        <w:t>poderão</w:t>
      </w:r>
      <w:r w:rsidRPr="00DD16CE">
        <w:rPr>
          <w:spacing w:val="-2"/>
          <w:sz w:val="24"/>
          <w:szCs w:val="24"/>
        </w:rPr>
        <w:t xml:space="preserve"> </w:t>
      </w:r>
      <w:r w:rsidRPr="00DD16CE">
        <w:rPr>
          <w:sz w:val="24"/>
          <w:szCs w:val="24"/>
        </w:rPr>
        <w:t>concorrer</w:t>
      </w:r>
      <w:r w:rsidRPr="00DD16CE">
        <w:rPr>
          <w:spacing w:val="-1"/>
          <w:sz w:val="24"/>
          <w:szCs w:val="24"/>
        </w:rPr>
        <w:t xml:space="preserve"> </w:t>
      </w:r>
      <w:r w:rsidRPr="00DD16CE">
        <w:rPr>
          <w:sz w:val="24"/>
          <w:szCs w:val="24"/>
        </w:rPr>
        <w:t>neste</w:t>
      </w:r>
      <w:r w:rsidRPr="00DD16CE">
        <w:rPr>
          <w:spacing w:val="-2"/>
          <w:sz w:val="24"/>
          <w:szCs w:val="24"/>
        </w:rPr>
        <w:t xml:space="preserve"> </w:t>
      </w:r>
      <w:r w:rsidRPr="00DD16CE">
        <w:rPr>
          <w:sz w:val="24"/>
          <w:szCs w:val="24"/>
        </w:rPr>
        <w:t>Pregão</w:t>
      </w:r>
      <w:r w:rsidRPr="00DD16CE">
        <w:rPr>
          <w:spacing w:val="-2"/>
          <w:sz w:val="24"/>
          <w:szCs w:val="24"/>
        </w:rPr>
        <w:t xml:space="preserve"> </w:t>
      </w:r>
      <w:proofErr w:type="gramStart"/>
      <w:r w:rsidRPr="00DD16CE">
        <w:rPr>
          <w:sz w:val="24"/>
          <w:szCs w:val="24"/>
        </w:rPr>
        <w:t>as</w:t>
      </w:r>
      <w:r w:rsidRPr="00DD16CE">
        <w:rPr>
          <w:spacing w:val="-3"/>
          <w:sz w:val="24"/>
          <w:szCs w:val="24"/>
        </w:rPr>
        <w:t xml:space="preserve"> </w:t>
      </w:r>
      <w:r w:rsidRPr="00DD16CE">
        <w:rPr>
          <w:sz w:val="24"/>
          <w:szCs w:val="24"/>
        </w:rPr>
        <w:t>sociedades</w:t>
      </w:r>
      <w:r w:rsidRPr="00DD16CE">
        <w:rPr>
          <w:spacing w:val="-2"/>
          <w:sz w:val="24"/>
          <w:szCs w:val="24"/>
        </w:rPr>
        <w:t xml:space="preserve"> </w:t>
      </w:r>
      <w:r w:rsidRPr="00DD16CE">
        <w:rPr>
          <w:sz w:val="24"/>
          <w:szCs w:val="24"/>
        </w:rPr>
        <w:t>empresárias</w:t>
      </w:r>
      <w:r w:rsidRPr="00DD16CE">
        <w:rPr>
          <w:spacing w:val="-2"/>
          <w:sz w:val="24"/>
          <w:szCs w:val="24"/>
        </w:rPr>
        <w:t xml:space="preserve"> </w:t>
      </w:r>
      <w:r w:rsidRPr="00DD16CE">
        <w:rPr>
          <w:sz w:val="24"/>
          <w:szCs w:val="24"/>
        </w:rPr>
        <w:t>e</w:t>
      </w:r>
      <w:r w:rsidRPr="00DD16CE">
        <w:rPr>
          <w:spacing w:val="-4"/>
          <w:sz w:val="24"/>
          <w:szCs w:val="24"/>
        </w:rPr>
        <w:t xml:space="preserve"> </w:t>
      </w:r>
      <w:r w:rsidRPr="00DD16CE">
        <w:rPr>
          <w:sz w:val="24"/>
          <w:szCs w:val="24"/>
        </w:rPr>
        <w:t>empresários</w:t>
      </w:r>
      <w:proofErr w:type="gramEnd"/>
      <w:r w:rsidRPr="00DD16CE">
        <w:rPr>
          <w:sz w:val="24"/>
          <w:szCs w:val="24"/>
        </w:rPr>
        <w:t>:</w:t>
      </w:r>
    </w:p>
    <w:p w14:paraId="53029D02" w14:textId="77777777" w:rsidR="00A67470" w:rsidRPr="00DD16CE" w:rsidRDefault="009A3065" w:rsidP="001518E3">
      <w:pPr>
        <w:pStyle w:val="PargrafodaLista"/>
        <w:numPr>
          <w:ilvl w:val="2"/>
          <w:numId w:val="11"/>
        </w:numPr>
        <w:tabs>
          <w:tab w:val="left" w:pos="1666"/>
        </w:tabs>
        <w:spacing w:before="120" w:after="120"/>
        <w:ind w:right="814" w:firstLine="0"/>
        <w:rPr>
          <w:sz w:val="24"/>
          <w:szCs w:val="24"/>
        </w:rPr>
      </w:pPr>
      <w:r w:rsidRPr="00DD16CE">
        <w:rPr>
          <w:sz w:val="24"/>
          <w:szCs w:val="24"/>
        </w:rPr>
        <w:t>–</w:t>
      </w:r>
      <w:r w:rsidRPr="00DD16CE">
        <w:rPr>
          <w:spacing w:val="1"/>
          <w:sz w:val="24"/>
          <w:szCs w:val="24"/>
        </w:rPr>
        <w:t xml:space="preserve"> </w:t>
      </w:r>
      <w:r w:rsidRPr="00DD16CE">
        <w:rPr>
          <w:sz w:val="24"/>
          <w:szCs w:val="24"/>
        </w:rPr>
        <w:t>Suspensas</w:t>
      </w:r>
      <w:r w:rsidRPr="00DD16CE">
        <w:rPr>
          <w:spacing w:val="1"/>
          <w:sz w:val="24"/>
          <w:szCs w:val="24"/>
        </w:rPr>
        <w:t xml:space="preserve"> </w:t>
      </w:r>
      <w:r w:rsidRPr="00DD16CE">
        <w:rPr>
          <w:sz w:val="24"/>
          <w:szCs w:val="24"/>
        </w:rPr>
        <w:t>temporariamente</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participar</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licitações</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contratar</w:t>
      </w:r>
      <w:r w:rsidRPr="00DD16CE">
        <w:rPr>
          <w:spacing w:val="1"/>
          <w:sz w:val="24"/>
          <w:szCs w:val="24"/>
        </w:rPr>
        <w:t xml:space="preserve"> </w:t>
      </w:r>
      <w:r w:rsidRPr="00DD16CE">
        <w:rPr>
          <w:sz w:val="24"/>
          <w:szCs w:val="24"/>
        </w:rPr>
        <w:t>com</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Administração Estadual Direta e Indireta, nos termos do inciso III, do artigo 87, da Lei Federal</w:t>
      </w:r>
      <w:r w:rsidRPr="00DD16CE">
        <w:rPr>
          <w:spacing w:val="1"/>
          <w:sz w:val="24"/>
          <w:szCs w:val="24"/>
        </w:rPr>
        <w:t xml:space="preserve"> </w:t>
      </w:r>
      <w:r w:rsidRPr="00DD16CE">
        <w:rPr>
          <w:sz w:val="24"/>
          <w:szCs w:val="24"/>
        </w:rPr>
        <w:t>8.666/</w:t>
      </w:r>
      <w:r w:rsidR="00B337B1" w:rsidRPr="00DD16CE">
        <w:rPr>
          <w:sz w:val="24"/>
          <w:szCs w:val="24"/>
        </w:rPr>
        <w:t>19</w:t>
      </w:r>
      <w:r w:rsidRPr="00DD16CE">
        <w:rPr>
          <w:sz w:val="24"/>
          <w:szCs w:val="24"/>
        </w:rPr>
        <w:t>93,</w:t>
      </w:r>
      <w:r w:rsidRPr="00DD16CE">
        <w:rPr>
          <w:spacing w:val="-1"/>
          <w:sz w:val="24"/>
          <w:szCs w:val="24"/>
        </w:rPr>
        <w:t xml:space="preserve"> </w:t>
      </w:r>
      <w:r w:rsidRPr="00DD16CE">
        <w:rPr>
          <w:sz w:val="24"/>
          <w:szCs w:val="24"/>
        </w:rPr>
        <w:t>ou do</w:t>
      </w:r>
      <w:r w:rsidRPr="00DD16CE">
        <w:rPr>
          <w:spacing w:val="-3"/>
          <w:sz w:val="24"/>
          <w:szCs w:val="24"/>
        </w:rPr>
        <w:t xml:space="preserve"> </w:t>
      </w:r>
      <w:r w:rsidRPr="00DD16CE">
        <w:rPr>
          <w:sz w:val="24"/>
          <w:szCs w:val="24"/>
        </w:rPr>
        <w:t>artigo 7°</w:t>
      </w:r>
      <w:r w:rsidR="00B337B1" w:rsidRPr="00DD16CE">
        <w:rPr>
          <w:sz w:val="24"/>
          <w:szCs w:val="24"/>
        </w:rPr>
        <w:t>,</w:t>
      </w:r>
      <w:r w:rsidRPr="00DD16CE">
        <w:rPr>
          <w:spacing w:val="-2"/>
          <w:sz w:val="24"/>
          <w:szCs w:val="24"/>
        </w:rPr>
        <w:t xml:space="preserve"> </w:t>
      </w:r>
      <w:r w:rsidRPr="00DD16CE">
        <w:rPr>
          <w:sz w:val="24"/>
          <w:szCs w:val="24"/>
        </w:rPr>
        <w:t>da Lei</w:t>
      </w:r>
      <w:r w:rsidRPr="00DD16CE">
        <w:rPr>
          <w:spacing w:val="1"/>
          <w:sz w:val="24"/>
          <w:szCs w:val="24"/>
        </w:rPr>
        <w:t xml:space="preserve"> </w:t>
      </w:r>
      <w:r w:rsidRPr="00DD16CE">
        <w:rPr>
          <w:sz w:val="24"/>
          <w:szCs w:val="24"/>
        </w:rPr>
        <w:t>Federal</w:t>
      </w:r>
      <w:r w:rsidRPr="00DD16CE">
        <w:rPr>
          <w:spacing w:val="-1"/>
          <w:sz w:val="24"/>
          <w:szCs w:val="24"/>
        </w:rPr>
        <w:t xml:space="preserve"> </w:t>
      </w:r>
      <w:r w:rsidRPr="00DD16CE">
        <w:rPr>
          <w:sz w:val="24"/>
          <w:szCs w:val="24"/>
        </w:rPr>
        <w:t>n°</w:t>
      </w:r>
      <w:r w:rsidRPr="00DD16CE">
        <w:rPr>
          <w:spacing w:val="-2"/>
          <w:sz w:val="24"/>
          <w:szCs w:val="24"/>
        </w:rPr>
        <w:t xml:space="preserve"> </w:t>
      </w:r>
      <w:r w:rsidRPr="00DD16CE">
        <w:rPr>
          <w:sz w:val="24"/>
          <w:szCs w:val="24"/>
        </w:rPr>
        <w:t>10.520/</w:t>
      </w:r>
      <w:r w:rsidR="00B337B1" w:rsidRPr="00DD16CE">
        <w:rPr>
          <w:sz w:val="24"/>
          <w:szCs w:val="24"/>
        </w:rPr>
        <w:t>20</w:t>
      </w:r>
      <w:r w:rsidRPr="00DD16CE">
        <w:rPr>
          <w:sz w:val="24"/>
          <w:szCs w:val="24"/>
        </w:rPr>
        <w:t>02.</w:t>
      </w:r>
    </w:p>
    <w:p w14:paraId="264E3DF4" w14:textId="77777777" w:rsidR="00A67470" w:rsidRPr="00DD16CE" w:rsidRDefault="009A3065" w:rsidP="001518E3">
      <w:pPr>
        <w:pStyle w:val="PargrafodaLista"/>
        <w:numPr>
          <w:ilvl w:val="2"/>
          <w:numId w:val="11"/>
        </w:numPr>
        <w:tabs>
          <w:tab w:val="left" w:pos="1578"/>
        </w:tabs>
        <w:spacing w:before="120" w:after="120"/>
        <w:ind w:right="821" w:firstLine="0"/>
        <w:rPr>
          <w:sz w:val="24"/>
          <w:szCs w:val="24"/>
        </w:rPr>
      </w:pPr>
      <w:r w:rsidRPr="00DD16CE">
        <w:rPr>
          <w:sz w:val="24"/>
          <w:szCs w:val="24"/>
        </w:rPr>
        <w:t>– Impedidas de participar da licitação, nos termos do inciso IV, do art. 87</w:t>
      </w:r>
      <w:r w:rsidR="00B337B1" w:rsidRPr="00DD16CE">
        <w:rPr>
          <w:sz w:val="24"/>
          <w:szCs w:val="24"/>
        </w:rPr>
        <w:t>,</w:t>
      </w:r>
      <w:r w:rsidRPr="00DD16CE">
        <w:rPr>
          <w:sz w:val="24"/>
          <w:szCs w:val="24"/>
        </w:rPr>
        <w:t xml:space="preserve"> da Lei Federal</w:t>
      </w:r>
      <w:r w:rsidRPr="00DD16CE">
        <w:rPr>
          <w:spacing w:val="1"/>
          <w:sz w:val="24"/>
          <w:szCs w:val="24"/>
        </w:rPr>
        <w:t xml:space="preserve"> </w:t>
      </w:r>
      <w:r w:rsidRPr="00DD16CE">
        <w:rPr>
          <w:sz w:val="24"/>
          <w:szCs w:val="24"/>
        </w:rPr>
        <w:t xml:space="preserve">n.º 8.666/93, seja qual for o órgão ou entidade que tenha aplicado </w:t>
      </w:r>
      <w:proofErr w:type="gramStart"/>
      <w:r w:rsidRPr="00DD16CE">
        <w:rPr>
          <w:sz w:val="24"/>
          <w:szCs w:val="24"/>
        </w:rPr>
        <w:t>a</w:t>
      </w:r>
      <w:proofErr w:type="gramEnd"/>
      <w:r w:rsidRPr="00DD16CE">
        <w:rPr>
          <w:sz w:val="24"/>
          <w:szCs w:val="24"/>
        </w:rPr>
        <w:t xml:space="preserve"> reprimenda, em qualquer</w:t>
      </w:r>
      <w:r w:rsidRPr="00DD16CE">
        <w:rPr>
          <w:spacing w:val="1"/>
          <w:sz w:val="24"/>
          <w:szCs w:val="24"/>
        </w:rPr>
        <w:t xml:space="preserve"> </w:t>
      </w:r>
      <w:r w:rsidRPr="00DD16CE">
        <w:rPr>
          <w:sz w:val="24"/>
          <w:szCs w:val="24"/>
        </w:rPr>
        <w:t>esfera</w:t>
      </w:r>
      <w:r w:rsidRPr="00DD16CE">
        <w:rPr>
          <w:spacing w:val="-1"/>
          <w:sz w:val="24"/>
          <w:szCs w:val="24"/>
        </w:rPr>
        <w:t xml:space="preserve"> </w:t>
      </w:r>
      <w:r w:rsidRPr="00DD16CE">
        <w:rPr>
          <w:sz w:val="24"/>
          <w:szCs w:val="24"/>
        </w:rPr>
        <w:t>da Administração Pública;</w:t>
      </w:r>
    </w:p>
    <w:p w14:paraId="22AB8685" w14:textId="77777777" w:rsidR="00A67470" w:rsidRPr="00DD16CE" w:rsidRDefault="009A3065" w:rsidP="001518E3">
      <w:pPr>
        <w:pStyle w:val="PargrafodaLista"/>
        <w:numPr>
          <w:ilvl w:val="2"/>
          <w:numId w:val="11"/>
        </w:numPr>
        <w:tabs>
          <w:tab w:val="left" w:pos="1573"/>
        </w:tabs>
        <w:spacing w:before="120" w:after="120"/>
        <w:ind w:right="820" w:firstLine="0"/>
        <w:rPr>
          <w:sz w:val="24"/>
          <w:szCs w:val="24"/>
        </w:rPr>
      </w:pPr>
      <w:r w:rsidRPr="00DD16CE">
        <w:rPr>
          <w:sz w:val="24"/>
          <w:szCs w:val="24"/>
        </w:rPr>
        <w:t>– Proibidas de contratar com o Poder Público, em razão do disposto no artigo 72, § 8º, V,</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Lei</w:t>
      </w:r>
      <w:r w:rsidRPr="00DD16CE">
        <w:rPr>
          <w:spacing w:val="1"/>
          <w:sz w:val="24"/>
          <w:szCs w:val="24"/>
        </w:rPr>
        <w:t xml:space="preserve"> </w:t>
      </w:r>
      <w:r w:rsidRPr="00DD16CE">
        <w:rPr>
          <w:sz w:val="24"/>
          <w:szCs w:val="24"/>
        </w:rPr>
        <w:t>Federal</w:t>
      </w:r>
      <w:r w:rsidRPr="00DD16CE">
        <w:rPr>
          <w:spacing w:val="1"/>
          <w:sz w:val="24"/>
          <w:szCs w:val="24"/>
        </w:rPr>
        <w:t xml:space="preserve"> </w:t>
      </w:r>
      <w:r w:rsidRPr="00DD16CE">
        <w:rPr>
          <w:sz w:val="24"/>
          <w:szCs w:val="24"/>
        </w:rPr>
        <w:t>nº</w:t>
      </w:r>
      <w:r w:rsidRPr="00DD16CE">
        <w:rPr>
          <w:spacing w:val="-2"/>
          <w:sz w:val="24"/>
          <w:szCs w:val="24"/>
        </w:rPr>
        <w:t xml:space="preserve"> </w:t>
      </w:r>
      <w:r w:rsidRPr="00DD16CE">
        <w:rPr>
          <w:sz w:val="24"/>
          <w:szCs w:val="24"/>
        </w:rPr>
        <w:t>9.605/98</w:t>
      </w:r>
      <w:r w:rsidRPr="00DD16CE">
        <w:rPr>
          <w:spacing w:val="-3"/>
          <w:sz w:val="24"/>
          <w:szCs w:val="24"/>
        </w:rPr>
        <w:t xml:space="preserve"> </w:t>
      </w:r>
      <w:r w:rsidRPr="00DD16CE">
        <w:rPr>
          <w:sz w:val="24"/>
          <w:szCs w:val="24"/>
        </w:rPr>
        <w:t>(Lei</w:t>
      </w:r>
      <w:r w:rsidRPr="00DD16CE">
        <w:rPr>
          <w:spacing w:val="-2"/>
          <w:sz w:val="24"/>
          <w:szCs w:val="24"/>
        </w:rPr>
        <w:t xml:space="preserve"> </w:t>
      </w:r>
      <w:r w:rsidRPr="00DD16CE">
        <w:rPr>
          <w:sz w:val="24"/>
          <w:szCs w:val="24"/>
        </w:rPr>
        <w:t>dos Crimes Ambientais);</w:t>
      </w:r>
    </w:p>
    <w:p w14:paraId="29545DBB" w14:textId="77777777" w:rsidR="00A67470" w:rsidRPr="00DD16CE" w:rsidRDefault="009A3065" w:rsidP="001518E3">
      <w:pPr>
        <w:pStyle w:val="PargrafodaLista"/>
        <w:numPr>
          <w:ilvl w:val="2"/>
          <w:numId w:val="11"/>
        </w:numPr>
        <w:tabs>
          <w:tab w:val="left" w:pos="1594"/>
        </w:tabs>
        <w:spacing w:before="120" w:after="120"/>
        <w:ind w:right="814" w:firstLine="0"/>
        <w:rPr>
          <w:sz w:val="24"/>
          <w:szCs w:val="24"/>
        </w:rPr>
      </w:pPr>
      <w:r w:rsidRPr="00DD16CE">
        <w:rPr>
          <w:sz w:val="24"/>
          <w:szCs w:val="24"/>
        </w:rPr>
        <w:lastRenderedPageBreak/>
        <w:t>- Empresário ou sociedade empresária cujos sócios majoritários, nos termos do art. 12,</w:t>
      </w:r>
      <w:r w:rsidRPr="00DD16CE">
        <w:rPr>
          <w:spacing w:val="1"/>
          <w:sz w:val="24"/>
          <w:szCs w:val="24"/>
        </w:rPr>
        <w:t xml:space="preserve"> </w:t>
      </w:r>
      <w:r w:rsidRPr="00DD16CE">
        <w:rPr>
          <w:sz w:val="24"/>
          <w:szCs w:val="24"/>
        </w:rPr>
        <w:t>inciso III, da Lei nº 8.429/92, estiverem proibidos de contratar com o Poder Público ou receber</w:t>
      </w:r>
      <w:r w:rsidRPr="00DD16CE">
        <w:rPr>
          <w:spacing w:val="1"/>
          <w:sz w:val="24"/>
          <w:szCs w:val="24"/>
        </w:rPr>
        <w:t xml:space="preserve"> </w:t>
      </w:r>
      <w:r w:rsidRPr="00DD16CE">
        <w:rPr>
          <w:sz w:val="24"/>
          <w:szCs w:val="24"/>
        </w:rPr>
        <w:t>benefícios ou incentivos fiscais ou creditícios, direta ou indiretamente, ainda que por intermédio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pessoa</w:t>
      </w:r>
      <w:r w:rsidRPr="00DD16CE">
        <w:rPr>
          <w:spacing w:val="-2"/>
          <w:sz w:val="24"/>
          <w:szCs w:val="24"/>
        </w:rPr>
        <w:t xml:space="preserve"> </w:t>
      </w:r>
      <w:r w:rsidRPr="00DD16CE">
        <w:rPr>
          <w:sz w:val="24"/>
          <w:szCs w:val="24"/>
        </w:rPr>
        <w:t>jurídica</w:t>
      </w:r>
      <w:r w:rsidRPr="00DD16CE">
        <w:rPr>
          <w:spacing w:val="-2"/>
          <w:sz w:val="24"/>
          <w:szCs w:val="24"/>
        </w:rPr>
        <w:t xml:space="preserve"> </w:t>
      </w:r>
      <w:r w:rsidRPr="00DD16CE">
        <w:rPr>
          <w:sz w:val="24"/>
          <w:szCs w:val="24"/>
        </w:rPr>
        <w:t>(Lei</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Improbidade</w:t>
      </w:r>
      <w:r w:rsidRPr="00DD16CE">
        <w:rPr>
          <w:spacing w:val="3"/>
          <w:sz w:val="24"/>
          <w:szCs w:val="24"/>
        </w:rPr>
        <w:t xml:space="preserve"> </w:t>
      </w:r>
      <w:r w:rsidRPr="00DD16CE">
        <w:rPr>
          <w:sz w:val="24"/>
          <w:szCs w:val="24"/>
        </w:rPr>
        <w:t>Administrativa).</w:t>
      </w:r>
    </w:p>
    <w:p w14:paraId="249C985E" w14:textId="77777777" w:rsidR="00A67470" w:rsidRPr="00DD16CE" w:rsidRDefault="009A3065" w:rsidP="001518E3">
      <w:pPr>
        <w:pStyle w:val="PargrafodaLista"/>
        <w:numPr>
          <w:ilvl w:val="2"/>
          <w:numId w:val="11"/>
        </w:numPr>
        <w:tabs>
          <w:tab w:val="left" w:pos="1582"/>
        </w:tabs>
        <w:spacing w:before="120" w:after="120"/>
        <w:ind w:right="823" w:firstLine="0"/>
        <w:rPr>
          <w:sz w:val="24"/>
          <w:szCs w:val="24"/>
        </w:rPr>
      </w:pPr>
      <w:r w:rsidRPr="00DD16CE">
        <w:rPr>
          <w:sz w:val="24"/>
          <w:szCs w:val="24"/>
        </w:rPr>
        <w:t>- Que incorrerem em quaisquer das situações previstas nos incisos I, II e</w:t>
      </w:r>
      <w:r w:rsidRPr="00DD16CE">
        <w:rPr>
          <w:spacing w:val="55"/>
          <w:sz w:val="24"/>
          <w:szCs w:val="24"/>
        </w:rPr>
        <w:t xml:space="preserve"> </w:t>
      </w:r>
      <w:r w:rsidRPr="00DD16CE">
        <w:rPr>
          <w:sz w:val="24"/>
          <w:szCs w:val="24"/>
        </w:rPr>
        <w:t>III do artigo 9º</w:t>
      </w:r>
      <w:r w:rsidR="00B337B1" w:rsidRPr="00DD16CE">
        <w:rPr>
          <w:sz w:val="24"/>
          <w:szCs w:val="24"/>
        </w:rPr>
        <w:t>,</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Lei</w:t>
      </w:r>
      <w:r w:rsidRPr="00DD16CE">
        <w:rPr>
          <w:spacing w:val="1"/>
          <w:sz w:val="24"/>
          <w:szCs w:val="24"/>
        </w:rPr>
        <w:t xml:space="preserve"> </w:t>
      </w:r>
      <w:r w:rsidRPr="00DD16CE">
        <w:rPr>
          <w:sz w:val="24"/>
          <w:szCs w:val="24"/>
        </w:rPr>
        <w:t>Federal</w:t>
      </w:r>
      <w:r w:rsidRPr="00DD16CE">
        <w:rPr>
          <w:spacing w:val="1"/>
          <w:sz w:val="24"/>
          <w:szCs w:val="24"/>
        </w:rPr>
        <w:t xml:space="preserve"> </w:t>
      </w:r>
      <w:r w:rsidRPr="00DD16CE">
        <w:rPr>
          <w:sz w:val="24"/>
          <w:szCs w:val="24"/>
        </w:rPr>
        <w:t>nº</w:t>
      </w:r>
      <w:r w:rsidRPr="00DD16CE">
        <w:rPr>
          <w:spacing w:val="-2"/>
          <w:sz w:val="24"/>
          <w:szCs w:val="24"/>
        </w:rPr>
        <w:t xml:space="preserve"> </w:t>
      </w:r>
      <w:r w:rsidRPr="00DD16CE">
        <w:rPr>
          <w:sz w:val="24"/>
          <w:szCs w:val="24"/>
        </w:rPr>
        <w:t>8.666/93.</w:t>
      </w:r>
    </w:p>
    <w:p w14:paraId="268E01ED" w14:textId="77777777" w:rsidR="00A67470" w:rsidRPr="00DD16CE" w:rsidRDefault="009A3065" w:rsidP="001518E3">
      <w:pPr>
        <w:pStyle w:val="PargrafodaLista"/>
        <w:numPr>
          <w:ilvl w:val="3"/>
          <w:numId w:val="11"/>
        </w:numPr>
        <w:tabs>
          <w:tab w:val="left" w:pos="1779"/>
        </w:tabs>
        <w:spacing w:before="120" w:after="120"/>
        <w:ind w:right="819" w:firstLine="0"/>
        <w:rPr>
          <w:sz w:val="24"/>
          <w:szCs w:val="24"/>
        </w:rPr>
      </w:pPr>
      <w:r w:rsidRPr="00DD16CE">
        <w:rPr>
          <w:sz w:val="24"/>
          <w:szCs w:val="24"/>
        </w:rPr>
        <w:t>- Entende-se por “participação indireta” a que alude o artigo 9º</w:t>
      </w:r>
      <w:r w:rsidR="00B337B1" w:rsidRPr="00DD16CE">
        <w:rPr>
          <w:sz w:val="24"/>
          <w:szCs w:val="24"/>
        </w:rPr>
        <w:t>,</w:t>
      </w:r>
      <w:r w:rsidRPr="00DD16CE">
        <w:rPr>
          <w:sz w:val="24"/>
          <w:szCs w:val="24"/>
        </w:rPr>
        <w:t xml:space="preserve"> da Lei Federal nº</w:t>
      </w:r>
      <w:r w:rsidRPr="00DD16CE">
        <w:rPr>
          <w:spacing w:val="1"/>
          <w:sz w:val="24"/>
          <w:szCs w:val="24"/>
        </w:rPr>
        <w:t xml:space="preserve"> </w:t>
      </w:r>
      <w:r w:rsidRPr="00DD16CE">
        <w:rPr>
          <w:sz w:val="24"/>
          <w:szCs w:val="24"/>
        </w:rPr>
        <w:t>8.666/93 a participação no certame de empresa em que uma das pessoas listadas no mencionado</w:t>
      </w:r>
      <w:r w:rsidRPr="00DD16CE">
        <w:rPr>
          <w:spacing w:val="1"/>
          <w:sz w:val="24"/>
          <w:szCs w:val="24"/>
        </w:rPr>
        <w:t xml:space="preserve"> </w:t>
      </w:r>
      <w:r w:rsidRPr="00DD16CE">
        <w:rPr>
          <w:sz w:val="24"/>
          <w:szCs w:val="24"/>
        </w:rPr>
        <w:t xml:space="preserve">dispositivo legal figure como </w:t>
      </w:r>
      <w:proofErr w:type="gramStart"/>
      <w:r w:rsidRPr="00DD16CE">
        <w:rPr>
          <w:sz w:val="24"/>
          <w:szCs w:val="24"/>
        </w:rPr>
        <w:t>sócia, pouco</w:t>
      </w:r>
      <w:proofErr w:type="gramEnd"/>
      <w:r w:rsidRPr="00DD16CE">
        <w:rPr>
          <w:sz w:val="24"/>
          <w:szCs w:val="24"/>
        </w:rPr>
        <w:t xml:space="preserve"> importando o seu conhecimento técnico acerca do</w:t>
      </w:r>
      <w:r w:rsidRPr="00DD16CE">
        <w:rPr>
          <w:spacing w:val="1"/>
          <w:sz w:val="24"/>
          <w:szCs w:val="24"/>
        </w:rPr>
        <w:t xml:space="preserve"> </w:t>
      </w:r>
      <w:r w:rsidRPr="00DD16CE">
        <w:rPr>
          <w:sz w:val="24"/>
          <w:szCs w:val="24"/>
        </w:rPr>
        <w:t>objeto</w:t>
      </w:r>
      <w:r w:rsidRPr="00DD16CE">
        <w:rPr>
          <w:spacing w:val="-1"/>
          <w:sz w:val="24"/>
          <w:szCs w:val="24"/>
        </w:rPr>
        <w:t xml:space="preserve"> </w:t>
      </w:r>
      <w:r w:rsidRPr="00DD16CE">
        <w:rPr>
          <w:sz w:val="24"/>
          <w:szCs w:val="24"/>
        </w:rPr>
        <w:t>da</w:t>
      </w:r>
      <w:r w:rsidRPr="00DD16CE">
        <w:rPr>
          <w:spacing w:val="-2"/>
          <w:sz w:val="24"/>
          <w:szCs w:val="24"/>
        </w:rPr>
        <w:t xml:space="preserve"> </w:t>
      </w:r>
      <w:r w:rsidRPr="00DD16CE">
        <w:rPr>
          <w:sz w:val="24"/>
          <w:szCs w:val="24"/>
        </w:rPr>
        <w:t>licitação ou</w:t>
      </w:r>
      <w:r w:rsidRPr="00DD16CE">
        <w:rPr>
          <w:spacing w:val="-3"/>
          <w:sz w:val="24"/>
          <w:szCs w:val="24"/>
        </w:rPr>
        <w:t xml:space="preserve"> </w:t>
      </w:r>
      <w:r w:rsidRPr="00DD16CE">
        <w:rPr>
          <w:sz w:val="24"/>
          <w:szCs w:val="24"/>
        </w:rPr>
        <w:t>mesmo a atuação</w:t>
      </w:r>
      <w:r w:rsidRPr="00DD16CE">
        <w:rPr>
          <w:spacing w:val="-3"/>
          <w:sz w:val="24"/>
          <w:szCs w:val="24"/>
        </w:rPr>
        <w:t xml:space="preserve"> </w:t>
      </w:r>
      <w:r w:rsidRPr="00DD16CE">
        <w:rPr>
          <w:sz w:val="24"/>
          <w:szCs w:val="24"/>
        </w:rPr>
        <w:t>no processo</w:t>
      </w:r>
      <w:r w:rsidRPr="00DD16CE">
        <w:rPr>
          <w:spacing w:val="-3"/>
          <w:sz w:val="24"/>
          <w:szCs w:val="24"/>
        </w:rPr>
        <w:t xml:space="preserve"> </w:t>
      </w:r>
      <w:r w:rsidRPr="00DD16CE">
        <w:rPr>
          <w:sz w:val="24"/>
          <w:szCs w:val="24"/>
        </w:rPr>
        <w:t>licitatório.</w:t>
      </w:r>
    </w:p>
    <w:p w14:paraId="30ECA848" w14:textId="77777777" w:rsidR="00A67470" w:rsidRPr="00DD16CE" w:rsidRDefault="009A3065" w:rsidP="001518E3">
      <w:pPr>
        <w:pStyle w:val="PargrafodaLista"/>
        <w:numPr>
          <w:ilvl w:val="2"/>
          <w:numId w:val="11"/>
        </w:numPr>
        <w:tabs>
          <w:tab w:val="left" w:pos="1587"/>
        </w:tabs>
        <w:spacing w:before="120" w:after="120"/>
        <w:ind w:right="821" w:firstLine="0"/>
        <w:rPr>
          <w:sz w:val="24"/>
          <w:szCs w:val="24"/>
        </w:rPr>
      </w:pPr>
      <w:r w:rsidRPr="00DD16CE">
        <w:rPr>
          <w:sz w:val="24"/>
          <w:szCs w:val="24"/>
        </w:rPr>
        <w:t>- Sociedades integrantes de um mesmo grupo econômico, assim entendidas aquelas que</w:t>
      </w:r>
      <w:r w:rsidRPr="00DD16CE">
        <w:rPr>
          <w:spacing w:val="1"/>
          <w:sz w:val="24"/>
          <w:szCs w:val="24"/>
        </w:rPr>
        <w:t xml:space="preserve"> </w:t>
      </w:r>
      <w:r w:rsidRPr="00DD16CE">
        <w:rPr>
          <w:sz w:val="24"/>
          <w:szCs w:val="24"/>
        </w:rPr>
        <w:t>tenham diretores, sócios ou representantes legais comuns, ou que utilizem recursos materiais,</w:t>
      </w:r>
      <w:r w:rsidRPr="00DD16CE">
        <w:rPr>
          <w:spacing w:val="1"/>
          <w:sz w:val="24"/>
          <w:szCs w:val="24"/>
        </w:rPr>
        <w:t xml:space="preserve"> </w:t>
      </w:r>
      <w:r w:rsidRPr="00DD16CE">
        <w:rPr>
          <w:sz w:val="24"/>
          <w:szCs w:val="24"/>
        </w:rPr>
        <w:t>tecnológicos</w:t>
      </w:r>
      <w:r w:rsidRPr="00DD16CE">
        <w:rPr>
          <w:spacing w:val="-1"/>
          <w:sz w:val="24"/>
          <w:szCs w:val="24"/>
        </w:rPr>
        <w:t xml:space="preserve"> </w:t>
      </w:r>
      <w:r w:rsidRPr="00DD16CE">
        <w:rPr>
          <w:sz w:val="24"/>
          <w:szCs w:val="24"/>
        </w:rPr>
        <w:t>ou humanos</w:t>
      </w:r>
      <w:r w:rsidRPr="00DD16CE">
        <w:rPr>
          <w:spacing w:val="-2"/>
          <w:sz w:val="24"/>
          <w:szCs w:val="24"/>
        </w:rPr>
        <w:t xml:space="preserve"> </w:t>
      </w:r>
      <w:r w:rsidRPr="00DD16CE">
        <w:rPr>
          <w:sz w:val="24"/>
          <w:szCs w:val="24"/>
        </w:rPr>
        <w:t>em</w:t>
      </w:r>
      <w:r w:rsidRPr="00DD16CE">
        <w:rPr>
          <w:spacing w:val="-4"/>
          <w:sz w:val="24"/>
          <w:szCs w:val="24"/>
        </w:rPr>
        <w:t xml:space="preserve"> </w:t>
      </w:r>
      <w:r w:rsidRPr="00DD16CE">
        <w:rPr>
          <w:sz w:val="24"/>
          <w:szCs w:val="24"/>
        </w:rPr>
        <w:t>comum.</w:t>
      </w:r>
    </w:p>
    <w:p w14:paraId="02009B11" w14:textId="77777777" w:rsidR="00A67470" w:rsidRPr="00DD16CE" w:rsidRDefault="009A3065" w:rsidP="001518E3">
      <w:pPr>
        <w:pStyle w:val="PargrafodaLista"/>
        <w:numPr>
          <w:ilvl w:val="2"/>
          <w:numId w:val="11"/>
        </w:numPr>
        <w:tabs>
          <w:tab w:val="left" w:pos="1568"/>
        </w:tabs>
        <w:spacing w:before="120" w:after="120"/>
        <w:ind w:left="1567" w:hanging="608"/>
        <w:rPr>
          <w:sz w:val="24"/>
          <w:szCs w:val="24"/>
        </w:rPr>
      </w:pPr>
      <w:r w:rsidRPr="00DD16CE">
        <w:rPr>
          <w:sz w:val="24"/>
          <w:szCs w:val="24"/>
        </w:rPr>
        <w:t>-</w:t>
      </w:r>
      <w:r w:rsidRPr="00DD16CE">
        <w:rPr>
          <w:spacing w:val="-5"/>
          <w:sz w:val="24"/>
          <w:szCs w:val="24"/>
        </w:rPr>
        <w:t xml:space="preserve"> </w:t>
      </w:r>
      <w:r w:rsidRPr="00DD16CE">
        <w:rPr>
          <w:sz w:val="24"/>
          <w:szCs w:val="24"/>
        </w:rPr>
        <w:t>Sociedade</w:t>
      </w:r>
      <w:r w:rsidRPr="00DD16CE">
        <w:rPr>
          <w:spacing w:val="-1"/>
          <w:sz w:val="24"/>
          <w:szCs w:val="24"/>
        </w:rPr>
        <w:t xml:space="preserve"> </w:t>
      </w:r>
      <w:r w:rsidRPr="00DD16CE">
        <w:rPr>
          <w:sz w:val="24"/>
          <w:szCs w:val="24"/>
        </w:rPr>
        <w:t>estrangeira</w:t>
      </w:r>
      <w:r w:rsidRPr="00DD16CE">
        <w:rPr>
          <w:spacing w:val="-3"/>
          <w:sz w:val="24"/>
          <w:szCs w:val="24"/>
        </w:rPr>
        <w:t xml:space="preserve"> </w:t>
      </w:r>
      <w:r w:rsidRPr="00DD16CE">
        <w:rPr>
          <w:sz w:val="24"/>
          <w:szCs w:val="24"/>
        </w:rPr>
        <w:t>não</w:t>
      </w:r>
      <w:r w:rsidRPr="00DD16CE">
        <w:rPr>
          <w:spacing w:val="-1"/>
          <w:sz w:val="24"/>
          <w:szCs w:val="24"/>
        </w:rPr>
        <w:t xml:space="preserve"> </w:t>
      </w:r>
      <w:r w:rsidRPr="00DD16CE">
        <w:rPr>
          <w:sz w:val="24"/>
          <w:szCs w:val="24"/>
        </w:rPr>
        <w:t>autorizada</w:t>
      </w:r>
      <w:r w:rsidRPr="00DD16CE">
        <w:rPr>
          <w:spacing w:val="-3"/>
          <w:sz w:val="24"/>
          <w:szCs w:val="24"/>
        </w:rPr>
        <w:t xml:space="preserve"> </w:t>
      </w:r>
      <w:r w:rsidRPr="00DD16CE">
        <w:rPr>
          <w:sz w:val="24"/>
          <w:szCs w:val="24"/>
        </w:rPr>
        <w:t>a</w:t>
      </w:r>
      <w:r w:rsidRPr="00DD16CE">
        <w:rPr>
          <w:spacing w:val="-1"/>
          <w:sz w:val="24"/>
          <w:szCs w:val="24"/>
        </w:rPr>
        <w:t xml:space="preserve"> </w:t>
      </w:r>
      <w:r w:rsidRPr="00DD16CE">
        <w:rPr>
          <w:sz w:val="24"/>
          <w:szCs w:val="24"/>
        </w:rPr>
        <w:t>funcionar no</w:t>
      </w:r>
      <w:r w:rsidRPr="00DD16CE">
        <w:rPr>
          <w:spacing w:val="-1"/>
          <w:sz w:val="24"/>
          <w:szCs w:val="24"/>
        </w:rPr>
        <w:t xml:space="preserve"> </w:t>
      </w:r>
      <w:r w:rsidRPr="00DD16CE">
        <w:rPr>
          <w:sz w:val="24"/>
          <w:szCs w:val="24"/>
        </w:rPr>
        <w:t>País;</w:t>
      </w:r>
    </w:p>
    <w:p w14:paraId="6C498489" w14:textId="77777777" w:rsidR="00A67470" w:rsidRPr="00DD16CE" w:rsidRDefault="009A3065" w:rsidP="001518E3">
      <w:pPr>
        <w:pStyle w:val="PargrafodaLista"/>
        <w:numPr>
          <w:ilvl w:val="1"/>
          <w:numId w:val="11"/>
        </w:numPr>
        <w:tabs>
          <w:tab w:val="left" w:pos="1412"/>
        </w:tabs>
        <w:spacing w:before="120" w:after="120"/>
        <w:ind w:left="960" w:right="820" w:firstLine="0"/>
        <w:rPr>
          <w:sz w:val="24"/>
          <w:szCs w:val="24"/>
        </w:rPr>
      </w:pPr>
      <w:r w:rsidRPr="00DD16CE">
        <w:rPr>
          <w:sz w:val="24"/>
          <w:szCs w:val="24"/>
        </w:rPr>
        <w:t>- Será considerado comportamento inidôneo, o comparecimento na licitação do interessado</w:t>
      </w:r>
      <w:r w:rsidRPr="00DD16CE">
        <w:rPr>
          <w:spacing w:val="1"/>
          <w:sz w:val="24"/>
          <w:szCs w:val="24"/>
        </w:rPr>
        <w:t xml:space="preserve"> </w:t>
      </w:r>
      <w:r w:rsidRPr="00DD16CE">
        <w:rPr>
          <w:sz w:val="24"/>
          <w:szCs w:val="24"/>
        </w:rPr>
        <w:t>que</w:t>
      </w:r>
      <w:r w:rsidRPr="00DD16CE">
        <w:rPr>
          <w:spacing w:val="24"/>
          <w:sz w:val="24"/>
          <w:szCs w:val="24"/>
        </w:rPr>
        <w:t xml:space="preserve"> </w:t>
      </w:r>
      <w:r w:rsidRPr="00DD16CE">
        <w:rPr>
          <w:sz w:val="24"/>
          <w:szCs w:val="24"/>
        </w:rPr>
        <w:t>se</w:t>
      </w:r>
      <w:r w:rsidRPr="00DD16CE">
        <w:rPr>
          <w:spacing w:val="26"/>
          <w:sz w:val="24"/>
          <w:szCs w:val="24"/>
        </w:rPr>
        <w:t xml:space="preserve"> </w:t>
      </w:r>
      <w:r w:rsidRPr="00DD16CE">
        <w:rPr>
          <w:sz w:val="24"/>
          <w:szCs w:val="24"/>
        </w:rPr>
        <w:t>apresente</w:t>
      </w:r>
      <w:r w:rsidRPr="00DD16CE">
        <w:rPr>
          <w:spacing w:val="24"/>
          <w:sz w:val="24"/>
          <w:szCs w:val="24"/>
        </w:rPr>
        <w:t xml:space="preserve"> </w:t>
      </w:r>
      <w:r w:rsidRPr="00DD16CE">
        <w:rPr>
          <w:sz w:val="24"/>
          <w:szCs w:val="24"/>
        </w:rPr>
        <w:t>para</w:t>
      </w:r>
      <w:r w:rsidRPr="00DD16CE">
        <w:rPr>
          <w:spacing w:val="25"/>
          <w:sz w:val="24"/>
          <w:szCs w:val="24"/>
        </w:rPr>
        <w:t xml:space="preserve"> </w:t>
      </w:r>
      <w:r w:rsidRPr="00DD16CE">
        <w:rPr>
          <w:sz w:val="24"/>
          <w:szCs w:val="24"/>
        </w:rPr>
        <w:t>participar</w:t>
      </w:r>
      <w:r w:rsidRPr="00DD16CE">
        <w:rPr>
          <w:spacing w:val="25"/>
          <w:sz w:val="24"/>
          <w:szCs w:val="24"/>
        </w:rPr>
        <w:t xml:space="preserve"> </w:t>
      </w:r>
      <w:r w:rsidRPr="00DD16CE">
        <w:rPr>
          <w:sz w:val="24"/>
          <w:szCs w:val="24"/>
        </w:rPr>
        <w:t>do</w:t>
      </w:r>
      <w:r w:rsidRPr="00DD16CE">
        <w:rPr>
          <w:spacing w:val="25"/>
          <w:sz w:val="24"/>
          <w:szCs w:val="24"/>
        </w:rPr>
        <w:t xml:space="preserve"> </w:t>
      </w:r>
      <w:r w:rsidRPr="00DD16CE">
        <w:rPr>
          <w:sz w:val="24"/>
          <w:szCs w:val="24"/>
        </w:rPr>
        <w:t>procedimento</w:t>
      </w:r>
      <w:r w:rsidRPr="00DD16CE">
        <w:rPr>
          <w:spacing w:val="25"/>
          <w:sz w:val="24"/>
          <w:szCs w:val="24"/>
        </w:rPr>
        <w:t xml:space="preserve"> </w:t>
      </w:r>
      <w:r w:rsidRPr="00DD16CE">
        <w:rPr>
          <w:sz w:val="24"/>
          <w:szCs w:val="24"/>
        </w:rPr>
        <w:t>licitatório</w:t>
      </w:r>
      <w:r w:rsidRPr="00DD16CE">
        <w:rPr>
          <w:spacing w:val="24"/>
          <w:sz w:val="24"/>
          <w:szCs w:val="24"/>
        </w:rPr>
        <w:t xml:space="preserve"> </w:t>
      </w:r>
      <w:r w:rsidRPr="00DD16CE">
        <w:rPr>
          <w:sz w:val="24"/>
          <w:szCs w:val="24"/>
        </w:rPr>
        <w:t>e</w:t>
      </w:r>
      <w:r w:rsidRPr="00DD16CE">
        <w:rPr>
          <w:spacing w:val="25"/>
          <w:sz w:val="24"/>
          <w:szCs w:val="24"/>
        </w:rPr>
        <w:t xml:space="preserve"> </w:t>
      </w:r>
      <w:r w:rsidRPr="00DD16CE">
        <w:rPr>
          <w:sz w:val="24"/>
          <w:szCs w:val="24"/>
        </w:rPr>
        <w:t>esteja</w:t>
      </w:r>
      <w:r w:rsidRPr="00DD16CE">
        <w:rPr>
          <w:spacing w:val="24"/>
          <w:sz w:val="24"/>
          <w:szCs w:val="24"/>
        </w:rPr>
        <w:t xml:space="preserve"> </w:t>
      </w:r>
      <w:r w:rsidRPr="00DD16CE">
        <w:rPr>
          <w:sz w:val="24"/>
          <w:szCs w:val="24"/>
        </w:rPr>
        <w:t>enquadrado</w:t>
      </w:r>
      <w:r w:rsidRPr="00DD16CE">
        <w:rPr>
          <w:spacing w:val="23"/>
          <w:sz w:val="24"/>
          <w:szCs w:val="24"/>
        </w:rPr>
        <w:t xml:space="preserve"> </w:t>
      </w:r>
      <w:r w:rsidRPr="00DD16CE">
        <w:rPr>
          <w:sz w:val="24"/>
          <w:szCs w:val="24"/>
        </w:rPr>
        <w:t>nas</w:t>
      </w:r>
      <w:r w:rsidRPr="00DD16CE">
        <w:rPr>
          <w:spacing w:val="26"/>
          <w:sz w:val="24"/>
          <w:szCs w:val="24"/>
        </w:rPr>
        <w:t xml:space="preserve"> </w:t>
      </w:r>
      <w:r w:rsidRPr="00DD16CE">
        <w:rPr>
          <w:sz w:val="24"/>
          <w:szCs w:val="24"/>
        </w:rPr>
        <w:t>hipóteses</w:t>
      </w:r>
      <w:r w:rsidRPr="00DD16CE">
        <w:rPr>
          <w:spacing w:val="-53"/>
          <w:sz w:val="24"/>
          <w:szCs w:val="24"/>
        </w:rPr>
        <w:t xml:space="preserve"> </w:t>
      </w:r>
      <w:r w:rsidRPr="00DD16CE">
        <w:rPr>
          <w:sz w:val="24"/>
          <w:szCs w:val="24"/>
        </w:rPr>
        <w:t>dos</w:t>
      </w:r>
      <w:r w:rsidRPr="00DD16CE">
        <w:rPr>
          <w:spacing w:val="-1"/>
          <w:sz w:val="24"/>
          <w:szCs w:val="24"/>
        </w:rPr>
        <w:t xml:space="preserve"> </w:t>
      </w:r>
      <w:r w:rsidRPr="00DD16CE">
        <w:rPr>
          <w:sz w:val="24"/>
          <w:szCs w:val="24"/>
        </w:rPr>
        <w:t>impedimentos</w:t>
      </w:r>
      <w:r w:rsidRPr="00DD16CE">
        <w:rPr>
          <w:spacing w:val="-2"/>
          <w:sz w:val="24"/>
          <w:szCs w:val="24"/>
        </w:rPr>
        <w:t xml:space="preserve"> </w:t>
      </w:r>
      <w:r w:rsidRPr="00DD16CE">
        <w:rPr>
          <w:sz w:val="24"/>
          <w:szCs w:val="24"/>
        </w:rPr>
        <w:t>e vedações aqui</w:t>
      </w:r>
      <w:r w:rsidRPr="00DD16CE">
        <w:rPr>
          <w:spacing w:val="1"/>
          <w:sz w:val="24"/>
          <w:szCs w:val="24"/>
        </w:rPr>
        <w:t xml:space="preserve"> </w:t>
      </w:r>
      <w:r w:rsidRPr="00DD16CE">
        <w:rPr>
          <w:sz w:val="24"/>
          <w:szCs w:val="24"/>
        </w:rPr>
        <w:t>elencados.</w:t>
      </w:r>
    </w:p>
    <w:p w14:paraId="5B6E5FCD" w14:textId="77777777" w:rsidR="00A67470" w:rsidRPr="00DD16CE" w:rsidRDefault="009A3065" w:rsidP="001518E3">
      <w:pPr>
        <w:pStyle w:val="Ttulo2"/>
        <w:numPr>
          <w:ilvl w:val="0"/>
          <w:numId w:val="12"/>
        </w:numPr>
        <w:tabs>
          <w:tab w:val="left" w:pos="1292"/>
        </w:tabs>
        <w:spacing w:before="120" w:after="120"/>
        <w:jc w:val="both"/>
        <w:rPr>
          <w:sz w:val="24"/>
          <w:szCs w:val="24"/>
        </w:rPr>
      </w:pPr>
      <w:r w:rsidRPr="00DD16CE">
        <w:rPr>
          <w:sz w:val="24"/>
          <w:szCs w:val="24"/>
        </w:rPr>
        <w:t>DO</w:t>
      </w:r>
      <w:r w:rsidRPr="00DD16CE">
        <w:rPr>
          <w:spacing w:val="-3"/>
          <w:sz w:val="24"/>
          <w:szCs w:val="24"/>
        </w:rPr>
        <w:t xml:space="preserve"> </w:t>
      </w:r>
      <w:r w:rsidRPr="00DD16CE">
        <w:rPr>
          <w:sz w:val="24"/>
          <w:szCs w:val="24"/>
        </w:rPr>
        <w:t>ENCAMINHAMENTO</w:t>
      </w:r>
      <w:r w:rsidRPr="00DD16CE">
        <w:rPr>
          <w:spacing w:val="-2"/>
          <w:sz w:val="24"/>
          <w:szCs w:val="24"/>
        </w:rPr>
        <w:t xml:space="preserve"> </w:t>
      </w:r>
      <w:r w:rsidRPr="00DD16CE">
        <w:rPr>
          <w:sz w:val="24"/>
          <w:szCs w:val="24"/>
        </w:rPr>
        <w:t>DA</w:t>
      </w:r>
      <w:r w:rsidRPr="00DD16CE">
        <w:rPr>
          <w:spacing w:val="-5"/>
          <w:sz w:val="24"/>
          <w:szCs w:val="24"/>
        </w:rPr>
        <w:t xml:space="preserve"> </w:t>
      </w:r>
      <w:r w:rsidRPr="00DD16CE">
        <w:rPr>
          <w:sz w:val="24"/>
          <w:szCs w:val="24"/>
        </w:rPr>
        <w:t>PROPOSTA</w:t>
      </w:r>
      <w:r w:rsidRPr="00DD16CE">
        <w:rPr>
          <w:spacing w:val="-7"/>
          <w:sz w:val="24"/>
          <w:szCs w:val="24"/>
        </w:rPr>
        <w:t xml:space="preserve"> </w:t>
      </w:r>
      <w:r w:rsidRPr="00DD16CE">
        <w:rPr>
          <w:sz w:val="24"/>
          <w:szCs w:val="24"/>
        </w:rPr>
        <w:t>VENCEDORA</w:t>
      </w:r>
    </w:p>
    <w:p w14:paraId="345E18C2" w14:textId="4073A511" w:rsidR="00A67470" w:rsidRPr="00DD16CE" w:rsidRDefault="009A3065" w:rsidP="001518E3">
      <w:pPr>
        <w:pStyle w:val="PargrafodaLista"/>
        <w:numPr>
          <w:ilvl w:val="1"/>
          <w:numId w:val="12"/>
        </w:numPr>
        <w:tabs>
          <w:tab w:val="left" w:pos="1458"/>
        </w:tabs>
        <w:spacing w:before="120" w:after="120"/>
        <w:ind w:right="1008" w:firstLine="0"/>
        <w:rPr>
          <w:sz w:val="24"/>
          <w:szCs w:val="24"/>
        </w:rPr>
      </w:pPr>
      <w:r w:rsidRPr="00DD16CE">
        <w:rPr>
          <w:sz w:val="24"/>
          <w:szCs w:val="24"/>
        </w:rPr>
        <w:t xml:space="preserve">A proposta final do licitante declarado vencedor deverá ser encaminhada no prazo de </w:t>
      </w:r>
      <w:r w:rsidRPr="00B76B76">
        <w:rPr>
          <w:sz w:val="24"/>
          <w:szCs w:val="24"/>
        </w:rPr>
        <w:t>02h</w:t>
      </w:r>
      <w:r w:rsidR="00B76B76" w:rsidRPr="00B76B76">
        <w:rPr>
          <w:sz w:val="24"/>
          <w:szCs w:val="24"/>
        </w:rPr>
        <w:t xml:space="preserve"> </w:t>
      </w:r>
      <w:r w:rsidRPr="00B76B76">
        <w:rPr>
          <w:sz w:val="24"/>
          <w:szCs w:val="24"/>
        </w:rPr>
        <w:t>(duas</w:t>
      </w:r>
      <w:r w:rsidRPr="00B76B76">
        <w:rPr>
          <w:spacing w:val="-3"/>
          <w:sz w:val="24"/>
          <w:szCs w:val="24"/>
        </w:rPr>
        <w:t xml:space="preserve"> </w:t>
      </w:r>
      <w:r w:rsidRPr="00B76B76">
        <w:rPr>
          <w:sz w:val="24"/>
          <w:szCs w:val="24"/>
        </w:rPr>
        <w:t>horas</w:t>
      </w:r>
      <w:r w:rsidRPr="00DD16CE">
        <w:rPr>
          <w:sz w:val="24"/>
          <w:szCs w:val="24"/>
        </w:rPr>
        <w:t>)</w:t>
      </w:r>
      <w:r w:rsidRPr="00DD16CE">
        <w:rPr>
          <w:b/>
          <w:sz w:val="24"/>
          <w:szCs w:val="24"/>
        </w:rPr>
        <w:t xml:space="preserve">, </w:t>
      </w:r>
      <w:r w:rsidRPr="00DD16CE">
        <w:rPr>
          <w:sz w:val="24"/>
          <w:szCs w:val="24"/>
        </w:rPr>
        <w:t>a contar</w:t>
      </w:r>
      <w:r w:rsidRPr="00DD16CE">
        <w:rPr>
          <w:spacing w:val="-1"/>
          <w:sz w:val="24"/>
          <w:szCs w:val="24"/>
        </w:rPr>
        <w:t xml:space="preserve"> </w:t>
      </w:r>
      <w:r w:rsidRPr="00DD16CE">
        <w:rPr>
          <w:sz w:val="24"/>
          <w:szCs w:val="24"/>
        </w:rPr>
        <w:t>da</w:t>
      </w:r>
      <w:r w:rsidRPr="00DD16CE">
        <w:rPr>
          <w:spacing w:val="-2"/>
          <w:sz w:val="24"/>
          <w:szCs w:val="24"/>
        </w:rPr>
        <w:t xml:space="preserve"> </w:t>
      </w:r>
      <w:r w:rsidRPr="00DD16CE">
        <w:rPr>
          <w:sz w:val="24"/>
          <w:szCs w:val="24"/>
        </w:rPr>
        <w:t>solicitacão da</w:t>
      </w:r>
      <w:r w:rsidRPr="00DD16CE">
        <w:rPr>
          <w:spacing w:val="-1"/>
          <w:sz w:val="24"/>
          <w:szCs w:val="24"/>
        </w:rPr>
        <w:t xml:space="preserve"> </w:t>
      </w:r>
      <w:r w:rsidRPr="00DD16CE">
        <w:rPr>
          <w:sz w:val="24"/>
          <w:szCs w:val="24"/>
        </w:rPr>
        <w:t>Pregoeira</w:t>
      </w:r>
      <w:r w:rsidRPr="00DD16CE">
        <w:rPr>
          <w:spacing w:val="1"/>
          <w:sz w:val="24"/>
          <w:szCs w:val="24"/>
        </w:rPr>
        <w:t xml:space="preserve"> </w:t>
      </w:r>
      <w:r w:rsidRPr="00DD16CE">
        <w:rPr>
          <w:sz w:val="24"/>
          <w:szCs w:val="24"/>
        </w:rPr>
        <w:t>no</w:t>
      </w:r>
      <w:r w:rsidRPr="00DD16CE">
        <w:rPr>
          <w:spacing w:val="-3"/>
          <w:sz w:val="24"/>
          <w:szCs w:val="24"/>
        </w:rPr>
        <w:t xml:space="preserve"> </w:t>
      </w:r>
      <w:r w:rsidRPr="00DD16CE">
        <w:rPr>
          <w:sz w:val="24"/>
          <w:szCs w:val="24"/>
        </w:rPr>
        <w:t>sistema</w:t>
      </w:r>
      <w:r w:rsidRPr="00DD16CE">
        <w:rPr>
          <w:spacing w:val="-1"/>
          <w:sz w:val="24"/>
          <w:szCs w:val="24"/>
        </w:rPr>
        <w:t xml:space="preserve"> </w:t>
      </w:r>
      <w:r w:rsidRPr="00DD16CE">
        <w:rPr>
          <w:sz w:val="24"/>
          <w:szCs w:val="24"/>
        </w:rPr>
        <w:t>eletrônico e deverá:</w:t>
      </w:r>
    </w:p>
    <w:p w14:paraId="18E8A9CA" w14:textId="77777777" w:rsidR="00A67470" w:rsidRPr="00DD16CE" w:rsidRDefault="009A3065" w:rsidP="001518E3">
      <w:pPr>
        <w:pStyle w:val="PargrafodaLista"/>
        <w:numPr>
          <w:ilvl w:val="2"/>
          <w:numId w:val="12"/>
        </w:numPr>
        <w:tabs>
          <w:tab w:val="left" w:pos="1633"/>
        </w:tabs>
        <w:spacing w:before="120" w:after="120"/>
        <w:ind w:right="817" w:firstLine="0"/>
        <w:rPr>
          <w:sz w:val="24"/>
          <w:szCs w:val="24"/>
        </w:rPr>
      </w:pPr>
      <w:proofErr w:type="gramStart"/>
      <w:r w:rsidRPr="00DD16CE">
        <w:rPr>
          <w:sz w:val="24"/>
          <w:szCs w:val="24"/>
        </w:rPr>
        <w:t>ser</w:t>
      </w:r>
      <w:proofErr w:type="gramEnd"/>
      <w:r w:rsidRPr="00DD16CE">
        <w:rPr>
          <w:sz w:val="24"/>
          <w:szCs w:val="24"/>
        </w:rPr>
        <w:t xml:space="preserve"> redigida em língua portuguesa, datilografada ou digitada, em uma via, sem emendas,</w:t>
      </w:r>
      <w:r w:rsidRPr="00DD16CE">
        <w:rPr>
          <w:spacing w:val="1"/>
          <w:sz w:val="24"/>
          <w:szCs w:val="24"/>
        </w:rPr>
        <w:t xml:space="preserve"> </w:t>
      </w:r>
      <w:r w:rsidRPr="00DD16CE">
        <w:rPr>
          <w:sz w:val="24"/>
          <w:szCs w:val="24"/>
        </w:rPr>
        <w:t>rasuras, entrelinhas ou ressalvas, devendo a última folha ser assinada e as demais rubricadas pelo</w:t>
      </w:r>
      <w:r w:rsidRPr="00DD16CE">
        <w:rPr>
          <w:spacing w:val="-52"/>
          <w:sz w:val="24"/>
          <w:szCs w:val="24"/>
        </w:rPr>
        <w:t xml:space="preserve"> </w:t>
      </w:r>
      <w:r w:rsidRPr="00DD16CE">
        <w:rPr>
          <w:sz w:val="24"/>
          <w:szCs w:val="24"/>
        </w:rPr>
        <w:t>licitante</w:t>
      </w:r>
      <w:r w:rsidRPr="00DD16CE">
        <w:rPr>
          <w:spacing w:val="-1"/>
          <w:sz w:val="24"/>
          <w:szCs w:val="24"/>
        </w:rPr>
        <w:t xml:space="preserve"> </w:t>
      </w:r>
      <w:r w:rsidRPr="00DD16CE">
        <w:rPr>
          <w:sz w:val="24"/>
          <w:szCs w:val="24"/>
        </w:rPr>
        <w:t>ou</w:t>
      </w:r>
      <w:r w:rsidRPr="00DD16CE">
        <w:rPr>
          <w:spacing w:val="-2"/>
          <w:sz w:val="24"/>
          <w:szCs w:val="24"/>
        </w:rPr>
        <w:t xml:space="preserve"> </w:t>
      </w:r>
      <w:r w:rsidRPr="00DD16CE">
        <w:rPr>
          <w:sz w:val="24"/>
          <w:szCs w:val="24"/>
        </w:rPr>
        <w:t>seu</w:t>
      </w:r>
      <w:r w:rsidRPr="00DD16CE">
        <w:rPr>
          <w:spacing w:val="-3"/>
          <w:sz w:val="24"/>
          <w:szCs w:val="24"/>
        </w:rPr>
        <w:t xml:space="preserve"> </w:t>
      </w:r>
      <w:r w:rsidRPr="00DD16CE">
        <w:rPr>
          <w:sz w:val="24"/>
          <w:szCs w:val="24"/>
        </w:rPr>
        <w:t>representante legal.</w:t>
      </w:r>
    </w:p>
    <w:p w14:paraId="30C65FA8" w14:textId="77777777" w:rsidR="00A67470" w:rsidRPr="00DD16CE" w:rsidRDefault="009A3065" w:rsidP="001518E3">
      <w:pPr>
        <w:pStyle w:val="PargrafodaLista"/>
        <w:numPr>
          <w:ilvl w:val="2"/>
          <w:numId w:val="12"/>
        </w:numPr>
        <w:tabs>
          <w:tab w:val="left" w:pos="1638"/>
        </w:tabs>
        <w:spacing w:before="120" w:after="120"/>
        <w:ind w:right="815" w:firstLine="0"/>
        <w:rPr>
          <w:sz w:val="24"/>
          <w:szCs w:val="24"/>
        </w:rPr>
      </w:pPr>
      <w:proofErr w:type="gramStart"/>
      <w:r w:rsidRPr="00DD16CE">
        <w:rPr>
          <w:sz w:val="24"/>
          <w:szCs w:val="24"/>
        </w:rPr>
        <w:t>conter</w:t>
      </w:r>
      <w:proofErr w:type="gramEnd"/>
      <w:r w:rsidRPr="00DD16CE">
        <w:rPr>
          <w:spacing w:val="14"/>
          <w:sz w:val="24"/>
          <w:szCs w:val="24"/>
        </w:rPr>
        <w:t xml:space="preserve"> </w:t>
      </w:r>
      <w:r w:rsidRPr="00DD16CE">
        <w:rPr>
          <w:sz w:val="24"/>
          <w:szCs w:val="24"/>
        </w:rPr>
        <w:t>a</w:t>
      </w:r>
      <w:r w:rsidRPr="00DD16CE">
        <w:rPr>
          <w:spacing w:val="11"/>
          <w:sz w:val="24"/>
          <w:szCs w:val="24"/>
        </w:rPr>
        <w:t xml:space="preserve"> </w:t>
      </w:r>
      <w:r w:rsidRPr="00DD16CE">
        <w:rPr>
          <w:sz w:val="24"/>
          <w:szCs w:val="24"/>
        </w:rPr>
        <w:t>indicação</w:t>
      </w:r>
      <w:r w:rsidRPr="00DD16CE">
        <w:rPr>
          <w:spacing w:val="11"/>
          <w:sz w:val="24"/>
          <w:szCs w:val="24"/>
        </w:rPr>
        <w:t xml:space="preserve"> </w:t>
      </w:r>
      <w:r w:rsidRPr="00DD16CE">
        <w:rPr>
          <w:sz w:val="24"/>
          <w:szCs w:val="24"/>
        </w:rPr>
        <w:t>do</w:t>
      </w:r>
      <w:r w:rsidRPr="00DD16CE">
        <w:rPr>
          <w:spacing w:val="13"/>
          <w:sz w:val="24"/>
          <w:szCs w:val="24"/>
        </w:rPr>
        <w:t xml:space="preserve"> </w:t>
      </w:r>
      <w:r w:rsidRPr="00DD16CE">
        <w:rPr>
          <w:sz w:val="24"/>
          <w:szCs w:val="24"/>
        </w:rPr>
        <w:t>banco,</w:t>
      </w:r>
      <w:r w:rsidRPr="00DD16CE">
        <w:rPr>
          <w:spacing w:val="14"/>
          <w:sz w:val="24"/>
          <w:szCs w:val="24"/>
        </w:rPr>
        <w:t xml:space="preserve"> </w:t>
      </w:r>
      <w:r w:rsidRPr="00DD16CE">
        <w:rPr>
          <w:sz w:val="24"/>
          <w:szCs w:val="24"/>
        </w:rPr>
        <w:t>número</w:t>
      </w:r>
      <w:r w:rsidRPr="00DD16CE">
        <w:rPr>
          <w:spacing w:val="13"/>
          <w:sz w:val="24"/>
          <w:szCs w:val="24"/>
        </w:rPr>
        <w:t xml:space="preserve"> </w:t>
      </w:r>
      <w:r w:rsidRPr="00DD16CE">
        <w:rPr>
          <w:sz w:val="24"/>
          <w:szCs w:val="24"/>
        </w:rPr>
        <w:t>da</w:t>
      </w:r>
      <w:r w:rsidRPr="00DD16CE">
        <w:rPr>
          <w:spacing w:val="12"/>
          <w:sz w:val="24"/>
          <w:szCs w:val="24"/>
        </w:rPr>
        <w:t xml:space="preserve"> </w:t>
      </w:r>
      <w:r w:rsidRPr="00DD16CE">
        <w:rPr>
          <w:sz w:val="24"/>
          <w:szCs w:val="24"/>
        </w:rPr>
        <w:t>conta</w:t>
      </w:r>
      <w:r w:rsidRPr="00DD16CE">
        <w:rPr>
          <w:spacing w:val="11"/>
          <w:sz w:val="24"/>
          <w:szCs w:val="24"/>
        </w:rPr>
        <w:t xml:space="preserve"> </w:t>
      </w:r>
      <w:r w:rsidRPr="00DD16CE">
        <w:rPr>
          <w:sz w:val="24"/>
          <w:szCs w:val="24"/>
        </w:rPr>
        <w:t>e</w:t>
      </w:r>
      <w:r w:rsidRPr="00DD16CE">
        <w:rPr>
          <w:spacing w:val="14"/>
          <w:sz w:val="24"/>
          <w:szCs w:val="24"/>
        </w:rPr>
        <w:t xml:space="preserve"> </w:t>
      </w:r>
      <w:r w:rsidRPr="00DD16CE">
        <w:rPr>
          <w:sz w:val="24"/>
          <w:szCs w:val="24"/>
        </w:rPr>
        <w:t>agência</w:t>
      </w:r>
      <w:r w:rsidRPr="00DD16CE">
        <w:rPr>
          <w:spacing w:val="13"/>
          <w:sz w:val="24"/>
          <w:szCs w:val="24"/>
        </w:rPr>
        <w:t xml:space="preserve"> </w:t>
      </w:r>
      <w:r w:rsidRPr="00DD16CE">
        <w:rPr>
          <w:sz w:val="24"/>
          <w:szCs w:val="24"/>
        </w:rPr>
        <w:t>do</w:t>
      </w:r>
      <w:r w:rsidRPr="00DD16CE">
        <w:rPr>
          <w:spacing w:val="11"/>
          <w:sz w:val="24"/>
          <w:szCs w:val="24"/>
        </w:rPr>
        <w:t xml:space="preserve"> </w:t>
      </w:r>
      <w:r w:rsidRPr="00DD16CE">
        <w:rPr>
          <w:sz w:val="24"/>
          <w:szCs w:val="24"/>
        </w:rPr>
        <w:t>licitante</w:t>
      </w:r>
      <w:r w:rsidRPr="00DD16CE">
        <w:rPr>
          <w:spacing w:val="15"/>
          <w:sz w:val="24"/>
          <w:szCs w:val="24"/>
        </w:rPr>
        <w:t xml:space="preserve"> </w:t>
      </w:r>
      <w:r w:rsidRPr="00DD16CE">
        <w:rPr>
          <w:sz w:val="24"/>
          <w:szCs w:val="24"/>
        </w:rPr>
        <w:t>vencedor,</w:t>
      </w:r>
      <w:r w:rsidRPr="00DD16CE">
        <w:rPr>
          <w:spacing w:val="13"/>
          <w:sz w:val="24"/>
          <w:szCs w:val="24"/>
        </w:rPr>
        <w:t xml:space="preserve"> </w:t>
      </w:r>
      <w:r w:rsidRPr="00DD16CE">
        <w:rPr>
          <w:sz w:val="24"/>
          <w:szCs w:val="24"/>
        </w:rPr>
        <w:t>para</w:t>
      </w:r>
      <w:r w:rsidRPr="00DD16CE">
        <w:rPr>
          <w:spacing w:val="14"/>
          <w:sz w:val="24"/>
          <w:szCs w:val="24"/>
        </w:rPr>
        <w:t xml:space="preserve"> </w:t>
      </w:r>
      <w:r w:rsidRPr="00DD16CE">
        <w:rPr>
          <w:sz w:val="24"/>
          <w:szCs w:val="24"/>
        </w:rPr>
        <w:t>fins</w:t>
      </w:r>
      <w:r w:rsidRPr="00DD16CE">
        <w:rPr>
          <w:spacing w:val="-53"/>
          <w:sz w:val="24"/>
          <w:szCs w:val="24"/>
        </w:rPr>
        <w:t xml:space="preserve"> </w:t>
      </w:r>
      <w:r w:rsidRPr="00DD16CE">
        <w:rPr>
          <w:sz w:val="24"/>
          <w:szCs w:val="24"/>
        </w:rPr>
        <w:t>de</w:t>
      </w:r>
      <w:r w:rsidRPr="00DD16CE">
        <w:rPr>
          <w:spacing w:val="-1"/>
          <w:sz w:val="24"/>
          <w:szCs w:val="24"/>
        </w:rPr>
        <w:t xml:space="preserve"> </w:t>
      </w:r>
      <w:r w:rsidRPr="00DD16CE">
        <w:rPr>
          <w:sz w:val="24"/>
          <w:szCs w:val="24"/>
        </w:rPr>
        <w:t>pagamento.</w:t>
      </w:r>
    </w:p>
    <w:p w14:paraId="45508F7D" w14:textId="77777777" w:rsidR="00A67470" w:rsidRPr="00DD16CE" w:rsidRDefault="009A3065" w:rsidP="001518E3">
      <w:pPr>
        <w:pStyle w:val="PargrafodaLista"/>
        <w:numPr>
          <w:ilvl w:val="2"/>
          <w:numId w:val="10"/>
        </w:numPr>
        <w:tabs>
          <w:tab w:val="left" w:pos="1623"/>
        </w:tabs>
        <w:spacing w:before="120" w:after="120"/>
        <w:rPr>
          <w:sz w:val="24"/>
          <w:szCs w:val="24"/>
        </w:rPr>
      </w:pPr>
      <w:proofErr w:type="gramStart"/>
      <w:r w:rsidRPr="00DD16CE">
        <w:rPr>
          <w:sz w:val="24"/>
          <w:szCs w:val="24"/>
        </w:rPr>
        <w:t>conter</w:t>
      </w:r>
      <w:proofErr w:type="gramEnd"/>
      <w:r w:rsidRPr="00DD16CE">
        <w:rPr>
          <w:spacing w:val="-4"/>
          <w:sz w:val="24"/>
          <w:szCs w:val="24"/>
        </w:rPr>
        <w:t xml:space="preserve"> </w:t>
      </w:r>
      <w:r w:rsidRPr="00DD16CE">
        <w:rPr>
          <w:sz w:val="24"/>
          <w:szCs w:val="24"/>
        </w:rPr>
        <w:t>identificação</w:t>
      </w:r>
      <w:r w:rsidRPr="00DD16CE">
        <w:rPr>
          <w:spacing w:val="-5"/>
          <w:sz w:val="24"/>
          <w:szCs w:val="24"/>
        </w:rPr>
        <w:t xml:space="preserve"> </w:t>
      </w:r>
      <w:r w:rsidRPr="00DD16CE">
        <w:rPr>
          <w:sz w:val="24"/>
          <w:szCs w:val="24"/>
        </w:rPr>
        <w:t>dos</w:t>
      </w:r>
      <w:r w:rsidRPr="00DD16CE">
        <w:rPr>
          <w:spacing w:val="-2"/>
          <w:sz w:val="24"/>
          <w:szCs w:val="24"/>
        </w:rPr>
        <w:t xml:space="preserve"> </w:t>
      </w:r>
      <w:r w:rsidRPr="00DD16CE">
        <w:rPr>
          <w:sz w:val="24"/>
          <w:szCs w:val="24"/>
        </w:rPr>
        <w:t>procuradores</w:t>
      </w:r>
      <w:r w:rsidRPr="00DD16CE">
        <w:rPr>
          <w:spacing w:val="-1"/>
          <w:sz w:val="24"/>
          <w:szCs w:val="24"/>
        </w:rPr>
        <w:t xml:space="preserve"> </w:t>
      </w:r>
      <w:r w:rsidRPr="00DD16CE">
        <w:rPr>
          <w:sz w:val="24"/>
          <w:szCs w:val="24"/>
        </w:rPr>
        <w:t>que</w:t>
      </w:r>
      <w:r w:rsidRPr="00DD16CE">
        <w:rPr>
          <w:spacing w:val="-2"/>
          <w:sz w:val="24"/>
          <w:szCs w:val="24"/>
        </w:rPr>
        <w:t xml:space="preserve"> </w:t>
      </w:r>
      <w:r w:rsidRPr="00DD16CE">
        <w:rPr>
          <w:sz w:val="24"/>
          <w:szCs w:val="24"/>
        </w:rPr>
        <w:t>assinaram</w:t>
      </w:r>
      <w:r w:rsidRPr="00DD16CE">
        <w:rPr>
          <w:spacing w:val="-6"/>
          <w:sz w:val="24"/>
          <w:szCs w:val="24"/>
        </w:rPr>
        <w:t xml:space="preserve"> </w:t>
      </w:r>
      <w:r w:rsidRPr="00DD16CE">
        <w:rPr>
          <w:sz w:val="24"/>
          <w:szCs w:val="24"/>
        </w:rPr>
        <w:t>os</w:t>
      </w:r>
      <w:r w:rsidRPr="00DD16CE">
        <w:rPr>
          <w:spacing w:val="-1"/>
          <w:sz w:val="24"/>
          <w:szCs w:val="24"/>
        </w:rPr>
        <w:t xml:space="preserve"> </w:t>
      </w:r>
      <w:r w:rsidRPr="00DD16CE">
        <w:rPr>
          <w:sz w:val="24"/>
          <w:szCs w:val="24"/>
        </w:rPr>
        <w:t>respectivos</w:t>
      </w:r>
      <w:r w:rsidRPr="00DD16CE">
        <w:rPr>
          <w:spacing w:val="-2"/>
          <w:sz w:val="24"/>
          <w:szCs w:val="24"/>
        </w:rPr>
        <w:t xml:space="preserve"> </w:t>
      </w:r>
      <w:r w:rsidRPr="00DD16CE">
        <w:rPr>
          <w:sz w:val="24"/>
          <w:szCs w:val="24"/>
        </w:rPr>
        <w:t>contratos.</w:t>
      </w:r>
    </w:p>
    <w:p w14:paraId="3E9D97FC" w14:textId="4D8CBB77" w:rsidR="00A67470" w:rsidRPr="00DD16CE" w:rsidRDefault="009A3065" w:rsidP="001518E3">
      <w:pPr>
        <w:pStyle w:val="PargrafodaLista"/>
        <w:numPr>
          <w:ilvl w:val="2"/>
          <w:numId w:val="10"/>
        </w:numPr>
        <w:tabs>
          <w:tab w:val="left" w:pos="1678"/>
        </w:tabs>
        <w:spacing w:before="120" w:after="120"/>
        <w:ind w:left="960" w:right="815" w:firstLine="0"/>
        <w:rPr>
          <w:sz w:val="24"/>
          <w:szCs w:val="24"/>
        </w:rPr>
      </w:pPr>
      <w:r w:rsidRPr="00DD16CE">
        <w:rPr>
          <w:sz w:val="24"/>
          <w:szCs w:val="24"/>
        </w:rPr>
        <w:t>Conter</w:t>
      </w:r>
      <w:r w:rsidRPr="00DD16CE">
        <w:rPr>
          <w:spacing w:val="1"/>
          <w:sz w:val="24"/>
          <w:szCs w:val="24"/>
        </w:rPr>
        <w:t xml:space="preserve"> </w:t>
      </w:r>
      <w:r w:rsidRPr="00DD16CE">
        <w:rPr>
          <w:sz w:val="24"/>
          <w:szCs w:val="24"/>
        </w:rPr>
        <w:t>contato</w:t>
      </w:r>
      <w:r w:rsidRPr="00DD16CE">
        <w:rPr>
          <w:spacing w:val="1"/>
          <w:sz w:val="24"/>
          <w:szCs w:val="24"/>
        </w:rPr>
        <w:t xml:space="preserve"> </w:t>
      </w:r>
      <w:r w:rsidRPr="00DD16CE">
        <w:rPr>
          <w:sz w:val="24"/>
          <w:szCs w:val="24"/>
        </w:rPr>
        <w:t>telefônico</w:t>
      </w:r>
      <w:r w:rsidRPr="00DD16CE">
        <w:rPr>
          <w:spacing w:val="1"/>
          <w:sz w:val="24"/>
          <w:szCs w:val="24"/>
        </w:rPr>
        <w:t xml:space="preserve"> </w:t>
      </w:r>
      <w:r w:rsidRPr="00DD16CE">
        <w:rPr>
          <w:sz w:val="24"/>
          <w:szCs w:val="24"/>
        </w:rPr>
        <w:t>e</w:t>
      </w:r>
      <w:r w:rsidRPr="00DD16CE">
        <w:rPr>
          <w:spacing w:val="1"/>
          <w:sz w:val="24"/>
          <w:szCs w:val="24"/>
        </w:rPr>
        <w:t xml:space="preserve"> </w:t>
      </w:r>
      <w:proofErr w:type="gramStart"/>
      <w:r w:rsidRPr="00DD16CE">
        <w:rPr>
          <w:sz w:val="24"/>
          <w:szCs w:val="24"/>
        </w:rPr>
        <w:t>endereço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e-mail</w:t>
      </w:r>
      <w:r w:rsidRPr="00DD16CE">
        <w:rPr>
          <w:spacing w:val="1"/>
          <w:sz w:val="24"/>
          <w:szCs w:val="24"/>
        </w:rPr>
        <w:t xml:space="preserve"> </w:t>
      </w:r>
      <w:r w:rsidRPr="00DD16CE">
        <w:rPr>
          <w:sz w:val="24"/>
          <w:szCs w:val="24"/>
        </w:rPr>
        <w:t>atualizados</w:t>
      </w:r>
      <w:proofErr w:type="gramEnd"/>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envio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notas</w:t>
      </w:r>
      <w:r w:rsidRPr="00DD16CE">
        <w:rPr>
          <w:spacing w:val="1"/>
          <w:sz w:val="24"/>
          <w:szCs w:val="24"/>
        </w:rPr>
        <w:t xml:space="preserve"> </w:t>
      </w:r>
      <w:r w:rsidRPr="00B76B76">
        <w:rPr>
          <w:sz w:val="24"/>
          <w:szCs w:val="24"/>
        </w:rPr>
        <w:t>de</w:t>
      </w:r>
      <w:r w:rsidR="00B76B76" w:rsidRPr="00B76B76">
        <w:rPr>
          <w:sz w:val="24"/>
          <w:szCs w:val="24"/>
        </w:rPr>
        <w:t xml:space="preserve"> </w:t>
      </w:r>
      <w:r w:rsidRPr="00B76B76">
        <w:rPr>
          <w:sz w:val="24"/>
          <w:szCs w:val="24"/>
        </w:rPr>
        <w:t>empenho</w:t>
      </w:r>
      <w:r w:rsidRPr="00DD16CE">
        <w:rPr>
          <w:sz w:val="24"/>
          <w:szCs w:val="24"/>
        </w:rPr>
        <w:t>,</w:t>
      </w:r>
      <w:r w:rsidRPr="00DD16CE">
        <w:rPr>
          <w:spacing w:val="-1"/>
          <w:sz w:val="24"/>
          <w:szCs w:val="24"/>
        </w:rPr>
        <w:t xml:space="preserve"> </w:t>
      </w:r>
      <w:r w:rsidRPr="00DD16CE">
        <w:rPr>
          <w:sz w:val="24"/>
          <w:szCs w:val="24"/>
        </w:rPr>
        <w:t>contratos</w:t>
      </w:r>
      <w:r w:rsidRPr="00DD16CE">
        <w:rPr>
          <w:spacing w:val="1"/>
          <w:sz w:val="24"/>
          <w:szCs w:val="24"/>
        </w:rPr>
        <w:t xml:space="preserve"> </w:t>
      </w:r>
      <w:r w:rsidRPr="00DD16CE">
        <w:rPr>
          <w:sz w:val="24"/>
          <w:szCs w:val="24"/>
        </w:rPr>
        <w:t>e</w:t>
      </w:r>
      <w:r w:rsidRPr="00DD16CE">
        <w:rPr>
          <w:spacing w:val="-2"/>
          <w:sz w:val="24"/>
          <w:szCs w:val="24"/>
        </w:rPr>
        <w:t xml:space="preserve"> </w:t>
      </w:r>
      <w:r w:rsidRPr="00DD16CE">
        <w:rPr>
          <w:sz w:val="24"/>
          <w:szCs w:val="24"/>
        </w:rPr>
        <w:t>demais</w:t>
      </w:r>
      <w:r w:rsidRPr="00DD16CE">
        <w:rPr>
          <w:spacing w:val="-1"/>
          <w:sz w:val="24"/>
          <w:szCs w:val="24"/>
        </w:rPr>
        <w:t xml:space="preserve"> </w:t>
      </w:r>
      <w:r w:rsidRPr="00DD16CE">
        <w:rPr>
          <w:sz w:val="24"/>
          <w:szCs w:val="24"/>
        </w:rPr>
        <w:t>documentos para</w:t>
      </w:r>
      <w:r w:rsidRPr="00DD16CE">
        <w:rPr>
          <w:spacing w:val="-2"/>
          <w:sz w:val="24"/>
          <w:szCs w:val="24"/>
        </w:rPr>
        <w:t xml:space="preserve"> </w:t>
      </w:r>
      <w:r w:rsidRPr="00DD16CE">
        <w:rPr>
          <w:sz w:val="24"/>
          <w:szCs w:val="24"/>
        </w:rPr>
        <w:t>formalização da</w:t>
      </w:r>
      <w:r w:rsidRPr="00DD16CE">
        <w:rPr>
          <w:spacing w:val="-1"/>
          <w:sz w:val="24"/>
          <w:szCs w:val="24"/>
        </w:rPr>
        <w:t xml:space="preserve"> </w:t>
      </w:r>
      <w:r w:rsidRPr="00DD16CE">
        <w:rPr>
          <w:sz w:val="24"/>
          <w:szCs w:val="24"/>
        </w:rPr>
        <w:t>contratação.</w:t>
      </w:r>
    </w:p>
    <w:p w14:paraId="3EDC75C4" w14:textId="77777777" w:rsidR="00A67470" w:rsidRPr="00DD16CE" w:rsidRDefault="009A3065" w:rsidP="001518E3">
      <w:pPr>
        <w:pStyle w:val="PargrafodaLista"/>
        <w:numPr>
          <w:ilvl w:val="1"/>
          <w:numId w:val="12"/>
        </w:numPr>
        <w:tabs>
          <w:tab w:val="left" w:pos="1498"/>
        </w:tabs>
        <w:spacing w:before="120" w:after="120"/>
        <w:ind w:right="813" w:firstLine="0"/>
        <w:rPr>
          <w:sz w:val="24"/>
          <w:szCs w:val="24"/>
        </w:rPr>
      </w:pPr>
      <w:r w:rsidRPr="00DD16CE">
        <w:rPr>
          <w:sz w:val="24"/>
          <w:szCs w:val="24"/>
        </w:rPr>
        <w:t>A proposta final deverá ser documentada nos autos e será levada em consideração no</w:t>
      </w:r>
      <w:r w:rsidRPr="00DD16CE">
        <w:rPr>
          <w:spacing w:val="1"/>
          <w:sz w:val="24"/>
          <w:szCs w:val="24"/>
        </w:rPr>
        <w:t xml:space="preserve"> </w:t>
      </w:r>
      <w:r w:rsidRPr="00DD16CE">
        <w:rPr>
          <w:sz w:val="24"/>
          <w:szCs w:val="24"/>
        </w:rPr>
        <w:t>decorrer</w:t>
      </w:r>
      <w:r w:rsidRPr="00DD16CE">
        <w:rPr>
          <w:spacing w:val="-1"/>
          <w:sz w:val="24"/>
          <w:szCs w:val="24"/>
        </w:rPr>
        <w:t xml:space="preserve"> </w:t>
      </w:r>
      <w:r w:rsidRPr="00DD16CE">
        <w:rPr>
          <w:sz w:val="24"/>
          <w:szCs w:val="24"/>
        </w:rPr>
        <w:t>da</w:t>
      </w:r>
      <w:r w:rsidRPr="00DD16CE">
        <w:rPr>
          <w:spacing w:val="-2"/>
          <w:sz w:val="24"/>
          <w:szCs w:val="24"/>
        </w:rPr>
        <w:t xml:space="preserve"> </w:t>
      </w:r>
      <w:r w:rsidRPr="00DD16CE">
        <w:rPr>
          <w:sz w:val="24"/>
          <w:szCs w:val="24"/>
        </w:rPr>
        <w:t>execução</w:t>
      </w:r>
      <w:r w:rsidRPr="00DD16CE">
        <w:rPr>
          <w:spacing w:val="-4"/>
          <w:sz w:val="24"/>
          <w:szCs w:val="24"/>
        </w:rPr>
        <w:t xml:space="preserve"> </w:t>
      </w:r>
      <w:r w:rsidRPr="00DD16CE">
        <w:rPr>
          <w:sz w:val="24"/>
          <w:szCs w:val="24"/>
        </w:rPr>
        <w:t>do contrato</w:t>
      </w:r>
      <w:r w:rsidRPr="00DD16CE">
        <w:rPr>
          <w:spacing w:val="-3"/>
          <w:sz w:val="24"/>
          <w:szCs w:val="24"/>
        </w:rPr>
        <w:t xml:space="preserve"> </w:t>
      </w:r>
      <w:r w:rsidRPr="00DD16CE">
        <w:rPr>
          <w:sz w:val="24"/>
          <w:szCs w:val="24"/>
        </w:rPr>
        <w:t>e</w:t>
      </w:r>
      <w:r w:rsidRPr="00DD16CE">
        <w:rPr>
          <w:spacing w:val="-1"/>
          <w:sz w:val="24"/>
          <w:szCs w:val="24"/>
        </w:rPr>
        <w:t xml:space="preserve"> </w:t>
      </w:r>
      <w:r w:rsidRPr="00DD16CE">
        <w:rPr>
          <w:sz w:val="24"/>
          <w:szCs w:val="24"/>
        </w:rPr>
        <w:t>aplicação de</w:t>
      </w:r>
      <w:r w:rsidRPr="00DD16CE">
        <w:rPr>
          <w:spacing w:val="-3"/>
          <w:sz w:val="24"/>
          <w:szCs w:val="24"/>
        </w:rPr>
        <w:t xml:space="preserve"> </w:t>
      </w:r>
      <w:r w:rsidRPr="00DD16CE">
        <w:rPr>
          <w:sz w:val="24"/>
          <w:szCs w:val="24"/>
        </w:rPr>
        <w:t>eventual</w:t>
      </w:r>
      <w:r w:rsidRPr="00DD16CE">
        <w:rPr>
          <w:spacing w:val="1"/>
          <w:sz w:val="24"/>
          <w:szCs w:val="24"/>
        </w:rPr>
        <w:t xml:space="preserve"> </w:t>
      </w:r>
      <w:r w:rsidRPr="00DD16CE">
        <w:rPr>
          <w:sz w:val="24"/>
          <w:szCs w:val="24"/>
        </w:rPr>
        <w:t>sanção à</w:t>
      </w:r>
      <w:r w:rsidRPr="00DD16CE">
        <w:rPr>
          <w:spacing w:val="-1"/>
          <w:sz w:val="24"/>
          <w:szCs w:val="24"/>
        </w:rPr>
        <w:t xml:space="preserve"> </w:t>
      </w:r>
      <w:r w:rsidRPr="00DD16CE">
        <w:rPr>
          <w:sz w:val="24"/>
          <w:szCs w:val="24"/>
        </w:rPr>
        <w:t>Contratada, se</w:t>
      </w:r>
      <w:r w:rsidRPr="00DD16CE">
        <w:rPr>
          <w:spacing w:val="-1"/>
          <w:sz w:val="24"/>
          <w:szCs w:val="24"/>
        </w:rPr>
        <w:t xml:space="preserve"> </w:t>
      </w:r>
      <w:r w:rsidRPr="00DD16CE">
        <w:rPr>
          <w:sz w:val="24"/>
          <w:szCs w:val="24"/>
        </w:rPr>
        <w:t>for o</w:t>
      </w:r>
      <w:r w:rsidRPr="00DD16CE">
        <w:rPr>
          <w:spacing w:val="-1"/>
          <w:sz w:val="24"/>
          <w:szCs w:val="24"/>
        </w:rPr>
        <w:t xml:space="preserve"> </w:t>
      </w:r>
      <w:r w:rsidRPr="00DD16CE">
        <w:rPr>
          <w:sz w:val="24"/>
          <w:szCs w:val="24"/>
        </w:rPr>
        <w:t>caso.</w:t>
      </w:r>
    </w:p>
    <w:p w14:paraId="2A9EA42A" w14:textId="77777777" w:rsidR="00A67470" w:rsidRPr="00DD16CE" w:rsidRDefault="009A3065" w:rsidP="001518E3">
      <w:pPr>
        <w:pStyle w:val="PargrafodaLista"/>
        <w:numPr>
          <w:ilvl w:val="1"/>
          <w:numId w:val="12"/>
        </w:numPr>
        <w:tabs>
          <w:tab w:val="left" w:pos="1455"/>
        </w:tabs>
        <w:spacing w:before="120" w:after="120"/>
        <w:ind w:left="1454" w:hanging="495"/>
        <w:rPr>
          <w:sz w:val="24"/>
          <w:szCs w:val="24"/>
        </w:rPr>
      </w:pPr>
      <w:r w:rsidRPr="00DD16CE">
        <w:rPr>
          <w:sz w:val="24"/>
          <w:szCs w:val="24"/>
        </w:rPr>
        <w:t>Todas</w:t>
      </w:r>
      <w:r w:rsidRPr="00DD16CE">
        <w:rPr>
          <w:spacing w:val="-2"/>
          <w:sz w:val="24"/>
          <w:szCs w:val="24"/>
        </w:rPr>
        <w:t xml:space="preserve"> </w:t>
      </w:r>
      <w:r w:rsidRPr="00DD16CE">
        <w:rPr>
          <w:sz w:val="24"/>
          <w:szCs w:val="24"/>
        </w:rPr>
        <w:t>as</w:t>
      </w:r>
      <w:r w:rsidRPr="00DD16CE">
        <w:rPr>
          <w:spacing w:val="-3"/>
          <w:sz w:val="24"/>
          <w:szCs w:val="24"/>
        </w:rPr>
        <w:t xml:space="preserve"> </w:t>
      </w:r>
      <w:r w:rsidRPr="00DD16CE">
        <w:rPr>
          <w:sz w:val="24"/>
          <w:szCs w:val="24"/>
        </w:rPr>
        <w:t>especificações</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objeto</w:t>
      </w:r>
      <w:r w:rsidRPr="00DD16CE">
        <w:rPr>
          <w:spacing w:val="-1"/>
          <w:sz w:val="24"/>
          <w:szCs w:val="24"/>
        </w:rPr>
        <w:t xml:space="preserve"> </w:t>
      </w:r>
      <w:r w:rsidRPr="00DD16CE">
        <w:rPr>
          <w:sz w:val="24"/>
          <w:szCs w:val="24"/>
        </w:rPr>
        <w:t>contidas</w:t>
      </w:r>
      <w:r w:rsidRPr="00DD16CE">
        <w:rPr>
          <w:spacing w:val="-1"/>
          <w:sz w:val="24"/>
          <w:szCs w:val="24"/>
        </w:rPr>
        <w:t xml:space="preserve"> </w:t>
      </w:r>
      <w:r w:rsidRPr="00DD16CE">
        <w:rPr>
          <w:sz w:val="24"/>
          <w:szCs w:val="24"/>
        </w:rPr>
        <w:t>na</w:t>
      </w:r>
      <w:r w:rsidRPr="00DD16CE">
        <w:rPr>
          <w:spacing w:val="-1"/>
          <w:sz w:val="24"/>
          <w:szCs w:val="24"/>
        </w:rPr>
        <w:t xml:space="preserve"> </w:t>
      </w:r>
      <w:r w:rsidRPr="00DD16CE">
        <w:rPr>
          <w:sz w:val="24"/>
          <w:szCs w:val="24"/>
        </w:rPr>
        <w:t>proposta</w:t>
      </w:r>
      <w:r w:rsidRPr="00DD16CE">
        <w:rPr>
          <w:spacing w:val="-1"/>
          <w:sz w:val="24"/>
          <w:szCs w:val="24"/>
        </w:rPr>
        <w:t xml:space="preserve"> </w:t>
      </w:r>
      <w:r w:rsidRPr="00DD16CE">
        <w:rPr>
          <w:sz w:val="24"/>
          <w:szCs w:val="24"/>
        </w:rPr>
        <w:t>vinculam</w:t>
      </w:r>
      <w:r w:rsidRPr="00DD16CE">
        <w:rPr>
          <w:spacing w:val="-5"/>
          <w:sz w:val="24"/>
          <w:szCs w:val="24"/>
        </w:rPr>
        <w:t xml:space="preserve"> </w:t>
      </w:r>
      <w:r w:rsidRPr="00DD16CE">
        <w:rPr>
          <w:sz w:val="24"/>
          <w:szCs w:val="24"/>
        </w:rPr>
        <w:t>a</w:t>
      </w:r>
      <w:r w:rsidRPr="00DD16CE">
        <w:rPr>
          <w:spacing w:val="-1"/>
          <w:sz w:val="24"/>
          <w:szCs w:val="24"/>
        </w:rPr>
        <w:t xml:space="preserve"> </w:t>
      </w:r>
      <w:r w:rsidRPr="00DD16CE">
        <w:rPr>
          <w:sz w:val="24"/>
          <w:szCs w:val="24"/>
        </w:rPr>
        <w:t>Contratada.</w:t>
      </w:r>
    </w:p>
    <w:p w14:paraId="230CAF6F" w14:textId="77777777" w:rsidR="00A67470" w:rsidRPr="00DD16CE" w:rsidRDefault="009A3065" w:rsidP="001518E3">
      <w:pPr>
        <w:pStyle w:val="PargrafodaLista"/>
        <w:numPr>
          <w:ilvl w:val="1"/>
          <w:numId w:val="12"/>
        </w:numPr>
        <w:tabs>
          <w:tab w:val="left" w:pos="1525"/>
        </w:tabs>
        <w:spacing w:before="120" w:after="120"/>
        <w:ind w:right="813" w:firstLine="0"/>
        <w:rPr>
          <w:sz w:val="24"/>
          <w:szCs w:val="24"/>
        </w:rPr>
      </w:pPr>
      <w:r w:rsidRPr="00DD16CE">
        <w:rPr>
          <w:sz w:val="24"/>
          <w:szCs w:val="24"/>
        </w:rPr>
        <w:t>Os</w:t>
      </w:r>
      <w:r w:rsidRPr="00DD16CE">
        <w:rPr>
          <w:spacing w:val="1"/>
          <w:sz w:val="24"/>
          <w:szCs w:val="24"/>
        </w:rPr>
        <w:t xml:space="preserve"> </w:t>
      </w:r>
      <w:r w:rsidRPr="00DD16CE">
        <w:rPr>
          <w:sz w:val="24"/>
          <w:szCs w:val="24"/>
        </w:rPr>
        <w:t>preços</w:t>
      </w:r>
      <w:r w:rsidRPr="00DD16CE">
        <w:rPr>
          <w:spacing w:val="1"/>
          <w:sz w:val="24"/>
          <w:szCs w:val="24"/>
        </w:rPr>
        <w:t xml:space="preserve"> </w:t>
      </w:r>
      <w:r w:rsidRPr="00DD16CE">
        <w:rPr>
          <w:sz w:val="24"/>
          <w:szCs w:val="24"/>
        </w:rPr>
        <w:t>deverão</w:t>
      </w:r>
      <w:r w:rsidRPr="00DD16CE">
        <w:rPr>
          <w:spacing w:val="1"/>
          <w:sz w:val="24"/>
          <w:szCs w:val="24"/>
        </w:rPr>
        <w:t xml:space="preserve"> </w:t>
      </w:r>
      <w:r w:rsidRPr="00DD16CE">
        <w:rPr>
          <w:sz w:val="24"/>
          <w:szCs w:val="24"/>
        </w:rPr>
        <w:t>ser</w:t>
      </w:r>
      <w:r w:rsidRPr="00DD16CE">
        <w:rPr>
          <w:spacing w:val="1"/>
          <w:sz w:val="24"/>
          <w:szCs w:val="24"/>
        </w:rPr>
        <w:t xml:space="preserve"> </w:t>
      </w:r>
      <w:r w:rsidRPr="00DD16CE">
        <w:rPr>
          <w:sz w:val="24"/>
          <w:szCs w:val="24"/>
        </w:rPr>
        <w:t>expressos</w:t>
      </w:r>
      <w:r w:rsidRPr="00DD16CE">
        <w:rPr>
          <w:spacing w:val="1"/>
          <w:sz w:val="24"/>
          <w:szCs w:val="24"/>
        </w:rPr>
        <w:t xml:space="preserve"> </w:t>
      </w:r>
      <w:r w:rsidRPr="00DD16CE">
        <w:rPr>
          <w:sz w:val="24"/>
          <w:szCs w:val="24"/>
        </w:rPr>
        <w:t>em</w:t>
      </w:r>
      <w:r w:rsidRPr="00DD16CE">
        <w:rPr>
          <w:spacing w:val="1"/>
          <w:sz w:val="24"/>
          <w:szCs w:val="24"/>
        </w:rPr>
        <w:t xml:space="preserve"> </w:t>
      </w:r>
      <w:r w:rsidRPr="00DD16CE">
        <w:rPr>
          <w:sz w:val="24"/>
          <w:szCs w:val="24"/>
        </w:rPr>
        <w:t>moeda</w:t>
      </w:r>
      <w:r w:rsidRPr="00DD16CE">
        <w:rPr>
          <w:spacing w:val="1"/>
          <w:sz w:val="24"/>
          <w:szCs w:val="24"/>
        </w:rPr>
        <w:t xml:space="preserve"> </w:t>
      </w:r>
      <w:r w:rsidRPr="00DD16CE">
        <w:rPr>
          <w:sz w:val="24"/>
          <w:szCs w:val="24"/>
        </w:rPr>
        <w:t>corrente</w:t>
      </w:r>
      <w:r w:rsidRPr="00DD16CE">
        <w:rPr>
          <w:spacing w:val="1"/>
          <w:sz w:val="24"/>
          <w:szCs w:val="24"/>
        </w:rPr>
        <w:t xml:space="preserve"> </w:t>
      </w:r>
      <w:r w:rsidRPr="00DD16CE">
        <w:rPr>
          <w:sz w:val="24"/>
          <w:szCs w:val="24"/>
        </w:rPr>
        <w:t>nacional,</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valor</w:t>
      </w:r>
      <w:r w:rsidRPr="00DD16CE">
        <w:rPr>
          <w:spacing w:val="1"/>
          <w:sz w:val="24"/>
          <w:szCs w:val="24"/>
        </w:rPr>
        <w:t xml:space="preserve"> </w:t>
      </w:r>
      <w:r w:rsidRPr="00DD16CE">
        <w:rPr>
          <w:sz w:val="24"/>
          <w:szCs w:val="24"/>
        </w:rPr>
        <w:t>unitário</w:t>
      </w:r>
      <w:r w:rsidRPr="00DD16CE">
        <w:rPr>
          <w:spacing w:val="1"/>
          <w:sz w:val="24"/>
          <w:szCs w:val="24"/>
        </w:rPr>
        <w:t xml:space="preserve"> </w:t>
      </w:r>
      <w:r w:rsidRPr="00DD16CE">
        <w:rPr>
          <w:sz w:val="24"/>
          <w:szCs w:val="24"/>
        </w:rPr>
        <w:t>em</w:t>
      </w:r>
      <w:r w:rsidRPr="00DD16CE">
        <w:rPr>
          <w:spacing w:val="1"/>
          <w:sz w:val="24"/>
          <w:szCs w:val="24"/>
        </w:rPr>
        <w:t xml:space="preserve"> </w:t>
      </w:r>
      <w:r w:rsidRPr="00DD16CE">
        <w:rPr>
          <w:sz w:val="24"/>
          <w:szCs w:val="24"/>
        </w:rPr>
        <w:t>algarismos</w:t>
      </w:r>
      <w:r w:rsidRPr="00DD16CE">
        <w:rPr>
          <w:spacing w:val="-1"/>
          <w:sz w:val="24"/>
          <w:szCs w:val="24"/>
        </w:rPr>
        <w:t xml:space="preserve"> </w:t>
      </w:r>
      <w:r w:rsidRPr="00DD16CE">
        <w:rPr>
          <w:sz w:val="24"/>
          <w:szCs w:val="24"/>
        </w:rPr>
        <w:t xml:space="preserve">e o valor </w:t>
      </w:r>
      <w:r w:rsidR="00B337B1" w:rsidRPr="00DD16CE">
        <w:rPr>
          <w:sz w:val="24"/>
          <w:szCs w:val="24"/>
        </w:rPr>
        <w:t>tot</w:t>
      </w:r>
      <w:r w:rsidRPr="00DD16CE">
        <w:rPr>
          <w:sz w:val="24"/>
          <w:szCs w:val="24"/>
        </w:rPr>
        <w:t>al</w:t>
      </w:r>
      <w:r w:rsidRPr="00DD16CE">
        <w:rPr>
          <w:spacing w:val="-2"/>
          <w:sz w:val="24"/>
          <w:szCs w:val="24"/>
        </w:rPr>
        <w:t xml:space="preserve"> </w:t>
      </w:r>
      <w:r w:rsidRPr="00DD16CE">
        <w:rPr>
          <w:sz w:val="24"/>
          <w:szCs w:val="24"/>
        </w:rPr>
        <w:t>em</w:t>
      </w:r>
      <w:r w:rsidRPr="00DD16CE">
        <w:rPr>
          <w:spacing w:val="-5"/>
          <w:sz w:val="24"/>
          <w:szCs w:val="24"/>
        </w:rPr>
        <w:t xml:space="preserve"> </w:t>
      </w:r>
      <w:r w:rsidRPr="00DD16CE">
        <w:rPr>
          <w:sz w:val="24"/>
          <w:szCs w:val="24"/>
        </w:rPr>
        <w:t>algarismos e por</w:t>
      </w:r>
      <w:r w:rsidRPr="00DD16CE">
        <w:rPr>
          <w:spacing w:val="-2"/>
          <w:sz w:val="24"/>
          <w:szCs w:val="24"/>
        </w:rPr>
        <w:t xml:space="preserve"> </w:t>
      </w:r>
      <w:r w:rsidRPr="00DD16CE">
        <w:rPr>
          <w:sz w:val="24"/>
          <w:szCs w:val="24"/>
        </w:rPr>
        <w:t>extenso (art.</w:t>
      </w:r>
      <w:r w:rsidRPr="00DD16CE">
        <w:rPr>
          <w:spacing w:val="-1"/>
          <w:sz w:val="24"/>
          <w:szCs w:val="24"/>
        </w:rPr>
        <w:t xml:space="preserve"> </w:t>
      </w:r>
      <w:r w:rsidRPr="00DD16CE">
        <w:rPr>
          <w:sz w:val="24"/>
          <w:szCs w:val="24"/>
        </w:rPr>
        <w:t>5º</w:t>
      </w:r>
      <w:r w:rsidR="00B337B1" w:rsidRPr="00DD16CE">
        <w:rPr>
          <w:sz w:val="24"/>
          <w:szCs w:val="24"/>
        </w:rPr>
        <w:t>,</w:t>
      </w:r>
      <w:r w:rsidRPr="00DD16CE">
        <w:rPr>
          <w:spacing w:val="1"/>
          <w:sz w:val="24"/>
          <w:szCs w:val="24"/>
        </w:rPr>
        <w:t xml:space="preserve"> </w:t>
      </w:r>
      <w:r w:rsidRPr="00DD16CE">
        <w:rPr>
          <w:sz w:val="24"/>
          <w:szCs w:val="24"/>
        </w:rPr>
        <w:t>da</w:t>
      </w:r>
      <w:r w:rsidRPr="00DD16CE">
        <w:rPr>
          <w:spacing w:val="-2"/>
          <w:sz w:val="24"/>
          <w:szCs w:val="24"/>
        </w:rPr>
        <w:t xml:space="preserve"> </w:t>
      </w:r>
      <w:r w:rsidRPr="00DD16CE">
        <w:rPr>
          <w:sz w:val="24"/>
          <w:szCs w:val="24"/>
        </w:rPr>
        <w:t>Lei</w:t>
      </w:r>
      <w:r w:rsidRPr="00DD16CE">
        <w:rPr>
          <w:spacing w:val="-2"/>
          <w:sz w:val="24"/>
          <w:szCs w:val="24"/>
        </w:rPr>
        <w:t xml:space="preserve"> </w:t>
      </w:r>
      <w:r w:rsidRPr="00DD16CE">
        <w:rPr>
          <w:sz w:val="24"/>
          <w:szCs w:val="24"/>
        </w:rPr>
        <w:t>no 8.666/93).</w:t>
      </w:r>
    </w:p>
    <w:p w14:paraId="38B2F670" w14:textId="77777777" w:rsidR="00A67470" w:rsidRPr="00DD16CE" w:rsidRDefault="009A3065" w:rsidP="001518E3">
      <w:pPr>
        <w:pStyle w:val="PargrafodaLista"/>
        <w:numPr>
          <w:ilvl w:val="2"/>
          <w:numId w:val="12"/>
        </w:numPr>
        <w:tabs>
          <w:tab w:val="left" w:pos="1683"/>
        </w:tabs>
        <w:spacing w:before="120" w:after="120"/>
        <w:ind w:right="816" w:firstLine="0"/>
        <w:rPr>
          <w:sz w:val="24"/>
          <w:szCs w:val="24"/>
        </w:rPr>
      </w:pPr>
      <w:r w:rsidRPr="00DD16CE">
        <w:rPr>
          <w:sz w:val="24"/>
          <w:szCs w:val="24"/>
        </w:rPr>
        <w:t>Ocorrendo</w:t>
      </w:r>
      <w:r w:rsidRPr="00DD16CE">
        <w:rPr>
          <w:spacing w:val="1"/>
          <w:sz w:val="24"/>
          <w:szCs w:val="24"/>
        </w:rPr>
        <w:t xml:space="preserve"> </w:t>
      </w:r>
      <w:r w:rsidRPr="00DD16CE">
        <w:rPr>
          <w:sz w:val="24"/>
          <w:szCs w:val="24"/>
        </w:rPr>
        <w:t>divergência</w:t>
      </w:r>
      <w:r w:rsidRPr="00DD16CE">
        <w:rPr>
          <w:spacing w:val="1"/>
          <w:sz w:val="24"/>
          <w:szCs w:val="24"/>
        </w:rPr>
        <w:t xml:space="preserve"> </w:t>
      </w:r>
      <w:r w:rsidRPr="00DD16CE">
        <w:rPr>
          <w:sz w:val="24"/>
          <w:szCs w:val="24"/>
        </w:rPr>
        <w:t>entre</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preços</w:t>
      </w:r>
      <w:r w:rsidRPr="00DD16CE">
        <w:rPr>
          <w:spacing w:val="1"/>
          <w:sz w:val="24"/>
          <w:szCs w:val="24"/>
        </w:rPr>
        <w:t xml:space="preserve"> </w:t>
      </w:r>
      <w:r w:rsidRPr="00DD16CE">
        <w:rPr>
          <w:sz w:val="24"/>
          <w:szCs w:val="24"/>
        </w:rPr>
        <w:t>unitários</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preço</w:t>
      </w:r>
      <w:r w:rsidRPr="00DD16CE">
        <w:rPr>
          <w:spacing w:val="1"/>
          <w:sz w:val="24"/>
          <w:szCs w:val="24"/>
        </w:rPr>
        <w:t xml:space="preserve"> </w:t>
      </w:r>
      <w:r w:rsidR="00B337B1" w:rsidRPr="00DD16CE">
        <w:rPr>
          <w:sz w:val="24"/>
          <w:szCs w:val="24"/>
        </w:rPr>
        <w:t>tot</w:t>
      </w:r>
      <w:r w:rsidRPr="00DD16CE">
        <w:rPr>
          <w:sz w:val="24"/>
          <w:szCs w:val="24"/>
        </w:rPr>
        <w:t>al,</w:t>
      </w:r>
      <w:r w:rsidRPr="00DD16CE">
        <w:rPr>
          <w:spacing w:val="1"/>
          <w:sz w:val="24"/>
          <w:szCs w:val="24"/>
        </w:rPr>
        <w:t xml:space="preserve"> </w:t>
      </w:r>
      <w:r w:rsidRPr="00DD16CE">
        <w:rPr>
          <w:sz w:val="24"/>
          <w:szCs w:val="24"/>
        </w:rPr>
        <w:t>prevalecerão</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primeiros; no caso de divergência entre os valores numéricos e os valores expressos por extenso,</w:t>
      </w:r>
      <w:r w:rsidRPr="00DD16CE">
        <w:rPr>
          <w:spacing w:val="1"/>
          <w:sz w:val="24"/>
          <w:szCs w:val="24"/>
        </w:rPr>
        <w:t xml:space="preserve"> </w:t>
      </w:r>
      <w:r w:rsidRPr="00DD16CE">
        <w:rPr>
          <w:sz w:val="24"/>
          <w:szCs w:val="24"/>
        </w:rPr>
        <w:t>prevalecerão</w:t>
      </w:r>
      <w:r w:rsidRPr="00DD16CE">
        <w:rPr>
          <w:spacing w:val="-1"/>
          <w:sz w:val="24"/>
          <w:szCs w:val="24"/>
        </w:rPr>
        <w:t xml:space="preserve"> </w:t>
      </w:r>
      <w:r w:rsidRPr="00DD16CE">
        <w:rPr>
          <w:sz w:val="24"/>
          <w:szCs w:val="24"/>
        </w:rPr>
        <w:t>estes últimos.</w:t>
      </w:r>
    </w:p>
    <w:p w14:paraId="44A4FA9B" w14:textId="77777777" w:rsidR="00A67470" w:rsidRPr="00DD16CE" w:rsidRDefault="009A3065" w:rsidP="001518E3">
      <w:pPr>
        <w:pStyle w:val="PargrafodaLista"/>
        <w:numPr>
          <w:ilvl w:val="1"/>
          <w:numId w:val="12"/>
        </w:numPr>
        <w:tabs>
          <w:tab w:val="left" w:pos="1465"/>
        </w:tabs>
        <w:spacing w:before="120" w:after="120"/>
        <w:ind w:right="814" w:firstLine="0"/>
        <w:rPr>
          <w:sz w:val="24"/>
          <w:szCs w:val="24"/>
        </w:rPr>
      </w:pPr>
      <w:r w:rsidRPr="00DD16CE">
        <w:rPr>
          <w:sz w:val="24"/>
          <w:szCs w:val="24"/>
        </w:rPr>
        <w:t>A proposta deverá obedecer aos termos deste Edital e seus Anexos, não sendo considerada</w:t>
      </w:r>
      <w:r w:rsidRPr="00DD16CE">
        <w:rPr>
          <w:spacing w:val="1"/>
          <w:sz w:val="24"/>
          <w:szCs w:val="24"/>
        </w:rPr>
        <w:t xml:space="preserve"> </w:t>
      </w:r>
      <w:r w:rsidRPr="00DD16CE">
        <w:rPr>
          <w:sz w:val="24"/>
          <w:szCs w:val="24"/>
        </w:rPr>
        <w:t>aquela</w:t>
      </w:r>
      <w:r w:rsidRPr="00DD16CE">
        <w:rPr>
          <w:spacing w:val="13"/>
          <w:sz w:val="24"/>
          <w:szCs w:val="24"/>
        </w:rPr>
        <w:t xml:space="preserve"> </w:t>
      </w:r>
      <w:r w:rsidRPr="00DD16CE">
        <w:rPr>
          <w:sz w:val="24"/>
          <w:szCs w:val="24"/>
        </w:rPr>
        <w:t>que</w:t>
      </w:r>
      <w:r w:rsidRPr="00DD16CE">
        <w:rPr>
          <w:spacing w:val="13"/>
          <w:sz w:val="24"/>
          <w:szCs w:val="24"/>
        </w:rPr>
        <w:t xml:space="preserve"> </w:t>
      </w:r>
      <w:r w:rsidRPr="00DD16CE">
        <w:rPr>
          <w:sz w:val="24"/>
          <w:szCs w:val="24"/>
        </w:rPr>
        <w:t>não</w:t>
      </w:r>
      <w:r w:rsidRPr="00DD16CE">
        <w:rPr>
          <w:spacing w:val="13"/>
          <w:sz w:val="24"/>
          <w:szCs w:val="24"/>
        </w:rPr>
        <w:t xml:space="preserve"> </w:t>
      </w:r>
      <w:r w:rsidRPr="00DD16CE">
        <w:rPr>
          <w:sz w:val="24"/>
          <w:szCs w:val="24"/>
        </w:rPr>
        <w:t>corresponda</w:t>
      </w:r>
      <w:r w:rsidRPr="00DD16CE">
        <w:rPr>
          <w:spacing w:val="13"/>
          <w:sz w:val="24"/>
          <w:szCs w:val="24"/>
        </w:rPr>
        <w:t xml:space="preserve"> </w:t>
      </w:r>
      <w:proofErr w:type="gramStart"/>
      <w:r w:rsidRPr="00DD16CE">
        <w:rPr>
          <w:sz w:val="24"/>
          <w:szCs w:val="24"/>
        </w:rPr>
        <w:t>as</w:t>
      </w:r>
      <w:proofErr w:type="gramEnd"/>
      <w:r w:rsidRPr="00DD16CE">
        <w:rPr>
          <w:spacing w:val="15"/>
          <w:sz w:val="24"/>
          <w:szCs w:val="24"/>
        </w:rPr>
        <w:t xml:space="preserve"> </w:t>
      </w:r>
      <w:r w:rsidRPr="00DD16CE">
        <w:rPr>
          <w:sz w:val="24"/>
          <w:szCs w:val="24"/>
        </w:rPr>
        <w:t>especificações</w:t>
      </w:r>
      <w:r w:rsidRPr="00DD16CE">
        <w:rPr>
          <w:spacing w:val="14"/>
          <w:sz w:val="24"/>
          <w:szCs w:val="24"/>
        </w:rPr>
        <w:t xml:space="preserve"> </w:t>
      </w:r>
      <w:r w:rsidRPr="00DD16CE">
        <w:rPr>
          <w:sz w:val="24"/>
          <w:szCs w:val="24"/>
        </w:rPr>
        <w:t>ali</w:t>
      </w:r>
      <w:r w:rsidRPr="00DD16CE">
        <w:rPr>
          <w:spacing w:val="14"/>
          <w:sz w:val="24"/>
          <w:szCs w:val="24"/>
        </w:rPr>
        <w:t xml:space="preserve"> </w:t>
      </w:r>
      <w:r w:rsidRPr="00DD16CE">
        <w:rPr>
          <w:sz w:val="24"/>
          <w:szCs w:val="24"/>
        </w:rPr>
        <w:t>contidas</w:t>
      </w:r>
      <w:r w:rsidRPr="00DD16CE">
        <w:rPr>
          <w:spacing w:val="14"/>
          <w:sz w:val="24"/>
          <w:szCs w:val="24"/>
        </w:rPr>
        <w:t xml:space="preserve"> </w:t>
      </w:r>
      <w:r w:rsidRPr="00DD16CE">
        <w:rPr>
          <w:sz w:val="24"/>
          <w:szCs w:val="24"/>
        </w:rPr>
        <w:t>ou</w:t>
      </w:r>
      <w:r w:rsidRPr="00DD16CE">
        <w:rPr>
          <w:spacing w:val="14"/>
          <w:sz w:val="24"/>
          <w:szCs w:val="24"/>
        </w:rPr>
        <w:t xml:space="preserve"> </w:t>
      </w:r>
      <w:r w:rsidRPr="00DD16CE">
        <w:rPr>
          <w:sz w:val="24"/>
          <w:szCs w:val="24"/>
        </w:rPr>
        <w:t>que</w:t>
      </w:r>
      <w:r w:rsidRPr="00DD16CE">
        <w:rPr>
          <w:spacing w:val="13"/>
          <w:sz w:val="24"/>
          <w:szCs w:val="24"/>
        </w:rPr>
        <w:t xml:space="preserve"> </w:t>
      </w:r>
      <w:r w:rsidRPr="00DD16CE">
        <w:rPr>
          <w:sz w:val="24"/>
          <w:szCs w:val="24"/>
        </w:rPr>
        <w:t>estabeleça</w:t>
      </w:r>
      <w:r w:rsidRPr="00DD16CE">
        <w:rPr>
          <w:spacing w:val="13"/>
          <w:sz w:val="24"/>
          <w:szCs w:val="24"/>
        </w:rPr>
        <w:t xml:space="preserve"> </w:t>
      </w:r>
      <w:r w:rsidRPr="00DD16CE">
        <w:rPr>
          <w:sz w:val="24"/>
          <w:szCs w:val="24"/>
        </w:rPr>
        <w:t>vínculo</w:t>
      </w:r>
      <w:r w:rsidRPr="00DD16CE">
        <w:rPr>
          <w:spacing w:val="13"/>
          <w:sz w:val="24"/>
          <w:szCs w:val="24"/>
        </w:rPr>
        <w:t xml:space="preserve"> </w:t>
      </w:r>
      <w:r w:rsidRPr="00DD16CE">
        <w:rPr>
          <w:sz w:val="24"/>
          <w:szCs w:val="24"/>
        </w:rPr>
        <w:t>a</w:t>
      </w:r>
      <w:r w:rsidRPr="00DD16CE">
        <w:rPr>
          <w:spacing w:val="13"/>
          <w:sz w:val="24"/>
          <w:szCs w:val="24"/>
        </w:rPr>
        <w:t xml:space="preserve"> </w:t>
      </w:r>
      <w:r w:rsidRPr="00DD16CE">
        <w:rPr>
          <w:sz w:val="24"/>
          <w:szCs w:val="24"/>
        </w:rPr>
        <w:t>proposta</w:t>
      </w:r>
      <w:r w:rsidRPr="00DD16CE">
        <w:rPr>
          <w:spacing w:val="-52"/>
          <w:sz w:val="24"/>
          <w:szCs w:val="24"/>
        </w:rPr>
        <w:t xml:space="preserve"> </w:t>
      </w:r>
      <w:r w:rsidRPr="00DD16CE">
        <w:rPr>
          <w:sz w:val="24"/>
          <w:szCs w:val="24"/>
        </w:rPr>
        <w:t>de</w:t>
      </w:r>
      <w:r w:rsidRPr="00DD16CE">
        <w:rPr>
          <w:spacing w:val="-1"/>
          <w:sz w:val="24"/>
          <w:szCs w:val="24"/>
        </w:rPr>
        <w:t xml:space="preserve"> </w:t>
      </w:r>
      <w:r w:rsidRPr="00DD16CE">
        <w:rPr>
          <w:sz w:val="24"/>
          <w:szCs w:val="24"/>
        </w:rPr>
        <w:t>outro</w:t>
      </w:r>
      <w:r w:rsidRPr="00DD16CE">
        <w:rPr>
          <w:spacing w:val="-3"/>
          <w:sz w:val="24"/>
          <w:szCs w:val="24"/>
        </w:rPr>
        <w:t xml:space="preserve"> </w:t>
      </w:r>
      <w:r w:rsidRPr="00DD16CE">
        <w:rPr>
          <w:sz w:val="24"/>
          <w:szCs w:val="24"/>
        </w:rPr>
        <w:t>licitante.</w:t>
      </w:r>
    </w:p>
    <w:p w14:paraId="082EF6EF" w14:textId="5C80302E" w:rsidR="00A67470" w:rsidRPr="00D763B7" w:rsidRDefault="009A3065" w:rsidP="001518E3">
      <w:pPr>
        <w:pStyle w:val="PargrafodaLista"/>
        <w:numPr>
          <w:ilvl w:val="1"/>
          <w:numId w:val="12"/>
        </w:numPr>
        <w:tabs>
          <w:tab w:val="left" w:pos="1563"/>
        </w:tabs>
        <w:spacing w:before="120" w:after="120"/>
        <w:ind w:right="817" w:firstLine="0"/>
        <w:rPr>
          <w:color w:val="FF0000"/>
          <w:sz w:val="24"/>
          <w:szCs w:val="24"/>
        </w:rPr>
      </w:pPr>
      <w:r w:rsidRPr="00DD16CE">
        <w:rPr>
          <w:sz w:val="24"/>
          <w:szCs w:val="24"/>
        </w:rPr>
        <w:lastRenderedPageBreak/>
        <w:t>As</w:t>
      </w:r>
      <w:r w:rsidRPr="00DD16CE">
        <w:rPr>
          <w:spacing w:val="1"/>
          <w:sz w:val="24"/>
          <w:szCs w:val="24"/>
        </w:rPr>
        <w:t xml:space="preserve"> </w:t>
      </w:r>
      <w:r w:rsidRPr="00DD16CE">
        <w:rPr>
          <w:sz w:val="24"/>
          <w:szCs w:val="24"/>
        </w:rPr>
        <w:t>propostas</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contenham</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descrição</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objeto,</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valor</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documentos</w:t>
      </w:r>
      <w:r w:rsidRPr="00DD16CE">
        <w:rPr>
          <w:spacing w:val="1"/>
          <w:sz w:val="24"/>
          <w:szCs w:val="24"/>
        </w:rPr>
        <w:t xml:space="preserve"> </w:t>
      </w:r>
      <w:r w:rsidRPr="00DD16CE">
        <w:rPr>
          <w:sz w:val="24"/>
          <w:szCs w:val="24"/>
        </w:rPr>
        <w:t>complementares</w:t>
      </w:r>
      <w:r w:rsidRPr="00DD16CE">
        <w:rPr>
          <w:spacing w:val="-3"/>
          <w:sz w:val="24"/>
          <w:szCs w:val="24"/>
        </w:rPr>
        <w:t xml:space="preserve"> </w:t>
      </w:r>
      <w:r w:rsidRPr="00DD16CE">
        <w:rPr>
          <w:sz w:val="24"/>
          <w:szCs w:val="24"/>
        </w:rPr>
        <w:t>estarão disponiveis</w:t>
      </w:r>
      <w:r w:rsidRPr="00DD16CE">
        <w:rPr>
          <w:spacing w:val="-2"/>
          <w:sz w:val="24"/>
          <w:szCs w:val="24"/>
        </w:rPr>
        <w:t xml:space="preserve"> </w:t>
      </w:r>
      <w:r w:rsidRPr="00DD16CE">
        <w:rPr>
          <w:sz w:val="24"/>
          <w:szCs w:val="24"/>
        </w:rPr>
        <w:t>na</w:t>
      </w:r>
      <w:r w:rsidRPr="00DD16CE">
        <w:rPr>
          <w:spacing w:val="-2"/>
          <w:sz w:val="24"/>
          <w:szCs w:val="24"/>
        </w:rPr>
        <w:t xml:space="preserve"> </w:t>
      </w:r>
      <w:r w:rsidRPr="00DD16CE">
        <w:rPr>
          <w:sz w:val="24"/>
          <w:szCs w:val="24"/>
        </w:rPr>
        <w:t>internet, após</w:t>
      </w:r>
      <w:r w:rsidRPr="00DD16CE">
        <w:rPr>
          <w:spacing w:val="-2"/>
          <w:sz w:val="24"/>
          <w:szCs w:val="24"/>
        </w:rPr>
        <w:t xml:space="preserve"> </w:t>
      </w:r>
      <w:r w:rsidRPr="00DD16CE">
        <w:rPr>
          <w:sz w:val="24"/>
          <w:szCs w:val="24"/>
        </w:rPr>
        <w:t>a</w:t>
      </w:r>
      <w:r w:rsidRPr="00DD16CE">
        <w:rPr>
          <w:spacing w:val="-2"/>
          <w:sz w:val="24"/>
          <w:szCs w:val="24"/>
        </w:rPr>
        <w:t xml:space="preserve"> </w:t>
      </w:r>
      <w:r w:rsidRPr="00B76B76">
        <w:rPr>
          <w:sz w:val="24"/>
          <w:szCs w:val="24"/>
        </w:rPr>
        <w:t>homologa</w:t>
      </w:r>
      <w:r w:rsidR="00D763B7" w:rsidRPr="00B76B76">
        <w:rPr>
          <w:sz w:val="24"/>
          <w:szCs w:val="24"/>
        </w:rPr>
        <w:t>çã</w:t>
      </w:r>
      <w:r w:rsidRPr="00B76B76">
        <w:rPr>
          <w:sz w:val="24"/>
          <w:szCs w:val="24"/>
        </w:rPr>
        <w:t>o.</w:t>
      </w:r>
    </w:p>
    <w:p w14:paraId="0CC3F483" w14:textId="77777777" w:rsidR="00A67470" w:rsidRPr="00DD16CE" w:rsidRDefault="009A3065" w:rsidP="001518E3">
      <w:pPr>
        <w:pStyle w:val="Ttulo2"/>
        <w:numPr>
          <w:ilvl w:val="0"/>
          <w:numId w:val="9"/>
        </w:numPr>
        <w:tabs>
          <w:tab w:val="left" w:pos="1237"/>
        </w:tabs>
        <w:spacing w:before="120" w:after="120"/>
        <w:ind w:hanging="277"/>
        <w:rPr>
          <w:sz w:val="24"/>
          <w:szCs w:val="24"/>
        </w:rPr>
      </w:pPr>
      <w:r w:rsidRPr="00DD16CE">
        <w:rPr>
          <w:sz w:val="24"/>
          <w:szCs w:val="24"/>
        </w:rPr>
        <w:t>–</w:t>
      </w:r>
      <w:r w:rsidRPr="00DD16CE">
        <w:rPr>
          <w:spacing w:val="-2"/>
          <w:sz w:val="24"/>
          <w:szCs w:val="24"/>
        </w:rPr>
        <w:t xml:space="preserve"> </w:t>
      </w:r>
      <w:r w:rsidRPr="00DD16CE">
        <w:rPr>
          <w:sz w:val="24"/>
          <w:szCs w:val="24"/>
        </w:rPr>
        <w:t>DOS</w:t>
      </w:r>
      <w:r w:rsidRPr="00DD16CE">
        <w:rPr>
          <w:spacing w:val="-1"/>
          <w:sz w:val="24"/>
          <w:szCs w:val="24"/>
        </w:rPr>
        <w:t xml:space="preserve"> </w:t>
      </w:r>
      <w:r w:rsidRPr="00DD16CE">
        <w:rPr>
          <w:sz w:val="24"/>
          <w:szCs w:val="24"/>
        </w:rPr>
        <w:t>RECURSOS</w:t>
      </w:r>
    </w:p>
    <w:p w14:paraId="5487F638" w14:textId="6DE453A6" w:rsidR="00A67470" w:rsidRPr="00DD16CE" w:rsidRDefault="009A3065" w:rsidP="001518E3">
      <w:pPr>
        <w:pStyle w:val="PargrafodaLista"/>
        <w:numPr>
          <w:ilvl w:val="1"/>
          <w:numId w:val="9"/>
        </w:numPr>
        <w:tabs>
          <w:tab w:val="left" w:pos="1484"/>
        </w:tabs>
        <w:spacing w:before="120" w:after="120"/>
        <w:ind w:right="814" w:firstLine="0"/>
        <w:rPr>
          <w:sz w:val="24"/>
          <w:szCs w:val="24"/>
        </w:rPr>
      </w:pPr>
      <w:r w:rsidRPr="00DD16CE">
        <w:rPr>
          <w:sz w:val="24"/>
          <w:szCs w:val="24"/>
        </w:rPr>
        <w:t xml:space="preserve">A Pregoeira declarará o vencedor e concederá o prazo de </w:t>
      </w:r>
      <w:r w:rsidR="007E458D" w:rsidRPr="00B76B76">
        <w:rPr>
          <w:sz w:val="24"/>
          <w:szCs w:val="24"/>
        </w:rPr>
        <w:t>05</w:t>
      </w:r>
      <w:r w:rsidRPr="00B76B76">
        <w:rPr>
          <w:sz w:val="24"/>
          <w:szCs w:val="24"/>
        </w:rPr>
        <w:t>min (</w:t>
      </w:r>
      <w:r w:rsidR="00D763B7" w:rsidRPr="00B76B76">
        <w:rPr>
          <w:sz w:val="24"/>
          <w:szCs w:val="24"/>
        </w:rPr>
        <w:t xml:space="preserve">cinco </w:t>
      </w:r>
      <w:r w:rsidRPr="00B76B76">
        <w:rPr>
          <w:sz w:val="24"/>
          <w:szCs w:val="24"/>
        </w:rPr>
        <w:t>minu</w:t>
      </w:r>
      <w:r w:rsidR="00D763B7" w:rsidRPr="00B76B76">
        <w:rPr>
          <w:sz w:val="24"/>
          <w:szCs w:val="24"/>
        </w:rPr>
        <w:t>tos</w:t>
      </w:r>
      <w:r w:rsidRPr="00B76B76">
        <w:rPr>
          <w:sz w:val="24"/>
          <w:szCs w:val="24"/>
        </w:rPr>
        <w:t>),</w:t>
      </w:r>
      <w:r w:rsidRPr="00B76B76">
        <w:rPr>
          <w:b/>
          <w:spacing w:val="55"/>
          <w:sz w:val="24"/>
          <w:szCs w:val="24"/>
        </w:rPr>
        <w:t xml:space="preserve"> </w:t>
      </w:r>
      <w:r w:rsidRPr="00DD16CE">
        <w:rPr>
          <w:sz w:val="24"/>
          <w:szCs w:val="24"/>
        </w:rPr>
        <w:t>para</w:t>
      </w:r>
      <w:r w:rsidRPr="00DD16CE">
        <w:rPr>
          <w:spacing w:val="1"/>
          <w:sz w:val="24"/>
          <w:szCs w:val="24"/>
        </w:rPr>
        <w:t xml:space="preserve"> </w:t>
      </w:r>
      <w:r w:rsidRPr="00DD16CE">
        <w:rPr>
          <w:sz w:val="24"/>
          <w:szCs w:val="24"/>
        </w:rPr>
        <w:t>que qualquer licitante manifeste a intenção de recorrer, de forma motivada, isto é, indicando</w:t>
      </w:r>
      <w:r w:rsidRPr="00DD16CE">
        <w:rPr>
          <w:spacing w:val="1"/>
          <w:sz w:val="24"/>
          <w:szCs w:val="24"/>
        </w:rPr>
        <w:t xml:space="preserve"> </w:t>
      </w:r>
      <w:r w:rsidRPr="00DD16CE">
        <w:rPr>
          <w:sz w:val="24"/>
          <w:szCs w:val="24"/>
        </w:rPr>
        <w:t>contra</w:t>
      </w:r>
      <w:r w:rsidRPr="00DD16CE">
        <w:rPr>
          <w:spacing w:val="-1"/>
          <w:sz w:val="24"/>
          <w:szCs w:val="24"/>
        </w:rPr>
        <w:t xml:space="preserve"> </w:t>
      </w:r>
      <w:r w:rsidRPr="00DD16CE">
        <w:rPr>
          <w:sz w:val="24"/>
          <w:szCs w:val="24"/>
        </w:rPr>
        <w:t>quais</w:t>
      </w:r>
      <w:r w:rsidRPr="00DD16CE">
        <w:rPr>
          <w:spacing w:val="-1"/>
          <w:sz w:val="24"/>
          <w:szCs w:val="24"/>
        </w:rPr>
        <w:t xml:space="preserve"> </w:t>
      </w:r>
      <w:r w:rsidRPr="00DD16CE">
        <w:rPr>
          <w:sz w:val="24"/>
          <w:szCs w:val="24"/>
        </w:rPr>
        <w:t>decisões pretende</w:t>
      </w:r>
      <w:r w:rsidRPr="00DD16CE">
        <w:rPr>
          <w:spacing w:val="-1"/>
          <w:sz w:val="24"/>
          <w:szCs w:val="24"/>
        </w:rPr>
        <w:t xml:space="preserve"> </w:t>
      </w:r>
      <w:r w:rsidRPr="00DD16CE">
        <w:rPr>
          <w:sz w:val="24"/>
          <w:szCs w:val="24"/>
        </w:rPr>
        <w:t>recorrer e</w:t>
      </w:r>
      <w:r w:rsidRPr="00DD16CE">
        <w:rPr>
          <w:spacing w:val="-1"/>
          <w:sz w:val="24"/>
          <w:szCs w:val="24"/>
        </w:rPr>
        <w:t xml:space="preserve"> </w:t>
      </w:r>
      <w:r w:rsidRPr="00DD16CE">
        <w:rPr>
          <w:sz w:val="24"/>
          <w:szCs w:val="24"/>
        </w:rPr>
        <w:t>por</w:t>
      </w:r>
      <w:r w:rsidRPr="00DD16CE">
        <w:rPr>
          <w:spacing w:val="-1"/>
          <w:sz w:val="24"/>
          <w:szCs w:val="24"/>
        </w:rPr>
        <w:t xml:space="preserve"> </w:t>
      </w:r>
      <w:r w:rsidRPr="00DD16CE">
        <w:rPr>
          <w:sz w:val="24"/>
          <w:szCs w:val="24"/>
        </w:rPr>
        <w:t>quais motivos,</w:t>
      </w:r>
      <w:r w:rsidRPr="00DD16CE">
        <w:rPr>
          <w:spacing w:val="-1"/>
          <w:sz w:val="24"/>
          <w:szCs w:val="24"/>
        </w:rPr>
        <w:t xml:space="preserve"> </w:t>
      </w:r>
      <w:r w:rsidRPr="00DD16CE">
        <w:rPr>
          <w:sz w:val="24"/>
          <w:szCs w:val="24"/>
        </w:rPr>
        <w:t>em</w:t>
      </w:r>
      <w:r w:rsidRPr="00DD16CE">
        <w:rPr>
          <w:spacing w:val="-4"/>
          <w:sz w:val="24"/>
          <w:szCs w:val="24"/>
        </w:rPr>
        <w:t xml:space="preserve"> </w:t>
      </w:r>
      <w:r w:rsidRPr="00DD16CE">
        <w:rPr>
          <w:sz w:val="24"/>
          <w:szCs w:val="24"/>
        </w:rPr>
        <w:t>campo</w:t>
      </w:r>
      <w:r w:rsidRPr="00DD16CE">
        <w:rPr>
          <w:spacing w:val="-1"/>
          <w:sz w:val="24"/>
          <w:szCs w:val="24"/>
        </w:rPr>
        <w:t xml:space="preserve"> </w:t>
      </w:r>
      <w:r w:rsidRPr="00DD16CE">
        <w:rPr>
          <w:sz w:val="24"/>
          <w:szCs w:val="24"/>
        </w:rPr>
        <w:t>próprio do</w:t>
      </w:r>
      <w:r w:rsidRPr="00DD16CE">
        <w:rPr>
          <w:spacing w:val="-4"/>
          <w:sz w:val="24"/>
          <w:szCs w:val="24"/>
        </w:rPr>
        <w:t xml:space="preserve"> </w:t>
      </w:r>
      <w:r w:rsidRPr="00DD16CE">
        <w:rPr>
          <w:sz w:val="24"/>
          <w:szCs w:val="24"/>
        </w:rPr>
        <w:t>sistema.</w:t>
      </w:r>
    </w:p>
    <w:p w14:paraId="7EFD97C2" w14:textId="77777777" w:rsidR="00A67470" w:rsidRPr="00DD16CE" w:rsidRDefault="009A3065" w:rsidP="001518E3">
      <w:pPr>
        <w:pStyle w:val="PargrafodaLista"/>
        <w:numPr>
          <w:ilvl w:val="1"/>
          <w:numId w:val="9"/>
        </w:numPr>
        <w:tabs>
          <w:tab w:val="left" w:pos="1458"/>
        </w:tabs>
        <w:spacing w:before="120" w:after="120"/>
        <w:ind w:right="817" w:firstLine="0"/>
        <w:rPr>
          <w:sz w:val="24"/>
          <w:szCs w:val="24"/>
        </w:rPr>
      </w:pPr>
      <w:r w:rsidRPr="00DD16CE">
        <w:rPr>
          <w:sz w:val="24"/>
          <w:szCs w:val="24"/>
        </w:rPr>
        <w:t>Havendo quem se manifeste, caberá a Pregoeira verificar a tempestividade e a existência de</w:t>
      </w:r>
      <w:r w:rsidRPr="00DD16CE">
        <w:rPr>
          <w:spacing w:val="-52"/>
          <w:sz w:val="24"/>
          <w:szCs w:val="24"/>
        </w:rPr>
        <w:t xml:space="preserve"> </w:t>
      </w:r>
      <w:r w:rsidRPr="00DD16CE">
        <w:rPr>
          <w:sz w:val="24"/>
          <w:szCs w:val="24"/>
        </w:rPr>
        <w:t>motivação</w:t>
      </w:r>
      <w:r w:rsidRPr="00DD16CE">
        <w:rPr>
          <w:spacing w:val="-1"/>
          <w:sz w:val="24"/>
          <w:szCs w:val="24"/>
        </w:rPr>
        <w:t xml:space="preserve"> </w:t>
      </w:r>
      <w:r w:rsidRPr="00DD16CE">
        <w:rPr>
          <w:sz w:val="24"/>
          <w:szCs w:val="24"/>
        </w:rPr>
        <w:t>da intenção</w:t>
      </w:r>
      <w:r w:rsidRPr="00DD16CE">
        <w:rPr>
          <w:spacing w:val="-4"/>
          <w:sz w:val="24"/>
          <w:szCs w:val="24"/>
        </w:rPr>
        <w:t xml:space="preserve"> </w:t>
      </w:r>
      <w:r w:rsidRPr="00DD16CE">
        <w:rPr>
          <w:sz w:val="24"/>
          <w:szCs w:val="24"/>
        </w:rPr>
        <w:t>de recorrer,</w:t>
      </w:r>
      <w:r w:rsidRPr="00DD16CE">
        <w:rPr>
          <w:spacing w:val="-1"/>
          <w:sz w:val="24"/>
          <w:szCs w:val="24"/>
        </w:rPr>
        <w:t xml:space="preserve"> </w:t>
      </w:r>
      <w:r w:rsidRPr="00DD16CE">
        <w:rPr>
          <w:sz w:val="24"/>
          <w:szCs w:val="24"/>
        </w:rPr>
        <w:t>para decidir</w:t>
      </w:r>
      <w:r w:rsidRPr="00DD16CE">
        <w:rPr>
          <w:spacing w:val="-3"/>
          <w:sz w:val="24"/>
          <w:szCs w:val="24"/>
        </w:rPr>
        <w:t xml:space="preserve"> </w:t>
      </w:r>
      <w:r w:rsidRPr="00DD16CE">
        <w:rPr>
          <w:sz w:val="24"/>
          <w:szCs w:val="24"/>
        </w:rPr>
        <w:t>se</w:t>
      </w:r>
      <w:r w:rsidRPr="00DD16CE">
        <w:rPr>
          <w:spacing w:val="-2"/>
          <w:sz w:val="24"/>
          <w:szCs w:val="24"/>
        </w:rPr>
        <w:t xml:space="preserve"> </w:t>
      </w:r>
      <w:r w:rsidRPr="00DD16CE">
        <w:rPr>
          <w:sz w:val="24"/>
          <w:szCs w:val="24"/>
        </w:rPr>
        <w:t>admite</w:t>
      </w:r>
      <w:r w:rsidRPr="00DD16CE">
        <w:rPr>
          <w:spacing w:val="-3"/>
          <w:sz w:val="24"/>
          <w:szCs w:val="24"/>
        </w:rPr>
        <w:t xml:space="preserve"> </w:t>
      </w:r>
      <w:r w:rsidRPr="00DD16CE">
        <w:rPr>
          <w:sz w:val="24"/>
          <w:szCs w:val="24"/>
        </w:rPr>
        <w:t>ou não</w:t>
      </w:r>
      <w:r w:rsidRPr="00DD16CE">
        <w:rPr>
          <w:spacing w:val="-4"/>
          <w:sz w:val="24"/>
          <w:szCs w:val="24"/>
        </w:rPr>
        <w:t xml:space="preserve"> </w:t>
      </w:r>
      <w:r w:rsidRPr="00DD16CE">
        <w:rPr>
          <w:sz w:val="24"/>
          <w:szCs w:val="24"/>
        </w:rPr>
        <w:t>o recurso,</w:t>
      </w:r>
      <w:r w:rsidRPr="00DD16CE">
        <w:rPr>
          <w:spacing w:val="-3"/>
          <w:sz w:val="24"/>
          <w:szCs w:val="24"/>
        </w:rPr>
        <w:t xml:space="preserve"> </w:t>
      </w:r>
      <w:r w:rsidRPr="00DD16CE">
        <w:rPr>
          <w:sz w:val="24"/>
          <w:szCs w:val="24"/>
        </w:rPr>
        <w:t>fundamentadamente.</w:t>
      </w:r>
    </w:p>
    <w:p w14:paraId="61B3F060" w14:textId="77777777" w:rsidR="00A67470" w:rsidRPr="00DD16CE" w:rsidRDefault="009A3065" w:rsidP="001518E3">
      <w:pPr>
        <w:pStyle w:val="PargrafodaLista"/>
        <w:numPr>
          <w:ilvl w:val="2"/>
          <w:numId w:val="9"/>
        </w:numPr>
        <w:tabs>
          <w:tab w:val="left" w:pos="1645"/>
        </w:tabs>
        <w:spacing w:before="120" w:after="120"/>
        <w:ind w:right="814" w:firstLine="0"/>
        <w:rPr>
          <w:sz w:val="24"/>
          <w:szCs w:val="24"/>
        </w:rPr>
      </w:pPr>
      <w:r w:rsidRPr="00DD16CE">
        <w:rPr>
          <w:sz w:val="24"/>
          <w:szCs w:val="24"/>
        </w:rPr>
        <w:t>Nesse momento a Pregoeira não adentrará no mérito recursal, mas apenas verificará as</w:t>
      </w:r>
      <w:r w:rsidRPr="00DD16CE">
        <w:rPr>
          <w:spacing w:val="1"/>
          <w:sz w:val="24"/>
          <w:szCs w:val="24"/>
        </w:rPr>
        <w:t xml:space="preserve"> </w:t>
      </w:r>
      <w:r w:rsidRPr="00DD16CE">
        <w:rPr>
          <w:sz w:val="24"/>
          <w:szCs w:val="24"/>
        </w:rPr>
        <w:t>condições</w:t>
      </w:r>
      <w:r w:rsidRPr="00DD16CE">
        <w:rPr>
          <w:spacing w:val="-3"/>
          <w:sz w:val="24"/>
          <w:szCs w:val="24"/>
        </w:rPr>
        <w:t xml:space="preserve"> </w:t>
      </w:r>
      <w:r w:rsidRPr="00DD16CE">
        <w:rPr>
          <w:sz w:val="24"/>
          <w:szCs w:val="24"/>
        </w:rPr>
        <w:t>de admissibilidade do recurso.</w:t>
      </w:r>
    </w:p>
    <w:p w14:paraId="4F19794D" w14:textId="77777777" w:rsidR="00A67470" w:rsidRPr="00DD16CE" w:rsidRDefault="009A3065" w:rsidP="001518E3">
      <w:pPr>
        <w:pStyle w:val="PargrafodaLista"/>
        <w:numPr>
          <w:ilvl w:val="1"/>
          <w:numId w:val="9"/>
        </w:numPr>
        <w:tabs>
          <w:tab w:val="left" w:pos="1467"/>
        </w:tabs>
        <w:spacing w:before="120" w:after="120"/>
        <w:ind w:right="814" w:firstLine="0"/>
        <w:rPr>
          <w:sz w:val="24"/>
          <w:szCs w:val="24"/>
        </w:rPr>
      </w:pPr>
      <w:r w:rsidRPr="00DD16CE">
        <w:rPr>
          <w:sz w:val="24"/>
          <w:szCs w:val="24"/>
        </w:rPr>
        <w:t xml:space="preserve">Uma vez admitido o recurso, o recorrente terá, a partir de então, o prazo de </w:t>
      </w:r>
      <w:r w:rsidRPr="00DD16CE">
        <w:rPr>
          <w:b/>
          <w:sz w:val="24"/>
          <w:szCs w:val="24"/>
        </w:rPr>
        <w:t>03 (três) dias</w:t>
      </w:r>
      <w:r w:rsidRPr="00DD16CE">
        <w:rPr>
          <w:b/>
          <w:spacing w:val="1"/>
          <w:sz w:val="24"/>
          <w:szCs w:val="24"/>
        </w:rPr>
        <w:t xml:space="preserve"> </w:t>
      </w:r>
      <w:r w:rsidRPr="00DD16CE">
        <w:rPr>
          <w:sz w:val="24"/>
          <w:szCs w:val="24"/>
        </w:rPr>
        <w:t>para apresentar as razões, pelo sistema eletrônico, ficando os demais licitantes, desde logo,</w:t>
      </w:r>
      <w:r w:rsidRPr="00DD16CE">
        <w:rPr>
          <w:spacing w:val="1"/>
          <w:sz w:val="24"/>
          <w:szCs w:val="24"/>
        </w:rPr>
        <w:t xml:space="preserve"> </w:t>
      </w:r>
      <w:r w:rsidRPr="00DD16CE">
        <w:rPr>
          <w:sz w:val="24"/>
          <w:szCs w:val="24"/>
        </w:rPr>
        <w:t>intimados para, se desejarem, apresentarem contrarrazões também pelo sistema eletrônico, em</w:t>
      </w:r>
      <w:r w:rsidRPr="00DD16CE">
        <w:rPr>
          <w:spacing w:val="1"/>
          <w:sz w:val="24"/>
          <w:szCs w:val="24"/>
        </w:rPr>
        <w:t xml:space="preserve"> </w:t>
      </w:r>
      <w:r w:rsidRPr="00DD16CE">
        <w:rPr>
          <w:sz w:val="24"/>
          <w:szCs w:val="24"/>
        </w:rPr>
        <w:t xml:space="preserve">outros </w:t>
      </w:r>
      <w:r w:rsidRPr="00DD16CE">
        <w:rPr>
          <w:b/>
          <w:sz w:val="24"/>
          <w:szCs w:val="24"/>
        </w:rPr>
        <w:t>03 (três) dias</w:t>
      </w:r>
      <w:r w:rsidRPr="00DD16CE">
        <w:rPr>
          <w:sz w:val="24"/>
          <w:szCs w:val="24"/>
        </w:rPr>
        <w:t>, que começarão a contar do término do prazo do recorrente, sendo-lhes</w:t>
      </w:r>
      <w:r w:rsidRPr="00DD16CE">
        <w:rPr>
          <w:spacing w:val="1"/>
          <w:sz w:val="24"/>
          <w:szCs w:val="24"/>
        </w:rPr>
        <w:t xml:space="preserve"> </w:t>
      </w:r>
      <w:r w:rsidRPr="00DD16CE">
        <w:rPr>
          <w:sz w:val="24"/>
          <w:szCs w:val="24"/>
        </w:rPr>
        <w:t>assegurada vista imediata</w:t>
      </w:r>
      <w:r w:rsidRPr="00DD16CE">
        <w:rPr>
          <w:spacing w:val="-1"/>
          <w:sz w:val="24"/>
          <w:szCs w:val="24"/>
        </w:rPr>
        <w:t xml:space="preserve"> </w:t>
      </w:r>
      <w:r w:rsidRPr="00DD16CE">
        <w:rPr>
          <w:sz w:val="24"/>
          <w:szCs w:val="24"/>
        </w:rPr>
        <w:t>dos elementos</w:t>
      </w:r>
      <w:r w:rsidRPr="00DD16CE">
        <w:rPr>
          <w:spacing w:val="-3"/>
          <w:sz w:val="24"/>
          <w:szCs w:val="24"/>
        </w:rPr>
        <w:t xml:space="preserve"> </w:t>
      </w:r>
      <w:r w:rsidRPr="00DD16CE">
        <w:rPr>
          <w:sz w:val="24"/>
          <w:szCs w:val="24"/>
        </w:rPr>
        <w:t>indispensáveis a</w:t>
      </w:r>
      <w:r w:rsidRPr="00DD16CE">
        <w:rPr>
          <w:spacing w:val="-1"/>
          <w:sz w:val="24"/>
          <w:szCs w:val="24"/>
        </w:rPr>
        <w:t xml:space="preserve"> </w:t>
      </w:r>
      <w:r w:rsidRPr="00DD16CE">
        <w:rPr>
          <w:sz w:val="24"/>
          <w:szCs w:val="24"/>
        </w:rPr>
        <w:t>defesa de</w:t>
      </w:r>
      <w:r w:rsidRPr="00DD16CE">
        <w:rPr>
          <w:spacing w:val="-3"/>
          <w:sz w:val="24"/>
          <w:szCs w:val="24"/>
        </w:rPr>
        <w:t xml:space="preserve"> </w:t>
      </w:r>
      <w:r w:rsidRPr="00DD16CE">
        <w:rPr>
          <w:sz w:val="24"/>
          <w:szCs w:val="24"/>
        </w:rPr>
        <w:t>seus</w:t>
      </w:r>
      <w:r w:rsidRPr="00DD16CE">
        <w:rPr>
          <w:spacing w:val="-2"/>
          <w:sz w:val="24"/>
          <w:szCs w:val="24"/>
        </w:rPr>
        <w:t xml:space="preserve"> </w:t>
      </w:r>
      <w:r w:rsidRPr="00DD16CE">
        <w:rPr>
          <w:sz w:val="24"/>
          <w:szCs w:val="24"/>
        </w:rPr>
        <w:t>interesses.</w:t>
      </w:r>
    </w:p>
    <w:p w14:paraId="1F4F646E" w14:textId="77777777" w:rsidR="00A67470" w:rsidRPr="00DD16CE" w:rsidRDefault="009A3065" w:rsidP="001518E3">
      <w:pPr>
        <w:pStyle w:val="PargrafodaLista"/>
        <w:numPr>
          <w:ilvl w:val="1"/>
          <w:numId w:val="9"/>
        </w:numPr>
        <w:tabs>
          <w:tab w:val="left" w:pos="1467"/>
        </w:tabs>
        <w:spacing w:before="120" w:after="120"/>
        <w:ind w:right="817" w:firstLine="0"/>
        <w:rPr>
          <w:sz w:val="24"/>
          <w:szCs w:val="24"/>
        </w:rPr>
      </w:pPr>
      <w:r w:rsidRPr="00DD16CE">
        <w:rPr>
          <w:sz w:val="24"/>
          <w:szCs w:val="24"/>
        </w:rPr>
        <w:t>A</w:t>
      </w:r>
      <w:r w:rsidRPr="00DD16CE">
        <w:rPr>
          <w:spacing w:val="6"/>
          <w:sz w:val="24"/>
          <w:szCs w:val="24"/>
        </w:rPr>
        <w:t xml:space="preserve"> </w:t>
      </w:r>
      <w:r w:rsidRPr="00DD16CE">
        <w:rPr>
          <w:sz w:val="24"/>
          <w:szCs w:val="24"/>
        </w:rPr>
        <w:t>falta</w:t>
      </w:r>
      <w:r w:rsidRPr="00DD16CE">
        <w:rPr>
          <w:spacing w:val="7"/>
          <w:sz w:val="24"/>
          <w:szCs w:val="24"/>
        </w:rPr>
        <w:t xml:space="preserve"> </w:t>
      </w:r>
      <w:r w:rsidRPr="00DD16CE">
        <w:rPr>
          <w:sz w:val="24"/>
          <w:szCs w:val="24"/>
        </w:rPr>
        <w:t>de</w:t>
      </w:r>
      <w:r w:rsidRPr="00DD16CE">
        <w:rPr>
          <w:spacing w:val="8"/>
          <w:sz w:val="24"/>
          <w:szCs w:val="24"/>
        </w:rPr>
        <w:t xml:space="preserve"> </w:t>
      </w:r>
      <w:r w:rsidRPr="00DD16CE">
        <w:rPr>
          <w:sz w:val="24"/>
          <w:szCs w:val="24"/>
        </w:rPr>
        <w:t>manifestação</w:t>
      </w:r>
      <w:r w:rsidRPr="00DD16CE">
        <w:rPr>
          <w:spacing w:val="7"/>
          <w:sz w:val="24"/>
          <w:szCs w:val="24"/>
        </w:rPr>
        <w:t xml:space="preserve"> </w:t>
      </w:r>
      <w:r w:rsidRPr="00DD16CE">
        <w:rPr>
          <w:sz w:val="24"/>
          <w:szCs w:val="24"/>
        </w:rPr>
        <w:t>imediata</w:t>
      </w:r>
      <w:r w:rsidRPr="00DD16CE">
        <w:rPr>
          <w:spacing w:val="6"/>
          <w:sz w:val="24"/>
          <w:szCs w:val="24"/>
        </w:rPr>
        <w:t xml:space="preserve"> </w:t>
      </w:r>
      <w:r w:rsidRPr="00DD16CE">
        <w:rPr>
          <w:sz w:val="24"/>
          <w:szCs w:val="24"/>
        </w:rPr>
        <w:t>e</w:t>
      </w:r>
      <w:r w:rsidRPr="00DD16CE">
        <w:rPr>
          <w:spacing w:val="7"/>
          <w:sz w:val="24"/>
          <w:szCs w:val="24"/>
        </w:rPr>
        <w:t xml:space="preserve"> </w:t>
      </w:r>
      <w:r w:rsidRPr="00DD16CE">
        <w:rPr>
          <w:sz w:val="24"/>
          <w:szCs w:val="24"/>
        </w:rPr>
        <w:t>motivada</w:t>
      </w:r>
      <w:r w:rsidRPr="00DD16CE">
        <w:rPr>
          <w:spacing w:val="8"/>
          <w:sz w:val="24"/>
          <w:szCs w:val="24"/>
        </w:rPr>
        <w:t xml:space="preserve"> </w:t>
      </w:r>
      <w:r w:rsidRPr="00DD16CE">
        <w:rPr>
          <w:sz w:val="24"/>
          <w:szCs w:val="24"/>
        </w:rPr>
        <w:t>importará</w:t>
      </w:r>
      <w:r w:rsidRPr="00DD16CE">
        <w:rPr>
          <w:spacing w:val="5"/>
          <w:sz w:val="24"/>
          <w:szCs w:val="24"/>
        </w:rPr>
        <w:t xml:space="preserve"> </w:t>
      </w:r>
      <w:r w:rsidRPr="00DD16CE">
        <w:rPr>
          <w:sz w:val="24"/>
          <w:szCs w:val="24"/>
        </w:rPr>
        <w:t>a</w:t>
      </w:r>
      <w:r w:rsidRPr="00DD16CE">
        <w:rPr>
          <w:spacing w:val="8"/>
          <w:sz w:val="24"/>
          <w:szCs w:val="24"/>
        </w:rPr>
        <w:t xml:space="preserve"> </w:t>
      </w:r>
      <w:r w:rsidRPr="00DD16CE">
        <w:rPr>
          <w:sz w:val="24"/>
          <w:szCs w:val="24"/>
        </w:rPr>
        <w:t>decadência</w:t>
      </w:r>
      <w:r w:rsidRPr="00DD16CE">
        <w:rPr>
          <w:spacing w:val="7"/>
          <w:sz w:val="24"/>
          <w:szCs w:val="24"/>
        </w:rPr>
        <w:t xml:space="preserve"> </w:t>
      </w:r>
      <w:r w:rsidRPr="00DD16CE">
        <w:rPr>
          <w:sz w:val="24"/>
          <w:szCs w:val="24"/>
        </w:rPr>
        <w:t>do</w:t>
      </w:r>
      <w:r w:rsidRPr="00DD16CE">
        <w:rPr>
          <w:spacing w:val="8"/>
          <w:sz w:val="24"/>
          <w:szCs w:val="24"/>
        </w:rPr>
        <w:t xml:space="preserve"> </w:t>
      </w:r>
      <w:r w:rsidRPr="00DD16CE">
        <w:rPr>
          <w:sz w:val="24"/>
          <w:szCs w:val="24"/>
        </w:rPr>
        <w:t>direito</w:t>
      </w:r>
      <w:r w:rsidRPr="00DD16CE">
        <w:rPr>
          <w:spacing w:val="7"/>
          <w:sz w:val="24"/>
          <w:szCs w:val="24"/>
        </w:rPr>
        <w:t xml:space="preserve"> </w:t>
      </w:r>
      <w:r w:rsidRPr="00DD16CE">
        <w:rPr>
          <w:sz w:val="24"/>
          <w:szCs w:val="24"/>
        </w:rPr>
        <w:t>de</w:t>
      </w:r>
      <w:r w:rsidRPr="00DD16CE">
        <w:rPr>
          <w:spacing w:val="6"/>
          <w:sz w:val="24"/>
          <w:szCs w:val="24"/>
        </w:rPr>
        <w:t xml:space="preserve"> </w:t>
      </w:r>
      <w:r w:rsidRPr="00DD16CE">
        <w:rPr>
          <w:sz w:val="24"/>
          <w:szCs w:val="24"/>
        </w:rPr>
        <w:t>recorrer</w:t>
      </w:r>
      <w:r w:rsidRPr="00DD16CE">
        <w:rPr>
          <w:spacing w:val="-53"/>
          <w:sz w:val="24"/>
          <w:szCs w:val="24"/>
        </w:rPr>
        <w:t xml:space="preserve"> </w:t>
      </w:r>
      <w:r w:rsidRPr="00DD16CE">
        <w:rPr>
          <w:sz w:val="24"/>
          <w:szCs w:val="24"/>
        </w:rPr>
        <w:t>e</w:t>
      </w:r>
      <w:r w:rsidRPr="00DD16CE">
        <w:rPr>
          <w:spacing w:val="-1"/>
          <w:sz w:val="24"/>
          <w:szCs w:val="24"/>
        </w:rPr>
        <w:t xml:space="preserve"> </w:t>
      </w:r>
      <w:r w:rsidRPr="00DD16CE">
        <w:rPr>
          <w:sz w:val="24"/>
          <w:szCs w:val="24"/>
        </w:rPr>
        <w:t>a adjudicação do</w:t>
      </w:r>
      <w:r w:rsidRPr="00DD16CE">
        <w:rPr>
          <w:spacing w:val="-3"/>
          <w:sz w:val="24"/>
          <w:szCs w:val="24"/>
        </w:rPr>
        <w:t xml:space="preserve"> </w:t>
      </w:r>
      <w:r w:rsidRPr="00DD16CE">
        <w:rPr>
          <w:sz w:val="24"/>
          <w:szCs w:val="24"/>
        </w:rPr>
        <w:t>objeto</w:t>
      </w:r>
      <w:r w:rsidRPr="00DD16CE">
        <w:rPr>
          <w:spacing w:val="-3"/>
          <w:sz w:val="24"/>
          <w:szCs w:val="24"/>
        </w:rPr>
        <w:t xml:space="preserve"> </w:t>
      </w:r>
      <w:r w:rsidRPr="00DD16CE">
        <w:rPr>
          <w:sz w:val="24"/>
          <w:szCs w:val="24"/>
        </w:rPr>
        <w:t>da licitação ao</w:t>
      </w:r>
      <w:r w:rsidRPr="00DD16CE">
        <w:rPr>
          <w:spacing w:val="-2"/>
          <w:sz w:val="24"/>
          <w:szCs w:val="24"/>
        </w:rPr>
        <w:t xml:space="preserve"> </w:t>
      </w:r>
      <w:r w:rsidRPr="00DD16CE">
        <w:rPr>
          <w:sz w:val="24"/>
          <w:szCs w:val="24"/>
        </w:rPr>
        <w:t>vencedor.</w:t>
      </w:r>
    </w:p>
    <w:p w14:paraId="43CC8130" w14:textId="77777777" w:rsidR="00A67470" w:rsidRPr="00DD16CE" w:rsidRDefault="009A3065" w:rsidP="001518E3">
      <w:pPr>
        <w:pStyle w:val="PargrafodaLista"/>
        <w:numPr>
          <w:ilvl w:val="1"/>
          <w:numId w:val="9"/>
        </w:numPr>
        <w:tabs>
          <w:tab w:val="left" w:pos="1513"/>
        </w:tabs>
        <w:spacing w:before="120" w:after="120"/>
        <w:ind w:right="814" w:firstLine="0"/>
        <w:rPr>
          <w:sz w:val="24"/>
          <w:szCs w:val="24"/>
        </w:rPr>
      </w:pPr>
      <w:r w:rsidRPr="00DD16CE">
        <w:rPr>
          <w:sz w:val="24"/>
          <w:szCs w:val="24"/>
        </w:rPr>
        <w:t>O</w:t>
      </w:r>
      <w:r w:rsidRPr="00DD16CE">
        <w:rPr>
          <w:spacing w:val="1"/>
          <w:sz w:val="24"/>
          <w:szCs w:val="24"/>
        </w:rPr>
        <w:t xml:space="preserve"> </w:t>
      </w:r>
      <w:r w:rsidRPr="00DD16CE">
        <w:rPr>
          <w:sz w:val="24"/>
          <w:szCs w:val="24"/>
        </w:rPr>
        <w:t>acolhimento</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recurso</w:t>
      </w:r>
      <w:r w:rsidRPr="00DD16CE">
        <w:rPr>
          <w:spacing w:val="1"/>
          <w:sz w:val="24"/>
          <w:szCs w:val="24"/>
        </w:rPr>
        <w:t xml:space="preserve"> </w:t>
      </w:r>
      <w:r w:rsidRPr="00DD16CE">
        <w:rPr>
          <w:sz w:val="24"/>
          <w:szCs w:val="24"/>
        </w:rPr>
        <w:t>importará</w:t>
      </w:r>
      <w:r w:rsidRPr="00DD16CE">
        <w:rPr>
          <w:spacing w:val="1"/>
          <w:sz w:val="24"/>
          <w:szCs w:val="24"/>
        </w:rPr>
        <w:t xml:space="preserve"> </w:t>
      </w:r>
      <w:r w:rsidRPr="00DD16CE">
        <w:rPr>
          <w:sz w:val="24"/>
          <w:szCs w:val="24"/>
        </w:rPr>
        <w:t>na</w:t>
      </w:r>
      <w:r w:rsidRPr="00DD16CE">
        <w:rPr>
          <w:spacing w:val="1"/>
          <w:sz w:val="24"/>
          <w:szCs w:val="24"/>
        </w:rPr>
        <w:t xml:space="preserve"> </w:t>
      </w:r>
      <w:r w:rsidRPr="00DD16CE">
        <w:rPr>
          <w:sz w:val="24"/>
          <w:szCs w:val="24"/>
        </w:rPr>
        <w:t>invalidação</w:t>
      </w:r>
      <w:r w:rsidRPr="00DD16CE">
        <w:rPr>
          <w:spacing w:val="1"/>
          <w:sz w:val="24"/>
          <w:szCs w:val="24"/>
        </w:rPr>
        <w:t xml:space="preserve"> </w:t>
      </w:r>
      <w:r w:rsidRPr="00DD16CE">
        <w:rPr>
          <w:sz w:val="24"/>
          <w:szCs w:val="24"/>
        </w:rPr>
        <w:t>apenas</w:t>
      </w:r>
      <w:r w:rsidRPr="00DD16CE">
        <w:rPr>
          <w:spacing w:val="1"/>
          <w:sz w:val="24"/>
          <w:szCs w:val="24"/>
        </w:rPr>
        <w:t xml:space="preserve"> </w:t>
      </w:r>
      <w:r w:rsidRPr="00DD16CE">
        <w:rPr>
          <w:sz w:val="24"/>
          <w:szCs w:val="24"/>
        </w:rPr>
        <w:t>dos</w:t>
      </w:r>
      <w:r w:rsidRPr="00DD16CE">
        <w:rPr>
          <w:spacing w:val="1"/>
          <w:sz w:val="24"/>
          <w:szCs w:val="24"/>
        </w:rPr>
        <w:t xml:space="preserve"> </w:t>
      </w:r>
      <w:r w:rsidRPr="00DD16CE">
        <w:rPr>
          <w:sz w:val="24"/>
          <w:szCs w:val="24"/>
        </w:rPr>
        <w:t>atos</w:t>
      </w:r>
      <w:r w:rsidRPr="00DD16CE">
        <w:rPr>
          <w:spacing w:val="1"/>
          <w:sz w:val="24"/>
          <w:szCs w:val="24"/>
        </w:rPr>
        <w:t xml:space="preserve"> </w:t>
      </w:r>
      <w:r w:rsidRPr="00DD16CE">
        <w:rPr>
          <w:sz w:val="24"/>
          <w:szCs w:val="24"/>
        </w:rPr>
        <w:t>insuscetíveis</w:t>
      </w:r>
      <w:r w:rsidRPr="00DD16CE">
        <w:rPr>
          <w:spacing w:val="1"/>
          <w:sz w:val="24"/>
          <w:szCs w:val="24"/>
        </w:rPr>
        <w:t xml:space="preserve"> </w:t>
      </w:r>
      <w:r w:rsidRPr="00DD16CE">
        <w:rPr>
          <w:sz w:val="24"/>
          <w:szCs w:val="24"/>
        </w:rPr>
        <w:t>de</w:t>
      </w:r>
      <w:r w:rsidRPr="00DD16CE">
        <w:rPr>
          <w:spacing w:val="-52"/>
          <w:sz w:val="24"/>
          <w:szCs w:val="24"/>
        </w:rPr>
        <w:t xml:space="preserve"> </w:t>
      </w:r>
      <w:r w:rsidRPr="00DD16CE">
        <w:rPr>
          <w:sz w:val="24"/>
          <w:szCs w:val="24"/>
        </w:rPr>
        <w:t>aproveitamento.</w:t>
      </w:r>
    </w:p>
    <w:p w14:paraId="1784F53E" w14:textId="77777777" w:rsidR="00A67470" w:rsidRPr="00DD16CE" w:rsidRDefault="009A3065" w:rsidP="001518E3">
      <w:pPr>
        <w:pStyle w:val="PargrafodaLista"/>
        <w:numPr>
          <w:ilvl w:val="1"/>
          <w:numId w:val="9"/>
        </w:numPr>
        <w:tabs>
          <w:tab w:val="left" w:pos="1458"/>
        </w:tabs>
        <w:spacing w:before="120" w:after="120"/>
        <w:ind w:left="1457" w:hanging="498"/>
        <w:rPr>
          <w:sz w:val="24"/>
          <w:szCs w:val="24"/>
        </w:rPr>
      </w:pPr>
      <w:r w:rsidRPr="00DD16CE">
        <w:rPr>
          <w:sz w:val="24"/>
          <w:szCs w:val="24"/>
        </w:rPr>
        <w:t>Os</w:t>
      </w:r>
      <w:r w:rsidRPr="00DD16CE">
        <w:rPr>
          <w:spacing w:val="-2"/>
          <w:sz w:val="24"/>
          <w:szCs w:val="24"/>
        </w:rPr>
        <w:t xml:space="preserve"> </w:t>
      </w:r>
      <w:r w:rsidRPr="00DD16CE">
        <w:rPr>
          <w:sz w:val="24"/>
          <w:szCs w:val="24"/>
        </w:rPr>
        <w:t>itens</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quais</w:t>
      </w:r>
      <w:r w:rsidRPr="00DD16CE">
        <w:rPr>
          <w:spacing w:val="-2"/>
          <w:sz w:val="24"/>
          <w:szCs w:val="24"/>
        </w:rPr>
        <w:t xml:space="preserve"> </w:t>
      </w:r>
      <w:r w:rsidRPr="00DD16CE">
        <w:rPr>
          <w:sz w:val="24"/>
          <w:szCs w:val="24"/>
        </w:rPr>
        <w:t>não</w:t>
      </w:r>
      <w:r w:rsidRPr="00DD16CE">
        <w:rPr>
          <w:spacing w:val="-1"/>
          <w:sz w:val="24"/>
          <w:szCs w:val="24"/>
        </w:rPr>
        <w:t xml:space="preserve"> </w:t>
      </w:r>
      <w:r w:rsidRPr="00DD16CE">
        <w:rPr>
          <w:sz w:val="24"/>
          <w:szCs w:val="24"/>
        </w:rPr>
        <w:t>forem</w:t>
      </w:r>
      <w:r w:rsidRPr="00DD16CE">
        <w:rPr>
          <w:spacing w:val="-5"/>
          <w:sz w:val="24"/>
          <w:szCs w:val="24"/>
        </w:rPr>
        <w:t xml:space="preserve"> </w:t>
      </w:r>
      <w:r w:rsidRPr="00DD16CE">
        <w:rPr>
          <w:sz w:val="24"/>
          <w:szCs w:val="24"/>
        </w:rPr>
        <w:t>interpostos</w:t>
      </w:r>
      <w:r w:rsidRPr="00DD16CE">
        <w:rPr>
          <w:spacing w:val="-2"/>
          <w:sz w:val="24"/>
          <w:szCs w:val="24"/>
        </w:rPr>
        <w:t xml:space="preserve"> </w:t>
      </w:r>
      <w:r w:rsidRPr="00DD16CE">
        <w:rPr>
          <w:sz w:val="24"/>
          <w:szCs w:val="24"/>
        </w:rPr>
        <w:t>recursos</w:t>
      </w:r>
      <w:r w:rsidRPr="00DD16CE">
        <w:rPr>
          <w:spacing w:val="-3"/>
          <w:sz w:val="24"/>
          <w:szCs w:val="24"/>
        </w:rPr>
        <w:t xml:space="preserve"> </w:t>
      </w:r>
      <w:r w:rsidRPr="00DD16CE">
        <w:rPr>
          <w:sz w:val="24"/>
          <w:szCs w:val="24"/>
        </w:rPr>
        <w:t>serão</w:t>
      </w:r>
      <w:r w:rsidRPr="00DD16CE">
        <w:rPr>
          <w:spacing w:val="-1"/>
          <w:sz w:val="24"/>
          <w:szCs w:val="24"/>
        </w:rPr>
        <w:t xml:space="preserve"> </w:t>
      </w:r>
      <w:r w:rsidRPr="00DD16CE">
        <w:rPr>
          <w:sz w:val="24"/>
          <w:szCs w:val="24"/>
        </w:rPr>
        <w:t>desde</w:t>
      </w:r>
      <w:r w:rsidRPr="00DD16CE">
        <w:rPr>
          <w:spacing w:val="-3"/>
          <w:sz w:val="24"/>
          <w:szCs w:val="24"/>
        </w:rPr>
        <w:t xml:space="preserve"> </w:t>
      </w:r>
      <w:r w:rsidRPr="00DD16CE">
        <w:rPr>
          <w:sz w:val="24"/>
          <w:szCs w:val="24"/>
        </w:rPr>
        <w:t>logo</w:t>
      </w:r>
      <w:r w:rsidRPr="00DD16CE">
        <w:rPr>
          <w:spacing w:val="-1"/>
          <w:sz w:val="24"/>
          <w:szCs w:val="24"/>
        </w:rPr>
        <w:t xml:space="preserve"> </w:t>
      </w:r>
      <w:r w:rsidRPr="00DD16CE">
        <w:rPr>
          <w:sz w:val="24"/>
          <w:szCs w:val="24"/>
        </w:rPr>
        <w:t>adjudicados.</w:t>
      </w:r>
    </w:p>
    <w:p w14:paraId="62C10717" w14:textId="77777777" w:rsidR="00A67470" w:rsidRPr="00DD16CE" w:rsidRDefault="009A3065" w:rsidP="001518E3">
      <w:pPr>
        <w:pStyle w:val="PargrafodaLista"/>
        <w:numPr>
          <w:ilvl w:val="1"/>
          <w:numId w:val="9"/>
        </w:numPr>
        <w:tabs>
          <w:tab w:val="left" w:pos="1482"/>
        </w:tabs>
        <w:spacing w:before="120" w:after="120"/>
        <w:ind w:right="814" w:firstLine="0"/>
        <w:rPr>
          <w:sz w:val="24"/>
          <w:szCs w:val="24"/>
        </w:rPr>
      </w:pPr>
      <w:r w:rsidRPr="00DD16CE">
        <w:rPr>
          <w:sz w:val="24"/>
          <w:szCs w:val="24"/>
        </w:rPr>
        <w:t xml:space="preserve">Os recursos e as contrarrazões serão dirigidos a pregoeira que, no prazo de </w:t>
      </w:r>
      <w:proofErr w:type="gramStart"/>
      <w:r w:rsidRPr="00DD16CE">
        <w:rPr>
          <w:sz w:val="24"/>
          <w:szCs w:val="24"/>
        </w:rPr>
        <w:t>3</w:t>
      </w:r>
      <w:proofErr w:type="gramEnd"/>
      <w:r w:rsidRPr="00DD16CE">
        <w:rPr>
          <w:sz w:val="24"/>
          <w:szCs w:val="24"/>
        </w:rPr>
        <w:t xml:space="preserve"> (três) dias</w:t>
      </w:r>
      <w:r w:rsidRPr="00DD16CE">
        <w:rPr>
          <w:spacing w:val="1"/>
          <w:sz w:val="24"/>
          <w:szCs w:val="24"/>
        </w:rPr>
        <w:t xml:space="preserve"> </w:t>
      </w:r>
      <w:r w:rsidRPr="00DD16CE">
        <w:rPr>
          <w:sz w:val="24"/>
          <w:szCs w:val="24"/>
        </w:rPr>
        <w:t>úteis,</w:t>
      </w:r>
      <w:r w:rsidRPr="00DD16CE">
        <w:rPr>
          <w:spacing w:val="-1"/>
          <w:sz w:val="24"/>
          <w:szCs w:val="24"/>
        </w:rPr>
        <w:t xml:space="preserve"> </w:t>
      </w:r>
      <w:r w:rsidRPr="00DD16CE">
        <w:rPr>
          <w:sz w:val="24"/>
          <w:szCs w:val="24"/>
        </w:rPr>
        <w:t>decidirá de</w:t>
      </w:r>
      <w:r w:rsidRPr="00DD16CE">
        <w:rPr>
          <w:spacing w:val="-2"/>
          <w:sz w:val="24"/>
          <w:szCs w:val="24"/>
        </w:rPr>
        <w:t xml:space="preserve"> </w:t>
      </w:r>
      <w:r w:rsidRPr="00DD16CE">
        <w:rPr>
          <w:sz w:val="24"/>
          <w:szCs w:val="24"/>
        </w:rPr>
        <w:t>forma fundamentada.</w:t>
      </w:r>
    </w:p>
    <w:p w14:paraId="2239E6B5" w14:textId="77777777" w:rsidR="00A67470" w:rsidRDefault="009A3065" w:rsidP="001518E3">
      <w:pPr>
        <w:pStyle w:val="PargrafodaLista"/>
        <w:numPr>
          <w:ilvl w:val="1"/>
          <w:numId w:val="9"/>
        </w:numPr>
        <w:tabs>
          <w:tab w:val="left" w:pos="1518"/>
        </w:tabs>
        <w:spacing w:before="120" w:after="120"/>
        <w:ind w:right="820" w:firstLine="0"/>
        <w:rPr>
          <w:sz w:val="24"/>
          <w:szCs w:val="24"/>
        </w:rPr>
      </w:pPr>
      <w:r w:rsidRPr="00DD16CE">
        <w:rPr>
          <w:sz w:val="24"/>
          <w:szCs w:val="24"/>
        </w:rPr>
        <w:t>Decididos</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recursos</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constatada</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regularidade</w:t>
      </w:r>
      <w:r w:rsidRPr="00DD16CE">
        <w:rPr>
          <w:spacing w:val="1"/>
          <w:sz w:val="24"/>
          <w:szCs w:val="24"/>
        </w:rPr>
        <w:t xml:space="preserve"> </w:t>
      </w:r>
      <w:r w:rsidRPr="00DD16CE">
        <w:rPr>
          <w:sz w:val="24"/>
          <w:szCs w:val="24"/>
        </w:rPr>
        <w:t>dos</w:t>
      </w:r>
      <w:r w:rsidRPr="00DD16CE">
        <w:rPr>
          <w:spacing w:val="1"/>
          <w:sz w:val="24"/>
          <w:szCs w:val="24"/>
        </w:rPr>
        <w:t xml:space="preserve"> </w:t>
      </w:r>
      <w:r w:rsidRPr="00DD16CE">
        <w:rPr>
          <w:sz w:val="24"/>
          <w:szCs w:val="24"/>
        </w:rPr>
        <w:t>atos</w:t>
      </w:r>
      <w:r w:rsidRPr="00DD16CE">
        <w:rPr>
          <w:spacing w:val="1"/>
          <w:sz w:val="24"/>
          <w:szCs w:val="24"/>
        </w:rPr>
        <w:t xml:space="preserve"> </w:t>
      </w:r>
      <w:r w:rsidRPr="00DD16CE">
        <w:rPr>
          <w:sz w:val="24"/>
          <w:szCs w:val="24"/>
        </w:rPr>
        <w:t>praticados,</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Autoridade</w:t>
      </w:r>
      <w:r w:rsidRPr="00DD16CE">
        <w:rPr>
          <w:spacing w:val="-52"/>
          <w:sz w:val="24"/>
          <w:szCs w:val="24"/>
        </w:rPr>
        <w:t xml:space="preserve"> </w:t>
      </w:r>
      <w:r w:rsidRPr="00DD16CE">
        <w:rPr>
          <w:sz w:val="24"/>
          <w:szCs w:val="24"/>
        </w:rPr>
        <w:t>competente</w:t>
      </w:r>
      <w:r w:rsidRPr="00DD16CE">
        <w:rPr>
          <w:spacing w:val="-3"/>
          <w:sz w:val="24"/>
          <w:szCs w:val="24"/>
        </w:rPr>
        <w:t xml:space="preserve"> </w:t>
      </w:r>
      <w:r w:rsidRPr="00DD16CE">
        <w:rPr>
          <w:sz w:val="24"/>
          <w:szCs w:val="24"/>
        </w:rPr>
        <w:t>adjudicará o objeto e homologará</w:t>
      </w:r>
      <w:r w:rsidRPr="00DD16CE">
        <w:rPr>
          <w:spacing w:val="-2"/>
          <w:sz w:val="24"/>
          <w:szCs w:val="24"/>
        </w:rPr>
        <w:t xml:space="preserve"> </w:t>
      </w:r>
      <w:r w:rsidRPr="00DD16CE">
        <w:rPr>
          <w:sz w:val="24"/>
          <w:szCs w:val="24"/>
        </w:rPr>
        <w:t>a licitação.</w:t>
      </w:r>
    </w:p>
    <w:p w14:paraId="22547011" w14:textId="77777777" w:rsidR="00FF6DA4" w:rsidRPr="00D763B7" w:rsidRDefault="00FF6DA4" w:rsidP="00D763B7">
      <w:pPr>
        <w:tabs>
          <w:tab w:val="left" w:pos="1518"/>
        </w:tabs>
        <w:spacing w:before="120" w:after="120"/>
        <w:ind w:left="960" w:right="820"/>
        <w:rPr>
          <w:sz w:val="24"/>
          <w:szCs w:val="24"/>
        </w:rPr>
      </w:pPr>
    </w:p>
    <w:p w14:paraId="1C5C0C80" w14:textId="77777777" w:rsidR="00A67470" w:rsidRPr="00DD16CE" w:rsidRDefault="009A3065" w:rsidP="001518E3">
      <w:pPr>
        <w:pStyle w:val="Ttulo2"/>
        <w:numPr>
          <w:ilvl w:val="0"/>
          <w:numId w:val="8"/>
        </w:numPr>
        <w:tabs>
          <w:tab w:val="left" w:pos="1292"/>
        </w:tabs>
        <w:spacing w:before="120" w:after="120"/>
        <w:jc w:val="both"/>
        <w:rPr>
          <w:sz w:val="24"/>
          <w:szCs w:val="24"/>
        </w:rPr>
      </w:pPr>
      <w:r w:rsidRPr="00DD16CE">
        <w:rPr>
          <w:sz w:val="24"/>
          <w:szCs w:val="24"/>
        </w:rPr>
        <w:t>DA</w:t>
      </w:r>
      <w:r w:rsidRPr="00DD16CE">
        <w:rPr>
          <w:spacing w:val="-3"/>
          <w:sz w:val="24"/>
          <w:szCs w:val="24"/>
        </w:rPr>
        <w:t xml:space="preserve"> </w:t>
      </w:r>
      <w:r w:rsidRPr="00DD16CE">
        <w:rPr>
          <w:sz w:val="24"/>
          <w:szCs w:val="24"/>
        </w:rPr>
        <w:t>REABERTURA DA</w:t>
      </w:r>
      <w:r w:rsidRPr="00DD16CE">
        <w:rPr>
          <w:spacing w:val="-2"/>
          <w:sz w:val="24"/>
          <w:szCs w:val="24"/>
        </w:rPr>
        <w:t xml:space="preserve"> </w:t>
      </w:r>
      <w:r w:rsidRPr="00DD16CE">
        <w:rPr>
          <w:sz w:val="24"/>
          <w:szCs w:val="24"/>
        </w:rPr>
        <w:t>SESSÃO</w:t>
      </w:r>
      <w:r w:rsidRPr="00DD16CE">
        <w:rPr>
          <w:spacing w:val="-1"/>
          <w:sz w:val="24"/>
          <w:szCs w:val="24"/>
        </w:rPr>
        <w:t xml:space="preserve"> </w:t>
      </w:r>
      <w:r w:rsidRPr="00DD16CE">
        <w:rPr>
          <w:sz w:val="24"/>
          <w:szCs w:val="24"/>
        </w:rPr>
        <w:t>PÚBLICA</w:t>
      </w:r>
    </w:p>
    <w:p w14:paraId="1258598D" w14:textId="77777777" w:rsidR="00A67470" w:rsidRPr="00DD16CE" w:rsidRDefault="009A3065" w:rsidP="001518E3">
      <w:pPr>
        <w:pStyle w:val="PargrafodaLista"/>
        <w:numPr>
          <w:ilvl w:val="1"/>
          <w:numId w:val="8"/>
        </w:numPr>
        <w:tabs>
          <w:tab w:val="left" w:pos="1458"/>
        </w:tabs>
        <w:spacing w:before="120" w:after="120"/>
        <w:ind w:hanging="498"/>
        <w:rPr>
          <w:sz w:val="24"/>
          <w:szCs w:val="24"/>
        </w:rPr>
      </w:pPr>
      <w:r w:rsidRPr="00DD16CE">
        <w:rPr>
          <w:sz w:val="24"/>
          <w:szCs w:val="24"/>
        </w:rPr>
        <w:t>A</w:t>
      </w:r>
      <w:r w:rsidRPr="00DD16CE">
        <w:rPr>
          <w:spacing w:val="-2"/>
          <w:sz w:val="24"/>
          <w:szCs w:val="24"/>
        </w:rPr>
        <w:t xml:space="preserve"> </w:t>
      </w:r>
      <w:r w:rsidRPr="00DD16CE">
        <w:rPr>
          <w:sz w:val="24"/>
          <w:szCs w:val="24"/>
        </w:rPr>
        <w:t>sessão</w:t>
      </w:r>
      <w:r w:rsidRPr="00DD16CE">
        <w:rPr>
          <w:spacing w:val="-4"/>
          <w:sz w:val="24"/>
          <w:szCs w:val="24"/>
        </w:rPr>
        <w:t xml:space="preserve"> </w:t>
      </w:r>
      <w:r w:rsidRPr="00DD16CE">
        <w:rPr>
          <w:sz w:val="24"/>
          <w:szCs w:val="24"/>
        </w:rPr>
        <w:t>pública</w:t>
      </w:r>
      <w:r w:rsidRPr="00DD16CE">
        <w:rPr>
          <w:spacing w:val="-1"/>
          <w:sz w:val="24"/>
          <w:szCs w:val="24"/>
        </w:rPr>
        <w:t xml:space="preserve"> </w:t>
      </w:r>
      <w:r w:rsidRPr="00DD16CE">
        <w:rPr>
          <w:sz w:val="24"/>
          <w:szCs w:val="24"/>
        </w:rPr>
        <w:t>poderá ser</w:t>
      </w:r>
      <w:r w:rsidRPr="00DD16CE">
        <w:rPr>
          <w:spacing w:val="-3"/>
          <w:sz w:val="24"/>
          <w:szCs w:val="24"/>
        </w:rPr>
        <w:t xml:space="preserve"> </w:t>
      </w:r>
      <w:r w:rsidRPr="00DD16CE">
        <w:rPr>
          <w:sz w:val="24"/>
          <w:szCs w:val="24"/>
        </w:rPr>
        <w:t>reaberta:</w:t>
      </w:r>
    </w:p>
    <w:p w14:paraId="627041E6" w14:textId="77777777" w:rsidR="00A67470" w:rsidRPr="00DD16CE" w:rsidRDefault="009A3065" w:rsidP="001518E3">
      <w:pPr>
        <w:pStyle w:val="PargrafodaLista"/>
        <w:numPr>
          <w:ilvl w:val="2"/>
          <w:numId w:val="8"/>
        </w:numPr>
        <w:tabs>
          <w:tab w:val="left" w:pos="1683"/>
        </w:tabs>
        <w:spacing w:before="120" w:after="120"/>
        <w:ind w:right="814" w:firstLine="0"/>
        <w:rPr>
          <w:sz w:val="24"/>
          <w:szCs w:val="24"/>
        </w:rPr>
      </w:pPr>
      <w:r w:rsidRPr="00DD16CE">
        <w:rPr>
          <w:sz w:val="24"/>
          <w:szCs w:val="24"/>
        </w:rPr>
        <w:t>Nas</w:t>
      </w:r>
      <w:r w:rsidRPr="00DD16CE">
        <w:rPr>
          <w:spacing w:val="1"/>
          <w:sz w:val="24"/>
          <w:szCs w:val="24"/>
        </w:rPr>
        <w:t xml:space="preserve"> </w:t>
      </w:r>
      <w:r w:rsidRPr="00DD16CE">
        <w:rPr>
          <w:sz w:val="24"/>
          <w:szCs w:val="24"/>
        </w:rPr>
        <w:t>hipóteses</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provimento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recurso</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leve</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anulação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atos</w:t>
      </w:r>
      <w:r w:rsidRPr="00DD16CE">
        <w:rPr>
          <w:spacing w:val="1"/>
          <w:sz w:val="24"/>
          <w:szCs w:val="24"/>
        </w:rPr>
        <w:t xml:space="preserve"> </w:t>
      </w:r>
      <w:r w:rsidRPr="00DD16CE">
        <w:rPr>
          <w:sz w:val="24"/>
          <w:szCs w:val="24"/>
        </w:rPr>
        <w:t>anteriores</w:t>
      </w:r>
      <w:r w:rsidRPr="00DD16CE">
        <w:rPr>
          <w:spacing w:val="1"/>
          <w:sz w:val="24"/>
          <w:szCs w:val="24"/>
        </w:rPr>
        <w:t xml:space="preserve"> </w:t>
      </w:r>
      <w:proofErr w:type="gramStart"/>
      <w:r w:rsidRPr="00DD16CE">
        <w:rPr>
          <w:sz w:val="24"/>
          <w:szCs w:val="24"/>
        </w:rPr>
        <w:t>a</w:t>
      </w:r>
      <w:proofErr w:type="gramEnd"/>
      <w:r w:rsidRPr="00DD16CE">
        <w:rPr>
          <w:spacing w:val="1"/>
          <w:sz w:val="24"/>
          <w:szCs w:val="24"/>
        </w:rPr>
        <w:t xml:space="preserve"> </w:t>
      </w:r>
      <w:r w:rsidRPr="00DD16CE">
        <w:rPr>
          <w:sz w:val="24"/>
          <w:szCs w:val="24"/>
        </w:rPr>
        <w:t>realização</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sessão</w:t>
      </w:r>
      <w:r w:rsidRPr="00DD16CE">
        <w:rPr>
          <w:spacing w:val="1"/>
          <w:sz w:val="24"/>
          <w:szCs w:val="24"/>
        </w:rPr>
        <w:t xml:space="preserve"> </w:t>
      </w:r>
      <w:r w:rsidRPr="00DD16CE">
        <w:rPr>
          <w:sz w:val="24"/>
          <w:szCs w:val="24"/>
        </w:rPr>
        <w:t>pública</w:t>
      </w:r>
      <w:r w:rsidRPr="00DD16CE">
        <w:rPr>
          <w:spacing w:val="1"/>
          <w:sz w:val="24"/>
          <w:szCs w:val="24"/>
        </w:rPr>
        <w:t xml:space="preserve"> </w:t>
      </w:r>
      <w:r w:rsidRPr="00DD16CE">
        <w:rPr>
          <w:sz w:val="24"/>
          <w:szCs w:val="24"/>
        </w:rPr>
        <w:t>precedente</w:t>
      </w:r>
      <w:r w:rsidRPr="00DD16CE">
        <w:rPr>
          <w:spacing w:val="1"/>
          <w:sz w:val="24"/>
          <w:szCs w:val="24"/>
        </w:rPr>
        <w:t xml:space="preserve"> </w:t>
      </w:r>
      <w:r w:rsidRPr="00DD16CE">
        <w:rPr>
          <w:sz w:val="24"/>
          <w:szCs w:val="24"/>
        </w:rPr>
        <w:t>ou</w:t>
      </w:r>
      <w:r w:rsidRPr="00DD16CE">
        <w:rPr>
          <w:spacing w:val="1"/>
          <w:sz w:val="24"/>
          <w:szCs w:val="24"/>
        </w:rPr>
        <w:t xml:space="preserve"> </w:t>
      </w:r>
      <w:r w:rsidRPr="00DD16CE">
        <w:rPr>
          <w:sz w:val="24"/>
          <w:szCs w:val="24"/>
        </w:rPr>
        <w:t>em</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seja</w:t>
      </w:r>
      <w:r w:rsidRPr="00DD16CE">
        <w:rPr>
          <w:spacing w:val="1"/>
          <w:sz w:val="24"/>
          <w:szCs w:val="24"/>
        </w:rPr>
        <w:t xml:space="preserve"> </w:t>
      </w:r>
      <w:r w:rsidRPr="00DD16CE">
        <w:rPr>
          <w:sz w:val="24"/>
          <w:szCs w:val="24"/>
        </w:rPr>
        <w:t>anulada</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própria</w:t>
      </w:r>
      <w:r w:rsidRPr="00DD16CE">
        <w:rPr>
          <w:spacing w:val="1"/>
          <w:sz w:val="24"/>
          <w:szCs w:val="24"/>
        </w:rPr>
        <w:t xml:space="preserve"> </w:t>
      </w:r>
      <w:r w:rsidRPr="00DD16CE">
        <w:rPr>
          <w:sz w:val="24"/>
          <w:szCs w:val="24"/>
        </w:rPr>
        <w:t>sessão</w:t>
      </w:r>
      <w:r w:rsidRPr="00DD16CE">
        <w:rPr>
          <w:spacing w:val="55"/>
          <w:sz w:val="24"/>
          <w:szCs w:val="24"/>
        </w:rPr>
        <w:t xml:space="preserve"> </w:t>
      </w:r>
      <w:r w:rsidRPr="00DD16CE">
        <w:rPr>
          <w:sz w:val="24"/>
          <w:szCs w:val="24"/>
        </w:rPr>
        <w:t>pública,</w:t>
      </w:r>
      <w:r w:rsidRPr="00DD16CE">
        <w:rPr>
          <w:spacing w:val="-52"/>
          <w:sz w:val="24"/>
          <w:szCs w:val="24"/>
        </w:rPr>
        <w:t xml:space="preserve"> </w:t>
      </w:r>
      <w:r w:rsidRPr="00DD16CE">
        <w:rPr>
          <w:sz w:val="24"/>
          <w:szCs w:val="24"/>
        </w:rPr>
        <w:t>situação</w:t>
      </w:r>
      <w:r w:rsidRPr="00DD16CE">
        <w:rPr>
          <w:spacing w:val="-1"/>
          <w:sz w:val="24"/>
          <w:szCs w:val="24"/>
        </w:rPr>
        <w:t xml:space="preserve"> </w:t>
      </w:r>
      <w:r w:rsidRPr="00DD16CE">
        <w:rPr>
          <w:sz w:val="24"/>
          <w:szCs w:val="24"/>
        </w:rPr>
        <w:t>em</w:t>
      </w:r>
      <w:r w:rsidRPr="00DD16CE">
        <w:rPr>
          <w:spacing w:val="-4"/>
          <w:sz w:val="24"/>
          <w:szCs w:val="24"/>
        </w:rPr>
        <w:t xml:space="preserve"> </w:t>
      </w:r>
      <w:r w:rsidRPr="00DD16CE">
        <w:rPr>
          <w:sz w:val="24"/>
          <w:szCs w:val="24"/>
        </w:rPr>
        <w:t>que serão</w:t>
      </w:r>
      <w:r w:rsidRPr="00DD16CE">
        <w:rPr>
          <w:spacing w:val="-3"/>
          <w:sz w:val="24"/>
          <w:szCs w:val="24"/>
        </w:rPr>
        <w:t xml:space="preserve"> </w:t>
      </w:r>
      <w:r w:rsidRPr="00DD16CE">
        <w:rPr>
          <w:sz w:val="24"/>
          <w:szCs w:val="24"/>
        </w:rPr>
        <w:t>repetidos os atos</w:t>
      </w:r>
      <w:r w:rsidRPr="00DD16CE">
        <w:rPr>
          <w:spacing w:val="-2"/>
          <w:sz w:val="24"/>
          <w:szCs w:val="24"/>
        </w:rPr>
        <w:t xml:space="preserve"> </w:t>
      </w:r>
      <w:r w:rsidRPr="00DD16CE">
        <w:rPr>
          <w:sz w:val="24"/>
          <w:szCs w:val="24"/>
        </w:rPr>
        <w:t>anulados</w:t>
      </w:r>
      <w:r w:rsidRPr="00DD16CE">
        <w:rPr>
          <w:spacing w:val="-2"/>
          <w:sz w:val="24"/>
          <w:szCs w:val="24"/>
        </w:rPr>
        <w:t xml:space="preserve"> </w:t>
      </w:r>
      <w:r w:rsidRPr="00DD16CE">
        <w:rPr>
          <w:sz w:val="24"/>
          <w:szCs w:val="24"/>
        </w:rPr>
        <w:t>e os</w:t>
      </w:r>
      <w:r w:rsidRPr="00DD16CE">
        <w:rPr>
          <w:spacing w:val="-2"/>
          <w:sz w:val="24"/>
          <w:szCs w:val="24"/>
        </w:rPr>
        <w:t xml:space="preserve"> </w:t>
      </w:r>
      <w:r w:rsidRPr="00DD16CE">
        <w:rPr>
          <w:sz w:val="24"/>
          <w:szCs w:val="24"/>
        </w:rPr>
        <w:t>que dele dependam.</w:t>
      </w:r>
    </w:p>
    <w:p w14:paraId="079CFFEE" w14:textId="77777777" w:rsidR="00A67470" w:rsidRPr="00DD16CE" w:rsidRDefault="009A3065" w:rsidP="001518E3">
      <w:pPr>
        <w:pStyle w:val="PargrafodaLista"/>
        <w:numPr>
          <w:ilvl w:val="2"/>
          <w:numId w:val="8"/>
        </w:numPr>
        <w:tabs>
          <w:tab w:val="left" w:pos="1662"/>
        </w:tabs>
        <w:spacing w:before="120" w:after="120"/>
        <w:ind w:right="815" w:firstLine="0"/>
        <w:rPr>
          <w:sz w:val="24"/>
          <w:szCs w:val="24"/>
        </w:rPr>
      </w:pPr>
      <w:r w:rsidRPr="00DD16CE">
        <w:rPr>
          <w:sz w:val="24"/>
          <w:szCs w:val="24"/>
        </w:rPr>
        <w:t>Quando houver erro na aceitação do preço melhor classificado ou quando o licitante</w:t>
      </w:r>
      <w:r w:rsidRPr="00DD16CE">
        <w:rPr>
          <w:spacing w:val="1"/>
          <w:sz w:val="24"/>
          <w:szCs w:val="24"/>
        </w:rPr>
        <w:t xml:space="preserve"> </w:t>
      </w:r>
      <w:r w:rsidRPr="00DD16CE">
        <w:rPr>
          <w:sz w:val="24"/>
          <w:szCs w:val="24"/>
        </w:rPr>
        <w:t>declarado</w:t>
      </w:r>
      <w:r w:rsidRPr="00DD16CE">
        <w:rPr>
          <w:spacing w:val="1"/>
          <w:sz w:val="24"/>
          <w:szCs w:val="24"/>
        </w:rPr>
        <w:t xml:space="preserve"> </w:t>
      </w:r>
      <w:r w:rsidRPr="00DD16CE">
        <w:rPr>
          <w:sz w:val="24"/>
          <w:szCs w:val="24"/>
        </w:rPr>
        <w:t>vencedor</w:t>
      </w:r>
      <w:r w:rsidRPr="00DD16CE">
        <w:rPr>
          <w:spacing w:val="1"/>
          <w:sz w:val="24"/>
          <w:szCs w:val="24"/>
        </w:rPr>
        <w:t xml:space="preserve"> </w:t>
      </w:r>
      <w:r w:rsidRPr="00DD16CE">
        <w:rPr>
          <w:sz w:val="24"/>
          <w:szCs w:val="24"/>
        </w:rPr>
        <w:t>não</w:t>
      </w:r>
      <w:r w:rsidRPr="00DD16CE">
        <w:rPr>
          <w:spacing w:val="1"/>
          <w:sz w:val="24"/>
          <w:szCs w:val="24"/>
        </w:rPr>
        <w:t xml:space="preserve"> </w:t>
      </w:r>
      <w:r w:rsidRPr="00DD16CE">
        <w:rPr>
          <w:sz w:val="24"/>
          <w:szCs w:val="24"/>
        </w:rPr>
        <w:t>assinar</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contrato,</w:t>
      </w:r>
      <w:r w:rsidRPr="00DD16CE">
        <w:rPr>
          <w:spacing w:val="1"/>
          <w:sz w:val="24"/>
          <w:szCs w:val="24"/>
        </w:rPr>
        <w:t xml:space="preserve"> </w:t>
      </w:r>
      <w:r w:rsidRPr="00DD16CE">
        <w:rPr>
          <w:sz w:val="24"/>
          <w:szCs w:val="24"/>
        </w:rPr>
        <w:t>não</w:t>
      </w:r>
      <w:r w:rsidRPr="00DD16CE">
        <w:rPr>
          <w:spacing w:val="1"/>
          <w:sz w:val="24"/>
          <w:szCs w:val="24"/>
        </w:rPr>
        <w:t xml:space="preserve"> </w:t>
      </w:r>
      <w:r w:rsidRPr="00DD16CE">
        <w:rPr>
          <w:sz w:val="24"/>
          <w:szCs w:val="24"/>
        </w:rPr>
        <w:t>retirar</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instrumento</w:t>
      </w:r>
      <w:r w:rsidRPr="00DD16CE">
        <w:rPr>
          <w:spacing w:val="1"/>
          <w:sz w:val="24"/>
          <w:szCs w:val="24"/>
        </w:rPr>
        <w:t xml:space="preserve"> </w:t>
      </w:r>
      <w:r w:rsidRPr="00DD16CE">
        <w:rPr>
          <w:sz w:val="24"/>
          <w:szCs w:val="24"/>
        </w:rPr>
        <w:t>equivalente</w:t>
      </w:r>
      <w:r w:rsidRPr="00DD16CE">
        <w:rPr>
          <w:spacing w:val="1"/>
          <w:sz w:val="24"/>
          <w:szCs w:val="24"/>
        </w:rPr>
        <w:t xml:space="preserve"> </w:t>
      </w:r>
      <w:r w:rsidRPr="00DD16CE">
        <w:rPr>
          <w:sz w:val="24"/>
          <w:szCs w:val="24"/>
        </w:rPr>
        <w:t>ou</w:t>
      </w:r>
      <w:r w:rsidRPr="00DD16CE">
        <w:rPr>
          <w:spacing w:val="1"/>
          <w:sz w:val="24"/>
          <w:szCs w:val="24"/>
        </w:rPr>
        <w:t xml:space="preserve"> </w:t>
      </w:r>
      <w:r w:rsidRPr="00DD16CE">
        <w:rPr>
          <w:sz w:val="24"/>
          <w:szCs w:val="24"/>
        </w:rPr>
        <w:t>não</w:t>
      </w:r>
      <w:r w:rsidRPr="00DD16CE">
        <w:rPr>
          <w:spacing w:val="1"/>
          <w:sz w:val="24"/>
          <w:szCs w:val="24"/>
        </w:rPr>
        <w:t xml:space="preserve"> </w:t>
      </w:r>
      <w:r w:rsidRPr="00DD16CE">
        <w:rPr>
          <w:sz w:val="24"/>
          <w:szCs w:val="24"/>
        </w:rPr>
        <w:t>comprovar a regularizacao fiscal e trabalhista, nos termos do art. 43, §1</w:t>
      </w:r>
      <w:r w:rsidR="00B337B1" w:rsidRPr="00DD16CE">
        <w:rPr>
          <w:sz w:val="24"/>
          <w:szCs w:val="24"/>
        </w:rPr>
        <w:t>º,</w:t>
      </w:r>
      <w:r w:rsidRPr="00DD16CE">
        <w:rPr>
          <w:sz w:val="24"/>
          <w:szCs w:val="24"/>
        </w:rPr>
        <w:t xml:space="preserve"> da LC no 123/2006,</w:t>
      </w:r>
      <w:r w:rsidRPr="00DD16CE">
        <w:rPr>
          <w:spacing w:val="1"/>
          <w:sz w:val="24"/>
          <w:szCs w:val="24"/>
        </w:rPr>
        <w:t xml:space="preserve"> </w:t>
      </w:r>
      <w:r w:rsidRPr="00DD16CE">
        <w:rPr>
          <w:sz w:val="24"/>
          <w:szCs w:val="24"/>
        </w:rPr>
        <w:t>serão</w:t>
      </w:r>
      <w:r w:rsidRPr="00DD16CE">
        <w:rPr>
          <w:spacing w:val="-1"/>
          <w:sz w:val="24"/>
          <w:szCs w:val="24"/>
        </w:rPr>
        <w:t xml:space="preserve"> </w:t>
      </w:r>
      <w:r w:rsidRPr="00DD16CE">
        <w:rPr>
          <w:sz w:val="24"/>
          <w:szCs w:val="24"/>
        </w:rPr>
        <w:t>adotados</w:t>
      </w:r>
      <w:r w:rsidRPr="00DD16CE">
        <w:rPr>
          <w:spacing w:val="-1"/>
          <w:sz w:val="24"/>
          <w:szCs w:val="24"/>
        </w:rPr>
        <w:t xml:space="preserve"> </w:t>
      </w:r>
      <w:r w:rsidRPr="00DD16CE">
        <w:rPr>
          <w:sz w:val="24"/>
          <w:szCs w:val="24"/>
        </w:rPr>
        <w:t>os</w:t>
      </w:r>
      <w:r w:rsidRPr="00DD16CE">
        <w:rPr>
          <w:spacing w:val="-3"/>
          <w:sz w:val="24"/>
          <w:szCs w:val="24"/>
        </w:rPr>
        <w:t xml:space="preserve"> </w:t>
      </w:r>
      <w:r w:rsidRPr="00DD16CE">
        <w:rPr>
          <w:sz w:val="24"/>
          <w:szCs w:val="24"/>
        </w:rPr>
        <w:t>procedimentos</w:t>
      </w:r>
      <w:r w:rsidRPr="00DD16CE">
        <w:rPr>
          <w:spacing w:val="-3"/>
          <w:sz w:val="24"/>
          <w:szCs w:val="24"/>
        </w:rPr>
        <w:t xml:space="preserve"> </w:t>
      </w:r>
      <w:r w:rsidRPr="00DD16CE">
        <w:rPr>
          <w:sz w:val="24"/>
          <w:szCs w:val="24"/>
        </w:rPr>
        <w:t>imediatamente</w:t>
      </w:r>
      <w:r w:rsidRPr="00DD16CE">
        <w:rPr>
          <w:spacing w:val="-1"/>
          <w:sz w:val="24"/>
          <w:szCs w:val="24"/>
        </w:rPr>
        <w:t xml:space="preserve"> </w:t>
      </w:r>
      <w:r w:rsidRPr="00DD16CE">
        <w:rPr>
          <w:sz w:val="24"/>
          <w:szCs w:val="24"/>
        </w:rPr>
        <w:t>posteriores ao</w:t>
      </w:r>
      <w:r w:rsidRPr="00DD16CE">
        <w:rPr>
          <w:spacing w:val="-4"/>
          <w:sz w:val="24"/>
          <w:szCs w:val="24"/>
        </w:rPr>
        <w:t xml:space="preserve"> </w:t>
      </w:r>
      <w:r w:rsidRPr="00DD16CE">
        <w:rPr>
          <w:sz w:val="24"/>
          <w:szCs w:val="24"/>
        </w:rPr>
        <w:t>encerramento</w:t>
      </w:r>
      <w:r w:rsidRPr="00DD16CE">
        <w:rPr>
          <w:spacing w:val="-1"/>
          <w:sz w:val="24"/>
          <w:szCs w:val="24"/>
        </w:rPr>
        <w:t xml:space="preserve"> </w:t>
      </w:r>
      <w:r w:rsidRPr="00DD16CE">
        <w:rPr>
          <w:sz w:val="24"/>
          <w:szCs w:val="24"/>
        </w:rPr>
        <w:t>da</w:t>
      </w:r>
      <w:r w:rsidRPr="00DD16CE">
        <w:rPr>
          <w:spacing w:val="-3"/>
          <w:sz w:val="24"/>
          <w:szCs w:val="24"/>
        </w:rPr>
        <w:t xml:space="preserve"> </w:t>
      </w:r>
      <w:r w:rsidRPr="00DD16CE">
        <w:rPr>
          <w:sz w:val="24"/>
          <w:szCs w:val="24"/>
        </w:rPr>
        <w:t>etapa</w:t>
      </w:r>
      <w:r w:rsidRPr="00DD16CE">
        <w:rPr>
          <w:spacing w:val="-1"/>
          <w:sz w:val="24"/>
          <w:szCs w:val="24"/>
        </w:rPr>
        <w:t xml:space="preserve"> </w:t>
      </w:r>
      <w:r w:rsidRPr="00DD16CE">
        <w:rPr>
          <w:sz w:val="24"/>
          <w:szCs w:val="24"/>
        </w:rPr>
        <w:t>de</w:t>
      </w:r>
      <w:r w:rsidRPr="00DD16CE">
        <w:rPr>
          <w:spacing w:val="-2"/>
          <w:sz w:val="24"/>
          <w:szCs w:val="24"/>
        </w:rPr>
        <w:t xml:space="preserve"> </w:t>
      </w:r>
      <w:r w:rsidRPr="00DD16CE">
        <w:rPr>
          <w:sz w:val="24"/>
          <w:szCs w:val="24"/>
        </w:rPr>
        <w:t>lances.</w:t>
      </w:r>
    </w:p>
    <w:p w14:paraId="2D130C1A" w14:textId="77777777" w:rsidR="00A67470" w:rsidRPr="00DD16CE" w:rsidRDefault="009A3065" w:rsidP="001518E3">
      <w:pPr>
        <w:pStyle w:val="PargrafodaLista"/>
        <w:numPr>
          <w:ilvl w:val="1"/>
          <w:numId w:val="8"/>
        </w:numPr>
        <w:tabs>
          <w:tab w:val="left" w:pos="1510"/>
        </w:tabs>
        <w:spacing w:before="120" w:after="120"/>
        <w:ind w:left="960" w:right="817" w:firstLine="0"/>
        <w:rPr>
          <w:sz w:val="24"/>
          <w:szCs w:val="24"/>
        </w:rPr>
      </w:pPr>
      <w:r w:rsidRPr="00DD16CE">
        <w:rPr>
          <w:sz w:val="24"/>
          <w:szCs w:val="24"/>
        </w:rPr>
        <w:t>Todos</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licitantes remanescentes</w:t>
      </w:r>
      <w:r w:rsidRPr="00DD16CE">
        <w:rPr>
          <w:spacing w:val="1"/>
          <w:sz w:val="24"/>
          <w:szCs w:val="24"/>
        </w:rPr>
        <w:t xml:space="preserve"> </w:t>
      </w:r>
      <w:r w:rsidRPr="00DD16CE">
        <w:rPr>
          <w:sz w:val="24"/>
          <w:szCs w:val="24"/>
        </w:rPr>
        <w:t>deverão</w:t>
      </w:r>
      <w:r w:rsidRPr="00DD16CE">
        <w:rPr>
          <w:spacing w:val="1"/>
          <w:sz w:val="24"/>
          <w:szCs w:val="24"/>
        </w:rPr>
        <w:t xml:space="preserve"> </w:t>
      </w:r>
      <w:r w:rsidRPr="00DD16CE">
        <w:rPr>
          <w:sz w:val="24"/>
          <w:szCs w:val="24"/>
        </w:rPr>
        <w:t>ser convocados</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acompanhar</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sessão</w:t>
      </w:r>
      <w:r w:rsidRPr="00DD16CE">
        <w:rPr>
          <w:spacing w:val="1"/>
          <w:sz w:val="24"/>
          <w:szCs w:val="24"/>
        </w:rPr>
        <w:t xml:space="preserve"> </w:t>
      </w:r>
      <w:r w:rsidRPr="00DD16CE">
        <w:rPr>
          <w:sz w:val="24"/>
          <w:szCs w:val="24"/>
        </w:rPr>
        <w:t>reaberta.</w:t>
      </w:r>
    </w:p>
    <w:p w14:paraId="4EC41597" w14:textId="77777777" w:rsidR="00A67470" w:rsidRPr="00DD16CE" w:rsidRDefault="009A3065" w:rsidP="001518E3">
      <w:pPr>
        <w:pStyle w:val="PargrafodaLista"/>
        <w:numPr>
          <w:ilvl w:val="2"/>
          <w:numId w:val="8"/>
        </w:numPr>
        <w:tabs>
          <w:tab w:val="left" w:pos="1626"/>
        </w:tabs>
        <w:spacing w:before="120" w:after="120"/>
        <w:ind w:right="818" w:firstLine="0"/>
        <w:rPr>
          <w:sz w:val="24"/>
          <w:szCs w:val="24"/>
        </w:rPr>
      </w:pPr>
      <w:r w:rsidRPr="00DD16CE">
        <w:rPr>
          <w:sz w:val="24"/>
          <w:szCs w:val="24"/>
        </w:rPr>
        <w:t>A convocação se dará por meio do sistema eletrônico (“chat”) ou e-mail de acordo com a</w:t>
      </w:r>
      <w:r w:rsidRPr="00DD16CE">
        <w:rPr>
          <w:spacing w:val="1"/>
          <w:sz w:val="24"/>
          <w:szCs w:val="24"/>
        </w:rPr>
        <w:t xml:space="preserve"> </w:t>
      </w:r>
      <w:r w:rsidRPr="00DD16CE">
        <w:rPr>
          <w:sz w:val="24"/>
          <w:szCs w:val="24"/>
        </w:rPr>
        <w:t>fase</w:t>
      </w:r>
      <w:r w:rsidRPr="00DD16CE">
        <w:rPr>
          <w:spacing w:val="-3"/>
          <w:sz w:val="24"/>
          <w:szCs w:val="24"/>
        </w:rPr>
        <w:t xml:space="preserve"> </w:t>
      </w:r>
      <w:r w:rsidRPr="00DD16CE">
        <w:rPr>
          <w:sz w:val="24"/>
          <w:szCs w:val="24"/>
        </w:rPr>
        <w:t>do procedimento licitatório.</w:t>
      </w:r>
    </w:p>
    <w:p w14:paraId="537D1B05" w14:textId="77777777" w:rsidR="00A67470" w:rsidRPr="00DD16CE" w:rsidRDefault="009A3065" w:rsidP="001518E3">
      <w:pPr>
        <w:pStyle w:val="PargrafodaLista"/>
        <w:numPr>
          <w:ilvl w:val="2"/>
          <w:numId w:val="8"/>
        </w:numPr>
        <w:tabs>
          <w:tab w:val="left" w:pos="1662"/>
        </w:tabs>
        <w:spacing w:before="120" w:after="120"/>
        <w:ind w:right="817" w:firstLine="0"/>
        <w:rPr>
          <w:sz w:val="24"/>
          <w:szCs w:val="24"/>
        </w:rPr>
      </w:pPr>
      <w:r w:rsidRPr="00DD16CE">
        <w:rPr>
          <w:sz w:val="24"/>
          <w:szCs w:val="24"/>
        </w:rPr>
        <w:lastRenderedPageBreak/>
        <w:t>A</w:t>
      </w:r>
      <w:r w:rsidRPr="00DD16CE">
        <w:rPr>
          <w:spacing w:val="36"/>
          <w:sz w:val="24"/>
          <w:szCs w:val="24"/>
        </w:rPr>
        <w:t xml:space="preserve"> </w:t>
      </w:r>
      <w:r w:rsidRPr="00DD16CE">
        <w:rPr>
          <w:sz w:val="24"/>
          <w:szCs w:val="24"/>
        </w:rPr>
        <w:t>convocação</w:t>
      </w:r>
      <w:r w:rsidRPr="00DD16CE">
        <w:rPr>
          <w:spacing w:val="38"/>
          <w:sz w:val="24"/>
          <w:szCs w:val="24"/>
        </w:rPr>
        <w:t xml:space="preserve"> </w:t>
      </w:r>
      <w:r w:rsidRPr="00DD16CE">
        <w:rPr>
          <w:sz w:val="24"/>
          <w:szCs w:val="24"/>
        </w:rPr>
        <w:t>feita</w:t>
      </w:r>
      <w:r w:rsidRPr="00DD16CE">
        <w:rPr>
          <w:spacing w:val="37"/>
          <w:sz w:val="24"/>
          <w:szCs w:val="24"/>
        </w:rPr>
        <w:t xml:space="preserve"> </w:t>
      </w:r>
      <w:r w:rsidRPr="00DD16CE">
        <w:rPr>
          <w:sz w:val="24"/>
          <w:szCs w:val="24"/>
        </w:rPr>
        <w:t>por</w:t>
      </w:r>
      <w:r w:rsidRPr="00DD16CE">
        <w:rPr>
          <w:spacing w:val="39"/>
          <w:sz w:val="24"/>
          <w:szCs w:val="24"/>
        </w:rPr>
        <w:t xml:space="preserve"> </w:t>
      </w:r>
      <w:r w:rsidRPr="00DD16CE">
        <w:rPr>
          <w:sz w:val="24"/>
          <w:szCs w:val="24"/>
        </w:rPr>
        <w:t>e-mail</w:t>
      </w:r>
      <w:r w:rsidRPr="00DD16CE">
        <w:rPr>
          <w:spacing w:val="38"/>
          <w:sz w:val="24"/>
          <w:szCs w:val="24"/>
        </w:rPr>
        <w:t xml:space="preserve"> </w:t>
      </w:r>
      <w:r w:rsidRPr="00DD16CE">
        <w:rPr>
          <w:sz w:val="24"/>
          <w:szCs w:val="24"/>
        </w:rPr>
        <w:t>dar-se-á</w:t>
      </w:r>
      <w:r w:rsidRPr="00DD16CE">
        <w:rPr>
          <w:spacing w:val="39"/>
          <w:sz w:val="24"/>
          <w:szCs w:val="24"/>
        </w:rPr>
        <w:t xml:space="preserve"> </w:t>
      </w:r>
      <w:r w:rsidRPr="00DD16CE">
        <w:rPr>
          <w:sz w:val="24"/>
          <w:szCs w:val="24"/>
        </w:rPr>
        <w:t>de</w:t>
      </w:r>
      <w:r w:rsidRPr="00DD16CE">
        <w:rPr>
          <w:spacing w:val="37"/>
          <w:sz w:val="24"/>
          <w:szCs w:val="24"/>
        </w:rPr>
        <w:t xml:space="preserve"> </w:t>
      </w:r>
      <w:r w:rsidRPr="00DD16CE">
        <w:rPr>
          <w:sz w:val="24"/>
          <w:szCs w:val="24"/>
        </w:rPr>
        <w:t>acordo</w:t>
      </w:r>
      <w:r w:rsidRPr="00DD16CE">
        <w:rPr>
          <w:spacing w:val="38"/>
          <w:sz w:val="24"/>
          <w:szCs w:val="24"/>
        </w:rPr>
        <w:t xml:space="preserve"> </w:t>
      </w:r>
      <w:r w:rsidRPr="00DD16CE">
        <w:rPr>
          <w:sz w:val="24"/>
          <w:szCs w:val="24"/>
        </w:rPr>
        <w:t>com</w:t>
      </w:r>
      <w:r w:rsidRPr="00DD16CE">
        <w:rPr>
          <w:spacing w:val="33"/>
          <w:sz w:val="24"/>
          <w:szCs w:val="24"/>
        </w:rPr>
        <w:t xml:space="preserve"> </w:t>
      </w:r>
      <w:r w:rsidRPr="00DD16CE">
        <w:rPr>
          <w:sz w:val="24"/>
          <w:szCs w:val="24"/>
        </w:rPr>
        <w:t>os</w:t>
      </w:r>
      <w:r w:rsidRPr="00DD16CE">
        <w:rPr>
          <w:spacing w:val="38"/>
          <w:sz w:val="24"/>
          <w:szCs w:val="24"/>
        </w:rPr>
        <w:t xml:space="preserve"> </w:t>
      </w:r>
      <w:r w:rsidRPr="00DD16CE">
        <w:rPr>
          <w:sz w:val="24"/>
          <w:szCs w:val="24"/>
        </w:rPr>
        <w:t>dados</w:t>
      </w:r>
      <w:r w:rsidRPr="00DD16CE">
        <w:rPr>
          <w:spacing w:val="38"/>
          <w:sz w:val="24"/>
          <w:szCs w:val="24"/>
        </w:rPr>
        <w:t xml:space="preserve"> </w:t>
      </w:r>
      <w:r w:rsidRPr="00DD16CE">
        <w:rPr>
          <w:sz w:val="24"/>
          <w:szCs w:val="24"/>
        </w:rPr>
        <w:t>contidos</w:t>
      </w:r>
      <w:r w:rsidRPr="00DD16CE">
        <w:rPr>
          <w:spacing w:val="38"/>
          <w:sz w:val="24"/>
          <w:szCs w:val="24"/>
        </w:rPr>
        <w:t xml:space="preserve"> </w:t>
      </w:r>
      <w:r w:rsidRPr="00DD16CE">
        <w:rPr>
          <w:sz w:val="24"/>
          <w:szCs w:val="24"/>
        </w:rPr>
        <w:t>no</w:t>
      </w:r>
      <w:r w:rsidRPr="00DD16CE">
        <w:rPr>
          <w:spacing w:val="38"/>
          <w:sz w:val="24"/>
          <w:szCs w:val="24"/>
        </w:rPr>
        <w:t xml:space="preserve"> </w:t>
      </w:r>
      <w:r w:rsidRPr="00DD16CE">
        <w:rPr>
          <w:sz w:val="24"/>
          <w:szCs w:val="24"/>
        </w:rPr>
        <w:t>sitema,</w:t>
      </w:r>
      <w:r w:rsidRPr="00DD16CE">
        <w:rPr>
          <w:spacing w:val="-53"/>
          <w:sz w:val="24"/>
          <w:szCs w:val="24"/>
        </w:rPr>
        <w:t xml:space="preserve"> </w:t>
      </w:r>
      <w:r w:rsidRPr="00DD16CE">
        <w:rPr>
          <w:sz w:val="24"/>
          <w:szCs w:val="24"/>
        </w:rPr>
        <w:t>sendo</w:t>
      </w:r>
      <w:r w:rsidRPr="00DD16CE">
        <w:rPr>
          <w:spacing w:val="-4"/>
          <w:sz w:val="24"/>
          <w:szCs w:val="24"/>
        </w:rPr>
        <w:t xml:space="preserve"> </w:t>
      </w:r>
      <w:r w:rsidRPr="00DD16CE">
        <w:rPr>
          <w:sz w:val="24"/>
          <w:szCs w:val="24"/>
        </w:rPr>
        <w:t>responsabilidade do licitante</w:t>
      </w:r>
      <w:r w:rsidRPr="00DD16CE">
        <w:rPr>
          <w:spacing w:val="-1"/>
          <w:sz w:val="24"/>
          <w:szCs w:val="24"/>
        </w:rPr>
        <w:t xml:space="preserve"> </w:t>
      </w:r>
      <w:r w:rsidRPr="00DD16CE">
        <w:rPr>
          <w:sz w:val="24"/>
          <w:szCs w:val="24"/>
        </w:rPr>
        <w:t>manter seus dados</w:t>
      </w:r>
      <w:r w:rsidRPr="00DD16CE">
        <w:rPr>
          <w:spacing w:val="-3"/>
          <w:sz w:val="24"/>
          <w:szCs w:val="24"/>
        </w:rPr>
        <w:t xml:space="preserve"> </w:t>
      </w:r>
      <w:r w:rsidRPr="00DD16CE">
        <w:rPr>
          <w:sz w:val="24"/>
          <w:szCs w:val="24"/>
        </w:rPr>
        <w:t xml:space="preserve">cadastrais </w:t>
      </w:r>
      <w:proofErr w:type="gramStart"/>
      <w:r w:rsidRPr="00DD16CE">
        <w:rPr>
          <w:sz w:val="24"/>
          <w:szCs w:val="24"/>
        </w:rPr>
        <w:t>atualizados</w:t>
      </w:r>
      <w:proofErr w:type="gramEnd"/>
    </w:p>
    <w:p w14:paraId="01826E81" w14:textId="77777777" w:rsidR="00A67470" w:rsidRPr="00DD16CE" w:rsidRDefault="009A3065" w:rsidP="001518E3">
      <w:pPr>
        <w:pStyle w:val="Ttulo2"/>
        <w:numPr>
          <w:ilvl w:val="0"/>
          <w:numId w:val="8"/>
        </w:numPr>
        <w:tabs>
          <w:tab w:val="left" w:pos="1292"/>
        </w:tabs>
        <w:spacing w:before="120" w:after="120"/>
        <w:jc w:val="both"/>
        <w:rPr>
          <w:sz w:val="24"/>
          <w:szCs w:val="24"/>
        </w:rPr>
      </w:pPr>
      <w:r w:rsidRPr="00DD16CE">
        <w:rPr>
          <w:sz w:val="24"/>
          <w:szCs w:val="24"/>
        </w:rPr>
        <w:t>DA</w:t>
      </w:r>
      <w:r w:rsidRPr="00DD16CE">
        <w:rPr>
          <w:spacing w:val="-4"/>
          <w:sz w:val="24"/>
          <w:szCs w:val="24"/>
        </w:rPr>
        <w:t xml:space="preserve"> </w:t>
      </w:r>
      <w:r w:rsidRPr="00DD16CE">
        <w:rPr>
          <w:sz w:val="24"/>
          <w:szCs w:val="24"/>
        </w:rPr>
        <w:t>ADJUDICAÇÃO</w:t>
      </w:r>
      <w:r w:rsidRPr="00DD16CE">
        <w:rPr>
          <w:spacing w:val="-2"/>
          <w:sz w:val="24"/>
          <w:szCs w:val="24"/>
        </w:rPr>
        <w:t xml:space="preserve"> </w:t>
      </w:r>
      <w:r w:rsidRPr="00DD16CE">
        <w:rPr>
          <w:sz w:val="24"/>
          <w:szCs w:val="24"/>
        </w:rPr>
        <w:t>E</w:t>
      </w:r>
      <w:r w:rsidRPr="00DD16CE">
        <w:rPr>
          <w:spacing w:val="-4"/>
          <w:sz w:val="24"/>
          <w:szCs w:val="24"/>
        </w:rPr>
        <w:t xml:space="preserve"> </w:t>
      </w:r>
      <w:r w:rsidRPr="00DD16CE">
        <w:rPr>
          <w:sz w:val="24"/>
          <w:szCs w:val="24"/>
        </w:rPr>
        <w:t>HOMOLOGAÇÃO</w:t>
      </w:r>
    </w:p>
    <w:p w14:paraId="03D5FC9F" w14:textId="77777777" w:rsidR="00A67470" w:rsidRPr="00DD16CE" w:rsidRDefault="009A3065" w:rsidP="001518E3">
      <w:pPr>
        <w:pStyle w:val="PargrafodaLista"/>
        <w:numPr>
          <w:ilvl w:val="1"/>
          <w:numId w:val="8"/>
        </w:numPr>
        <w:tabs>
          <w:tab w:val="left" w:pos="1462"/>
        </w:tabs>
        <w:spacing w:before="120" w:after="120"/>
        <w:ind w:left="960" w:right="817" w:firstLine="0"/>
        <w:rPr>
          <w:sz w:val="24"/>
          <w:szCs w:val="24"/>
        </w:rPr>
      </w:pPr>
      <w:r w:rsidRPr="00DD16CE">
        <w:rPr>
          <w:sz w:val="24"/>
          <w:szCs w:val="24"/>
        </w:rPr>
        <w:t>O objeto da licitação será adjudicado ao licitante declarado vencedor, por ato da Pregoeira,</w:t>
      </w:r>
      <w:r w:rsidRPr="00DD16CE">
        <w:rPr>
          <w:spacing w:val="1"/>
          <w:sz w:val="24"/>
          <w:szCs w:val="24"/>
        </w:rPr>
        <w:t xml:space="preserve"> </w:t>
      </w:r>
      <w:r w:rsidRPr="00DD16CE">
        <w:rPr>
          <w:sz w:val="24"/>
          <w:szCs w:val="24"/>
        </w:rPr>
        <w:t>caso não haja interposição de recurso, ou pela autoridade competente, após a regular decisão dos</w:t>
      </w:r>
      <w:r w:rsidRPr="00DD16CE">
        <w:rPr>
          <w:spacing w:val="1"/>
          <w:sz w:val="24"/>
          <w:szCs w:val="24"/>
        </w:rPr>
        <w:t xml:space="preserve"> </w:t>
      </w:r>
      <w:r w:rsidRPr="00DD16CE">
        <w:rPr>
          <w:sz w:val="24"/>
          <w:szCs w:val="24"/>
        </w:rPr>
        <w:t>recursos</w:t>
      </w:r>
      <w:r w:rsidRPr="00DD16CE">
        <w:rPr>
          <w:spacing w:val="-1"/>
          <w:sz w:val="24"/>
          <w:szCs w:val="24"/>
        </w:rPr>
        <w:t xml:space="preserve"> </w:t>
      </w:r>
      <w:r w:rsidRPr="00DD16CE">
        <w:rPr>
          <w:sz w:val="24"/>
          <w:szCs w:val="24"/>
        </w:rPr>
        <w:t>apresentados.</w:t>
      </w:r>
    </w:p>
    <w:p w14:paraId="43490441" w14:textId="77777777" w:rsidR="00A67470" w:rsidRPr="00FF6DA4" w:rsidRDefault="009A3065" w:rsidP="001518E3">
      <w:pPr>
        <w:pStyle w:val="PargrafodaLista"/>
        <w:numPr>
          <w:ilvl w:val="1"/>
          <w:numId w:val="8"/>
        </w:numPr>
        <w:tabs>
          <w:tab w:val="left" w:pos="1541"/>
        </w:tabs>
        <w:spacing w:before="120" w:after="120"/>
        <w:ind w:left="960" w:right="822" w:firstLine="0"/>
        <w:rPr>
          <w:sz w:val="24"/>
          <w:szCs w:val="24"/>
        </w:rPr>
      </w:pPr>
      <w:r w:rsidRPr="00DD16CE">
        <w:rPr>
          <w:sz w:val="24"/>
          <w:szCs w:val="24"/>
        </w:rPr>
        <w:t>Após</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fase</w:t>
      </w:r>
      <w:r w:rsidRPr="00DD16CE">
        <w:rPr>
          <w:spacing w:val="1"/>
          <w:sz w:val="24"/>
          <w:szCs w:val="24"/>
        </w:rPr>
        <w:t xml:space="preserve"> </w:t>
      </w:r>
      <w:r w:rsidRPr="00DD16CE">
        <w:rPr>
          <w:sz w:val="24"/>
          <w:szCs w:val="24"/>
        </w:rPr>
        <w:t>recursal,</w:t>
      </w:r>
      <w:r w:rsidRPr="00DD16CE">
        <w:rPr>
          <w:spacing w:val="1"/>
          <w:sz w:val="24"/>
          <w:szCs w:val="24"/>
        </w:rPr>
        <w:t xml:space="preserve"> </w:t>
      </w:r>
      <w:r w:rsidRPr="00DD16CE">
        <w:rPr>
          <w:sz w:val="24"/>
          <w:szCs w:val="24"/>
        </w:rPr>
        <w:t>constatada</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regularidade</w:t>
      </w:r>
      <w:r w:rsidRPr="00DD16CE">
        <w:rPr>
          <w:spacing w:val="1"/>
          <w:sz w:val="24"/>
          <w:szCs w:val="24"/>
        </w:rPr>
        <w:t xml:space="preserve"> </w:t>
      </w:r>
      <w:r w:rsidRPr="00DD16CE">
        <w:rPr>
          <w:sz w:val="24"/>
          <w:szCs w:val="24"/>
        </w:rPr>
        <w:t>dos</w:t>
      </w:r>
      <w:r w:rsidRPr="00DD16CE">
        <w:rPr>
          <w:spacing w:val="1"/>
          <w:sz w:val="24"/>
          <w:szCs w:val="24"/>
        </w:rPr>
        <w:t xml:space="preserve"> </w:t>
      </w:r>
      <w:r w:rsidRPr="00DD16CE">
        <w:rPr>
          <w:sz w:val="24"/>
          <w:szCs w:val="24"/>
        </w:rPr>
        <w:t>atos</w:t>
      </w:r>
      <w:r w:rsidRPr="00DD16CE">
        <w:rPr>
          <w:spacing w:val="1"/>
          <w:sz w:val="24"/>
          <w:szCs w:val="24"/>
        </w:rPr>
        <w:t xml:space="preserve"> </w:t>
      </w:r>
      <w:r w:rsidRPr="00DD16CE">
        <w:rPr>
          <w:sz w:val="24"/>
          <w:szCs w:val="24"/>
        </w:rPr>
        <w:t>praticados,</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autoridade</w:t>
      </w:r>
      <w:r w:rsidRPr="00DD16CE">
        <w:rPr>
          <w:spacing w:val="1"/>
          <w:sz w:val="24"/>
          <w:szCs w:val="24"/>
        </w:rPr>
        <w:t xml:space="preserve"> </w:t>
      </w:r>
      <w:r w:rsidRPr="00DD16CE">
        <w:rPr>
          <w:sz w:val="24"/>
          <w:szCs w:val="24"/>
        </w:rPr>
        <w:t>competente</w:t>
      </w:r>
      <w:r w:rsidRPr="00DD16CE">
        <w:rPr>
          <w:spacing w:val="-3"/>
          <w:sz w:val="24"/>
          <w:szCs w:val="24"/>
        </w:rPr>
        <w:t xml:space="preserve"> </w:t>
      </w:r>
      <w:r w:rsidRPr="00DD16CE">
        <w:rPr>
          <w:sz w:val="24"/>
          <w:szCs w:val="24"/>
        </w:rPr>
        <w:t>homologará o procedimento licitatório.</w:t>
      </w:r>
    </w:p>
    <w:p w14:paraId="63350231" w14:textId="77777777" w:rsidR="00A67470" w:rsidRPr="00DD16CE" w:rsidRDefault="009A3065" w:rsidP="001518E3">
      <w:pPr>
        <w:pStyle w:val="Ttulo2"/>
        <w:numPr>
          <w:ilvl w:val="0"/>
          <w:numId w:val="8"/>
        </w:numPr>
        <w:tabs>
          <w:tab w:val="left" w:pos="1292"/>
        </w:tabs>
        <w:spacing w:before="120" w:after="120"/>
        <w:jc w:val="both"/>
        <w:rPr>
          <w:sz w:val="24"/>
          <w:szCs w:val="24"/>
        </w:rPr>
      </w:pPr>
      <w:r w:rsidRPr="00DD16CE">
        <w:rPr>
          <w:sz w:val="24"/>
          <w:szCs w:val="24"/>
        </w:rPr>
        <w:t>DAS</w:t>
      </w:r>
      <w:r w:rsidRPr="00DD16CE">
        <w:rPr>
          <w:spacing w:val="-4"/>
          <w:sz w:val="24"/>
          <w:szCs w:val="24"/>
        </w:rPr>
        <w:t xml:space="preserve"> </w:t>
      </w:r>
      <w:r w:rsidRPr="00DD16CE">
        <w:rPr>
          <w:sz w:val="24"/>
          <w:szCs w:val="24"/>
        </w:rPr>
        <w:t>CONSIDERAÇÕES</w:t>
      </w:r>
      <w:r w:rsidRPr="00DD16CE">
        <w:rPr>
          <w:spacing w:val="-3"/>
          <w:sz w:val="24"/>
          <w:szCs w:val="24"/>
        </w:rPr>
        <w:t xml:space="preserve"> </w:t>
      </w:r>
      <w:r w:rsidRPr="00DD16CE">
        <w:rPr>
          <w:sz w:val="24"/>
          <w:szCs w:val="24"/>
        </w:rPr>
        <w:t>GERAIS</w:t>
      </w:r>
    </w:p>
    <w:p w14:paraId="03A204D2" w14:textId="77777777" w:rsidR="00A67470" w:rsidRPr="00DD16CE" w:rsidRDefault="009A3065" w:rsidP="001518E3">
      <w:pPr>
        <w:pStyle w:val="PargrafodaLista"/>
        <w:numPr>
          <w:ilvl w:val="1"/>
          <w:numId w:val="8"/>
        </w:numPr>
        <w:tabs>
          <w:tab w:val="left" w:pos="1477"/>
        </w:tabs>
        <w:spacing w:before="120" w:after="120"/>
        <w:ind w:left="960" w:right="814" w:firstLine="0"/>
        <w:rPr>
          <w:sz w:val="24"/>
          <w:szCs w:val="24"/>
        </w:rPr>
      </w:pPr>
      <w:r w:rsidRPr="00DD16CE">
        <w:rPr>
          <w:sz w:val="24"/>
          <w:szCs w:val="24"/>
        </w:rPr>
        <w:t>Da sessão pública do Pregão divulgar-se-á Ata no sistema eletrônico e no sitio oficial do</w:t>
      </w:r>
      <w:r w:rsidRPr="00DD16CE">
        <w:rPr>
          <w:spacing w:val="1"/>
          <w:sz w:val="24"/>
          <w:szCs w:val="24"/>
        </w:rPr>
        <w:t xml:space="preserve"> </w:t>
      </w:r>
      <w:r w:rsidRPr="00DD16CE">
        <w:rPr>
          <w:sz w:val="24"/>
          <w:szCs w:val="24"/>
        </w:rPr>
        <w:t xml:space="preserve">órgão: </w:t>
      </w:r>
      <w:hyperlink r:id="rId14">
        <w:r w:rsidRPr="00DD16CE">
          <w:rPr>
            <w:sz w:val="24"/>
            <w:szCs w:val="24"/>
            <w:u w:val="single"/>
          </w:rPr>
          <w:t>http://www.bomjardim.rj.gov.br/</w:t>
        </w:r>
      </w:hyperlink>
    </w:p>
    <w:p w14:paraId="799F98CB" w14:textId="77777777" w:rsidR="00A67470" w:rsidRPr="00DD16CE" w:rsidRDefault="009A3065" w:rsidP="001518E3">
      <w:pPr>
        <w:pStyle w:val="PargrafodaLista"/>
        <w:numPr>
          <w:ilvl w:val="1"/>
          <w:numId w:val="8"/>
        </w:numPr>
        <w:tabs>
          <w:tab w:val="left" w:pos="1458"/>
        </w:tabs>
        <w:spacing w:before="120" w:after="120"/>
        <w:ind w:left="960" w:right="812" w:firstLine="0"/>
        <w:rPr>
          <w:sz w:val="24"/>
          <w:szCs w:val="24"/>
        </w:rPr>
      </w:pPr>
      <w:r w:rsidRPr="00DD16CE">
        <w:rPr>
          <w:sz w:val="24"/>
          <w:szCs w:val="24"/>
        </w:rPr>
        <w:t>Não havendo expediente ou ocorrendo qualquer fato superveniente que impeça a realização</w:t>
      </w:r>
      <w:r w:rsidRPr="00DD16CE">
        <w:rPr>
          <w:spacing w:val="-52"/>
          <w:sz w:val="24"/>
          <w:szCs w:val="24"/>
        </w:rPr>
        <w:t xml:space="preserve"> </w:t>
      </w:r>
      <w:r w:rsidRPr="00DD16CE">
        <w:rPr>
          <w:sz w:val="24"/>
          <w:szCs w:val="24"/>
        </w:rPr>
        <w:t>do certame na data marcada, a sessão será automaticamente transferida para o primeiro dia útil</w:t>
      </w:r>
      <w:r w:rsidRPr="00DD16CE">
        <w:rPr>
          <w:spacing w:val="1"/>
          <w:sz w:val="24"/>
          <w:szCs w:val="24"/>
        </w:rPr>
        <w:t xml:space="preserve"> </w:t>
      </w:r>
      <w:r w:rsidRPr="00DD16CE">
        <w:rPr>
          <w:sz w:val="24"/>
          <w:szCs w:val="24"/>
        </w:rPr>
        <w:t>subsequente, no mesmo horário anteriormente estabelecido, desde que não haja comunicação em</w:t>
      </w:r>
      <w:r w:rsidRPr="00DD16CE">
        <w:rPr>
          <w:spacing w:val="1"/>
          <w:sz w:val="24"/>
          <w:szCs w:val="24"/>
        </w:rPr>
        <w:t xml:space="preserve"> </w:t>
      </w:r>
      <w:r w:rsidRPr="00DD16CE">
        <w:rPr>
          <w:sz w:val="24"/>
          <w:szCs w:val="24"/>
        </w:rPr>
        <w:t>contrário,</w:t>
      </w:r>
      <w:r w:rsidRPr="00DD16CE">
        <w:rPr>
          <w:spacing w:val="-1"/>
          <w:sz w:val="24"/>
          <w:szCs w:val="24"/>
        </w:rPr>
        <w:t xml:space="preserve"> </w:t>
      </w:r>
      <w:r w:rsidRPr="00DD16CE">
        <w:rPr>
          <w:sz w:val="24"/>
          <w:szCs w:val="24"/>
        </w:rPr>
        <w:t>pela Pregoeira.</w:t>
      </w:r>
    </w:p>
    <w:p w14:paraId="7AB59FE6" w14:textId="77777777" w:rsidR="00A67470" w:rsidRPr="00DD16CE" w:rsidRDefault="009A3065" w:rsidP="001518E3">
      <w:pPr>
        <w:pStyle w:val="PargrafodaLista"/>
        <w:numPr>
          <w:ilvl w:val="1"/>
          <w:numId w:val="8"/>
        </w:numPr>
        <w:tabs>
          <w:tab w:val="left" w:pos="1467"/>
        </w:tabs>
        <w:spacing w:before="120" w:after="120"/>
        <w:ind w:left="960" w:right="816" w:firstLine="0"/>
        <w:rPr>
          <w:sz w:val="24"/>
          <w:szCs w:val="24"/>
        </w:rPr>
      </w:pPr>
      <w:r w:rsidRPr="00DD16CE">
        <w:rPr>
          <w:sz w:val="24"/>
          <w:szCs w:val="24"/>
        </w:rPr>
        <w:t>Todas as referências de tempo no Edital, no aviso e durante a sessão pública observarão o</w:t>
      </w:r>
      <w:r w:rsidRPr="00DD16CE">
        <w:rPr>
          <w:spacing w:val="1"/>
          <w:sz w:val="24"/>
          <w:szCs w:val="24"/>
        </w:rPr>
        <w:t xml:space="preserve"> </w:t>
      </w:r>
      <w:r w:rsidRPr="00DD16CE">
        <w:rPr>
          <w:sz w:val="24"/>
          <w:szCs w:val="24"/>
        </w:rPr>
        <w:t>horário</w:t>
      </w:r>
      <w:r w:rsidRPr="00DD16CE">
        <w:rPr>
          <w:spacing w:val="-4"/>
          <w:sz w:val="24"/>
          <w:szCs w:val="24"/>
        </w:rPr>
        <w:t xml:space="preserve"> </w:t>
      </w:r>
      <w:r w:rsidRPr="00DD16CE">
        <w:rPr>
          <w:sz w:val="24"/>
          <w:szCs w:val="24"/>
        </w:rPr>
        <w:t>de Brasília – DF.</w:t>
      </w:r>
    </w:p>
    <w:p w14:paraId="24C43A02" w14:textId="77777777" w:rsidR="00A67470" w:rsidRPr="00DD16CE" w:rsidRDefault="009A3065" w:rsidP="001518E3">
      <w:pPr>
        <w:pStyle w:val="PargrafodaLista"/>
        <w:numPr>
          <w:ilvl w:val="1"/>
          <w:numId w:val="8"/>
        </w:numPr>
        <w:tabs>
          <w:tab w:val="left" w:pos="1462"/>
        </w:tabs>
        <w:spacing w:before="120" w:after="120"/>
        <w:ind w:left="960" w:right="814" w:firstLine="0"/>
        <w:rPr>
          <w:sz w:val="24"/>
          <w:szCs w:val="24"/>
        </w:rPr>
      </w:pPr>
      <w:r w:rsidRPr="00DD16CE">
        <w:rPr>
          <w:sz w:val="24"/>
          <w:szCs w:val="24"/>
        </w:rPr>
        <w:t>No julgamento das propostas e da habilitação, a Pregoeira poderá sanar erros ou falhas que</w:t>
      </w:r>
      <w:r w:rsidRPr="00DD16CE">
        <w:rPr>
          <w:spacing w:val="1"/>
          <w:sz w:val="24"/>
          <w:szCs w:val="24"/>
        </w:rPr>
        <w:t xml:space="preserve"> </w:t>
      </w:r>
      <w:r w:rsidRPr="00DD16CE">
        <w:rPr>
          <w:sz w:val="24"/>
          <w:szCs w:val="24"/>
        </w:rPr>
        <w:t>não</w:t>
      </w:r>
      <w:r w:rsidRPr="00DD16CE">
        <w:rPr>
          <w:spacing w:val="1"/>
          <w:sz w:val="24"/>
          <w:szCs w:val="24"/>
        </w:rPr>
        <w:t xml:space="preserve"> </w:t>
      </w:r>
      <w:r w:rsidRPr="00DD16CE">
        <w:rPr>
          <w:sz w:val="24"/>
          <w:szCs w:val="24"/>
        </w:rPr>
        <w:t>alterem</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substância</w:t>
      </w:r>
      <w:r w:rsidRPr="00DD16CE">
        <w:rPr>
          <w:spacing w:val="1"/>
          <w:sz w:val="24"/>
          <w:szCs w:val="24"/>
        </w:rPr>
        <w:t xml:space="preserve"> </w:t>
      </w:r>
      <w:r w:rsidRPr="00DD16CE">
        <w:rPr>
          <w:sz w:val="24"/>
          <w:szCs w:val="24"/>
        </w:rPr>
        <w:t>das</w:t>
      </w:r>
      <w:r w:rsidRPr="00DD16CE">
        <w:rPr>
          <w:spacing w:val="1"/>
          <w:sz w:val="24"/>
          <w:szCs w:val="24"/>
        </w:rPr>
        <w:t xml:space="preserve"> </w:t>
      </w:r>
      <w:r w:rsidRPr="00DD16CE">
        <w:rPr>
          <w:sz w:val="24"/>
          <w:szCs w:val="24"/>
        </w:rPr>
        <w:t>propostas,</w:t>
      </w:r>
      <w:r w:rsidRPr="00DD16CE">
        <w:rPr>
          <w:spacing w:val="1"/>
          <w:sz w:val="24"/>
          <w:szCs w:val="24"/>
        </w:rPr>
        <w:t xml:space="preserve"> </w:t>
      </w:r>
      <w:r w:rsidRPr="00DD16CE">
        <w:rPr>
          <w:sz w:val="24"/>
          <w:szCs w:val="24"/>
        </w:rPr>
        <w:t>dos</w:t>
      </w:r>
      <w:r w:rsidRPr="00DD16CE">
        <w:rPr>
          <w:spacing w:val="1"/>
          <w:sz w:val="24"/>
          <w:szCs w:val="24"/>
        </w:rPr>
        <w:t xml:space="preserve"> </w:t>
      </w:r>
      <w:r w:rsidRPr="00DD16CE">
        <w:rPr>
          <w:sz w:val="24"/>
          <w:szCs w:val="24"/>
        </w:rPr>
        <w:t>documentos</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sua</w:t>
      </w:r>
      <w:r w:rsidRPr="00DD16CE">
        <w:rPr>
          <w:spacing w:val="1"/>
          <w:sz w:val="24"/>
          <w:szCs w:val="24"/>
        </w:rPr>
        <w:t xml:space="preserve"> </w:t>
      </w:r>
      <w:r w:rsidRPr="00DD16CE">
        <w:rPr>
          <w:sz w:val="24"/>
          <w:szCs w:val="24"/>
        </w:rPr>
        <w:t>validade</w:t>
      </w:r>
      <w:r w:rsidRPr="00DD16CE">
        <w:rPr>
          <w:spacing w:val="1"/>
          <w:sz w:val="24"/>
          <w:szCs w:val="24"/>
        </w:rPr>
        <w:t xml:space="preserve"> </w:t>
      </w:r>
      <w:r w:rsidRPr="00DD16CE">
        <w:rPr>
          <w:sz w:val="24"/>
          <w:szCs w:val="24"/>
        </w:rPr>
        <w:t>jurídica,</w:t>
      </w:r>
      <w:r w:rsidRPr="00DD16CE">
        <w:rPr>
          <w:spacing w:val="1"/>
          <w:sz w:val="24"/>
          <w:szCs w:val="24"/>
        </w:rPr>
        <w:t xml:space="preserve"> </w:t>
      </w:r>
      <w:r w:rsidRPr="00DD16CE">
        <w:rPr>
          <w:sz w:val="24"/>
          <w:szCs w:val="24"/>
        </w:rPr>
        <w:t>mediante</w:t>
      </w:r>
      <w:r w:rsidRPr="00DD16CE">
        <w:rPr>
          <w:spacing w:val="-52"/>
          <w:sz w:val="24"/>
          <w:szCs w:val="24"/>
        </w:rPr>
        <w:t xml:space="preserve"> </w:t>
      </w:r>
      <w:r w:rsidRPr="00DD16CE">
        <w:rPr>
          <w:sz w:val="24"/>
          <w:szCs w:val="24"/>
        </w:rPr>
        <w:t>despacho</w:t>
      </w:r>
      <w:r w:rsidRPr="00DD16CE">
        <w:rPr>
          <w:spacing w:val="1"/>
          <w:sz w:val="24"/>
          <w:szCs w:val="24"/>
        </w:rPr>
        <w:t xml:space="preserve"> </w:t>
      </w:r>
      <w:r w:rsidRPr="00DD16CE">
        <w:rPr>
          <w:sz w:val="24"/>
          <w:szCs w:val="24"/>
        </w:rPr>
        <w:t>fundamentado,</w:t>
      </w:r>
      <w:r w:rsidRPr="00DD16CE">
        <w:rPr>
          <w:spacing w:val="1"/>
          <w:sz w:val="24"/>
          <w:szCs w:val="24"/>
        </w:rPr>
        <w:t xml:space="preserve"> </w:t>
      </w:r>
      <w:r w:rsidRPr="00DD16CE">
        <w:rPr>
          <w:sz w:val="24"/>
          <w:szCs w:val="24"/>
        </w:rPr>
        <w:t>registrado</w:t>
      </w:r>
      <w:r w:rsidRPr="00DD16CE">
        <w:rPr>
          <w:spacing w:val="1"/>
          <w:sz w:val="24"/>
          <w:szCs w:val="24"/>
        </w:rPr>
        <w:t xml:space="preserve"> </w:t>
      </w:r>
      <w:r w:rsidRPr="00DD16CE">
        <w:rPr>
          <w:sz w:val="24"/>
          <w:szCs w:val="24"/>
        </w:rPr>
        <w:t>em</w:t>
      </w:r>
      <w:r w:rsidRPr="00DD16CE">
        <w:rPr>
          <w:spacing w:val="1"/>
          <w:sz w:val="24"/>
          <w:szCs w:val="24"/>
        </w:rPr>
        <w:t xml:space="preserve"> </w:t>
      </w:r>
      <w:r w:rsidRPr="00DD16CE">
        <w:rPr>
          <w:sz w:val="24"/>
          <w:szCs w:val="24"/>
        </w:rPr>
        <w:t>ata</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acessível</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todos,</w:t>
      </w:r>
      <w:r w:rsidRPr="00DD16CE">
        <w:rPr>
          <w:spacing w:val="1"/>
          <w:sz w:val="24"/>
          <w:szCs w:val="24"/>
        </w:rPr>
        <w:t xml:space="preserve"> </w:t>
      </w:r>
      <w:r w:rsidRPr="00DD16CE">
        <w:rPr>
          <w:sz w:val="24"/>
          <w:szCs w:val="24"/>
        </w:rPr>
        <w:t>atribuindo-lhes</w:t>
      </w:r>
      <w:r w:rsidRPr="00DD16CE">
        <w:rPr>
          <w:spacing w:val="1"/>
          <w:sz w:val="24"/>
          <w:szCs w:val="24"/>
        </w:rPr>
        <w:t xml:space="preserve"> </w:t>
      </w:r>
      <w:r w:rsidRPr="00DD16CE">
        <w:rPr>
          <w:sz w:val="24"/>
          <w:szCs w:val="24"/>
        </w:rPr>
        <w:t>validade</w:t>
      </w:r>
      <w:r w:rsidRPr="00DD16CE">
        <w:rPr>
          <w:spacing w:val="55"/>
          <w:sz w:val="24"/>
          <w:szCs w:val="24"/>
        </w:rPr>
        <w:t xml:space="preserve"> </w:t>
      </w:r>
      <w:r w:rsidRPr="00DD16CE">
        <w:rPr>
          <w:sz w:val="24"/>
          <w:szCs w:val="24"/>
        </w:rPr>
        <w:t>e</w:t>
      </w:r>
      <w:r w:rsidRPr="00DD16CE">
        <w:rPr>
          <w:spacing w:val="1"/>
          <w:sz w:val="24"/>
          <w:szCs w:val="24"/>
        </w:rPr>
        <w:t xml:space="preserve"> </w:t>
      </w:r>
      <w:r w:rsidRPr="00DD16CE">
        <w:rPr>
          <w:sz w:val="24"/>
          <w:szCs w:val="24"/>
        </w:rPr>
        <w:t>eficácia</w:t>
      </w:r>
      <w:r w:rsidRPr="00DD16CE">
        <w:rPr>
          <w:spacing w:val="-1"/>
          <w:sz w:val="24"/>
          <w:szCs w:val="24"/>
        </w:rPr>
        <w:t xml:space="preserve"> </w:t>
      </w:r>
      <w:r w:rsidRPr="00DD16CE">
        <w:rPr>
          <w:sz w:val="24"/>
          <w:szCs w:val="24"/>
        </w:rPr>
        <w:t>para</w:t>
      </w:r>
      <w:r w:rsidRPr="00DD16CE">
        <w:rPr>
          <w:spacing w:val="-2"/>
          <w:sz w:val="24"/>
          <w:szCs w:val="24"/>
        </w:rPr>
        <w:t xml:space="preserve"> </w:t>
      </w:r>
      <w:r w:rsidRPr="00DD16CE">
        <w:rPr>
          <w:sz w:val="24"/>
          <w:szCs w:val="24"/>
        </w:rPr>
        <w:t>fins de habilitação e</w:t>
      </w:r>
      <w:r w:rsidRPr="00DD16CE">
        <w:rPr>
          <w:spacing w:val="-2"/>
          <w:sz w:val="24"/>
          <w:szCs w:val="24"/>
        </w:rPr>
        <w:t xml:space="preserve"> </w:t>
      </w:r>
      <w:r w:rsidRPr="00DD16CE">
        <w:rPr>
          <w:sz w:val="24"/>
          <w:szCs w:val="24"/>
        </w:rPr>
        <w:t>classificação.</w:t>
      </w:r>
    </w:p>
    <w:p w14:paraId="16F23785" w14:textId="77777777" w:rsidR="00A67470" w:rsidRPr="00DD16CE" w:rsidRDefault="009A3065" w:rsidP="001518E3">
      <w:pPr>
        <w:pStyle w:val="PargrafodaLista"/>
        <w:numPr>
          <w:ilvl w:val="1"/>
          <w:numId w:val="8"/>
        </w:numPr>
        <w:tabs>
          <w:tab w:val="left" w:pos="1458"/>
        </w:tabs>
        <w:spacing w:before="120" w:after="120"/>
        <w:ind w:hanging="498"/>
        <w:rPr>
          <w:sz w:val="24"/>
          <w:szCs w:val="24"/>
        </w:rPr>
      </w:pPr>
      <w:r w:rsidRPr="00DD16CE">
        <w:rPr>
          <w:sz w:val="24"/>
          <w:szCs w:val="24"/>
        </w:rPr>
        <w:t>A</w:t>
      </w:r>
      <w:r w:rsidRPr="00DD16CE">
        <w:rPr>
          <w:spacing w:val="-2"/>
          <w:sz w:val="24"/>
          <w:szCs w:val="24"/>
        </w:rPr>
        <w:t xml:space="preserve"> </w:t>
      </w:r>
      <w:r w:rsidRPr="00DD16CE">
        <w:rPr>
          <w:sz w:val="24"/>
          <w:szCs w:val="24"/>
        </w:rPr>
        <w:t>homologação</w:t>
      </w:r>
      <w:r w:rsidRPr="00DD16CE">
        <w:rPr>
          <w:spacing w:val="-1"/>
          <w:sz w:val="24"/>
          <w:szCs w:val="24"/>
        </w:rPr>
        <w:t xml:space="preserve"> </w:t>
      </w:r>
      <w:r w:rsidRPr="00DD16CE">
        <w:rPr>
          <w:sz w:val="24"/>
          <w:szCs w:val="24"/>
        </w:rPr>
        <w:t>do</w:t>
      </w:r>
      <w:r w:rsidRPr="00DD16CE">
        <w:rPr>
          <w:spacing w:val="-4"/>
          <w:sz w:val="24"/>
          <w:szCs w:val="24"/>
        </w:rPr>
        <w:t xml:space="preserve"> </w:t>
      </w:r>
      <w:r w:rsidRPr="00DD16CE">
        <w:rPr>
          <w:sz w:val="24"/>
          <w:szCs w:val="24"/>
        </w:rPr>
        <w:t>resultado</w:t>
      </w:r>
      <w:r w:rsidRPr="00DD16CE">
        <w:rPr>
          <w:spacing w:val="-1"/>
          <w:sz w:val="24"/>
          <w:szCs w:val="24"/>
        </w:rPr>
        <w:t xml:space="preserve"> </w:t>
      </w:r>
      <w:r w:rsidRPr="00DD16CE">
        <w:rPr>
          <w:sz w:val="24"/>
          <w:szCs w:val="24"/>
        </w:rPr>
        <w:t>desta</w:t>
      </w:r>
      <w:r w:rsidRPr="00DD16CE">
        <w:rPr>
          <w:spacing w:val="-3"/>
          <w:sz w:val="24"/>
          <w:szCs w:val="24"/>
        </w:rPr>
        <w:t xml:space="preserve"> </w:t>
      </w:r>
      <w:r w:rsidRPr="00DD16CE">
        <w:rPr>
          <w:sz w:val="24"/>
          <w:szCs w:val="24"/>
        </w:rPr>
        <w:t>licitação</w:t>
      </w:r>
      <w:r w:rsidRPr="00DD16CE">
        <w:rPr>
          <w:spacing w:val="-1"/>
          <w:sz w:val="24"/>
          <w:szCs w:val="24"/>
        </w:rPr>
        <w:t xml:space="preserve"> </w:t>
      </w:r>
      <w:r w:rsidRPr="00DD16CE">
        <w:rPr>
          <w:sz w:val="24"/>
          <w:szCs w:val="24"/>
        </w:rPr>
        <w:t>não</w:t>
      </w:r>
      <w:r w:rsidRPr="00DD16CE">
        <w:rPr>
          <w:spacing w:val="-4"/>
          <w:sz w:val="24"/>
          <w:szCs w:val="24"/>
        </w:rPr>
        <w:t xml:space="preserve"> </w:t>
      </w:r>
      <w:r w:rsidRPr="00DD16CE">
        <w:rPr>
          <w:sz w:val="24"/>
          <w:szCs w:val="24"/>
        </w:rPr>
        <w:t>implicará</w:t>
      </w:r>
      <w:r w:rsidRPr="00DD16CE">
        <w:rPr>
          <w:spacing w:val="-3"/>
          <w:sz w:val="24"/>
          <w:szCs w:val="24"/>
        </w:rPr>
        <w:t xml:space="preserve"> </w:t>
      </w:r>
      <w:r w:rsidRPr="00DD16CE">
        <w:rPr>
          <w:sz w:val="24"/>
          <w:szCs w:val="24"/>
        </w:rPr>
        <w:t>direito</w:t>
      </w:r>
      <w:r w:rsidRPr="00DD16CE">
        <w:rPr>
          <w:spacing w:val="-1"/>
          <w:sz w:val="24"/>
          <w:szCs w:val="24"/>
        </w:rPr>
        <w:t xml:space="preserve"> </w:t>
      </w:r>
      <w:r w:rsidRPr="00DD16CE">
        <w:rPr>
          <w:sz w:val="24"/>
          <w:szCs w:val="24"/>
        </w:rPr>
        <w:t>a</w:t>
      </w:r>
      <w:r w:rsidRPr="00DD16CE">
        <w:rPr>
          <w:spacing w:val="-3"/>
          <w:sz w:val="24"/>
          <w:szCs w:val="24"/>
        </w:rPr>
        <w:t xml:space="preserve"> </w:t>
      </w:r>
      <w:r w:rsidRPr="00DD16CE">
        <w:rPr>
          <w:sz w:val="24"/>
          <w:szCs w:val="24"/>
        </w:rPr>
        <w:t>contratação.</w:t>
      </w:r>
    </w:p>
    <w:p w14:paraId="6548A628" w14:textId="77777777" w:rsidR="00A67470" w:rsidRPr="00DD16CE" w:rsidRDefault="009A3065" w:rsidP="001518E3">
      <w:pPr>
        <w:pStyle w:val="PargrafodaLista"/>
        <w:numPr>
          <w:ilvl w:val="1"/>
          <w:numId w:val="8"/>
        </w:numPr>
        <w:tabs>
          <w:tab w:val="left" w:pos="1474"/>
        </w:tabs>
        <w:spacing w:before="120" w:after="120"/>
        <w:ind w:left="960" w:right="813" w:firstLine="0"/>
        <w:rPr>
          <w:sz w:val="24"/>
          <w:szCs w:val="24"/>
        </w:rPr>
      </w:pPr>
      <w:r w:rsidRPr="00DD16CE">
        <w:rPr>
          <w:sz w:val="24"/>
          <w:szCs w:val="24"/>
        </w:rPr>
        <w:t>As normas disciplinadoras da licitação serão sempre interpretadas em favor da ampliação</w:t>
      </w:r>
      <w:r w:rsidRPr="00DD16CE">
        <w:rPr>
          <w:spacing w:val="1"/>
          <w:sz w:val="24"/>
          <w:szCs w:val="24"/>
        </w:rPr>
        <w:t xml:space="preserve"> </w:t>
      </w:r>
      <w:r w:rsidRPr="00DD16CE">
        <w:rPr>
          <w:sz w:val="24"/>
          <w:szCs w:val="24"/>
        </w:rPr>
        <w:t>da disputa entre os interessados, desde que não comprometam o interesse da Administração, o</w:t>
      </w:r>
      <w:r w:rsidRPr="00DD16CE">
        <w:rPr>
          <w:spacing w:val="1"/>
          <w:sz w:val="24"/>
          <w:szCs w:val="24"/>
        </w:rPr>
        <w:t xml:space="preserve"> </w:t>
      </w:r>
      <w:r w:rsidRPr="00DD16CE">
        <w:rPr>
          <w:sz w:val="24"/>
          <w:szCs w:val="24"/>
        </w:rPr>
        <w:t>princípio</w:t>
      </w:r>
      <w:r w:rsidRPr="00DD16CE">
        <w:rPr>
          <w:spacing w:val="-1"/>
          <w:sz w:val="24"/>
          <w:szCs w:val="24"/>
        </w:rPr>
        <w:t xml:space="preserve"> </w:t>
      </w:r>
      <w:r w:rsidRPr="00DD16CE">
        <w:rPr>
          <w:sz w:val="24"/>
          <w:szCs w:val="24"/>
        </w:rPr>
        <w:t>da isonomia, a</w:t>
      </w:r>
      <w:r w:rsidRPr="00DD16CE">
        <w:rPr>
          <w:spacing w:val="-2"/>
          <w:sz w:val="24"/>
          <w:szCs w:val="24"/>
        </w:rPr>
        <w:t xml:space="preserve"> </w:t>
      </w:r>
      <w:r w:rsidRPr="00DD16CE">
        <w:rPr>
          <w:sz w:val="24"/>
          <w:szCs w:val="24"/>
        </w:rPr>
        <w:t>finalidade</w:t>
      </w:r>
      <w:r w:rsidRPr="00DD16CE">
        <w:rPr>
          <w:spacing w:val="-2"/>
          <w:sz w:val="24"/>
          <w:szCs w:val="24"/>
        </w:rPr>
        <w:t xml:space="preserve"> </w:t>
      </w:r>
      <w:r w:rsidRPr="00DD16CE">
        <w:rPr>
          <w:sz w:val="24"/>
          <w:szCs w:val="24"/>
        </w:rPr>
        <w:t>e a</w:t>
      </w:r>
      <w:r w:rsidRPr="00DD16CE">
        <w:rPr>
          <w:spacing w:val="-2"/>
          <w:sz w:val="24"/>
          <w:szCs w:val="24"/>
        </w:rPr>
        <w:t xml:space="preserve"> </w:t>
      </w:r>
      <w:r w:rsidRPr="00DD16CE">
        <w:rPr>
          <w:sz w:val="24"/>
          <w:szCs w:val="24"/>
        </w:rPr>
        <w:t>segurança da</w:t>
      </w:r>
      <w:r w:rsidRPr="00DD16CE">
        <w:rPr>
          <w:spacing w:val="-2"/>
          <w:sz w:val="24"/>
          <w:szCs w:val="24"/>
        </w:rPr>
        <w:t xml:space="preserve"> </w:t>
      </w:r>
      <w:r w:rsidRPr="00DD16CE">
        <w:rPr>
          <w:sz w:val="24"/>
          <w:szCs w:val="24"/>
        </w:rPr>
        <w:t>contratação.</w:t>
      </w:r>
    </w:p>
    <w:p w14:paraId="2F1B3941" w14:textId="77777777" w:rsidR="00A67470" w:rsidRPr="00DD16CE" w:rsidRDefault="009A3065" w:rsidP="001518E3">
      <w:pPr>
        <w:pStyle w:val="PargrafodaLista"/>
        <w:numPr>
          <w:ilvl w:val="1"/>
          <w:numId w:val="8"/>
        </w:numPr>
        <w:tabs>
          <w:tab w:val="left" w:pos="1469"/>
        </w:tabs>
        <w:spacing w:before="120" w:after="120"/>
        <w:ind w:left="960" w:right="816" w:firstLine="0"/>
        <w:rPr>
          <w:sz w:val="24"/>
          <w:szCs w:val="24"/>
        </w:rPr>
      </w:pPr>
      <w:r w:rsidRPr="00DD16CE">
        <w:rPr>
          <w:sz w:val="24"/>
          <w:szCs w:val="24"/>
        </w:rPr>
        <w:t>Os licitantes assumem todos os custos de preparação e apresentação de suas propostas e a</w:t>
      </w:r>
      <w:r w:rsidRPr="00DD16CE">
        <w:rPr>
          <w:spacing w:val="1"/>
          <w:sz w:val="24"/>
          <w:szCs w:val="24"/>
        </w:rPr>
        <w:t xml:space="preserve"> </w:t>
      </w:r>
      <w:r w:rsidRPr="00DD16CE">
        <w:rPr>
          <w:sz w:val="24"/>
          <w:szCs w:val="24"/>
        </w:rPr>
        <w:t>Administração não será, em nenhum caso, responsável por esses custos, independentemente da</w:t>
      </w:r>
      <w:r w:rsidRPr="00DD16CE">
        <w:rPr>
          <w:spacing w:val="1"/>
          <w:sz w:val="24"/>
          <w:szCs w:val="24"/>
        </w:rPr>
        <w:t xml:space="preserve"> </w:t>
      </w:r>
      <w:r w:rsidRPr="00DD16CE">
        <w:rPr>
          <w:sz w:val="24"/>
          <w:szCs w:val="24"/>
        </w:rPr>
        <w:t>condução</w:t>
      </w:r>
      <w:r w:rsidRPr="00DD16CE">
        <w:rPr>
          <w:spacing w:val="-1"/>
          <w:sz w:val="24"/>
          <w:szCs w:val="24"/>
        </w:rPr>
        <w:t xml:space="preserve"> </w:t>
      </w:r>
      <w:r w:rsidRPr="00DD16CE">
        <w:rPr>
          <w:sz w:val="24"/>
          <w:szCs w:val="24"/>
        </w:rPr>
        <w:t>ou do resultado do processo</w:t>
      </w:r>
      <w:r w:rsidRPr="00DD16CE">
        <w:rPr>
          <w:spacing w:val="-2"/>
          <w:sz w:val="24"/>
          <w:szCs w:val="24"/>
        </w:rPr>
        <w:t xml:space="preserve"> </w:t>
      </w:r>
      <w:r w:rsidRPr="00DD16CE">
        <w:rPr>
          <w:sz w:val="24"/>
          <w:szCs w:val="24"/>
        </w:rPr>
        <w:t>licitatório.</w:t>
      </w:r>
    </w:p>
    <w:p w14:paraId="42703B98" w14:textId="77777777" w:rsidR="00A67470" w:rsidRPr="00DD16CE" w:rsidRDefault="009A3065" w:rsidP="001518E3">
      <w:pPr>
        <w:pStyle w:val="PargrafodaLista"/>
        <w:numPr>
          <w:ilvl w:val="1"/>
          <w:numId w:val="8"/>
        </w:numPr>
        <w:tabs>
          <w:tab w:val="left" w:pos="1484"/>
        </w:tabs>
        <w:spacing w:before="120" w:after="120"/>
        <w:ind w:left="960" w:right="814" w:firstLine="0"/>
        <w:rPr>
          <w:sz w:val="24"/>
          <w:szCs w:val="24"/>
        </w:rPr>
      </w:pPr>
      <w:r w:rsidRPr="00DD16CE">
        <w:rPr>
          <w:sz w:val="24"/>
          <w:szCs w:val="24"/>
        </w:rPr>
        <w:t>Na contagem dos prazos estabelecidos neste Edital e seus Anexos, excluir-se-á o dia do</w:t>
      </w:r>
      <w:r w:rsidRPr="00DD16CE">
        <w:rPr>
          <w:spacing w:val="1"/>
          <w:sz w:val="24"/>
          <w:szCs w:val="24"/>
        </w:rPr>
        <w:t xml:space="preserve"> </w:t>
      </w:r>
      <w:r w:rsidRPr="00DD16CE">
        <w:rPr>
          <w:sz w:val="24"/>
          <w:szCs w:val="24"/>
        </w:rPr>
        <w:t>início e incluir-se-á</w:t>
      </w:r>
      <w:r w:rsidRPr="00DD16CE">
        <w:rPr>
          <w:spacing w:val="1"/>
          <w:sz w:val="24"/>
          <w:szCs w:val="24"/>
        </w:rPr>
        <w:t xml:space="preserve"> </w:t>
      </w:r>
      <w:r w:rsidRPr="00DD16CE">
        <w:rPr>
          <w:sz w:val="24"/>
          <w:szCs w:val="24"/>
        </w:rPr>
        <w:t>o do vencimento. Só</w:t>
      </w:r>
      <w:r w:rsidRPr="00DD16CE">
        <w:rPr>
          <w:spacing w:val="1"/>
          <w:sz w:val="24"/>
          <w:szCs w:val="24"/>
        </w:rPr>
        <w:t xml:space="preserve"> </w:t>
      </w:r>
      <w:r w:rsidRPr="00DD16CE">
        <w:rPr>
          <w:sz w:val="24"/>
          <w:szCs w:val="24"/>
        </w:rPr>
        <w:t>se iniciam e</w:t>
      </w:r>
      <w:r w:rsidRPr="00DD16CE">
        <w:rPr>
          <w:spacing w:val="55"/>
          <w:sz w:val="24"/>
          <w:szCs w:val="24"/>
        </w:rPr>
        <w:t xml:space="preserve"> </w:t>
      </w:r>
      <w:r w:rsidRPr="00DD16CE">
        <w:rPr>
          <w:sz w:val="24"/>
          <w:szCs w:val="24"/>
        </w:rPr>
        <w:t>vencem os</w:t>
      </w:r>
      <w:r w:rsidRPr="00DD16CE">
        <w:rPr>
          <w:spacing w:val="55"/>
          <w:sz w:val="24"/>
          <w:szCs w:val="24"/>
        </w:rPr>
        <w:t xml:space="preserve"> </w:t>
      </w:r>
      <w:r w:rsidRPr="00DD16CE">
        <w:rPr>
          <w:sz w:val="24"/>
          <w:szCs w:val="24"/>
        </w:rPr>
        <w:t>prazos em dias de expediente</w:t>
      </w:r>
      <w:r w:rsidRPr="00DD16CE">
        <w:rPr>
          <w:spacing w:val="-52"/>
          <w:sz w:val="24"/>
          <w:szCs w:val="24"/>
        </w:rPr>
        <w:t xml:space="preserve"> </w:t>
      </w:r>
      <w:r w:rsidRPr="00DD16CE">
        <w:rPr>
          <w:sz w:val="24"/>
          <w:szCs w:val="24"/>
        </w:rPr>
        <w:t>na</w:t>
      </w:r>
      <w:r w:rsidRPr="00DD16CE">
        <w:rPr>
          <w:spacing w:val="-1"/>
          <w:sz w:val="24"/>
          <w:szCs w:val="24"/>
        </w:rPr>
        <w:t xml:space="preserve"> </w:t>
      </w:r>
      <w:r w:rsidRPr="00DD16CE">
        <w:rPr>
          <w:sz w:val="24"/>
          <w:szCs w:val="24"/>
        </w:rPr>
        <w:t>Administração.</w:t>
      </w:r>
    </w:p>
    <w:p w14:paraId="66AB0CE9" w14:textId="77777777" w:rsidR="00A67470" w:rsidRPr="00DD16CE" w:rsidRDefault="009A3065" w:rsidP="001518E3">
      <w:pPr>
        <w:pStyle w:val="PargrafodaLista"/>
        <w:numPr>
          <w:ilvl w:val="1"/>
          <w:numId w:val="8"/>
        </w:numPr>
        <w:tabs>
          <w:tab w:val="left" w:pos="1486"/>
        </w:tabs>
        <w:spacing w:before="120" w:after="120"/>
        <w:ind w:left="960" w:right="814" w:firstLine="0"/>
        <w:rPr>
          <w:sz w:val="24"/>
          <w:szCs w:val="24"/>
        </w:rPr>
      </w:pPr>
      <w:r w:rsidRPr="00DD16CE">
        <w:rPr>
          <w:sz w:val="24"/>
          <w:szCs w:val="24"/>
        </w:rPr>
        <w:t>O desatendimento de exigências formais não essenciais não importará o afastamento do</w:t>
      </w:r>
      <w:r w:rsidRPr="00DD16CE">
        <w:rPr>
          <w:spacing w:val="1"/>
          <w:sz w:val="24"/>
          <w:szCs w:val="24"/>
        </w:rPr>
        <w:t xml:space="preserve"> </w:t>
      </w:r>
      <w:r w:rsidRPr="00DD16CE">
        <w:rPr>
          <w:sz w:val="24"/>
          <w:szCs w:val="24"/>
        </w:rPr>
        <w:t>licitante,</w:t>
      </w:r>
      <w:r w:rsidRPr="00DD16CE">
        <w:rPr>
          <w:spacing w:val="6"/>
          <w:sz w:val="24"/>
          <w:szCs w:val="24"/>
        </w:rPr>
        <w:t xml:space="preserve"> </w:t>
      </w:r>
      <w:r w:rsidRPr="00DD16CE">
        <w:rPr>
          <w:sz w:val="24"/>
          <w:szCs w:val="24"/>
        </w:rPr>
        <w:t>desde</w:t>
      </w:r>
      <w:r w:rsidRPr="00DD16CE">
        <w:rPr>
          <w:spacing w:val="6"/>
          <w:sz w:val="24"/>
          <w:szCs w:val="24"/>
        </w:rPr>
        <w:t xml:space="preserve"> </w:t>
      </w:r>
      <w:r w:rsidRPr="00DD16CE">
        <w:rPr>
          <w:sz w:val="24"/>
          <w:szCs w:val="24"/>
        </w:rPr>
        <w:t>que</w:t>
      </w:r>
      <w:r w:rsidRPr="00DD16CE">
        <w:rPr>
          <w:spacing w:val="6"/>
          <w:sz w:val="24"/>
          <w:szCs w:val="24"/>
        </w:rPr>
        <w:t xml:space="preserve"> </w:t>
      </w:r>
      <w:r w:rsidRPr="00DD16CE">
        <w:rPr>
          <w:sz w:val="24"/>
          <w:szCs w:val="24"/>
        </w:rPr>
        <w:t>seja</w:t>
      </w:r>
      <w:r w:rsidRPr="00DD16CE">
        <w:rPr>
          <w:spacing w:val="6"/>
          <w:sz w:val="24"/>
          <w:szCs w:val="24"/>
        </w:rPr>
        <w:t xml:space="preserve"> </w:t>
      </w:r>
      <w:r w:rsidRPr="00DD16CE">
        <w:rPr>
          <w:sz w:val="24"/>
          <w:szCs w:val="24"/>
        </w:rPr>
        <w:t>possível</w:t>
      </w:r>
      <w:r w:rsidRPr="00DD16CE">
        <w:rPr>
          <w:spacing w:val="7"/>
          <w:sz w:val="24"/>
          <w:szCs w:val="24"/>
        </w:rPr>
        <w:t xml:space="preserve"> </w:t>
      </w:r>
      <w:r w:rsidRPr="00DD16CE">
        <w:rPr>
          <w:sz w:val="24"/>
          <w:szCs w:val="24"/>
        </w:rPr>
        <w:t>o</w:t>
      </w:r>
      <w:r w:rsidRPr="00DD16CE">
        <w:rPr>
          <w:spacing w:val="4"/>
          <w:sz w:val="24"/>
          <w:szCs w:val="24"/>
        </w:rPr>
        <w:t xml:space="preserve"> </w:t>
      </w:r>
      <w:r w:rsidRPr="00DD16CE">
        <w:rPr>
          <w:sz w:val="24"/>
          <w:szCs w:val="24"/>
        </w:rPr>
        <w:t>aproveitamento</w:t>
      </w:r>
      <w:r w:rsidRPr="00DD16CE">
        <w:rPr>
          <w:spacing w:val="6"/>
          <w:sz w:val="24"/>
          <w:szCs w:val="24"/>
        </w:rPr>
        <w:t xml:space="preserve"> </w:t>
      </w:r>
      <w:r w:rsidRPr="00DD16CE">
        <w:rPr>
          <w:sz w:val="24"/>
          <w:szCs w:val="24"/>
        </w:rPr>
        <w:t>do</w:t>
      </w:r>
      <w:r w:rsidRPr="00DD16CE">
        <w:rPr>
          <w:spacing w:val="3"/>
          <w:sz w:val="24"/>
          <w:szCs w:val="24"/>
        </w:rPr>
        <w:t xml:space="preserve"> </w:t>
      </w:r>
      <w:r w:rsidRPr="00DD16CE">
        <w:rPr>
          <w:sz w:val="24"/>
          <w:szCs w:val="24"/>
        </w:rPr>
        <w:t>ato,</w:t>
      </w:r>
      <w:r w:rsidRPr="00DD16CE">
        <w:rPr>
          <w:spacing w:val="6"/>
          <w:sz w:val="24"/>
          <w:szCs w:val="24"/>
        </w:rPr>
        <w:t xml:space="preserve"> </w:t>
      </w:r>
      <w:proofErr w:type="gramStart"/>
      <w:r w:rsidRPr="00DD16CE">
        <w:rPr>
          <w:sz w:val="24"/>
          <w:szCs w:val="24"/>
        </w:rPr>
        <w:t>observados</w:t>
      </w:r>
      <w:proofErr w:type="gramEnd"/>
      <w:r w:rsidRPr="00DD16CE">
        <w:rPr>
          <w:spacing w:val="6"/>
          <w:sz w:val="24"/>
          <w:szCs w:val="24"/>
        </w:rPr>
        <w:t xml:space="preserve"> </w:t>
      </w:r>
      <w:r w:rsidRPr="00DD16CE">
        <w:rPr>
          <w:sz w:val="24"/>
          <w:szCs w:val="24"/>
        </w:rPr>
        <w:t>os</w:t>
      </w:r>
      <w:r w:rsidRPr="00DD16CE">
        <w:rPr>
          <w:spacing w:val="6"/>
          <w:sz w:val="24"/>
          <w:szCs w:val="24"/>
        </w:rPr>
        <w:t xml:space="preserve"> </w:t>
      </w:r>
      <w:r w:rsidRPr="00DD16CE">
        <w:rPr>
          <w:sz w:val="24"/>
          <w:szCs w:val="24"/>
        </w:rPr>
        <w:t>princípios</w:t>
      </w:r>
      <w:r w:rsidRPr="00DD16CE">
        <w:rPr>
          <w:spacing w:val="6"/>
          <w:sz w:val="24"/>
          <w:szCs w:val="24"/>
        </w:rPr>
        <w:t xml:space="preserve"> </w:t>
      </w:r>
      <w:r w:rsidRPr="00DD16CE">
        <w:rPr>
          <w:sz w:val="24"/>
          <w:szCs w:val="24"/>
        </w:rPr>
        <w:t>da</w:t>
      </w:r>
      <w:r w:rsidRPr="00DD16CE">
        <w:rPr>
          <w:spacing w:val="6"/>
          <w:sz w:val="24"/>
          <w:szCs w:val="24"/>
        </w:rPr>
        <w:t xml:space="preserve"> </w:t>
      </w:r>
      <w:r w:rsidRPr="00DD16CE">
        <w:rPr>
          <w:sz w:val="24"/>
          <w:szCs w:val="24"/>
        </w:rPr>
        <w:t>isonomia</w:t>
      </w:r>
      <w:r w:rsidRPr="00DD16CE">
        <w:rPr>
          <w:spacing w:val="-53"/>
          <w:sz w:val="24"/>
          <w:szCs w:val="24"/>
        </w:rPr>
        <w:t xml:space="preserve"> </w:t>
      </w:r>
      <w:r w:rsidRPr="00DD16CE">
        <w:rPr>
          <w:sz w:val="24"/>
          <w:szCs w:val="24"/>
        </w:rPr>
        <w:t>e</w:t>
      </w:r>
      <w:r w:rsidRPr="00DD16CE">
        <w:rPr>
          <w:spacing w:val="-1"/>
          <w:sz w:val="24"/>
          <w:szCs w:val="24"/>
        </w:rPr>
        <w:t xml:space="preserve"> </w:t>
      </w:r>
      <w:r w:rsidRPr="00DD16CE">
        <w:rPr>
          <w:sz w:val="24"/>
          <w:szCs w:val="24"/>
        </w:rPr>
        <w:t>do interesse público.</w:t>
      </w:r>
    </w:p>
    <w:p w14:paraId="4B1B268D" w14:textId="77777777" w:rsidR="00A67470" w:rsidRPr="00DD16CE" w:rsidRDefault="009A3065" w:rsidP="001518E3">
      <w:pPr>
        <w:pStyle w:val="PargrafodaLista"/>
        <w:numPr>
          <w:ilvl w:val="1"/>
          <w:numId w:val="8"/>
        </w:numPr>
        <w:tabs>
          <w:tab w:val="left" w:pos="1575"/>
        </w:tabs>
        <w:spacing w:before="120" w:after="120"/>
        <w:ind w:left="960" w:right="814" w:firstLine="0"/>
        <w:rPr>
          <w:sz w:val="24"/>
          <w:szCs w:val="24"/>
        </w:rPr>
      </w:pPr>
      <w:r w:rsidRPr="00DD16CE">
        <w:rPr>
          <w:sz w:val="24"/>
          <w:szCs w:val="24"/>
        </w:rPr>
        <w:t xml:space="preserve">O Edital está disponibilizado, na íntegra, no site </w:t>
      </w:r>
      <w:hyperlink r:id="rId15">
        <w:r w:rsidRPr="00DD16CE">
          <w:rPr>
            <w:sz w:val="24"/>
            <w:szCs w:val="24"/>
            <w:u w:val="single" w:color="0000FF"/>
          </w:rPr>
          <w:t xml:space="preserve">www.licitanet.com.br </w:t>
        </w:r>
      </w:hyperlink>
      <w:r w:rsidRPr="00DD16CE">
        <w:rPr>
          <w:sz w:val="24"/>
          <w:szCs w:val="24"/>
        </w:rPr>
        <w:t>, e também poderá</w:t>
      </w:r>
      <w:r w:rsidRPr="00DD16CE">
        <w:rPr>
          <w:spacing w:val="1"/>
          <w:sz w:val="24"/>
          <w:szCs w:val="24"/>
        </w:rPr>
        <w:t xml:space="preserve"> </w:t>
      </w:r>
      <w:r w:rsidRPr="00DD16CE">
        <w:rPr>
          <w:sz w:val="24"/>
          <w:szCs w:val="24"/>
        </w:rPr>
        <w:t xml:space="preserve">ser lido e/ou obtido no sítio eletrônico </w:t>
      </w:r>
      <w:hyperlink r:id="rId16">
        <w:r w:rsidRPr="00DD16CE">
          <w:rPr>
            <w:sz w:val="24"/>
            <w:szCs w:val="24"/>
            <w:u w:val="single"/>
          </w:rPr>
          <w:t>http://www.bomjardim.rj.gov.br/</w:t>
        </w:r>
      </w:hyperlink>
      <w:r w:rsidRPr="00DD16CE">
        <w:rPr>
          <w:sz w:val="24"/>
          <w:szCs w:val="24"/>
        </w:rPr>
        <w:t>e no Setor de Licitações</w:t>
      </w:r>
      <w:r w:rsidRPr="00DD16CE">
        <w:rPr>
          <w:spacing w:val="1"/>
          <w:sz w:val="24"/>
          <w:szCs w:val="24"/>
        </w:rPr>
        <w:t xml:space="preserve"> </w:t>
      </w:r>
      <w:r w:rsidRPr="00DD16CE">
        <w:rPr>
          <w:sz w:val="24"/>
          <w:szCs w:val="24"/>
        </w:rPr>
        <w:t>do Município, situada na Praça Governador Roberto Silveira, nº 44, Centro – Bom Jardim - 2°</w:t>
      </w:r>
      <w:r w:rsidRPr="00DD16CE">
        <w:rPr>
          <w:spacing w:val="1"/>
          <w:sz w:val="24"/>
          <w:szCs w:val="24"/>
        </w:rPr>
        <w:t xml:space="preserve"> </w:t>
      </w:r>
      <w:r w:rsidRPr="00DD16CE">
        <w:rPr>
          <w:sz w:val="24"/>
          <w:szCs w:val="24"/>
        </w:rPr>
        <w:t>andar</w:t>
      </w:r>
      <w:r w:rsidRPr="00DD16CE">
        <w:rPr>
          <w:spacing w:val="5"/>
          <w:sz w:val="24"/>
          <w:szCs w:val="24"/>
        </w:rPr>
        <w:t xml:space="preserve"> </w:t>
      </w:r>
      <w:r w:rsidRPr="00DD16CE">
        <w:rPr>
          <w:sz w:val="24"/>
          <w:szCs w:val="24"/>
        </w:rPr>
        <w:t>–</w:t>
      </w:r>
      <w:r w:rsidRPr="00DD16CE">
        <w:rPr>
          <w:spacing w:val="6"/>
          <w:sz w:val="24"/>
          <w:szCs w:val="24"/>
        </w:rPr>
        <w:t xml:space="preserve"> </w:t>
      </w:r>
      <w:r w:rsidRPr="00DD16CE">
        <w:rPr>
          <w:sz w:val="24"/>
          <w:szCs w:val="24"/>
        </w:rPr>
        <w:t>Comissão</w:t>
      </w:r>
      <w:r w:rsidRPr="00DD16CE">
        <w:rPr>
          <w:spacing w:val="6"/>
          <w:sz w:val="24"/>
          <w:szCs w:val="24"/>
        </w:rPr>
        <w:t xml:space="preserve"> </w:t>
      </w:r>
      <w:r w:rsidRPr="00DD16CE">
        <w:rPr>
          <w:sz w:val="24"/>
          <w:szCs w:val="24"/>
        </w:rPr>
        <w:t>Geral</w:t>
      </w:r>
      <w:r w:rsidRPr="00DD16CE">
        <w:rPr>
          <w:spacing w:val="5"/>
          <w:sz w:val="24"/>
          <w:szCs w:val="24"/>
        </w:rPr>
        <w:t xml:space="preserve"> </w:t>
      </w:r>
      <w:r w:rsidRPr="00DD16CE">
        <w:rPr>
          <w:sz w:val="24"/>
          <w:szCs w:val="24"/>
        </w:rPr>
        <w:t>de</w:t>
      </w:r>
      <w:r w:rsidRPr="00DD16CE">
        <w:rPr>
          <w:spacing w:val="4"/>
          <w:sz w:val="24"/>
          <w:szCs w:val="24"/>
        </w:rPr>
        <w:t xml:space="preserve"> </w:t>
      </w:r>
      <w:r w:rsidRPr="00DD16CE">
        <w:rPr>
          <w:sz w:val="24"/>
          <w:szCs w:val="24"/>
        </w:rPr>
        <w:t>Licitações</w:t>
      </w:r>
      <w:r w:rsidRPr="00DD16CE">
        <w:rPr>
          <w:spacing w:val="7"/>
          <w:sz w:val="24"/>
          <w:szCs w:val="24"/>
        </w:rPr>
        <w:t xml:space="preserve"> </w:t>
      </w:r>
      <w:r w:rsidRPr="00DD16CE">
        <w:rPr>
          <w:sz w:val="24"/>
          <w:szCs w:val="24"/>
        </w:rPr>
        <w:t>e</w:t>
      </w:r>
      <w:r w:rsidRPr="00DD16CE">
        <w:rPr>
          <w:spacing w:val="4"/>
          <w:sz w:val="24"/>
          <w:szCs w:val="24"/>
        </w:rPr>
        <w:t xml:space="preserve"> </w:t>
      </w:r>
      <w:r w:rsidRPr="00DD16CE">
        <w:rPr>
          <w:sz w:val="24"/>
          <w:szCs w:val="24"/>
        </w:rPr>
        <w:t>Compras,</w:t>
      </w:r>
      <w:r w:rsidRPr="00DD16CE">
        <w:rPr>
          <w:spacing w:val="6"/>
          <w:sz w:val="24"/>
          <w:szCs w:val="24"/>
        </w:rPr>
        <w:t xml:space="preserve"> </w:t>
      </w:r>
      <w:r w:rsidRPr="00DD16CE">
        <w:rPr>
          <w:sz w:val="24"/>
          <w:szCs w:val="24"/>
        </w:rPr>
        <w:t>de</w:t>
      </w:r>
      <w:r w:rsidRPr="00DD16CE">
        <w:rPr>
          <w:spacing w:val="4"/>
          <w:sz w:val="24"/>
          <w:szCs w:val="24"/>
        </w:rPr>
        <w:t xml:space="preserve"> </w:t>
      </w:r>
      <w:r w:rsidRPr="00DD16CE">
        <w:rPr>
          <w:sz w:val="24"/>
          <w:szCs w:val="24"/>
        </w:rPr>
        <w:t>segunda-feira</w:t>
      </w:r>
      <w:r w:rsidRPr="00DD16CE">
        <w:rPr>
          <w:spacing w:val="6"/>
          <w:sz w:val="24"/>
          <w:szCs w:val="24"/>
        </w:rPr>
        <w:t xml:space="preserve"> </w:t>
      </w:r>
      <w:r w:rsidRPr="00DD16CE">
        <w:rPr>
          <w:sz w:val="24"/>
          <w:szCs w:val="24"/>
        </w:rPr>
        <w:t>a</w:t>
      </w:r>
      <w:r w:rsidRPr="00DD16CE">
        <w:rPr>
          <w:spacing w:val="5"/>
          <w:sz w:val="24"/>
          <w:szCs w:val="24"/>
        </w:rPr>
        <w:t xml:space="preserve"> </w:t>
      </w:r>
      <w:r w:rsidRPr="00DD16CE">
        <w:rPr>
          <w:sz w:val="24"/>
          <w:szCs w:val="24"/>
        </w:rPr>
        <w:t>sexta-feira,</w:t>
      </w:r>
      <w:r w:rsidRPr="00DD16CE">
        <w:rPr>
          <w:spacing w:val="4"/>
          <w:sz w:val="24"/>
          <w:szCs w:val="24"/>
        </w:rPr>
        <w:t xml:space="preserve"> </w:t>
      </w:r>
      <w:r w:rsidRPr="00DD16CE">
        <w:rPr>
          <w:sz w:val="24"/>
          <w:szCs w:val="24"/>
        </w:rPr>
        <w:t>das</w:t>
      </w:r>
      <w:r w:rsidRPr="00DD16CE">
        <w:rPr>
          <w:spacing w:val="6"/>
          <w:sz w:val="24"/>
          <w:szCs w:val="24"/>
        </w:rPr>
        <w:t xml:space="preserve"> </w:t>
      </w:r>
      <w:r w:rsidRPr="00DD16CE">
        <w:rPr>
          <w:sz w:val="24"/>
          <w:szCs w:val="24"/>
        </w:rPr>
        <w:t>09h</w:t>
      </w:r>
      <w:r w:rsidRPr="00DD16CE">
        <w:rPr>
          <w:spacing w:val="6"/>
          <w:sz w:val="24"/>
          <w:szCs w:val="24"/>
        </w:rPr>
        <w:t xml:space="preserve"> </w:t>
      </w:r>
      <w:r w:rsidRPr="00DD16CE">
        <w:rPr>
          <w:sz w:val="24"/>
          <w:szCs w:val="24"/>
        </w:rPr>
        <w:t>às</w:t>
      </w:r>
      <w:r w:rsidRPr="00DD16CE">
        <w:rPr>
          <w:spacing w:val="6"/>
          <w:sz w:val="24"/>
          <w:szCs w:val="24"/>
        </w:rPr>
        <w:t xml:space="preserve"> </w:t>
      </w:r>
      <w:r w:rsidRPr="00DD16CE">
        <w:rPr>
          <w:sz w:val="24"/>
          <w:szCs w:val="24"/>
        </w:rPr>
        <w:t>12h</w:t>
      </w:r>
      <w:r w:rsidRPr="00DD16CE">
        <w:rPr>
          <w:spacing w:val="-52"/>
          <w:sz w:val="24"/>
          <w:szCs w:val="24"/>
        </w:rPr>
        <w:t xml:space="preserve"> </w:t>
      </w:r>
      <w:r w:rsidRPr="00DD16CE">
        <w:rPr>
          <w:sz w:val="24"/>
          <w:szCs w:val="24"/>
        </w:rPr>
        <w:t xml:space="preserve">e das 13h às </w:t>
      </w:r>
      <w:proofErr w:type="gramStart"/>
      <w:r w:rsidRPr="00DD16CE">
        <w:rPr>
          <w:sz w:val="24"/>
          <w:szCs w:val="24"/>
        </w:rPr>
        <w:t>17h.</w:t>
      </w:r>
      <w:proofErr w:type="gramEnd"/>
      <w:r w:rsidRPr="00DD16CE">
        <w:rPr>
          <w:sz w:val="24"/>
          <w:szCs w:val="24"/>
        </w:rPr>
        <w:t>e na Secretaria Municipal de Saude, localizada na Praça Governador Roberto</w:t>
      </w:r>
      <w:r w:rsidRPr="00DD16CE">
        <w:rPr>
          <w:spacing w:val="1"/>
          <w:sz w:val="24"/>
          <w:szCs w:val="24"/>
        </w:rPr>
        <w:t xml:space="preserve"> </w:t>
      </w:r>
      <w:r w:rsidRPr="00DD16CE">
        <w:rPr>
          <w:sz w:val="24"/>
          <w:szCs w:val="24"/>
        </w:rPr>
        <w:t>Silveira,</w:t>
      </w:r>
      <w:r w:rsidRPr="00DD16CE">
        <w:rPr>
          <w:spacing w:val="-1"/>
          <w:sz w:val="24"/>
          <w:szCs w:val="24"/>
        </w:rPr>
        <w:t xml:space="preserve"> </w:t>
      </w:r>
      <w:r w:rsidRPr="00DD16CE">
        <w:rPr>
          <w:sz w:val="24"/>
          <w:szCs w:val="24"/>
        </w:rPr>
        <w:t xml:space="preserve">nº. </w:t>
      </w:r>
      <w:proofErr w:type="gramStart"/>
      <w:r w:rsidRPr="00DD16CE">
        <w:rPr>
          <w:sz w:val="24"/>
          <w:szCs w:val="24"/>
        </w:rPr>
        <w:t>44,</w:t>
      </w:r>
      <w:r w:rsidRPr="00DD16CE">
        <w:rPr>
          <w:spacing w:val="-3"/>
          <w:sz w:val="24"/>
          <w:szCs w:val="24"/>
        </w:rPr>
        <w:t xml:space="preserve"> </w:t>
      </w:r>
      <w:r w:rsidRPr="00DD16CE">
        <w:rPr>
          <w:sz w:val="24"/>
          <w:szCs w:val="24"/>
        </w:rPr>
        <w:t>3º</w:t>
      </w:r>
      <w:proofErr w:type="gramEnd"/>
      <w:r w:rsidRPr="00DD16CE">
        <w:rPr>
          <w:spacing w:val="-2"/>
          <w:sz w:val="24"/>
          <w:szCs w:val="24"/>
        </w:rPr>
        <w:t xml:space="preserve"> </w:t>
      </w:r>
      <w:r w:rsidRPr="00DD16CE">
        <w:rPr>
          <w:sz w:val="24"/>
          <w:szCs w:val="24"/>
        </w:rPr>
        <w:t>andar, centro, Bom</w:t>
      </w:r>
      <w:r w:rsidRPr="00DD16CE">
        <w:rPr>
          <w:spacing w:val="-4"/>
          <w:sz w:val="24"/>
          <w:szCs w:val="24"/>
        </w:rPr>
        <w:t xml:space="preserve"> </w:t>
      </w:r>
      <w:r w:rsidRPr="00DD16CE">
        <w:rPr>
          <w:sz w:val="24"/>
          <w:szCs w:val="24"/>
        </w:rPr>
        <w:t>Jardim/RJ.</w:t>
      </w:r>
    </w:p>
    <w:p w14:paraId="6BA2DC3E" w14:textId="77777777" w:rsidR="00A67470" w:rsidRPr="00DD16CE" w:rsidRDefault="009A3065" w:rsidP="001518E3">
      <w:pPr>
        <w:pStyle w:val="PargrafodaLista"/>
        <w:numPr>
          <w:ilvl w:val="1"/>
          <w:numId w:val="8"/>
        </w:numPr>
        <w:tabs>
          <w:tab w:val="left" w:pos="1570"/>
        </w:tabs>
        <w:spacing w:before="120" w:after="120"/>
        <w:ind w:left="960" w:right="813" w:firstLine="0"/>
        <w:rPr>
          <w:sz w:val="24"/>
          <w:szCs w:val="24"/>
        </w:rPr>
      </w:pPr>
      <w:r w:rsidRPr="00DD16CE">
        <w:rPr>
          <w:sz w:val="24"/>
          <w:szCs w:val="24"/>
        </w:rPr>
        <w:t>É facultado a pregoeira e a autoridade superior, em qualquer fase da licitação, a promoção</w:t>
      </w:r>
      <w:r w:rsidRPr="00DD16CE">
        <w:rPr>
          <w:spacing w:val="-52"/>
          <w:sz w:val="24"/>
          <w:szCs w:val="24"/>
        </w:rPr>
        <w:t xml:space="preserve"> </w:t>
      </w:r>
      <w:r w:rsidRPr="00DD16CE">
        <w:rPr>
          <w:sz w:val="24"/>
          <w:szCs w:val="24"/>
        </w:rPr>
        <w:t>de diligência destinada a esclarecer ou a complementar a instrução do processo, inclusive para</w:t>
      </w:r>
      <w:r w:rsidRPr="00DD16CE">
        <w:rPr>
          <w:spacing w:val="1"/>
          <w:sz w:val="24"/>
          <w:szCs w:val="24"/>
        </w:rPr>
        <w:t xml:space="preserve"> </w:t>
      </w:r>
      <w:r w:rsidRPr="00DD16CE">
        <w:rPr>
          <w:sz w:val="24"/>
          <w:szCs w:val="24"/>
        </w:rPr>
        <w:t xml:space="preserve">verificar a compatibilidade das especificações do objeto </w:t>
      </w:r>
      <w:r w:rsidRPr="00DD16CE">
        <w:rPr>
          <w:sz w:val="24"/>
          <w:szCs w:val="24"/>
        </w:rPr>
        <w:lastRenderedPageBreak/>
        <w:t>ofertado diante dos requisitos previstos</w:t>
      </w:r>
      <w:r w:rsidRPr="00DD16CE">
        <w:rPr>
          <w:spacing w:val="1"/>
          <w:sz w:val="24"/>
          <w:szCs w:val="24"/>
        </w:rPr>
        <w:t xml:space="preserve"> </w:t>
      </w:r>
      <w:r w:rsidRPr="00DD16CE">
        <w:rPr>
          <w:sz w:val="24"/>
          <w:szCs w:val="24"/>
        </w:rPr>
        <w:t>neste</w:t>
      </w:r>
      <w:r w:rsidRPr="00DD16CE">
        <w:rPr>
          <w:spacing w:val="1"/>
          <w:sz w:val="24"/>
          <w:szCs w:val="24"/>
        </w:rPr>
        <w:t xml:space="preserve"> </w:t>
      </w:r>
      <w:r w:rsidRPr="00DD16CE">
        <w:rPr>
          <w:sz w:val="24"/>
          <w:szCs w:val="24"/>
        </w:rPr>
        <w:t>edital</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seus</w:t>
      </w:r>
      <w:r w:rsidRPr="00DD16CE">
        <w:rPr>
          <w:spacing w:val="1"/>
          <w:sz w:val="24"/>
          <w:szCs w:val="24"/>
        </w:rPr>
        <w:t xml:space="preserve"> </w:t>
      </w:r>
      <w:r w:rsidRPr="00DD16CE">
        <w:rPr>
          <w:sz w:val="24"/>
          <w:szCs w:val="24"/>
        </w:rPr>
        <w:t>anexos,</w:t>
      </w:r>
      <w:r w:rsidRPr="00DD16CE">
        <w:rPr>
          <w:spacing w:val="1"/>
          <w:sz w:val="24"/>
          <w:szCs w:val="24"/>
        </w:rPr>
        <w:t xml:space="preserve"> </w:t>
      </w:r>
      <w:r w:rsidRPr="00DD16CE">
        <w:rPr>
          <w:sz w:val="24"/>
          <w:szCs w:val="24"/>
        </w:rPr>
        <w:t>vedada</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inclusão</w:t>
      </w:r>
      <w:r w:rsidRPr="00DD16CE">
        <w:rPr>
          <w:spacing w:val="1"/>
          <w:sz w:val="24"/>
          <w:szCs w:val="24"/>
        </w:rPr>
        <w:t xml:space="preserve"> </w:t>
      </w:r>
      <w:r w:rsidRPr="00DD16CE">
        <w:rPr>
          <w:sz w:val="24"/>
          <w:szCs w:val="24"/>
        </w:rPr>
        <w:t>posterior</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informação</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deveria</w:t>
      </w:r>
      <w:r w:rsidRPr="00DD16CE">
        <w:rPr>
          <w:spacing w:val="1"/>
          <w:sz w:val="24"/>
          <w:szCs w:val="24"/>
        </w:rPr>
        <w:t xml:space="preserve"> </w:t>
      </w:r>
      <w:r w:rsidRPr="00DD16CE">
        <w:rPr>
          <w:sz w:val="24"/>
          <w:szCs w:val="24"/>
        </w:rPr>
        <w:t>constar</w:t>
      </w:r>
      <w:r w:rsidRPr="00DD16CE">
        <w:rPr>
          <w:spacing w:val="-52"/>
          <w:sz w:val="24"/>
          <w:szCs w:val="24"/>
        </w:rPr>
        <w:t xml:space="preserve"> </w:t>
      </w:r>
      <w:r w:rsidRPr="00DD16CE">
        <w:rPr>
          <w:sz w:val="24"/>
          <w:szCs w:val="24"/>
        </w:rPr>
        <w:t>originariamente</w:t>
      </w:r>
      <w:r w:rsidRPr="00DD16CE">
        <w:rPr>
          <w:spacing w:val="-1"/>
          <w:sz w:val="24"/>
          <w:szCs w:val="24"/>
        </w:rPr>
        <w:t xml:space="preserve"> </w:t>
      </w:r>
      <w:r w:rsidRPr="00DD16CE">
        <w:rPr>
          <w:sz w:val="24"/>
          <w:szCs w:val="24"/>
        </w:rPr>
        <w:t>da proposta ou da</w:t>
      </w:r>
      <w:r w:rsidRPr="00DD16CE">
        <w:rPr>
          <w:spacing w:val="-3"/>
          <w:sz w:val="24"/>
          <w:szCs w:val="24"/>
        </w:rPr>
        <w:t xml:space="preserve"> </w:t>
      </w:r>
      <w:r w:rsidRPr="00DD16CE">
        <w:rPr>
          <w:sz w:val="24"/>
          <w:szCs w:val="24"/>
        </w:rPr>
        <w:t>documentação de habilitação.</w:t>
      </w:r>
    </w:p>
    <w:p w14:paraId="61E81B60" w14:textId="77777777" w:rsidR="00A67470" w:rsidRPr="00DD16CE" w:rsidRDefault="009A3065" w:rsidP="001518E3">
      <w:pPr>
        <w:pStyle w:val="PargrafodaLista"/>
        <w:numPr>
          <w:ilvl w:val="1"/>
          <w:numId w:val="8"/>
        </w:numPr>
        <w:tabs>
          <w:tab w:val="left" w:pos="1623"/>
        </w:tabs>
        <w:spacing w:before="120" w:after="120"/>
        <w:ind w:left="960" w:right="814" w:firstLine="0"/>
        <w:rPr>
          <w:sz w:val="24"/>
          <w:szCs w:val="24"/>
        </w:rPr>
      </w:pPr>
      <w:r w:rsidRPr="00DD16CE">
        <w:rPr>
          <w:sz w:val="24"/>
          <w:szCs w:val="24"/>
        </w:rPr>
        <w:t>A</w:t>
      </w:r>
      <w:r w:rsidRPr="00DD16CE">
        <w:rPr>
          <w:spacing w:val="1"/>
          <w:sz w:val="24"/>
          <w:szCs w:val="24"/>
        </w:rPr>
        <w:t xml:space="preserve"> </w:t>
      </w:r>
      <w:r w:rsidRPr="00DD16CE">
        <w:rPr>
          <w:sz w:val="24"/>
          <w:szCs w:val="24"/>
        </w:rPr>
        <w:t>Administração</w:t>
      </w:r>
      <w:r w:rsidRPr="00DD16CE">
        <w:rPr>
          <w:spacing w:val="1"/>
          <w:sz w:val="24"/>
          <w:szCs w:val="24"/>
        </w:rPr>
        <w:t xml:space="preserve"> </w:t>
      </w:r>
      <w:r w:rsidRPr="00DD16CE">
        <w:rPr>
          <w:sz w:val="24"/>
          <w:szCs w:val="24"/>
        </w:rPr>
        <w:t>poderá,</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qualquer</w:t>
      </w:r>
      <w:r w:rsidRPr="00DD16CE">
        <w:rPr>
          <w:spacing w:val="1"/>
          <w:sz w:val="24"/>
          <w:szCs w:val="24"/>
        </w:rPr>
        <w:t xml:space="preserve"> </w:t>
      </w:r>
      <w:r w:rsidRPr="00DD16CE">
        <w:rPr>
          <w:sz w:val="24"/>
          <w:szCs w:val="24"/>
        </w:rPr>
        <w:t>momento,</w:t>
      </w:r>
      <w:r w:rsidRPr="00DD16CE">
        <w:rPr>
          <w:spacing w:val="1"/>
          <w:sz w:val="24"/>
          <w:szCs w:val="24"/>
        </w:rPr>
        <w:t xml:space="preserve"> </w:t>
      </w:r>
      <w:r w:rsidRPr="00DD16CE">
        <w:rPr>
          <w:sz w:val="24"/>
          <w:szCs w:val="24"/>
        </w:rPr>
        <w:t>revogar</w:t>
      </w:r>
      <w:r w:rsidRPr="00DD16CE">
        <w:rPr>
          <w:spacing w:val="1"/>
          <w:sz w:val="24"/>
          <w:szCs w:val="24"/>
        </w:rPr>
        <w:t xml:space="preserve"> </w:t>
      </w:r>
      <w:r w:rsidRPr="00DD16CE">
        <w:rPr>
          <w:sz w:val="24"/>
          <w:szCs w:val="24"/>
        </w:rPr>
        <w:t>esta</w:t>
      </w:r>
      <w:r w:rsidRPr="00DD16CE">
        <w:rPr>
          <w:spacing w:val="1"/>
          <w:sz w:val="24"/>
          <w:szCs w:val="24"/>
        </w:rPr>
        <w:t xml:space="preserve"> </w:t>
      </w:r>
      <w:r w:rsidRPr="00DD16CE">
        <w:rPr>
          <w:sz w:val="24"/>
          <w:szCs w:val="24"/>
        </w:rPr>
        <w:t>licitação</w:t>
      </w:r>
      <w:r w:rsidRPr="00DD16CE">
        <w:rPr>
          <w:spacing w:val="1"/>
          <w:sz w:val="24"/>
          <w:szCs w:val="24"/>
        </w:rPr>
        <w:t xml:space="preserve"> </w:t>
      </w:r>
      <w:r w:rsidRPr="00DD16CE">
        <w:rPr>
          <w:sz w:val="24"/>
          <w:szCs w:val="24"/>
        </w:rPr>
        <w:t>por</w:t>
      </w:r>
      <w:r w:rsidRPr="00DD16CE">
        <w:rPr>
          <w:spacing w:val="1"/>
          <w:sz w:val="24"/>
          <w:szCs w:val="24"/>
        </w:rPr>
        <w:t xml:space="preserve"> </w:t>
      </w:r>
      <w:r w:rsidRPr="00DD16CE">
        <w:rPr>
          <w:sz w:val="24"/>
          <w:szCs w:val="24"/>
        </w:rPr>
        <w:t>razões</w:t>
      </w:r>
      <w:r w:rsidRPr="00DD16CE">
        <w:rPr>
          <w:spacing w:val="1"/>
          <w:sz w:val="24"/>
          <w:szCs w:val="24"/>
        </w:rPr>
        <w:t xml:space="preserve"> </w:t>
      </w:r>
      <w:r w:rsidRPr="00DD16CE">
        <w:rPr>
          <w:sz w:val="24"/>
          <w:szCs w:val="24"/>
        </w:rPr>
        <w:t>de</w:t>
      </w:r>
      <w:r w:rsidRPr="00DD16CE">
        <w:rPr>
          <w:spacing w:val="-52"/>
          <w:sz w:val="24"/>
          <w:szCs w:val="24"/>
        </w:rPr>
        <w:t xml:space="preserve"> </w:t>
      </w:r>
      <w:r w:rsidRPr="00DD16CE">
        <w:rPr>
          <w:sz w:val="24"/>
          <w:szCs w:val="24"/>
        </w:rPr>
        <w:t>interesse</w:t>
      </w:r>
      <w:r w:rsidRPr="00DD16CE">
        <w:rPr>
          <w:spacing w:val="1"/>
          <w:sz w:val="24"/>
          <w:szCs w:val="24"/>
        </w:rPr>
        <w:t xml:space="preserve"> </w:t>
      </w:r>
      <w:r w:rsidRPr="00DD16CE">
        <w:rPr>
          <w:sz w:val="24"/>
          <w:szCs w:val="24"/>
        </w:rPr>
        <w:t>público</w:t>
      </w:r>
      <w:r w:rsidRPr="00DD16CE">
        <w:rPr>
          <w:spacing w:val="1"/>
          <w:sz w:val="24"/>
          <w:szCs w:val="24"/>
        </w:rPr>
        <w:t xml:space="preserve"> </w:t>
      </w:r>
      <w:r w:rsidRPr="00DD16CE">
        <w:rPr>
          <w:sz w:val="24"/>
          <w:szCs w:val="24"/>
        </w:rPr>
        <w:t>decorrente</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fato</w:t>
      </w:r>
      <w:r w:rsidRPr="00DD16CE">
        <w:rPr>
          <w:spacing w:val="1"/>
          <w:sz w:val="24"/>
          <w:szCs w:val="24"/>
        </w:rPr>
        <w:t xml:space="preserve"> </w:t>
      </w:r>
      <w:r w:rsidRPr="00DD16CE">
        <w:rPr>
          <w:sz w:val="24"/>
          <w:szCs w:val="24"/>
        </w:rPr>
        <w:t>superveniente</w:t>
      </w:r>
      <w:r w:rsidRPr="00DD16CE">
        <w:rPr>
          <w:spacing w:val="1"/>
          <w:sz w:val="24"/>
          <w:szCs w:val="24"/>
        </w:rPr>
        <w:t xml:space="preserve"> </w:t>
      </w:r>
      <w:r w:rsidRPr="00DD16CE">
        <w:rPr>
          <w:sz w:val="24"/>
          <w:szCs w:val="24"/>
        </w:rPr>
        <w:t>devidamente</w:t>
      </w:r>
      <w:r w:rsidRPr="00DD16CE">
        <w:rPr>
          <w:spacing w:val="1"/>
          <w:sz w:val="24"/>
          <w:szCs w:val="24"/>
        </w:rPr>
        <w:t xml:space="preserve"> </w:t>
      </w:r>
      <w:r w:rsidRPr="00DD16CE">
        <w:rPr>
          <w:sz w:val="24"/>
          <w:szCs w:val="24"/>
        </w:rPr>
        <w:t>comprovado,</w:t>
      </w:r>
      <w:r w:rsidRPr="00DD16CE">
        <w:rPr>
          <w:spacing w:val="1"/>
          <w:sz w:val="24"/>
          <w:szCs w:val="24"/>
        </w:rPr>
        <w:t xml:space="preserve"> </w:t>
      </w:r>
      <w:r w:rsidRPr="00DD16CE">
        <w:rPr>
          <w:sz w:val="24"/>
          <w:szCs w:val="24"/>
        </w:rPr>
        <w:t>ou</w:t>
      </w:r>
      <w:r w:rsidRPr="00DD16CE">
        <w:rPr>
          <w:spacing w:val="1"/>
          <w:sz w:val="24"/>
          <w:szCs w:val="24"/>
        </w:rPr>
        <w:t xml:space="preserve"> </w:t>
      </w:r>
      <w:r w:rsidRPr="00DD16CE">
        <w:rPr>
          <w:sz w:val="24"/>
          <w:szCs w:val="24"/>
        </w:rPr>
        <w:t>anular</w:t>
      </w:r>
      <w:r w:rsidRPr="00DD16CE">
        <w:rPr>
          <w:spacing w:val="55"/>
          <w:sz w:val="24"/>
          <w:szCs w:val="24"/>
        </w:rPr>
        <w:t xml:space="preserve"> </w:t>
      </w:r>
      <w:r w:rsidRPr="00DD16CE">
        <w:rPr>
          <w:sz w:val="24"/>
          <w:szCs w:val="24"/>
        </w:rPr>
        <w:t>o</w:t>
      </w:r>
      <w:r w:rsidRPr="00DD16CE">
        <w:rPr>
          <w:spacing w:val="1"/>
          <w:sz w:val="24"/>
          <w:szCs w:val="24"/>
        </w:rPr>
        <w:t xml:space="preserve"> </w:t>
      </w:r>
      <w:r w:rsidRPr="00DD16CE">
        <w:rPr>
          <w:sz w:val="24"/>
          <w:szCs w:val="24"/>
        </w:rPr>
        <w:t>certame se constatado vício no seu processamento, mediante parecer escrito e devidamente</w:t>
      </w:r>
      <w:r w:rsidRPr="00DD16CE">
        <w:rPr>
          <w:spacing w:val="1"/>
          <w:sz w:val="24"/>
          <w:szCs w:val="24"/>
        </w:rPr>
        <w:t xml:space="preserve"> </w:t>
      </w:r>
      <w:r w:rsidRPr="00DD16CE">
        <w:rPr>
          <w:sz w:val="24"/>
          <w:szCs w:val="24"/>
        </w:rPr>
        <w:t>fundamentado.</w:t>
      </w:r>
    </w:p>
    <w:p w14:paraId="206F1E99" w14:textId="4CA62856" w:rsidR="00A67470" w:rsidRPr="00DD16CE" w:rsidRDefault="009A3065" w:rsidP="001518E3">
      <w:pPr>
        <w:pStyle w:val="PargrafodaLista"/>
        <w:numPr>
          <w:ilvl w:val="1"/>
          <w:numId w:val="8"/>
        </w:numPr>
        <w:tabs>
          <w:tab w:val="left" w:pos="1611"/>
        </w:tabs>
        <w:spacing w:before="120" w:after="120"/>
        <w:ind w:left="960" w:right="819" w:firstLine="0"/>
        <w:rPr>
          <w:sz w:val="24"/>
          <w:szCs w:val="24"/>
        </w:rPr>
      </w:pPr>
      <w:r w:rsidRPr="00DD16CE">
        <w:rPr>
          <w:sz w:val="24"/>
          <w:szCs w:val="24"/>
        </w:rPr>
        <w:t>Ocorrendo a revogação ou anulação do certame, a decisão será publicada no mesmo</w:t>
      </w:r>
      <w:r w:rsidRPr="00DD16CE">
        <w:rPr>
          <w:spacing w:val="1"/>
          <w:sz w:val="24"/>
          <w:szCs w:val="24"/>
        </w:rPr>
        <w:t xml:space="preserve"> </w:t>
      </w:r>
      <w:r w:rsidRPr="00B76B76">
        <w:rPr>
          <w:sz w:val="24"/>
          <w:szCs w:val="24"/>
        </w:rPr>
        <w:t>ve</w:t>
      </w:r>
      <w:r w:rsidR="00D763B7" w:rsidRPr="00B76B76">
        <w:rPr>
          <w:sz w:val="24"/>
          <w:szCs w:val="24"/>
        </w:rPr>
        <w:t>í</w:t>
      </w:r>
      <w:r w:rsidRPr="00B76B76">
        <w:rPr>
          <w:sz w:val="24"/>
          <w:szCs w:val="24"/>
        </w:rPr>
        <w:t>culo</w:t>
      </w:r>
      <w:r w:rsidRPr="00DD16CE">
        <w:rPr>
          <w:spacing w:val="-4"/>
          <w:sz w:val="24"/>
          <w:szCs w:val="24"/>
        </w:rPr>
        <w:t xml:space="preserve"> </w:t>
      </w:r>
      <w:r w:rsidRPr="00DD16CE">
        <w:rPr>
          <w:sz w:val="24"/>
          <w:szCs w:val="24"/>
        </w:rPr>
        <w:t>em</w:t>
      </w:r>
      <w:r w:rsidRPr="00DD16CE">
        <w:rPr>
          <w:spacing w:val="-4"/>
          <w:sz w:val="24"/>
          <w:szCs w:val="24"/>
        </w:rPr>
        <w:t xml:space="preserve"> </w:t>
      </w:r>
      <w:r w:rsidRPr="00DD16CE">
        <w:rPr>
          <w:sz w:val="24"/>
          <w:szCs w:val="24"/>
        </w:rPr>
        <w:t>que se</w:t>
      </w:r>
      <w:r w:rsidRPr="00DD16CE">
        <w:rPr>
          <w:spacing w:val="1"/>
          <w:sz w:val="24"/>
          <w:szCs w:val="24"/>
        </w:rPr>
        <w:t xml:space="preserve"> </w:t>
      </w:r>
      <w:r w:rsidRPr="00DD16CE">
        <w:rPr>
          <w:sz w:val="24"/>
          <w:szCs w:val="24"/>
        </w:rPr>
        <w:t>deu</w:t>
      </w:r>
      <w:r w:rsidRPr="00DD16CE">
        <w:rPr>
          <w:spacing w:val="-2"/>
          <w:sz w:val="24"/>
          <w:szCs w:val="24"/>
        </w:rPr>
        <w:t xml:space="preserve"> </w:t>
      </w:r>
      <w:r w:rsidRPr="00DD16CE">
        <w:rPr>
          <w:sz w:val="24"/>
          <w:szCs w:val="24"/>
        </w:rPr>
        <w:t>a publicação do aviso inicial.</w:t>
      </w:r>
    </w:p>
    <w:p w14:paraId="61F59C8F" w14:textId="776988D1" w:rsidR="00A67470" w:rsidRPr="00DD16CE" w:rsidRDefault="009A3065" w:rsidP="001518E3">
      <w:pPr>
        <w:pStyle w:val="PargrafodaLista"/>
        <w:numPr>
          <w:ilvl w:val="1"/>
          <w:numId w:val="8"/>
        </w:numPr>
        <w:tabs>
          <w:tab w:val="left" w:pos="1568"/>
        </w:tabs>
        <w:spacing w:before="120" w:after="120"/>
        <w:ind w:left="1567" w:hanging="608"/>
        <w:rPr>
          <w:sz w:val="24"/>
          <w:szCs w:val="24"/>
        </w:rPr>
      </w:pPr>
      <w:r w:rsidRPr="00DD16CE">
        <w:rPr>
          <w:sz w:val="24"/>
          <w:szCs w:val="24"/>
        </w:rPr>
        <w:t>Os</w:t>
      </w:r>
      <w:r w:rsidRPr="00DD16CE">
        <w:rPr>
          <w:spacing w:val="-1"/>
          <w:sz w:val="24"/>
          <w:szCs w:val="24"/>
        </w:rPr>
        <w:t xml:space="preserve"> </w:t>
      </w:r>
      <w:r w:rsidRPr="00DD16CE">
        <w:rPr>
          <w:sz w:val="24"/>
          <w:szCs w:val="24"/>
        </w:rPr>
        <w:t>casos</w:t>
      </w:r>
      <w:r w:rsidRPr="00DD16CE">
        <w:rPr>
          <w:spacing w:val="-1"/>
          <w:sz w:val="24"/>
          <w:szCs w:val="24"/>
        </w:rPr>
        <w:t xml:space="preserve"> </w:t>
      </w:r>
      <w:r w:rsidRPr="00DD16CE">
        <w:rPr>
          <w:sz w:val="24"/>
          <w:szCs w:val="24"/>
        </w:rPr>
        <w:t>omissos</w:t>
      </w:r>
      <w:r w:rsidRPr="00DD16CE">
        <w:rPr>
          <w:spacing w:val="-3"/>
          <w:sz w:val="24"/>
          <w:szCs w:val="24"/>
        </w:rPr>
        <w:t xml:space="preserve"> </w:t>
      </w:r>
      <w:r w:rsidRPr="00DD16CE">
        <w:rPr>
          <w:sz w:val="24"/>
          <w:szCs w:val="24"/>
        </w:rPr>
        <w:t>serão resolvidos</w:t>
      </w:r>
      <w:r w:rsidRPr="00DD16CE">
        <w:rPr>
          <w:spacing w:val="-1"/>
          <w:sz w:val="24"/>
          <w:szCs w:val="24"/>
        </w:rPr>
        <w:t xml:space="preserve"> </w:t>
      </w:r>
      <w:r w:rsidRPr="00DD16CE">
        <w:rPr>
          <w:sz w:val="24"/>
          <w:szCs w:val="24"/>
        </w:rPr>
        <w:t xml:space="preserve">pela pregoeira, </w:t>
      </w:r>
      <w:r w:rsidRPr="00B76B76">
        <w:rPr>
          <w:sz w:val="24"/>
          <w:szCs w:val="24"/>
        </w:rPr>
        <w:t>com</w:t>
      </w:r>
      <w:r w:rsidRPr="00B76B76">
        <w:rPr>
          <w:spacing w:val="-5"/>
          <w:sz w:val="24"/>
          <w:szCs w:val="24"/>
        </w:rPr>
        <w:t xml:space="preserve"> </w:t>
      </w:r>
      <w:r w:rsidRPr="00B76B76">
        <w:rPr>
          <w:sz w:val="24"/>
          <w:szCs w:val="24"/>
        </w:rPr>
        <w:t>aux</w:t>
      </w:r>
      <w:r w:rsidR="00D763B7" w:rsidRPr="00B76B76">
        <w:rPr>
          <w:sz w:val="24"/>
          <w:szCs w:val="24"/>
        </w:rPr>
        <w:t>í</w:t>
      </w:r>
      <w:r w:rsidRPr="00B76B76">
        <w:rPr>
          <w:sz w:val="24"/>
          <w:szCs w:val="24"/>
        </w:rPr>
        <w:t>lio</w:t>
      </w:r>
      <w:r w:rsidRPr="00B76B76">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equipe</w:t>
      </w:r>
      <w:r w:rsidRPr="00DD16CE">
        <w:rPr>
          <w:spacing w:val="-2"/>
          <w:sz w:val="24"/>
          <w:szCs w:val="24"/>
        </w:rPr>
        <w:t xml:space="preserve"> </w:t>
      </w:r>
      <w:r w:rsidRPr="00DD16CE">
        <w:rPr>
          <w:sz w:val="24"/>
          <w:szCs w:val="24"/>
        </w:rPr>
        <w:t>de</w:t>
      </w:r>
      <w:r w:rsidRPr="00DD16CE">
        <w:rPr>
          <w:spacing w:val="-3"/>
          <w:sz w:val="24"/>
          <w:szCs w:val="24"/>
        </w:rPr>
        <w:t xml:space="preserve"> </w:t>
      </w:r>
      <w:r w:rsidRPr="00DD16CE">
        <w:rPr>
          <w:sz w:val="24"/>
          <w:szCs w:val="24"/>
        </w:rPr>
        <w:t>apoio.</w:t>
      </w:r>
    </w:p>
    <w:p w14:paraId="26841702" w14:textId="77777777" w:rsidR="00A67470" w:rsidRPr="00DD16CE" w:rsidRDefault="009A3065" w:rsidP="001518E3">
      <w:pPr>
        <w:pStyle w:val="Corpodetexto"/>
        <w:spacing w:before="120" w:after="120"/>
        <w:ind w:left="960" w:right="814"/>
        <w:jc w:val="both"/>
        <w:rPr>
          <w:sz w:val="24"/>
          <w:szCs w:val="24"/>
        </w:rPr>
      </w:pPr>
      <w:r w:rsidRPr="00DD16CE">
        <w:rPr>
          <w:sz w:val="24"/>
          <w:szCs w:val="24"/>
        </w:rPr>
        <w:t>17.15 - É de inteira responsabilidade dos interessados em participar na licitação o fornecimento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informações</w:t>
      </w:r>
      <w:r w:rsidRPr="00DD16CE">
        <w:rPr>
          <w:spacing w:val="1"/>
          <w:sz w:val="24"/>
          <w:szCs w:val="24"/>
        </w:rPr>
        <w:t xml:space="preserve"> </w:t>
      </w:r>
      <w:r w:rsidRPr="00DD16CE">
        <w:rPr>
          <w:sz w:val="24"/>
          <w:szCs w:val="24"/>
        </w:rPr>
        <w:t>corretas</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precisas,</w:t>
      </w:r>
      <w:r w:rsidRPr="00DD16CE">
        <w:rPr>
          <w:spacing w:val="1"/>
          <w:sz w:val="24"/>
          <w:szCs w:val="24"/>
        </w:rPr>
        <w:t xml:space="preserve"> </w:t>
      </w:r>
      <w:r w:rsidRPr="00DD16CE">
        <w:rPr>
          <w:sz w:val="24"/>
          <w:szCs w:val="24"/>
        </w:rPr>
        <w:t>bem</w:t>
      </w:r>
      <w:r w:rsidRPr="00DD16CE">
        <w:rPr>
          <w:spacing w:val="1"/>
          <w:sz w:val="24"/>
          <w:szCs w:val="24"/>
        </w:rPr>
        <w:t xml:space="preserve"> </w:t>
      </w:r>
      <w:r w:rsidRPr="00DD16CE">
        <w:rPr>
          <w:sz w:val="24"/>
          <w:szCs w:val="24"/>
        </w:rPr>
        <w:t>como</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correto</w:t>
      </w:r>
      <w:r w:rsidRPr="00DD16CE">
        <w:rPr>
          <w:spacing w:val="1"/>
          <w:sz w:val="24"/>
          <w:szCs w:val="24"/>
        </w:rPr>
        <w:t xml:space="preserve"> </w:t>
      </w:r>
      <w:r w:rsidRPr="00DD16CE">
        <w:rPr>
          <w:sz w:val="24"/>
          <w:szCs w:val="24"/>
        </w:rPr>
        <w:t>preenchimento</w:t>
      </w:r>
      <w:r w:rsidRPr="00DD16CE">
        <w:rPr>
          <w:spacing w:val="55"/>
          <w:sz w:val="24"/>
          <w:szCs w:val="24"/>
        </w:rPr>
        <w:t xml:space="preserve"> </w:t>
      </w:r>
      <w:r w:rsidRPr="00DD16CE">
        <w:rPr>
          <w:sz w:val="24"/>
          <w:szCs w:val="24"/>
        </w:rPr>
        <w:t>de</w:t>
      </w:r>
      <w:r w:rsidRPr="00DD16CE">
        <w:rPr>
          <w:spacing w:val="55"/>
          <w:sz w:val="24"/>
          <w:szCs w:val="24"/>
        </w:rPr>
        <w:t xml:space="preserve"> </w:t>
      </w:r>
      <w:r w:rsidRPr="00DD16CE">
        <w:rPr>
          <w:sz w:val="24"/>
          <w:szCs w:val="24"/>
        </w:rPr>
        <w:t>quaisquer</w:t>
      </w:r>
      <w:r w:rsidRPr="00DD16CE">
        <w:rPr>
          <w:spacing w:val="1"/>
          <w:sz w:val="24"/>
          <w:szCs w:val="24"/>
        </w:rPr>
        <w:t xml:space="preserve"> </w:t>
      </w:r>
      <w:r w:rsidRPr="00DD16CE">
        <w:rPr>
          <w:sz w:val="24"/>
          <w:szCs w:val="24"/>
        </w:rPr>
        <w:t>formulários, nos campos apropriados, constantes no sistema e necessários à participação no</w:t>
      </w:r>
      <w:r w:rsidRPr="00DD16CE">
        <w:rPr>
          <w:spacing w:val="1"/>
          <w:sz w:val="24"/>
          <w:szCs w:val="24"/>
        </w:rPr>
        <w:t xml:space="preserve"> </w:t>
      </w:r>
      <w:r w:rsidRPr="00DD16CE">
        <w:rPr>
          <w:sz w:val="24"/>
          <w:szCs w:val="24"/>
        </w:rPr>
        <w:t>certame.</w:t>
      </w:r>
    </w:p>
    <w:p w14:paraId="34736146" w14:textId="77777777" w:rsidR="00A67470" w:rsidRPr="00DD16CE" w:rsidRDefault="009A3065" w:rsidP="001518E3">
      <w:pPr>
        <w:pStyle w:val="Ttulo2"/>
        <w:numPr>
          <w:ilvl w:val="0"/>
          <w:numId w:val="7"/>
        </w:numPr>
        <w:tabs>
          <w:tab w:val="left" w:pos="1237"/>
        </w:tabs>
        <w:spacing w:before="120" w:after="120"/>
        <w:ind w:hanging="277"/>
        <w:jc w:val="both"/>
        <w:rPr>
          <w:sz w:val="24"/>
          <w:szCs w:val="24"/>
        </w:rPr>
      </w:pPr>
      <w:r w:rsidRPr="00DD16CE">
        <w:rPr>
          <w:sz w:val="24"/>
          <w:szCs w:val="24"/>
        </w:rPr>
        <w:t>– DA</w:t>
      </w:r>
      <w:r w:rsidRPr="00DD16CE">
        <w:rPr>
          <w:spacing w:val="-1"/>
          <w:sz w:val="24"/>
          <w:szCs w:val="24"/>
        </w:rPr>
        <w:t xml:space="preserve"> </w:t>
      </w:r>
      <w:r w:rsidRPr="00DD16CE">
        <w:rPr>
          <w:sz w:val="24"/>
          <w:szCs w:val="24"/>
        </w:rPr>
        <w:t>EMISSÃO</w:t>
      </w:r>
      <w:r w:rsidRPr="00DD16CE">
        <w:rPr>
          <w:spacing w:val="-2"/>
          <w:sz w:val="24"/>
          <w:szCs w:val="24"/>
        </w:rPr>
        <w:t xml:space="preserve"> </w:t>
      </w:r>
      <w:r w:rsidRPr="00DD16CE">
        <w:rPr>
          <w:sz w:val="24"/>
          <w:szCs w:val="24"/>
        </w:rPr>
        <w:t>DOS</w:t>
      </w:r>
      <w:r w:rsidRPr="00DD16CE">
        <w:rPr>
          <w:spacing w:val="-3"/>
          <w:sz w:val="24"/>
          <w:szCs w:val="24"/>
        </w:rPr>
        <w:t xml:space="preserve"> </w:t>
      </w:r>
      <w:r w:rsidRPr="00DD16CE">
        <w:rPr>
          <w:sz w:val="24"/>
          <w:szCs w:val="24"/>
        </w:rPr>
        <w:t>PEDIDOS</w:t>
      </w:r>
    </w:p>
    <w:p w14:paraId="49678116" w14:textId="7881FBE7" w:rsidR="00A67470" w:rsidRPr="00B76B76" w:rsidRDefault="009A3065" w:rsidP="001518E3">
      <w:pPr>
        <w:pStyle w:val="PargrafodaLista"/>
        <w:numPr>
          <w:ilvl w:val="1"/>
          <w:numId w:val="7"/>
        </w:numPr>
        <w:tabs>
          <w:tab w:val="left" w:pos="1417"/>
        </w:tabs>
        <w:spacing w:before="120" w:after="120"/>
        <w:ind w:right="817" w:firstLine="0"/>
        <w:rPr>
          <w:sz w:val="24"/>
          <w:szCs w:val="24"/>
        </w:rPr>
      </w:pPr>
      <w:r w:rsidRPr="00B76B76">
        <w:rPr>
          <w:sz w:val="24"/>
          <w:szCs w:val="24"/>
        </w:rPr>
        <w:t>– A Administraçã</w:t>
      </w:r>
      <w:r w:rsidR="00B337B1" w:rsidRPr="00B76B76">
        <w:rPr>
          <w:sz w:val="24"/>
          <w:szCs w:val="24"/>
        </w:rPr>
        <w:t xml:space="preserve">o Pública Municipal, através </w:t>
      </w:r>
      <w:proofErr w:type="gramStart"/>
      <w:r w:rsidR="00B337B1" w:rsidRPr="00B76B76">
        <w:rPr>
          <w:sz w:val="24"/>
          <w:szCs w:val="24"/>
        </w:rPr>
        <w:t>da</w:t>
      </w:r>
      <w:r w:rsidR="00097B50" w:rsidRPr="00B76B76">
        <w:rPr>
          <w:sz w:val="24"/>
          <w:szCs w:val="24"/>
        </w:rPr>
        <w:t>s</w:t>
      </w:r>
      <w:r w:rsidR="00B337B1" w:rsidRPr="00B76B76">
        <w:rPr>
          <w:sz w:val="24"/>
          <w:szCs w:val="24"/>
        </w:rPr>
        <w:t xml:space="preserve"> </w:t>
      </w:r>
      <w:r w:rsidR="009D3132" w:rsidRPr="00B76B76">
        <w:rPr>
          <w:sz w:val="24"/>
          <w:szCs w:val="24"/>
        </w:rPr>
        <w:t>Secretaria</w:t>
      </w:r>
      <w:proofErr w:type="gramEnd"/>
      <w:r w:rsidR="009D3132" w:rsidRPr="00B76B76">
        <w:rPr>
          <w:sz w:val="24"/>
          <w:szCs w:val="24"/>
        </w:rPr>
        <w:t xml:space="preserve"> Municipal de Obras e Infraestrutura – SMOI, Secretaria Municipal de Educação – SME e Secretaria Municipal de Assistência social e Direitos Humanos - SMASDH</w:t>
      </w:r>
      <w:r w:rsidRPr="00B76B76">
        <w:rPr>
          <w:sz w:val="24"/>
          <w:szCs w:val="24"/>
        </w:rPr>
        <w:t>, respeitada a</w:t>
      </w:r>
      <w:r w:rsidRPr="00B76B76">
        <w:rPr>
          <w:spacing w:val="1"/>
          <w:sz w:val="24"/>
          <w:szCs w:val="24"/>
        </w:rPr>
        <w:t xml:space="preserve"> </w:t>
      </w:r>
      <w:r w:rsidRPr="00B76B76">
        <w:rPr>
          <w:sz w:val="24"/>
          <w:szCs w:val="24"/>
        </w:rPr>
        <w:t>ordem</w:t>
      </w:r>
      <w:r w:rsidRPr="00B76B76">
        <w:rPr>
          <w:spacing w:val="-5"/>
          <w:sz w:val="24"/>
          <w:szCs w:val="24"/>
        </w:rPr>
        <w:t xml:space="preserve"> </w:t>
      </w:r>
      <w:r w:rsidRPr="00B76B76">
        <w:rPr>
          <w:sz w:val="24"/>
          <w:szCs w:val="24"/>
        </w:rPr>
        <w:t>de registro,</w:t>
      </w:r>
      <w:r w:rsidRPr="00B76B76">
        <w:rPr>
          <w:spacing w:val="-3"/>
          <w:sz w:val="24"/>
          <w:szCs w:val="24"/>
        </w:rPr>
        <w:t xml:space="preserve"> </w:t>
      </w:r>
      <w:r w:rsidRPr="00B76B76">
        <w:rPr>
          <w:sz w:val="24"/>
          <w:szCs w:val="24"/>
        </w:rPr>
        <w:t>selecionará os</w:t>
      </w:r>
      <w:r w:rsidRPr="00B76B76">
        <w:rPr>
          <w:spacing w:val="2"/>
          <w:sz w:val="24"/>
          <w:szCs w:val="24"/>
        </w:rPr>
        <w:t xml:space="preserve"> </w:t>
      </w:r>
      <w:r w:rsidRPr="00B76B76">
        <w:rPr>
          <w:sz w:val="24"/>
          <w:szCs w:val="24"/>
        </w:rPr>
        <w:t>fornecedores</w:t>
      </w:r>
      <w:r w:rsidRPr="00B76B76">
        <w:rPr>
          <w:spacing w:val="-2"/>
          <w:sz w:val="24"/>
          <w:szCs w:val="24"/>
        </w:rPr>
        <w:t xml:space="preserve"> </w:t>
      </w:r>
      <w:r w:rsidRPr="00B76B76">
        <w:rPr>
          <w:sz w:val="24"/>
          <w:szCs w:val="24"/>
        </w:rPr>
        <w:t>para os</w:t>
      </w:r>
      <w:r w:rsidRPr="00B76B76">
        <w:rPr>
          <w:spacing w:val="-3"/>
          <w:sz w:val="24"/>
          <w:szCs w:val="24"/>
        </w:rPr>
        <w:t xml:space="preserve"> </w:t>
      </w:r>
      <w:r w:rsidRPr="00B76B76">
        <w:rPr>
          <w:sz w:val="24"/>
          <w:szCs w:val="24"/>
        </w:rPr>
        <w:t>quais</w:t>
      </w:r>
      <w:r w:rsidRPr="00B76B76">
        <w:rPr>
          <w:spacing w:val="-2"/>
          <w:sz w:val="24"/>
          <w:szCs w:val="24"/>
        </w:rPr>
        <w:t xml:space="preserve"> </w:t>
      </w:r>
      <w:r w:rsidRPr="00B76B76">
        <w:rPr>
          <w:sz w:val="24"/>
          <w:szCs w:val="24"/>
        </w:rPr>
        <w:t>serão</w:t>
      </w:r>
      <w:r w:rsidRPr="00B76B76">
        <w:rPr>
          <w:spacing w:val="-2"/>
          <w:sz w:val="24"/>
          <w:szCs w:val="24"/>
        </w:rPr>
        <w:t xml:space="preserve"> </w:t>
      </w:r>
      <w:r w:rsidRPr="00B76B76">
        <w:rPr>
          <w:sz w:val="24"/>
          <w:szCs w:val="24"/>
        </w:rPr>
        <w:t>emitidos</w:t>
      </w:r>
      <w:r w:rsidRPr="00B76B76">
        <w:rPr>
          <w:spacing w:val="-2"/>
          <w:sz w:val="24"/>
          <w:szCs w:val="24"/>
        </w:rPr>
        <w:t xml:space="preserve"> </w:t>
      </w:r>
      <w:r w:rsidRPr="00B76B76">
        <w:rPr>
          <w:sz w:val="24"/>
          <w:szCs w:val="24"/>
        </w:rPr>
        <w:t>os pedidos.</w:t>
      </w:r>
    </w:p>
    <w:p w14:paraId="22D00DD9" w14:textId="23B76977" w:rsidR="00A67470" w:rsidRPr="00DD16CE" w:rsidRDefault="009A3065" w:rsidP="001518E3">
      <w:pPr>
        <w:pStyle w:val="PargrafodaLista"/>
        <w:numPr>
          <w:ilvl w:val="1"/>
          <w:numId w:val="7"/>
        </w:numPr>
        <w:tabs>
          <w:tab w:val="left" w:pos="1422"/>
        </w:tabs>
        <w:spacing w:before="120" w:after="120"/>
        <w:ind w:right="813" w:firstLine="0"/>
        <w:rPr>
          <w:sz w:val="24"/>
          <w:szCs w:val="24"/>
        </w:rPr>
      </w:pPr>
      <w:r w:rsidRPr="00B76B76">
        <w:rPr>
          <w:sz w:val="24"/>
          <w:szCs w:val="24"/>
        </w:rPr>
        <w:t>–</w:t>
      </w:r>
      <w:r w:rsidRPr="00B76B76">
        <w:rPr>
          <w:spacing w:val="16"/>
          <w:sz w:val="24"/>
          <w:szCs w:val="24"/>
        </w:rPr>
        <w:t xml:space="preserve"> </w:t>
      </w:r>
      <w:r w:rsidRPr="00B76B76">
        <w:rPr>
          <w:sz w:val="24"/>
          <w:szCs w:val="24"/>
        </w:rPr>
        <w:t>O</w:t>
      </w:r>
      <w:r w:rsidRPr="00B76B76">
        <w:rPr>
          <w:spacing w:val="17"/>
          <w:sz w:val="24"/>
          <w:szCs w:val="24"/>
        </w:rPr>
        <w:t xml:space="preserve"> </w:t>
      </w:r>
      <w:r w:rsidRPr="00B76B76">
        <w:rPr>
          <w:sz w:val="24"/>
          <w:szCs w:val="24"/>
        </w:rPr>
        <w:t>fornecedor</w:t>
      </w:r>
      <w:r w:rsidRPr="00B76B76">
        <w:rPr>
          <w:spacing w:val="18"/>
          <w:sz w:val="24"/>
          <w:szCs w:val="24"/>
        </w:rPr>
        <w:t xml:space="preserve"> </w:t>
      </w:r>
      <w:r w:rsidRPr="00B76B76">
        <w:rPr>
          <w:sz w:val="24"/>
          <w:szCs w:val="24"/>
        </w:rPr>
        <w:t>convocado</w:t>
      </w:r>
      <w:r w:rsidRPr="00B76B76">
        <w:rPr>
          <w:spacing w:val="18"/>
          <w:sz w:val="24"/>
          <w:szCs w:val="24"/>
        </w:rPr>
        <w:t xml:space="preserve"> </w:t>
      </w:r>
      <w:r w:rsidRPr="00B76B76">
        <w:rPr>
          <w:sz w:val="24"/>
          <w:szCs w:val="24"/>
        </w:rPr>
        <w:t>que</w:t>
      </w:r>
      <w:r w:rsidRPr="00B76B76">
        <w:rPr>
          <w:spacing w:val="16"/>
          <w:sz w:val="24"/>
          <w:szCs w:val="24"/>
        </w:rPr>
        <w:t xml:space="preserve"> </w:t>
      </w:r>
      <w:r w:rsidRPr="00B76B76">
        <w:rPr>
          <w:sz w:val="24"/>
          <w:szCs w:val="24"/>
        </w:rPr>
        <w:t>não</w:t>
      </w:r>
      <w:r w:rsidRPr="00B76B76">
        <w:rPr>
          <w:spacing w:val="16"/>
          <w:sz w:val="24"/>
          <w:szCs w:val="24"/>
        </w:rPr>
        <w:t xml:space="preserve"> </w:t>
      </w:r>
      <w:r w:rsidRPr="00B76B76">
        <w:rPr>
          <w:sz w:val="24"/>
          <w:szCs w:val="24"/>
        </w:rPr>
        <w:t>cumprir</w:t>
      </w:r>
      <w:r w:rsidRPr="00B76B76">
        <w:rPr>
          <w:spacing w:val="17"/>
          <w:sz w:val="24"/>
          <w:szCs w:val="24"/>
        </w:rPr>
        <w:t xml:space="preserve"> </w:t>
      </w:r>
      <w:r w:rsidRPr="00B76B76">
        <w:rPr>
          <w:sz w:val="24"/>
          <w:szCs w:val="24"/>
        </w:rPr>
        <w:t>as</w:t>
      </w:r>
      <w:r w:rsidRPr="00B76B76">
        <w:rPr>
          <w:spacing w:val="16"/>
          <w:sz w:val="24"/>
          <w:szCs w:val="24"/>
        </w:rPr>
        <w:t xml:space="preserve"> </w:t>
      </w:r>
      <w:r w:rsidRPr="00B76B76">
        <w:rPr>
          <w:sz w:val="24"/>
          <w:szCs w:val="24"/>
        </w:rPr>
        <w:t>obrigações</w:t>
      </w:r>
      <w:r w:rsidRPr="00B76B76">
        <w:rPr>
          <w:spacing w:val="18"/>
          <w:sz w:val="24"/>
          <w:szCs w:val="24"/>
        </w:rPr>
        <w:t xml:space="preserve"> </w:t>
      </w:r>
      <w:r w:rsidRPr="00B76B76">
        <w:rPr>
          <w:sz w:val="24"/>
          <w:szCs w:val="24"/>
        </w:rPr>
        <w:t>estabelecidas</w:t>
      </w:r>
      <w:r w:rsidRPr="00B76B76">
        <w:rPr>
          <w:spacing w:val="18"/>
          <w:sz w:val="24"/>
          <w:szCs w:val="24"/>
        </w:rPr>
        <w:t xml:space="preserve"> </w:t>
      </w:r>
      <w:r w:rsidRPr="00B76B76">
        <w:rPr>
          <w:sz w:val="24"/>
          <w:szCs w:val="24"/>
        </w:rPr>
        <w:t>na</w:t>
      </w:r>
      <w:r w:rsidRPr="00B76B76">
        <w:rPr>
          <w:spacing w:val="13"/>
          <w:sz w:val="24"/>
          <w:szCs w:val="24"/>
        </w:rPr>
        <w:t xml:space="preserve"> </w:t>
      </w:r>
      <w:r w:rsidRPr="00B76B76">
        <w:rPr>
          <w:sz w:val="24"/>
          <w:szCs w:val="24"/>
        </w:rPr>
        <w:t>ata</w:t>
      </w:r>
      <w:r w:rsidRPr="00B76B76">
        <w:rPr>
          <w:spacing w:val="17"/>
          <w:sz w:val="24"/>
          <w:szCs w:val="24"/>
        </w:rPr>
        <w:t xml:space="preserve"> </w:t>
      </w:r>
      <w:r w:rsidRPr="00B76B76">
        <w:rPr>
          <w:sz w:val="24"/>
          <w:szCs w:val="24"/>
        </w:rPr>
        <w:t>de</w:t>
      </w:r>
      <w:r w:rsidRPr="00B76B76">
        <w:rPr>
          <w:spacing w:val="16"/>
          <w:sz w:val="24"/>
          <w:szCs w:val="24"/>
        </w:rPr>
        <w:t xml:space="preserve"> </w:t>
      </w:r>
      <w:r w:rsidRPr="00B76B76">
        <w:rPr>
          <w:sz w:val="24"/>
          <w:szCs w:val="24"/>
        </w:rPr>
        <w:t>registro</w:t>
      </w:r>
      <w:r w:rsidR="00B76B76" w:rsidRPr="00B76B76">
        <w:rPr>
          <w:sz w:val="24"/>
          <w:szCs w:val="24"/>
        </w:rPr>
        <w:t xml:space="preserve"> </w:t>
      </w:r>
      <w:r w:rsidRPr="00B76B76">
        <w:rPr>
          <w:sz w:val="24"/>
          <w:szCs w:val="24"/>
        </w:rPr>
        <w:t xml:space="preserve">de preços estará </w:t>
      </w:r>
      <w:r w:rsidRPr="00DD16CE">
        <w:rPr>
          <w:sz w:val="24"/>
          <w:szCs w:val="24"/>
        </w:rPr>
        <w:t>sujeito às sanções previstas no Termo Referência/Edital. Neste caso, os setores</w:t>
      </w:r>
      <w:r w:rsidRPr="00DD16CE">
        <w:rPr>
          <w:spacing w:val="1"/>
          <w:sz w:val="24"/>
          <w:szCs w:val="24"/>
        </w:rPr>
        <w:t xml:space="preserve"> </w:t>
      </w:r>
      <w:r w:rsidRPr="00DD16CE">
        <w:rPr>
          <w:sz w:val="24"/>
          <w:szCs w:val="24"/>
        </w:rPr>
        <w:t xml:space="preserve">requisitantes </w:t>
      </w:r>
      <w:r w:rsidR="00B76B76" w:rsidRPr="00DD16CE">
        <w:rPr>
          <w:sz w:val="24"/>
          <w:szCs w:val="24"/>
        </w:rPr>
        <w:t>convocarão</w:t>
      </w:r>
      <w:r w:rsidRPr="00DD16CE">
        <w:rPr>
          <w:sz w:val="24"/>
          <w:szCs w:val="24"/>
        </w:rPr>
        <w:t xml:space="preserve"> obedecida a ordem de classificação, o próximo</w:t>
      </w:r>
      <w:r w:rsidRPr="00DD16CE">
        <w:rPr>
          <w:spacing w:val="1"/>
          <w:sz w:val="24"/>
          <w:szCs w:val="24"/>
        </w:rPr>
        <w:t xml:space="preserve"> </w:t>
      </w:r>
      <w:r w:rsidRPr="00DD16CE">
        <w:rPr>
          <w:sz w:val="24"/>
          <w:szCs w:val="24"/>
        </w:rPr>
        <w:t>fornecedor registrado</w:t>
      </w:r>
      <w:r w:rsidRPr="00DD16CE">
        <w:rPr>
          <w:spacing w:val="1"/>
          <w:sz w:val="24"/>
          <w:szCs w:val="24"/>
        </w:rPr>
        <w:t xml:space="preserve"> </w:t>
      </w:r>
      <w:r w:rsidRPr="00DD16CE">
        <w:rPr>
          <w:sz w:val="24"/>
          <w:szCs w:val="24"/>
        </w:rPr>
        <w:t>no SRP.</w:t>
      </w:r>
    </w:p>
    <w:p w14:paraId="22B0040B" w14:textId="77777777" w:rsidR="00A67470" w:rsidRPr="00DD16CE" w:rsidRDefault="009A3065" w:rsidP="001518E3">
      <w:pPr>
        <w:pStyle w:val="Ttulo2"/>
        <w:numPr>
          <w:ilvl w:val="0"/>
          <w:numId w:val="7"/>
        </w:numPr>
        <w:tabs>
          <w:tab w:val="left" w:pos="1237"/>
        </w:tabs>
        <w:spacing w:before="120" w:after="120"/>
        <w:ind w:hanging="277"/>
        <w:jc w:val="both"/>
        <w:rPr>
          <w:sz w:val="24"/>
          <w:szCs w:val="24"/>
        </w:rPr>
      </w:pPr>
      <w:r w:rsidRPr="00DD16CE">
        <w:rPr>
          <w:sz w:val="24"/>
          <w:szCs w:val="24"/>
        </w:rPr>
        <w:t>–</w:t>
      </w:r>
      <w:r w:rsidRPr="00DD16CE">
        <w:rPr>
          <w:spacing w:val="-6"/>
          <w:sz w:val="24"/>
          <w:szCs w:val="24"/>
        </w:rPr>
        <w:t xml:space="preserve"> </w:t>
      </w:r>
      <w:r w:rsidRPr="00DD16CE">
        <w:rPr>
          <w:sz w:val="24"/>
          <w:szCs w:val="24"/>
        </w:rPr>
        <w:t>PROTOCOLO</w:t>
      </w:r>
      <w:r w:rsidRPr="00DD16CE">
        <w:rPr>
          <w:spacing w:val="-1"/>
          <w:sz w:val="24"/>
          <w:szCs w:val="24"/>
        </w:rPr>
        <w:t xml:space="preserve"> </w:t>
      </w:r>
      <w:r w:rsidRPr="00DD16CE">
        <w:rPr>
          <w:sz w:val="24"/>
          <w:szCs w:val="24"/>
        </w:rPr>
        <w:t>DE</w:t>
      </w:r>
      <w:r w:rsidRPr="00DD16CE">
        <w:rPr>
          <w:spacing w:val="-3"/>
          <w:sz w:val="24"/>
          <w:szCs w:val="24"/>
        </w:rPr>
        <w:t xml:space="preserve"> </w:t>
      </w:r>
      <w:r w:rsidRPr="00DD16CE">
        <w:rPr>
          <w:sz w:val="24"/>
          <w:szCs w:val="24"/>
        </w:rPr>
        <w:t>COMUNICAÇÃO</w:t>
      </w:r>
      <w:r w:rsidRPr="00DD16CE">
        <w:rPr>
          <w:spacing w:val="-2"/>
          <w:sz w:val="24"/>
          <w:szCs w:val="24"/>
        </w:rPr>
        <w:t xml:space="preserve"> </w:t>
      </w:r>
      <w:r w:rsidRPr="00DD16CE">
        <w:rPr>
          <w:sz w:val="24"/>
          <w:szCs w:val="24"/>
        </w:rPr>
        <w:t>ENTRE</w:t>
      </w:r>
      <w:r w:rsidRPr="00DD16CE">
        <w:rPr>
          <w:spacing w:val="-3"/>
          <w:sz w:val="24"/>
          <w:szCs w:val="24"/>
        </w:rPr>
        <w:t xml:space="preserve"> </w:t>
      </w:r>
      <w:r w:rsidRPr="00DD16CE">
        <w:rPr>
          <w:sz w:val="24"/>
          <w:szCs w:val="24"/>
        </w:rPr>
        <w:t>AS</w:t>
      </w:r>
      <w:r w:rsidRPr="00DD16CE">
        <w:rPr>
          <w:spacing w:val="-2"/>
          <w:sz w:val="24"/>
          <w:szCs w:val="24"/>
        </w:rPr>
        <w:t xml:space="preserve"> </w:t>
      </w:r>
      <w:r w:rsidRPr="00DD16CE">
        <w:rPr>
          <w:sz w:val="24"/>
          <w:szCs w:val="24"/>
        </w:rPr>
        <w:t>PARTES</w:t>
      </w:r>
    </w:p>
    <w:p w14:paraId="5597D50A" w14:textId="77777777" w:rsidR="00A67470" w:rsidRPr="00DD16CE" w:rsidRDefault="009A3065" w:rsidP="001518E3">
      <w:pPr>
        <w:pStyle w:val="PargrafodaLista"/>
        <w:numPr>
          <w:ilvl w:val="1"/>
          <w:numId w:val="7"/>
        </w:numPr>
        <w:tabs>
          <w:tab w:val="left" w:pos="1448"/>
        </w:tabs>
        <w:spacing w:before="120" w:after="120"/>
        <w:ind w:right="821" w:firstLine="0"/>
        <w:rPr>
          <w:sz w:val="24"/>
          <w:szCs w:val="24"/>
        </w:rPr>
      </w:pPr>
      <w:r w:rsidRPr="00DD16CE">
        <w:rPr>
          <w:sz w:val="24"/>
          <w:szCs w:val="24"/>
        </w:rPr>
        <w:t>– Todas as comunicações entre a Administração e a CONTRATADA serão feitas por</w:t>
      </w:r>
      <w:r w:rsidRPr="00DD16CE">
        <w:rPr>
          <w:spacing w:val="1"/>
          <w:sz w:val="24"/>
          <w:szCs w:val="24"/>
        </w:rPr>
        <w:t xml:space="preserve"> </w:t>
      </w:r>
      <w:r w:rsidRPr="00DD16CE">
        <w:rPr>
          <w:sz w:val="24"/>
          <w:szCs w:val="24"/>
        </w:rPr>
        <w:t>escrito,</w:t>
      </w:r>
      <w:r w:rsidRPr="00DD16CE">
        <w:rPr>
          <w:spacing w:val="-1"/>
          <w:sz w:val="24"/>
          <w:szCs w:val="24"/>
        </w:rPr>
        <w:t xml:space="preserve"> </w:t>
      </w:r>
      <w:r w:rsidRPr="00DD16CE">
        <w:rPr>
          <w:sz w:val="24"/>
          <w:szCs w:val="24"/>
        </w:rPr>
        <w:t>preferencialmente por meio eletrônico.</w:t>
      </w:r>
    </w:p>
    <w:p w14:paraId="3CD4BF91" w14:textId="77777777" w:rsidR="00A67470" w:rsidRPr="00DD16CE" w:rsidRDefault="009A3065" w:rsidP="001518E3">
      <w:pPr>
        <w:pStyle w:val="PargrafodaLista"/>
        <w:numPr>
          <w:ilvl w:val="1"/>
          <w:numId w:val="7"/>
        </w:numPr>
        <w:tabs>
          <w:tab w:val="left" w:pos="1414"/>
        </w:tabs>
        <w:spacing w:before="120" w:after="120"/>
        <w:ind w:right="815" w:firstLine="0"/>
        <w:rPr>
          <w:sz w:val="24"/>
          <w:szCs w:val="24"/>
        </w:rPr>
      </w:pPr>
      <w:r w:rsidRPr="00DD16CE">
        <w:rPr>
          <w:sz w:val="24"/>
          <w:szCs w:val="24"/>
        </w:rPr>
        <w:t>– A CONTRATADA, ao apresentar sua proposta comercial, deverá informar seu endereço</w:t>
      </w:r>
      <w:r w:rsidRPr="00DD16CE">
        <w:rPr>
          <w:spacing w:val="1"/>
          <w:sz w:val="24"/>
          <w:szCs w:val="24"/>
        </w:rPr>
        <w:t xml:space="preserve"> </w:t>
      </w:r>
      <w:r w:rsidRPr="00DD16CE">
        <w:rPr>
          <w:sz w:val="24"/>
          <w:szCs w:val="24"/>
        </w:rPr>
        <w:t>para correio eletrônico, ou caso não disponha, o seu endereço comercial para recebimento das</w:t>
      </w:r>
      <w:r w:rsidRPr="00DD16CE">
        <w:rPr>
          <w:spacing w:val="1"/>
          <w:sz w:val="24"/>
          <w:szCs w:val="24"/>
        </w:rPr>
        <w:t xml:space="preserve"> </w:t>
      </w:r>
      <w:r w:rsidRPr="00DD16CE">
        <w:rPr>
          <w:sz w:val="24"/>
          <w:szCs w:val="24"/>
        </w:rPr>
        <w:t>comunicações.</w:t>
      </w:r>
    </w:p>
    <w:p w14:paraId="48C5FCD6" w14:textId="77777777" w:rsidR="00A67470" w:rsidRPr="00DD16CE" w:rsidRDefault="009A3065" w:rsidP="001518E3">
      <w:pPr>
        <w:pStyle w:val="PargrafodaLista"/>
        <w:numPr>
          <w:ilvl w:val="1"/>
          <w:numId w:val="7"/>
        </w:numPr>
        <w:tabs>
          <w:tab w:val="left" w:pos="1424"/>
        </w:tabs>
        <w:spacing w:before="120" w:after="120"/>
        <w:ind w:right="817" w:firstLine="0"/>
        <w:rPr>
          <w:sz w:val="24"/>
          <w:szCs w:val="24"/>
        </w:rPr>
      </w:pPr>
      <w:r w:rsidRPr="00DD16CE">
        <w:rPr>
          <w:sz w:val="24"/>
          <w:szCs w:val="24"/>
        </w:rPr>
        <w:t>– Presumem-se válidas as intimações e comunicações dirigidas aos endereços informados</w:t>
      </w:r>
      <w:r w:rsidRPr="00DD16CE">
        <w:rPr>
          <w:spacing w:val="1"/>
          <w:sz w:val="24"/>
          <w:szCs w:val="24"/>
        </w:rPr>
        <w:t xml:space="preserve"> </w:t>
      </w:r>
      <w:r w:rsidRPr="00DD16CE">
        <w:rPr>
          <w:sz w:val="24"/>
          <w:szCs w:val="24"/>
        </w:rPr>
        <w:t>pela</w:t>
      </w:r>
      <w:r w:rsidRPr="00DD16CE">
        <w:rPr>
          <w:spacing w:val="1"/>
          <w:sz w:val="24"/>
          <w:szCs w:val="24"/>
        </w:rPr>
        <w:t xml:space="preserve"> </w:t>
      </w:r>
      <w:r w:rsidRPr="00DD16CE">
        <w:rPr>
          <w:sz w:val="24"/>
          <w:szCs w:val="24"/>
        </w:rPr>
        <w:t>CONTRATADA,</w:t>
      </w:r>
      <w:r w:rsidRPr="00DD16CE">
        <w:rPr>
          <w:spacing w:val="1"/>
          <w:sz w:val="24"/>
          <w:szCs w:val="24"/>
        </w:rPr>
        <w:t xml:space="preserve"> </w:t>
      </w:r>
      <w:r w:rsidRPr="00DD16CE">
        <w:rPr>
          <w:sz w:val="24"/>
          <w:szCs w:val="24"/>
        </w:rPr>
        <w:t>incluindo</w:t>
      </w:r>
      <w:r w:rsidRPr="00DD16CE">
        <w:rPr>
          <w:spacing w:val="1"/>
          <w:sz w:val="24"/>
          <w:szCs w:val="24"/>
        </w:rPr>
        <w:t xml:space="preserve"> </w:t>
      </w:r>
      <w:r w:rsidRPr="00DD16CE">
        <w:rPr>
          <w:sz w:val="24"/>
          <w:szCs w:val="24"/>
        </w:rPr>
        <w:t>as</w:t>
      </w:r>
      <w:r w:rsidRPr="00DD16CE">
        <w:rPr>
          <w:spacing w:val="1"/>
          <w:sz w:val="24"/>
          <w:szCs w:val="24"/>
        </w:rPr>
        <w:t xml:space="preserve"> </w:t>
      </w:r>
      <w:r w:rsidRPr="00DD16CE">
        <w:rPr>
          <w:sz w:val="24"/>
          <w:szCs w:val="24"/>
        </w:rPr>
        <w:t>comunicações</w:t>
      </w:r>
      <w:r w:rsidRPr="00DD16CE">
        <w:rPr>
          <w:spacing w:val="1"/>
          <w:sz w:val="24"/>
          <w:szCs w:val="24"/>
        </w:rPr>
        <w:t xml:space="preserve"> </w:t>
      </w:r>
      <w:r w:rsidRPr="00DD16CE">
        <w:rPr>
          <w:sz w:val="24"/>
          <w:szCs w:val="24"/>
        </w:rPr>
        <w:t>por</w:t>
      </w:r>
      <w:r w:rsidRPr="00DD16CE">
        <w:rPr>
          <w:spacing w:val="1"/>
          <w:sz w:val="24"/>
          <w:szCs w:val="24"/>
        </w:rPr>
        <w:t xml:space="preserve"> </w:t>
      </w:r>
      <w:r w:rsidRPr="00DD16CE">
        <w:rPr>
          <w:sz w:val="24"/>
          <w:szCs w:val="24"/>
        </w:rPr>
        <w:t>meios</w:t>
      </w:r>
      <w:r w:rsidRPr="00DD16CE">
        <w:rPr>
          <w:spacing w:val="1"/>
          <w:sz w:val="24"/>
          <w:szCs w:val="24"/>
        </w:rPr>
        <w:t xml:space="preserve"> </w:t>
      </w:r>
      <w:r w:rsidRPr="00DD16CE">
        <w:rPr>
          <w:sz w:val="24"/>
          <w:szCs w:val="24"/>
        </w:rPr>
        <w:t>eletrônicos,</w:t>
      </w:r>
      <w:r w:rsidRPr="00DD16CE">
        <w:rPr>
          <w:spacing w:val="1"/>
          <w:sz w:val="24"/>
          <w:szCs w:val="24"/>
        </w:rPr>
        <w:t xml:space="preserve"> </w:t>
      </w:r>
      <w:r w:rsidRPr="00DD16CE">
        <w:rPr>
          <w:sz w:val="24"/>
          <w:szCs w:val="24"/>
        </w:rPr>
        <w:t>ainda</w:t>
      </w:r>
      <w:r w:rsidRPr="00DD16CE">
        <w:rPr>
          <w:spacing w:val="1"/>
          <w:sz w:val="24"/>
          <w:szCs w:val="24"/>
        </w:rPr>
        <w:t xml:space="preserve"> </w:t>
      </w:r>
      <w:r w:rsidRPr="00DD16CE">
        <w:rPr>
          <w:sz w:val="24"/>
          <w:szCs w:val="24"/>
        </w:rPr>
        <w:t>que</w:t>
      </w:r>
      <w:r w:rsidRPr="00DD16CE">
        <w:rPr>
          <w:spacing w:val="55"/>
          <w:sz w:val="24"/>
          <w:szCs w:val="24"/>
        </w:rPr>
        <w:t xml:space="preserve"> </w:t>
      </w:r>
      <w:r w:rsidRPr="00DD16CE">
        <w:rPr>
          <w:sz w:val="24"/>
          <w:szCs w:val="24"/>
        </w:rPr>
        <w:t>não</w:t>
      </w:r>
      <w:r w:rsidRPr="00DD16CE">
        <w:rPr>
          <w:spacing w:val="1"/>
          <w:sz w:val="24"/>
          <w:szCs w:val="24"/>
        </w:rPr>
        <w:t xml:space="preserve"> </w:t>
      </w:r>
      <w:r w:rsidRPr="00DD16CE">
        <w:rPr>
          <w:sz w:val="24"/>
          <w:szCs w:val="24"/>
        </w:rPr>
        <w:t>recebidas</w:t>
      </w:r>
      <w:r w:rsidRPr="00DD16CE">
        <w:rPr>
          <w:spacing w:val="34"/>
          <w:sz w:val="24"/>
          <w:szCs w:val="24"/>
        </w:rPr>
        <w:t xml:space="preserve"> </w:t>
      </w:r>
      <w:r w:rsidRPr="00DD16CE">
        <w:rPr>
          <w:sz w:val="24"/>
          <w:szCs w:val="24"/>
        </w:rPr>
        <w:t>pessoalmente</w:t>
      </w:r>
      <w:r w:rsidRPr="00DD16CE">
        <w:rPr>
          <w:spacing w:val="34"/>
          <w:sz w:val="24"/>
          <w:szCs w:val="24"/>
        </w:rPr>
        <w:t xml:space="preserve"> </w:t>
      </w:r>
      <w:r w:rsidRPr="00DD16CE">
        <w:rPr>
          <w:sz w:val="24"/>
          <w:szCs w:val="24"/>
        </w:rPr>
        <w:t>pelo</w:t>
      </w:r>
      <w:r w:rsidRPr="00DD16CE">
        <w:rPr>
          <w:spacing w:val="33"/>
          <w:sz w:val="24"/>
          <w:szCs w:val="24"/>
        </w:rPr>
        <w:t xml:space="preserve"> </w:t>
      </w:r>
      <w:r w:rsidRPr="00DD16CE">
        <w:rPr>
          <w:sz w:val="24"/>
          <w:szCs w:val="24"/>
        </w:rPr>
        <w:t>interessado,</w:t>
      </w:r>
      <w:r w:rsidRPr="00DD16CE">
        <w:rPr>
          <w:spacing w:val="34"/>
          <w:sz w:val="24"/>
          <w:szCs w:val="24"/>
        </w:rPr>
        <w:t xml:space="preserve"> </w:t>
      </w:r>
      <w:r w:rsidRPr="00DD16CE">
        <w:rPr>
          <w:sz w:val="24"/>
          <w:szCs w:val="24"/>
        </w:rPr>
        <w:t>se</w:t>
      </w:r>
      <w:r w:rsidRPr="00DD16CE">
        <w:rPr>
          <w:spacing w:val="34"/>
          <w:sz w:val="24"/>
          <w:szCs w:val="24"/>
        </w:rPr>
        <w:t xml:space="preserve"> </w:t>
      </w:r>
      <w:r w:rsidRPr="00DD16CE">
        <w:rPr>
          <w:sz w:val="24"/>
          <w:szCs w:val="24"/>
        </w:rPr>
        <w:t>a</w:t>
      </w:r>
      <w:r w:rsidRPr="00DD16CE">
        <w:rPr>
          <w:spacing w:val="34"/>
          <w:sz w:val="24"/>
          <w:szCs w:val="24"/>
        </w:rPr>
        <w:t xml:space="preserve"> </w:t>
      </w:r>
      <w:r w:rsidRPr="00DD16CE">
        <w:rPr>
          <w:sz w:val="24"/>
          <w:szCs w:val="24"/>
        </w:rPr>
        <w:t>modificação</w:t>
      </w:r>
      <w:r w:rsidRPr="00DD16CE">
        <w:rPr>
          <w:spacing w:val="34"/>
          <w:sz w:val="24"/>
          <w:szCs w:val="24"/>
        </w:rPr>
        <w:t xml:space="preserve"> </w:t>
      </w:r>
      <w:r w:rsidRPr="00DD16CE">
        <w:rPr>
          <w:sz w:val="24"/>
          <w:szCs w:val="24"/>
        </w:rPr>
        <w:t>temporária</w:t>
      </w:r>
      <w:r w:rsidRPr="00DD16CE">
        <w:rPr>
          <w:spacing w:val="34"/>
          <w:sz w:val="24"/>
          <w:szCs w:val="24"/>
        </w:rPr>
        <w:t xml:space="preserve"> </w:t>
      </w:r>
      <w:r w:rsidRPr="00DD16CE">
        <w:rPr>
          <w:sz w:val="24"/>
          <w:szCs w:val="24"/>
        </w:rPr>
        <w:t>ou</w:t>
      </w:r>
      <w:r w:rsidRPr="00DD16CE">
        <w:rPr>
          <w:spacing w:val="33"/>
          <w:sz w:val="24"/>
          <w:szCs w:val="24"/>
        </w:rPr>
        <w:t xml:space="preserve"> </w:t>
      </w:r>
      <w:r w:rsidRPr="00DD16CE">
        <w:rPr>
          <w:sz w:val="24"/>
          <w:szCs w:val="24"/>
        </w:rPr>
        <w:t>definitiva</w:t>
      </w:r>
      <w:r w:rsidRPr="00DD16CE">
        <w:rPr>
          <w:spacing w:val="34"/>
          <w:sz w:val="24"/>
          <w:szCs w:val="24"/>
        </w:rPr>
        <w:t xml:space="preserve"> </w:t>
      </w:r>
      <w:r w:rsidRPr="00DD16CE">
        <w:rPr>
          <w:sz w:val="24"/>
          <w:szCs w:val="24"/>
        </w:rPr>
        <w:t>não</w:t>
      </w:r>
      <w:r w:rsidRPr="00DD16CE">
        <w:rPr>
          <w:spacing w:val="35"/>
          <w:sz w:val="24"/>
          <w:szCs w:val="24"/>
        </w:rPr>
        <w:t xml:space="preserve"> </w:t>
      </w:r>
      <w:r w:rsidRPr="00DD16CE">
        <w:rPr>
          <w:sz w:val="24"/>
          <w:szCs w:val="24"/>
        </w:rPr>
        <w:t>tiver</w:t>
      </w:r>
      <w:r w:rsidRPr="00DD16CE">
        <w:rPr>
          <w:spacing w:val="-53"/>
          <w:sz w:val="24"/>
          <w:szCs w:val="24"/>
        </w:rPr>
        <w:t xml:space="preserve"> </w:t>
      </w:r>
      <w:r w:rsidRPr="00DD16CE">
        <w:rPr>
          <w:sz w:val="24"/>
          <w:szCs w:val="24"/>
        </w:rPr>
        <w:t>sido</w:t>
      </w:r>
      <w:r w:rsidRPr="00DD16CE">
        <w:rPr>
          <w:spacing w:val="1"/>
          <w:sz w:val="24"/>
          <w:szCs w:val="24"/>
        </w:rPr>
        <w:t xml:space="preserve"> </w:t>
      </w:r>
      <w:r w:rsidRPr="00DD16CE">
        <w:rPr>
          <w:sz w:val="24"/>
          <w:szCs w:val="24"/>
        </w:rPr>
        <w:t>devidamente</w:t>
      </w:r>
      <w:r w:rsidRPr="00DD16CE">
        <w:rPr>
          <w:spacing w:val="1"/>
          <w:sz w:val="24"/>
          <w:szCs w:val="24"/>
        </w:rPr>
        <w:t xml:space="preserve"> </w:t>
      </w:r>
      <w:r w:rsidRPr="00DD16CE">
        <w:rPr>
          <w:sz w:val="24"/>
          <w:szCs w:val="24"/>
        </w:rPr>
        <w:t>comunicada</w:t>
      </w:r>
      <w:r w:rsidRPr="00DD16CE">
        <w:rPr>
          <w:spacing w:val="1"/>
          <w:sz w:val="24"/>
          <w:szCs w:val="24"/>
        </w:rPr>
        <w:t xml:space="preserve"> </w:t>
      </w:r>
      <w:r w:rsidRPr="00DD16CE">
        <w:rPr>
          <w:sz w:val="24"/>
          <w:szCs w:val="24"/>
        </w:rPr>
        <w:t>à</w:t>
      </w:r>
      <w:r w:rsidRPr="00DD16CE">
        <w:rPr>
          <w:spacing w:val="1"/>
          <w:sz w:val="24"/>
          <w:szCs w:val="24"/>
        </w:rPr>
        <w:t xml:space="preserve"> </w:t>
      </w:r>
      <w:r w:rsidRPr="00DD16CE">
        <w:rPr>
          <w:sz w:val="24"/>
          <w:szCs w:val="24"/>
        </w:rPr>
        <w:t>Administração,</w:t>
      </w:r>
      <w:r w:rsidRPr="00DD16CE">
        <w:rPr>
          <w:spacing w:val="1"/>
          <w:sz w:val="24"/>
          <w:szCs w:val="24"/>
        </w:rPr>
        <w:t xml:space="preserve"> </w:t>
      </w:r>
      <w:r w:rsidRPr="00DD16CE">
        <w:rPr>
          <w:sz w:val="24"/>
          <w:szCs w:val="24"/>
        </w:rPr>
        <w:t>fluindo</w:t>
      </w:r>
      <w:r w:rsidRPr="00DD16CE">
        <w:rPr>
          <w:spacing w:val="1"/>
          <w:sz w:val="24"/>
          <w:szCs w:val="24"/>
        </w:rPr>
        <w:t xml:space="preserve"> </w:t>
      </w:r>
      <w:r w:rsidRPr="00DD16CE">
        <w:rPr>
          <w:sz w:val="24"/>
          <w:szCs w:val="24"/>
        </w:rPr>
        <w:t>os</w:t>
      </w:r>
      <w:r w:rsidRPr="00DD16CE">
        <w:rPr>
          <w:spacing w:val="1"/>
          <w:sz w:val="24"/>
          <w:szCs w:val="24"/>
        </w:rPr>
        <w:t xml:space="preserve"> </w:t>
      </w:r>
      <w:r w:rsidRPr="00DD16CE">
        <w:rPr>
          <w:sz w:val="24"/>
          <w:szCs w:val="24"/>
        </w:rPr>
        <w:t>prazos</w:t>
      </w:r>
      <w:r w:rsidRPr="00DD16CE">
        <w:rPr>
          <w:spacing w:val="1"/>
          <w:sz w:val="24"/>
          <w:szCs w:val="24"/>
        </w:rPr>
        <w:t xml:space="preserve"> </w:t>
      </w:r>
      <w:r w:rsidRPr="00DD16CE">
        <w:rPr>
          <w:sz w:val="24"/>
          <w:szCs w:val="24"/>
        </w:rPr>
        <w:t>a</w:t>
      </w:r>
      <w:r w:rsidRPr="00DD16CE">
        <w:rPr>
          <w:spacing w:val="1"/>
          <w:sz w:val="24"/>
          <w:szCs w:val="24"/>
        </w:rPr>
        <w:t xml:space="preserve"> </w:t>
      </w:r>
      <w:r w:rsidRPr="00DD16CE">
        <w:rPr>
          <w:sz w:val="24"/>
          <w:szCs w:val="24"/>
        </w:rPr>
        <w:t>partir</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juntada</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comprovante</w:t>
      </w:r>
      <w:r w:rsidRPr="00DD16CE">
        <w:rPr>
          <w:spacing w:val="-1"/>
          <w:sz w:val="24"/>
          <w:szCs w:val="24"/>
        </w:rPr>
        <w:t xml:space="preserve"> </w:t>
      </w:r>
      <w:r w:rsidRPr="00DD16CE">
        <w:rPr>
          <w:sz w:val="24"/>
          <w:szCs w:val="24"/>
        </w:rPr>
        <w:t>de entrega da</w:t>
      </w:r>
      <w:r w:rsidRPr="00DD16CE">
        <w:rPr>
          <w:spacing w:val="-2"/>
          <w:sz w:val="24"/>
          <w:szCs w:val="24"/>
        </w:rPr>
        <w:t xml:space="preserve"> </w:t>
      </w:r>
      <w:r w:rsidRPr="00DD16CE">
        <w:rPr>
          <w:sz w:val="24"/>
          <w:szCs w:val="24"/>
        </w:rPr>
        <w:t>correspondência</w:t>
      </w:r>
      <w:r w:rsidRPr="00DD16CE">
        <w:rPr>
          <w:spacing w:val="-2"/>
          <w:sz w:val="24"/>
          <w:szCs w:val="24"/>
        </w:rPr>
        <w:t xml:space="preserve"> </w:t>
      </w:r>
      <w:r w:rsidRPr="00DD16CE">
        <w:rPr>
          <w:sz w:val="24"/>
          <w:szCs w:val="24"/>
        </w:rPr>
        <w:t>no primitivo</w:t>
      </w:r>
      <w:r w:rsidRPr="00DD16CE">
        <w:rPr>
          <w:spacing w:val="-1"/>
          <w:sz w:val="24"/>
          <w:szCs w:val="24"/>
        </w:rPr>
        <w:t xml:space="preserve"> </w:t>
      </w:r>
      <w:r w:rsidRPr="00DD16CE">
        <w:rPr>
          <w:sz w:val="24"/>
          <w:szCs w:val="24"/>
        </w:rPr>
        <w:t>endereço.</w:t>
      </w:r>
    </w:p>
    <w:p w14:paraId="6E816B71" w14:textId="77777777" w:rsidR="00A67470" w:rsidRPr="00DD16CE" w:rsidRDefault="009A3065" w:rsidP="001518E3">
      <w:pPr>
        <w:pStyle w:val="PargrafodaLista"/>
        <w:numPr>
          <w:ilvl w:val="1"/>
          <w:numId w:val="7"/>
        </w:numPr>
        <w:tabs>
          <w:tab w:val="left" w:pos="1446"/>
        </w:tabs>
        <w:spacing w:before="120" w:after="120"/>
        <w:ind w:right="821" w:firstLine="0"/>
        <w:rPr>
          <w:sz w:val="24"/>
          <w:szCs w:val="24"/>
        </w:rPr>
      </w:pPr>
      <w:r w:rsidRPr="00DD16CE">
        <w:rPr>
          <w:sz w:val="24"/>
          <w:szCs w:val="24"/>
        </w:rPr>
        <w:t>–</w:t>
      </w:r>
      <w:r w:rsidRPr="00DD16CE">
        <w:rPr>
          <w:spacing w:val="39"/>
          <w:sz w:val="24"/>
          <w:szCs w:val="24"/>
        </w:rPr>
        <w:t xml:space="preserve"> </w:t>
      </w:r>
      <w:r w:rsidRPr="00DD16CE">
        <w:rPr>
          <w:sz w:val="24"/>
          <w:szCs w:val="24"/>
        </w:rPr>
        <w:t>Fica</w:t>
      </w:r>
      <w:r w:rsidRPr="00DD16CE">
        <w:rPr>
          <w:spacing w:val="40"/>
          <w:sz w:val="24"/>
          <w:szCs w:val="24"/>
        </w:rPr>
        <w:t xml:space="preserve"> </w:t>
      </w:r>
      <w:r w:rsidRPr="00DD16CE">
        <w:rPr>
          <w:sz w:val="24"/>
          <w:szCs w:val="24"/>
        </w:rPr>
        <w:t>facultado</w:t>
      </w:r>
      <w:r w:rsidRPr="00DD16CE">
        <w:rPr>
          <w:spacing w:val="40"/>
          <w:sz w:val="24"/>
          <w:szCs w:val="24"/>
        </w:rPr>
        <w:t xml:space="preserve"> </w:t>
      </w:r>
      <w:r w:rsidRPr="00DD16CE">
        <w:rPr>
          <w:sz w:val="24"/>
          <w:szCs w:val="24"/>
        </w:rPr>
        <w:t>à</w:t>
      </w:r>
      <w:r w:rsidRPr="00DD16CE">
        <w:rPr>
          <w:spacing w:val="42"/>
          <w:sz w:val="24"/>
          <w:szCs w:val="24"/>
        </w:rPr>
        <w:t xml:space="preserve"> </w:t>
      </w:r>
      <w:r w:rsidRPr="00DD16CE">
        <w:rPr>
          <w:sz w:val="24"/>
          <w:szCs w:val="24"/>
        </w:rPr>
        <w:t>Administração</w:t>
      </w:r>
      <w:r w:rsidRPr="00DD16CE">
        <w:rPr>
          <w:spacing w:val="42"/>
          <w:sz w:val="24"/>
          <w:szCs w:val="24"/>
        </w:rPr>
        <w:t xml:space="preserve"> </w:t>
      </w:r>
      <w:r w:rsidRPr="00DD16CE">
        <w:rPr>
          <w:sz w:val="24"/>
          <w:szCs w:val="24"/>
        </w:rPr>
        <w:t>comunicar</w:t>
      </w:r>
      <w:r w:rsidRPr="00DD16CE">
        <w:rPr>
          <w:spacing w:val="40"/>
          <w:sz w:val="24"/>
          <w:szCs w:val="24"/>
        </w:rPr>
        <w:t xml:space="preserve"> </w:t>
      </w:r>
      <w:r w:rsidRPr="00DD16CE">
        <w:rPr>
          <w:sz w:val="24"/>
          <w:szCs w:val="24"/>
        </w:rPr>
        <w:t>à</w:t>
      </w:r>
      <w:r w:rsidRPr="00DD16CE">
        <w:rPr>
          <w:spacing w:val="40"/>
          <w:sz w:val="24"/>
          <w:szCs w:val="24"/>
        </w:rPr>
        <w:t xml:space="preserve"> </w:t>
      </w:r>
      <w:r w:rsidRPr="00DD16CE">
        <w:rPr>
          <w:sz w:val="24"/>
          <w:szCs w:val="24"/>
        </w:rPr>
        <w:t>Contratada,</w:t>
      </w:r>
      <w:r w:rsidRPr="00DD16CE">
        <w:rPr>
          <w:spacing w:val="41"/>
          <w:sz w:val="24"/>
          <w:szCs w:val="24"/>
        </w:rPr>
        <w:t xml:space="preserve"> </w:t>
      </w:r>
      <w:r w:rsidRPr="00DD16CE">
        <w:rPr>
          <w:sz w:val="24"/>
          <w:szCs w:val="24"/>
        </w:rPr>
        <w:t>por</w:t>
      </w:r>
      <w:r w:rsidRPr="00DD16CE">
        <w:rPr>
          <w:spacing w:val="40"/>
          <w:sz w:val="24"/>
          <w:szCs w:val="24"/>
        </w:rPr>
        <w:t xml:space="preserve"> </w:t>
      </w:r>
      <w:r w:rsidRPr="00DD16CE">
        <w:rPr>
          <w:sz w:val="24"/>
          <w:szCs w:val="24"/>
        </w:rPr>
        <w:t>meio</w:t>
      </w:r>
      <w:r w:rsidRPr="00DD16CE">
        <w:rPr>
          <w:spacing w:val="42"/>
          <w:sz w:val="24"/>
          <w:szCs w:val="24"/>
        </w:rPr>
        <w:t xml:space="preserve"> </w:t>
      </w:r>
      <w:r w:rsidRPr="00DD16CE">
        <w:rPr>
          <w:sz w:val="24"/>
          <w:szCs w:val="24"/>
        </w:rPr>
        <w:t>de</w:t>
      </w:r>
      <w:r w:rsidRPr="00DD16CE">
        <w:rPr>
          <w:spacing w:val="37"/>
          <w:sz w:val="24"/>
          <w:szCs w:val="24"/>
        </w:rPr>
        <w:t xml:space="preserve"> </w:t>
      </w:r>
      <w:r w:rsidRPr="00DD16CE">
        <w:rPr>
          <w:sz w:val="24"/>
          <w:szCs w:val="24"/>
        </w:rPr>
        <w:t>publicação</w:t>
      </w:r>
      <w:r w:rsidRPr="00DD16CE">
        <w:rPr>
          <w:spacing w:val="40"/>
          <w:sz w:val="24"/>
          <w:szCs w:val="24"/>
        </w:rPr>
        <w:t xml:space="preserve"> </w:t>
      </w:r>
      <w:r w:rsidRPr="00DD16CE">
        <w:rPr>
          <w:sz w:val="24"/>
          <w:szCs w:val="24"/>
        </w:rPr>
        <w:t>em</w:t>
      </w:r>
      <w:r w:rsidRPr="00DD16CE">
        <w:rPr>
          <w:spacing w:val="-53"/>
          <w:sz w:val="24"/>
          <w:szCs w:val="24"/>
        </w:rPr>
        <w:t xml:space="preserve"> </w:t>
      </w:r>
      <w:r w:rsidRPr="00DD16CE">
        <w:rPr>
          <w:sz w:val="24"/>
          <w:szCs w:val="24"/>
        </w:rPr>
        <w:t>órgão da imprensa oficial, caso os métodos usuais não sejam efetivos, sem prejuízo do previsto</w:t>
      </w:r>
      <w:r w:rsidRPr="00DD16CE">
        <w:rPr>
          <w:spacing w:val="1"/>
          <w:sz w:val="24"/>
          <w:szCs w:val="24"/>
        </w:rPr>
        <w:t xml:space="preserve"> </w:t>
      </w:r>
      <w:r w:rsidRPr="00DD16CE">
        <w:rPr>
          <w:sz w:val="24"/>
          <w:szCs w:val="24"/>
        </w:rPr>
        <w:t>no item</w:t>
      </w:r>
      <w:r w:rsidRPr="00DD16CE">
        <w:rPr>
          <w:spacing w:val="-4"/>
          <w:sz w:val="24"/>
          <w:szCs w:val="24"/>
        </w:rPr>
        <w:t xml:space="preserve"> </w:t>
      </w:r>
      <w:r w:rsidRPr="00DD16CE">
        <w:rPr>
          <w:sz w:val="24"/>
          <w:szCs w:val="24"/>
        </w:rPr>
        <w:t>19.3.</w:t>
      </w:r>
    </w:p>
    <w:p w14:paraId="7603B5C0" w14:textId="77777777" w:rsidR="00A67470" w:rsidRPr="00DD16CE" w:rsidRDefault="009A3065" w:rsidP="001518E3">
      <w:pPr>
        <w:pStyle w:val="Ttulo2"/>
        <w:numPr>
          <w:ilvl w:val="0"/>
          <w:numId w:val="7"/>
        </w:numPr>
        <w:tabs>
          <w:tab w:val="left" w:pos="1237"/>
        </w:tabs>
        <w:spacing w:before="120" w:after="120"/>
        <w:ind w:hanging="277"/>
        <w:jc w:val="both"/>
        <w:rPr>
          <w:sz w:val="24"/>
          <w:szCs w:val="24"/>
        </w:rPr>
      </w:pPr>
      <w:r w:rsidRPr="00DD16CE">
        <w:rPr>
          <w:sz w:val="24"/>
          <w:szCs w:val="24"/>
        </w:rPr>
        <w:t>–</w:t>
      </w:r>
      <w:r w:rsidRPr="00DD16CE">
        <w:rPr>
          <w:spacing w:val="-2"/>
          <w:sz w:val="24"/>
          <w:szCs w:val="24"/>
        </w:rPr>
        <w:t xml:space="preserve"> </w:t>
      </w:r>
      <w:r w:rsidRPr="00DD16CE">
        <w:rPr>
          <w:sz w:val="24"/>
          <w:szCs w:val="24"/>
        </w:rPr>
        <w:t>DETALHAMENTO</w:t>
      </w:r>
      <w:r w:rsidRPr="00DD16CE">
        <w:rPr>
          <w:spacing w:val="-4"/>
          <w:sz w:val="24"/>
          <w:szCs w:val="24"/>
        </w:rPr>
        <w:t xml:space="preserve"> </w:t>
      </w:r>
      <w:r w:rsidRPr="00DD16CE">
        <w:rPr>
          <w:sz w:val="24"/>
          <w:szCs w:val="24"/>
        </w:rPr>
        <w:t>DO</w:t>
      </w:r>
      <w:r w:rsidRPr="00DD16CE">
        <w:rPr>
          <w:spacing w:val="-1"/>
          <w:sz w:val="24"/>
          <w:szCs w:val="24"/>
        </w:rPr>
        <w:t xml:space="preserve"> </w:t>
      </w:r>
      <w:r w:rsidRPr="00DD16CE">
        <w:rPr>
          <w:sz w:val="24"/>
          <w:szCs w:val="24"/>
        </w:rPr>
        <w:t>OBJETO</w:t>
      </w:r>
    </w:p>
    <w:p w14:paraId="07606F94" w14:textId="77777777" w:rsidR="00A67470" w:rsidRPr="00DD16CE" w:rsidRDefault="009A3065" w:rsidP="001518E3">
      <w:pPr>
        <w:spacing w:before="120" w:after="120"/>
        <w:ind w:left="960"/>
        <w:jc w:val="both"/>
        <w:rPr>
          <w:b/>
          <w:sz w:val="24"/>
          <w:szCs w:val="24"/>
        </w:rPr>
      </w:pPr>
      <w:r w:rsidRPr="00DD16CE">
        <w:rPr>
          <w:b/>
          <w:sz w:val="24"/>
          <w:szCs w:val="24"/>
          <w:u w:val="thick"/>
        </w:rPr>
        <w:t>Vide</w:t>
      </w:r>
      <w:r w:rsidRPr="00DD16CE">
        <w:rPr>
          <w:b/>
          <w:spacing w:val="-1"/>
          <w:sz w:val="24"/>
          <w:szCs w:val="24"/>
          <w:u w:val="thick"/>
        </w:rPr>
        <w:t xml:space="preserve"> </w:t>
      </w:r>
      <w:r w:rsidRPr="00DD16CE">
        <w:rPr>
          <w:b/>
          <w:sz w:val="24"/>
          <w:szCs w:val="24"/>
          <w:u w:val="thick"/>
        </w:rPr>
        <w:t>termo</w:t>
      </w:r>
      <w:r w:rsidRPr="00DD16CE">
        <w:rPr>
          <w:b/>
          <w:spacing w:val="-1"/>
          <w:sz w:val="24"/>
          <w:szCs w:val="24"/>
          <w:u w:val="thick"/>
        </w:rPr>
        <w:t xml:space="preserve"> </w:t>
      </w:r>
      <w:r w:rsidRPr="00DD16CE">
        <w:rPr>
          <w:b/>
          <w:sz w:val="24"/>
          <w:szCs w:val="24"/>
          <w:u w:val="thick"/>
        </w:rPr>
        <w:t>de</w:t>
      </w:r>
      <w:r w:rsidRPr="00DD16CE">
        <w:rPr>
          <w:b/>
          <w:spacing w:val="-1"/>
          <w:sz w:val="24"/>
          <w:szCs w:val="24"/>
          <w:u w:val="thick"/>
        </w:rPr>
        <w:t xml:space="preserve"> </w:t>
      </w:r>
      <w:r w:rsidRPr="00DD16CE">
        <w:rPr>
          <w:b/>
          <w:sz w:val="24"/>
          <w:szCs w:val="24"/>
          <w:u w:val="thick"/>
        </w:rPr>
        <w:t>referência</w:t>
      </w:r>
    </w:p>
    <w:p w14:paraId="19A538BD" w14:textId="77777777" w:rsidR="00A67470" w:rsidRPr="00DD16CE" w:rsidRDefault="009A3065" w:rsidP="001518E3">
      <w:pPr>
        <w:pStyle w:val="Ttulo2"/>
        <w:spacing w:before="120" w:after="120"/>
        <w:jc w:val="both"/>
        <w:rPr>
          <w:sz w:val="24"/>
          <w:szCs w:val="24"/>
        </w:rPr>
      </w:pPr>
      <w:r w:rsidRPr="00DD16CE">
        <w:rPr>
          <w:sz w:val="24"/>
          <w:szCs w:val="24"/>
        </w:rPr>
        <w:t>21–</w:t>
      </w:r>
      <w:r w:rsidRPr="00DD16CE">
        <w:rPr>
          <w:spacing w:val="-3"/>
          <w:sz w:val="24"/>
          <w:szCs w:val="24"/>
        </w:rPr>
        <w:t xml:space="preserve"> </w:t>
      </w:r>
      <w:r w:rsidRPr="00DD16CE">
        <w:rPr>
          <w:sz w:val="24"/>
          <w:szCs w:val="24"/>
        </w:rPr>
        <w:t>OBRIGAÇÕES</w:t>
      </w:r>
      <w:r w:rsidRPr="00DD16CE">
        <w:rPr>
          <w:spacing w:val="-3"/>
          <w:sz w:val="24"/>
          <w:szCs w:val="24"/>
        </w:rPr>
        <w:t xml:space="preserve"> </w:t>
      </w:r>
      <w:r w:rsidRPr="00DD16CE">
        <w:rPr>
          <w:sz w:val="24"/>
          <w:szCs w:val="24"/>
        </w:rPr>
        <w:t>DA</w:t>
      </w:r>
      <w:r w:rsidRPr="00DD16CE">
        <w:rPr>
          <w:spacing w:val="-7"/>
          <w:sz w:val="24"/>
          <w:szCs w:val="24"/>
        </w:rPr>
        <w:t xml:space="preserve"> </w:t>
      </w:r>
      <w:r w:rsidRPr="00DD16CE">
        <w:rPr>
          <w:sz w:val="24"/>
          <w:szCs w:val="24"/>
        </w:rPr>
        <w:t>CONTRATADA</w:t>
      </w:r>
    </w:p>
    <w:p w14:paraId="727E786F" w14:textId="77777777" w:rsidR="00A67470" w:rsidRPr="00DD16CE" w:rsidRDefault="009A3065" w:rsidP="001518E3">
      <w:pPr>
        <w:spacing w:before="120" w:after="120"/>
        <w:ind w:left="960"/>
        <w:jc w:val="both"/>
        <w:rPr>
          <w:b/>
          <w:sz w:val="24"/>
          <w:szCs w:val="24"/>
        </w:rPr>
      </w:pPr>
      <w:r w:rsidRPr="00DD16CE">
        <w:rPr>
          <w:b/>
          <w:sz w:val="24"/>
          <w:szCs w:val="24"/>
          <w:u w:val="thick"/>
        </w:rPr>
        <w:t>Vide</w:t>
      </w:r>
      <w:r w:rsidRPr="00DD16CE">
        <w:rPr>
          <w:b/>
          <w:spacing w:val="-1"/>
          <w:sz w:val="24"/>
          <w:szCs w:val="24"/>
          <w:u w:val="thick"/>
        </w:rPr>
        <w:t xml:space="preserve"> </w:t>
      </w:r>
      <w:r w:rsidRPr="00DD16CE">
        <w:rPr>
          <w:b/>
          <w:sz w:val="24"/>
          <w:szCs w:val="24"/>
          <w:u w:val="thick"/>
        </w:rPr>
        <w:t>termo</w:t>
      </w:r>
      <w:r w:rsidRPr="00DD16CE">
        <w:rPr>
          <w:b/>
          <w:spacing w:val="-1"/>
          <w:sz w:val="24"/>
          <w:szCs w:val="24"/>
          <w:u w:val="thick"/>
        </w:rPr>
        <w:t xml:space="preserve"> </w:t>
      </w:r>
      <w:r w:rsidRPr="00DD16CE">
        <w:rPr>
          <w:b/>
          <w:sz w:val="24"/>
          <w:szCs w:val="24"/>
          <w:u w:val="thick"/>
        </w:rPr>
        <w:t>de</w:t>
      </w:r>
      <w:r w:rsidRPr="00DD16CE">
        <w:rPr>
          <w:b/>
          <w:spacing w:val="-1"/>
          <w:sz w:val="24"/>
          <w:szCs w:val="24"/>
          <w:u w:val="thick"/>
        </w:rPr>
        <w:t xml:space="preserve"> </w:t>
      </w:r>
      <w:r w:rsidRPr="00DD16CE">
        <w:rPr>
          <w:b/>
          <w:sz w:val="24"/>
          <w:szCs w:val="24"/>
          <w:u w:val="thick"/>
        </w:rPr>
        <w:t>referência</w:t>
      </w:r>
    </w:p>
    <w:p w14:paraId="78DF28FD" w14:textId="77777777" w:rsidR="00A67470" w:rsidRPr="00DD16CE" w:rsidRDefault="009A3065" w:rsidP="001518E3">
      <w:pPr>
        <w:pStyle w:val="Ttulo2"/>
        <w:numPr>
          <w:ilvl w:val="0"/>
          <w:numId w:val="6"/>
        </w:numPr>
        <w:tabs>
          <w:tab w:val="left" w:pos="1237"/>
        </w:tabs>
        <w:spacing w:before="120" w:after="120"/>
        <w:ind w:hanging="277"/>
        <w:jc w:val="both"/>
        <w:rPr>
          <w:sz w:val="24"/>
          <w:szCs w:val="24"/>
        </w:rPr>
      </w:pPr>
      <w:r w:rsidRPr="00DD16CE">
        <w:rPr>
          <w:sz w:val="24"/>
          <w:szCs w:val="24"/>
        </w:rPr>
        <w:t>–</w:t>
      </w:r>
      <w:r w:rsidRPr="00DD16CE">
        <w:rPr>
          <w:spacing w:val="-3"/>
          <w:sz w:val="24"/>
          <w:szCs w:val="24"/>
        </w:rPr>
        <w:t xml:space="preserve"> </w:t>
      </w:r>
      <w:r w:rsidRPr="00DD16CE">
        <w:rPr>
          <w:sz w:val="24"/>
          <w:szCs w:val="24"/>
        </w:rPr>
        <w:t>OBRIGAÇÕES</w:t>
      </w:r>
      <w:r w:rsidRPr="00DD16CE">
        <w:rPr>
          <w:spacing w:val="-3"/>
          <w:sz w:val="24"/>
          <w:szCs w:val="24"/>
        </w:rPr>
        <w:t xml:space="preserve"> </w:t>
      </w:r>
      <w:r w:rsidRPr="00DD16CE">
        <w:rPr>
          <w:sz w:val="24"/>
          <w:szCs w:val="24"/>
        </w:rPr>
        <w:t>DA</w:t>
      </w:r>
      <w:r w:rsidRPr="00DD16CE">
        <w:rPr>
          <w:spacing w:val="-7"/>
          <w:sz w:val="24"/>
          <w:szCs w:val="24"/>
        </w:rPr>
        <w:t xml:space="preserve"> </w:t>
      </w:r>
      <w:r w:rsidRPr="00DD16CE">
        <w:rPr>
          <w:sz w:val="24"/>
          <w:szCs w:val="24"/>
        </w:rPr>
        <w:t>ADMINISTRAÇÃO</w:t>
      </w:r>
    </w:p>
    <w:p w14:paraId="24347D0E" w14:textId="77777777" w:rsidR="00A67470" w:rsidRPr="00DD16CE" w:rsidRDefault="009A3065" w:rsidP="001518E3">
      <w:pPr>
        <w:spacing w:before="120" w:after="120"/>
        <w:ind w:left="960"/>
        <w:rPr>
          <w:b/>
          <w:sz w:val="24"/>
          <w:szCs w:val="24"/>
        </w:rPr>
      </w:pPr>
      <w:r w:rsidRPr="00DD16CE">
        <w:rPr>
          <w:b/>
          <w:sz w:val="24"/>
          <w:szCs w:val="24"/>
          <w:u w:val="thick"/>
        </w:rPr>
        <w:lastRenderedPageBreak/>
        <w:t>Vide</w:t>
      </w:r>
      <w:r w:rsidRPr="00DD16CE">
        <w:rPr>
          <w:b/>
          <w:spacing w:val="-1"/>
          <w:sz w:val="24"/>
          <w:szCs w:val="24"/>
          <w:u w:val="thick"/>
        </w:rPr>
        <w:t xml:space="preserve"> </w:t>
      </w:r>
      <w:r w:rsidRPr="00DD16CE">
        <w:rPr>
          <w:b/>
          <w:sz w:val="24"/>
          <w:szCs w:val="24"/>
          <w:u w:val="thick"/>
        </w:rPr>
        <w:t>termo</w:t>
      </w:r>
      <w:r w:rsidRPr="00DD16CE">
        <w:rPr>
          <w:b/>
          <w:spacing w:val="-1"/>
          <w:sz w:val="24"/>
          <w:szCs w:val="24"/>
          <w:u w:val="thick"/>
        </w:rPr>
        <w:t xml:space="preserve"> </w:t>
      </w:r>
      <w:r w:rsidRPr="00DD16CE">
        <w:rPr>
          <w:b/>
          <w:sz w:val="24"/>
          <w:szCs w:val="24"/>
          <w:u w:val="thick"/>
        </w:rPr>
        <w:t>de</w:t>
      </w:r>
      <w:r w:rsidRPr="00DD16CE">
        <w:rPr>
          <w:b/>
          <w:spacing w:val="-1"/>
          <w:sz w:val="24"/>
          <w:szCs w:val="24"/>
          <w:u w:val="thick"/>
        </w:rPr>
        <w:t xml:space="preserve"> </w:t>
      </w:r>
      <w:r w:rsidRPr="00DD16CE">
        <w:rPr>
          <w:b/>
          <w:sz w:val="24"/>
          <w:szCs w:val="24"/>
          <w:u w:val="thick"/>
        </w:rPr>
        <w:t>referência</w:t>
      </w:r>
    </w:p>
    <w:p w14:paraId="0CAE4167" w14:textId="77777777" w:rsidR="00A67470" w:rsidRPr="00DD16CE" w:rsidRDefault="009A3065" w:rsidP="001518E3">
      <w:pPr>
        <w:pStyle w:val="Ttulo2"/>
        <w:numPr>
          <w:ilvl w:val="0"/>
          <w:numId w:val="6"/>
        </w:numPr>
        <w:tabs>
          <w:tab w:val="left" w:pos="1237"/>
        </w:tabs>
        <w:spacing w:before="120" w:after="120"/>
        <w:ind w:hanging="277"/>
        <w:rPr>
          <w:sz w:val="24"/>
          <w:szCs w:val="24"/>
        </w:rPr>
      </w:pPr>
      <w:r w:rsidRPr="00DD16CE">
        <w:rPr>
          <w:sz w:val="24"/>
          <w:szCs w:val="24"/>
        </w:rPr>
        <w:t>–</w:t>
      </w:r>
      <w:r w:rsidRPr="00DD16CE">
        <w:rPr>
          <w:spacing w:val="-2"/>
          <w:sz w:val="24"/>
          <w:szCs w:val="24"/>
        </w:rPr>
        <w:t xml:space="preserve"> </w:t>
      </w:r>
      <w:r w:rsidR="002031FA" w:rsidRPr="00DD16CE">
        <w:rPr>
          <w:bCs w:val="0"/>
          <w:sz w:val="24"/>
          <w:szCs w:val="24"/>
        </w:rPr>
        <w:t>REVISÃO DOS PREÇOS E DA ATA DE REGISTRO DE PREÇOS</w:t>
      </w:r>
    </w:p>
    <w:p w14:paraId="140FD28E" w14:textId="77777777" w:rsidR="00FA6D12" w:rsidRPr="00FA6D12" w:rsidRDefault="009A3065" w:rsidP="00FA6D12">
      <w:pPr>
        <w:spacing w:before="120" w:after="120"/>
        <w:ind w:left="960"/>
        <w:rPr>
          <w:b/>
          <w:sz w:val="24"/>
          <w:szCs w:val="24"/>
          <w:u w:val="thick"/>
        </w:rPr>
      </w:pPr>
      <w:r w:rsidRPr="00DD16CE">
        <w:rPr>
          <w:b/>
          <w:sz w:val="24"/>
          <w:szCs w:val="24"/>
          <w:u w:val="thick"/>
        </w:rPr>
        <w:t>Vide</w:t>
      </w:r>
      <w:r w:rsidRPr="00FA6D12">
        <w:rPr>
          <w:b/>
          <w:sz w:val="24"/>
          <w:szCs w:val="24"/>
          <w:u w:val="thick"/>
        </w:rPr>
        <w:t xml:space="preserve"> </w:t>
      </w:r>
      <w:r w:rsidRPr="00DD16CE">
        <w:rPr>
          <w:b/>
          <w:sz w:val="24"/>
          <w:szCs w:val="24"/>
          <w:u w:val="thick"/>
        </w:rPr>
        <w:t>termo</w:t>
      </w:r>
      <w:r w:rsidRPr="00FA6D12">
        <w:rPr>
          <w:b/>
          <w:sz w:val="24"/>
          <w:szCs w:val="24"/>
          <w:u w:val="thick"/>
        </w:rPr>
        <w:t xml:space="preserve"> </w:t>
      </w:r>
      <w:r w:rsidRPr="00DD16CE">
        <w:rPr>
          <w:b/>
          <w:sz w:val="24"/>
          <w:szCs w:val="24"/>
          <w:u w:val="thick"/>
        </w:rPr>
        <w:t>de</w:t>
      </w:r>
      <w:r w:rsidRPr="00FA6D12">
        <w:rPr>
          <w:b/>
          <w:sz w:val="24"/>
          <w:szCs w:val="24"/>
          <w:u w:val="thick"/>
        </w:rPr>
        <w:t xml:space="preserve"> </w:t>
      </w:r>
      <w:r w:rsidRPr="00DD16CE">
        <w:rPr>
          <w:b/>
          <w:sz w:val="24"/>
          <w:szCs w:val="24"/>
          <w:u w:val="thick"/>
        </w:rPr>
        <w:t>referência</w:t>
      </w:r>
      <w:r w:rsidRPr="00FA6D12">
        <w:rPr>
          <w:b/>
          <w:sz w:val="24"/>
          <w:szCs w:val="24"/>
          <w:u w:val="thick"/>
        </w:rPr>
        <w:t xml:space="preserve"> </w:t>
      </w:r>
    </w:p>
    <w:p w14:paraId="3E0D45A9" w14:textId="77777777" w:rsidR="00A67470" w:rsidRPr="00FA6D12" w:rsidRDefault="00FA6D12" w:rsidP="00FA6D12">
      <w:pPr>
        <w:pStyle w:val="Ttulo2"/>
        <w:numPr>
          <w:ilvl w:val="0"/>
          <w:numId w:val="6"/>
        </w:numPr>
        <w:tabs>
          <w:tab w:val="left" w:pos="1237"/>
        </w:tabs>
        <w:spacing w:before="120" w:after="120"/>
        <w:rPr>
          <w:sz w:val="24"/>
          <w:szCs w:val="24"/>
        </w:rPr>
      </w:pPr>
      <w:r>
        <w:rPr>
          <w:sz w:val="24"/>
          <w:szCs w:val="24"/>
        </w:rPr>
        <w:t xml:space="preserve">– </w:t>
      </w:r>
      <w:r w:rsidR="009A3065" w:rsidRPr="00FA6D12">
        <w:rPr>
          <w:sz w:val="24"/>
          <w:szCs w:val="24"/>
        </w:rPr>
        <w:t>SUBCONTRATAÇÃO</w:t>
      </w:r>
    </w:p>
    <w:p w14:paraId="1E364774" w14:textId="77777777" w:rsidR="00A67470" w:rsidRPr="00DD16CE" w:rsidRDefault="009A3065" w:rsidP="001518E3">
      <w:pPr>
        <w:pStyle w:val="Corpodetexto"/>
        <w:spacing w:before="120" w:after="120"/>
        <w:ind w:left="960"/>
        <w:rPr>
          <w:sz w:val="24"/>
          <w:szCs w:val="24"/>
        </w:rPr>
      </w:pPr>
      <w:r w:rsidRPr="00DD16CE">
        <w:rPr>
          <w:sz w:val="24"/>
          <w:szCs w:val="24"/>
        </w:rPr>
        <w:t>24.1</w:t>
      </w:r>
      <w:r w:rsidRPr="00DD16CE">
        <w:rPr>
          <w:spacing w:val="-2"/>
          <w:sz w:val="24"/>
          <w:szCs w:val="24"/>
        </w:rPr>
        <w:t xml:space="preserve"> </w:t>
      </w:r>
      <w:r w:rsidRPr="00DD16CE">
        <w:rPr>
          <w:sz w:val="24"/>
          <w:szCs w:val="24"/>
        </w:rPr>
        <w:t>–</w:t>
      </w:r>
      <w:r w:rsidRPr="00DD16CE">
        <w:rPr>
          <w:spacing w:val="-1"/>
          <w:sz w:val="24"/>
          <w:szCs w:val="24"/>
        </w:rPr>
        <w:t xml:space="preserve"> </w:t>
      </w:r>
      <w:r w:rsidRPr="00DD16CE">
        <w:rPr>
          <w:sz w:val="24"/>
          <w:szCs w:val="24"/>
        </w:rPr>
        <w:t>Não</w:t>
      </w:r>
      <w:r w:rsidRPr="00DD16CE">
        <w:rPr>
          <w:spacing w:val="-3"/>
          <w:sz w:val="24"/>
          <w:szCs w:val="24"/>
        </w:rPr>
        <w:t xml:space="preserve"> </w:t>
      </w:r>
      <w:r w:rsidRPr="00DD16CE">
        <w:rPr>
          <w:sz w:val="24"/>
          <w:szCs w:val="24"/>
        </w:rPr>
        <w:t>será</w:t>
      </w:r>
      <w:r w:rsidRPr="00DD16CE">
        <w:rPr>
          <w:spacing w:val="-1"/>
          <w:sz w:val="24"/>
          <w:szCs w:val="24"/>
        </w:rPr>
        <w:t xml:space="preserve"> </w:t>
      </w:r>
      <w:r w:rsidRPr="00DD16CE">
        <w:rPr>
          <w:sz w:val="24"/>
          <w:szCs w:val="24"/>
        </w:rPr>
        <w:t>admitida</w:t>
      </w:r>
      <w:r w:rsidRPr="00DD16CE">
        <w:rPr>
          <w:spacing w:val="-2"/>
          <w:sz w:val="24"/>
          <w:szCs w:val="24"/>
        </w:rPr>
        <w:t xml:space="preserve"> </w:t>
      </w:r>
      <w:r w:rsidRPr="00DD16CE">
        <w:rPr>
          <w:sz w:val="24"/>
          <w:szCs w:val="24"/>
        </w:rPr>
        <w:t>subcontratação</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o</w:t>
      </w:r>
      <w:r w:rsidRPr="00DD16CE">
        <w:rPr>
          <w:spacing w:val="-3"/>
          <w:sz w:val="24"/>
          <w:szCs w:val="24"/>
        </w:rPr>
        <w:t xml:space="preserve"> </w:t>
      </w:r>
      <w:r w:rsidRPr="00DD16CE">
        <w:rPr>
          <w:sz w:val="24"/>
          <w:szCs w:val="24"/>
        </w:rPr>
        <w:t>presente</w:t>
      </w:r>
      <w:r w:rsidRPr="00DD16CE">
        <w:rPr>
          <w:spacing w:val="-1"/>
          <w:sz w:val="24"/>
          <w:szCs w:val="24"/>
        </w:rPr>
        <w:t xml:space="preserve"> </w:t>
      </w:r>
      <w:r w:rsidRPr="00DD16CE">
        <w:rPr>
          <w:sz w:val="24"/>
          <w:szCs w:val="24"/>
        </w:rPr>
        <w:t>objeto.</w:t>
      </w:r>
    </w:p>
    <w:p w14:paraId="235FE590" w14:textId="77777777" w:rsidR="00A67470" w:rsidRPr="00DD16CE" w:rsidRDefault="009A3065" w:rsidP="001518E3">
      <w:pPr>
        <w:pStyle w:val="Ttulo2"/>
        <w:numPr>
          <w:ilvl w:val="0"/>
          <w:numId w:val="5"/>
        </w:numPr>
        <w:tabs>
          <w:tab w:val="left" w:pos="1237"/>
        </w:tabs>
        <w:spacing w:before="120" w:after="120"/>
        <w:ind w:hanging="277"/>
        <w:rPr>
          <w:sz w:val="24"/>
          <w:szCs w:val="24"/>
        </w:rPr>
      </w:pPr>
      <w:r w:rsidRPr="00DD16CE">
        <w:rPr>
          <w:sz w:val="24"/>
          <w:szCs w:val="24"/>
        </w:rPr>
        <w:t>–</w:t>
      </w:r>
      <w:r w:rsidRPr="00DD16CE">
        <w:rPr>
          <w:spacing w:val="-3"/>
          <w:sz w:val="24"/>
          <w:szCs w:val="24"/>
        </w:rPr>
        <w:t xml:space="preserve"> </w:t>
      </w:r>
      <w:r w:rsidRPr="00DD16CE">
        <w:rPr>
          <w:sz w:val="24"/>
          <w:szCs w:val="24"/>
        </w:rPr>
        <w:t>GARANTIA</w:t>
      </w:r>
      <w:r w:rsidRPr="00DD16CE">
        <w:rPr>
          <w:spacing w:val="-3"/>
          <w:sz w:val="24"/>
          <w:szCs w:val="24"/>
        </w:rPr>
        <w:t xml:space="preserve"> </w:t>
      </w:r>
      <w:r w:rsidRPr="00DD16CE">
        <w:rPr>
          <w:sz w:val="24"/>
          <w:szCs w:val="24"/>
        </w:rPr>
        <w:t>DE</w:t>
      </w:r>
      <w:r w:rsidRPr="00DD16CE">
        <w:rPr>
          <w:spacing w:val="-4"/>
          <w:sz w:val="24"/>
          <w:szCs w:val="24"/>
        </w:rPr>
        <w:t xml:space="preserve"> </w:t>
      </w:r>
      <w:r w:rsidRPr="00DD16CE">
        <w:rPr>
          <w:sz w:val="24"/>
          <w:szCs w:val="24"/>
        </w:rPr>
        <w:t>EXECUÇÃO</w:t>
      </w:r>
    </w:p>
    <w:p w14:paraId="30F69689" w14:textId="77777777" w:rsidR="00A67470" w:rsidRPr="00DD16CE" w:rsidRDefault="009A3065" w:rsidP="001518E3">
      <w:pPr>
        <w:pStyle w:val="PargrafodaLista"/>
        <w:numPr>
          <w:ilvl w:val="1"/>
          <w:numId w:val="5"/>
        </w:numPr>
        <w:tabs>
          <w:tab w:val="left" w:pos="1402"/>
        </w:tabs>
        <w:spacing w:before="120" w:after="120"/>
        <w:rPr>
          <w:sz w:val="24"/>
          <w:szCs w:val="24"/>
        </w:rPr>
      </w:pPr>
      <w:r w:rsidRPr="00DD16CE">
        <w:rPr>
          <w:sz w:val="24"/>
          <w:szCs w:val="24"/>
        </w:rPr>
        <w:t>–</w:t>
      </w:r>
      <w:r w:rsidRPr="00DD16CE">
        <w:rPr>
          <w:spacing w:val="-2"/>
          <w:sz w:val="24"/>
          <w:szCs w:val="24"/>
        </w:rPr>
        <w:t xml:space="preserve"> </w:t>
      </w:r>
      <w:r w:rsidRPr="00DD16CE">
        <w:rPr>
          <w:sz w:val="24"/>
          <w:szCs w:val="24"/>
        </w:rPr>
        <w:t>Não</w:t>
      </w:r>
      <w:r w:rsidRPr="00DD16CE">
        <w:rPr>
          <w:spacing w:val="-1"/>
          <w:sz w:val="24"/>
          <w:szCs w:val="24"/>
        </w:rPr>
        <w:t xml:space="preserve"> </w:t>
      </w:r>
      <w:r w:rsidRPr="00DD16CE">
        <w:rPr>
          <w:sz w:val="24"/>
          <w:szCs w:val="24"/>
        </w:rPr>
        <w:t>haverá</w:t>
      </w:r>
      <w:r w:rsidRPr="00DD16CE">
        <w:rPr>
          <w:spacing w:val="-1"/>
          <w:sz w:val="24"/>
          <w:szCs w:val="24"/>
        </w:rPr>
        <w:t xml:space="preserve"> </w:t>
      </w:r>
      <w:r w:rsidRPr="00DD16CE">
        <w:rPr>
          <w:sz w:val="24"/>
          <w:szCs w:val="24"/>
        </w:rPr>
        <w:t>exigência</w:t>
      </w:r>
      <w:r w:rsidRPr="00DD16CE">
        <w:rPr>
          <w:spacing w:val="-2"/>
          <w:sz w:val="24"/>
          <w:szCs w:val="24"/>
        </w:rPr>
        <w:t xml:space="preserve"> </w:t>
      </w:r>
      <w:r w:rsidRPr="00DD16CE">
        <w:rPr>
          <w:sz w:val="24"/>
          <w:szCs w:val="24"/>
        </w:rPr>
        <w:t>de</w:t>
      </w:r>
      <w:r w:rsidRPr="00DD16CE">
        <w:rPr>
          <w:spacing w:val="-1"/>
          <w:sz w:val="24"/>
          <w:szCs w:val="24"/>
        </w:rPr>
        <w:t xml:space="preserve"> </w:t>
      </w:r>
      <w:r w:rsidRPr="00DD16CE">
        <w:rPr>
          <w:sz w:val="24"/>
          <w:szCs w:val="24"/>
        </w:rPr>
        <w:t>garantia</w:t>
      </w:r>
      <w:r w:rsidRPr="00DD16CE">
        <w:rPr>
          <w:spacing w:val="-1"/>
          <w:sz w:val="24"/>
          <w:szCs w:val="24"/>
        </w:rPr>
        <w:t xml:space="preserve"> </w:t>
      </w:r>
      <w:r w:rsidRPr="00DD16CE">
        <w:rPr>
          <w:sz w:val="24"/>
          <w:szCs w:val="24"/>
        </w:rPr>
        <w:t>contratual</w:t>
      </w:r>
      <w:r w:rsidRPr="00DD16CE">
        <w:rPr>
          <w:spacing w:val="-3"/>
          <w:sz w:val="24"/>
          <w:szCs w:val="24"/>
        </w:rPr>
        <w:t xml:space="preserve"> </w:t>
      </w:r>
      <w:r w:rsidRPr="00DD16CE">
        <w:rPr>
          <w:sz w:val="24"/>
          <w:szCs w:val="24"/>
        </w:rPr>
        <w:t>da</w:t>
      </w:r>
      <w:r w:rsidRPr="00DD16CE">
        <w:rPr>
          <w:spacing w:val="-3"/>
          <w:sz w:val="24"/>
          <w:szCs w:val="24"/>
        </w:rPr>
        <w:t xml:space="preserve"> </w:t>
      </w:r>
      <w:r w:rsidRPr="00DD16CE">
        <w:rPr>
          <w:sz w:val="24"/>
          <w:szCs w:val="24"/>
        </w:rPr>
        <w:t>execução.</w:t>
      </w:r>
    </w:p>
    <w:p w14:paraId="7EF9DBB5" w14:textId="77777777" w:rsidR="00A67470" w:rsidRPr="00DD16CE" w:rsidRDefault="009A3065" w:rsidP="001518E3">
      <w:pPr>
        <w:pStyle w:val="Ttulo2"/>
        <w:numPr>
          <w:ilvl w:val="0"/>
          <w:numId w:val="5"/>
        </w:numPr>
        <w:tabs>
          <w:tab w:val="left" w:pos="1354"/>
        </w:tabs>
        <w:spacing w:before="120" w:after="120"/>
        <w:ind w:left="960" w:right="823" w:firstLine="0"/>
        <w:rPr>
          <w:sz w:val="24"/>
          <w:szCs w:val="24"/>
        </w:rPr>
      </w:pPr>
      <w:r w:rsidRPr="00DD16CE">
        <w:rPr>
          <w:sz w:val="24"/>
          <w:szCs w:val="24"/>
        </w:rPr>
        <w:t>–</w:t>
      </w:r>
      <w:r w:rsidRPr="00DD16CE">
        <w:rPr>
          <w:spacing w:val="5"/>
          <w:sz w:val="24"/>
          <w:szCs w:val="24"/>
        </w:rPr>
        <w:t xml:space="preserve"> </w:t>
      </w:r>
      <w:r w:rsidRPr="00DD16CE">
        <w:rPr>
          <w:sz w:val="24"/>
          <w:szCs w:val="24"/>
        </w:rPr>
        <w:t>CONVOCAÇÃO</w:t>
      </w:r>
      <w:r w:rsidRPr="00DD16CE">
        <w:rPr>
          <w:spacing w:val="4"/>
          <w:sz w:val="24"/>
          <w:szCs w:val="24"/>
        </w:rPr>
        <w:t xml:space="preserve"> </w:t>
      </w:r>
      <w:r w:rsidRPr="00DD16CE">
        <w:rPr>
          <w:sz w:val="24"/>
          <w:szCs w:val="24"/>
        </w:rPr>
        <w:t>PARA</w:t>
      </w:r>
      <w:r w:rsidRPr="00DD16CE">
        <w:rPr>
          <w:spacing w:val="4"/>
          <w:sz w:val="24"/>
          <w:szCs w:val="24"/>
        </w:rPr>
        <w:t xml:space="preserve"> </w:t>
      </w:r>
      <w:r w:rsidRPr="00DD16CE">
        <w:rPr>
          <w:sz w:val="24"/>
          <w:szCs w:val="24"/>
        </w:rPr>
        <w:t>ASSINATURA</w:t>
      </w:r>
      <w:r w:rsidRPr="00DD16CE">
        <w:rPr>
          <w:spacing w:val="6"/>
          <w:sz w:val="24"/>
          <w:szCs w:val="24"/>
        </w:rPr>
        <w:t xml:space="preserve"> </w:t>
      </w:r>
      <w:r w:rsidRPr="00DD16CE">
        <w:rPr>
          <w:sz w:val="24"/>
          <w:szCs w:val="24"/>
        </w:rPr>
        <w:t>DO</w:t>
      </w:r>
      <w:r w:rsidRPr="00DD16CE">
        <w:rPr>
          <w:spacing w:val="6"/>
          <w:sz w:val="24"/>
          <w:szCs w:val="24"/>
        </w:rPr>
        <w:t xml:space="preserve"> </w:t>
      </w:r>
      <w:r w:rsidRPr="00DD16CE">
        <w:rPr>
          <w:sz w:val="24"/>
          <w:szCs w:val="24"/>
        </w:rPr>
        <w:t>CONTRATO</w:t>
      </w:r>
      <w:r w:rsidRPr="00DD16CE">
        <w:rPr>
          <w:spacing w:val="6"/>
          <w:sz w:val="24"/>
          <w:szCs w:val="24"/>
        </w:rPr>
        <w:t xml:space="preserve"> </w:t>
      </w:r>
      <w:r w:rsidRPr="00DD16CE">
        <w:rPr>
          <w:sz w:val="24"/>
          <w:szCs w:val="24"/>
        </w:rPr>
        <w:t>E</w:t>
      </w:r>
      <w:r w:rsidRPr="00DD16CE">
        <w:rPr>
          <w:spacing w:val="2"/>
          <w:sz w:val="24"/>
          <w:szCs w:val="24"/>
        </w:rPr>
        <w:t xml:space="preserve"> </w:t>
      </w:r>
      <w:r w:rsidRPr="00DD16CE">
        <w:rPr>
          <w:sz w:val="24"/>
          <w:szCs w:val="24"/>
        </w:rPr>
        <w:t>DA</w:t>
      </w:r>
      <w:r w:rsidRPr="00DD16CE">
        <w:rPr>
          <w:spacing w:val="4"/>
          <w:sz w:val="24"/>
          <w:szCs w:val="24"/>
        </w:rPr>
        <w:t xml:space="preserve"> </w:t>
      </w:r>
      <w:r w:rsidRPr="00DD16CE">
        <w:rPr>
          <w:sz w:val="24"/>
          <w:szCs w:val="24"/>
        </w:rPr>
        <w:t>ATA</w:t>
      </w:r>
      <w:r w:rsidRPr="00DD16CE">
        <w:rPr>
          <w:spacing w:val="4"/>
          <w:sz w:val="24"/>
          <w:szCs w:val="24"/>
        </w:rPr>
        <w:t xml:space="preserve"> </w:t>
      </w:r>
      <w:r w:rsidRPr="00DD16CE">
        <w:rPr>
          <w:sz w:val="24"/>
          <w:szCs w:val="24"/>
        </w:rPr>
        <w:t>DE</w:t>
      </w:r>
      <w:r w:rsidRPr="00DD16CE">
        <w:rPr>
          <w:spacing w:val="-52"/>
          <w:sz w:val="24"/>
          <w:szCs w:val="24"/>
        </w:rPr>
        <w:t xml:space="preserve"> </w:t>
      </w:r>
      <w:r w:rsidRPr="00DD16CE">
        <w:rPr>
          <w:sz w:val="24"/>
          <w:szCs w:val="24"/>
        </w:rPr>
        <w:t>REGISTRO DE</w:t>
      </w:r>
      <w:r w:rsidRPr="00DD16CE">
        <w:rPr>
          <w:spacing w:val="-1"/>
          <w:sz w:val="24"/>
          <w:szCs w:val="24"/>
        </w:rPr>
        <w:t xml:space="preserve"> </w:t>
      </w:r>
      <w:r w:rsidRPr="00DD16CE">
        <w:rPr>
          <w:sz w:val="24"/>
          <w:szCs w:val="24"/>
        </w:rPr>
        <w:t>PREÇOS</w:t>
      </w:r>
    </w:p>
    <w:p w14:paraId="526EBC11" w14:textId="77777777" w:rsidR="00FA6D12" w:rsidRDefault="00FA6D12" w:rsidP="00FA6D12">
      <w:pPr>
        <w:spacing w:before="120" w:after="120"/>
        <w:ind w:left="960"/>
        <w:rPr>
          <w:b/>
          <w:sz w:val="24"/>
          <w:szCs w:val="24"/>
          <w:u w:val="thick"/>
        </w:rPr>
      </w:pPr>
      <w:r>
        <w:rPr>
          <w:b/>
          <w:sz w:val="24"/>
          <w:szCs w:val="24"/>
          <w:u w:val="thick"/>
        </w:rPr>
        <w:t xml:space="preserve">Vide termo de </w:t>
      </w:r>
      <w:r w:rsidR="009A3065" w:rsidRPr="00DD16CE">
        <w:rPr>
          <w:b/>
          <w:sz w:val="24"/>
          <w:szCs w:val="24"/>
          <w:u w:val="thick"/>
        </w:rPr>
        <w:t>referência</w:t>
      </w:r>
    </w:p>
    <w:p w14:paraId="7D31C831" w14:textId="77777777" w:rsidR="00A67470" w:rsidRPr="00DD16CE" w:rsidRDefault="009A3065" w:rsidP="001518E3">
      <w:pPr>
        <w:spacing w:before="120" w:after="120"/>
        <w:ind w:left="960" w:right="7030"/>
        <w:rPr>
          <w:b/>
          <w:sz w:val="24"/>
          <w:szCs w:val="24"/>
        </w:rPr>
      </w:pPr>
      <w:r w:rsidRPr="00DD16CE">
        <w:rPr>
          <w:b/>
          <w:spacing w:val="-52"/>
          <w:sz w:val="24"/>
          <w:szCs w:val="24"/>
        </w:rPr>
        <w:t xml:space="preserve"> </w:t>
      </w:r>
      <w:r w:rsidRPr="00DD16CE">
        <w:rPr>
          <w:b/>
          <w:sz w:val="24"/>
          <w:szCs w:val="24"/>
        </w:rPr>
        <w:t>27</w:t>
      </w:r>
      <w:r w:rsidRPr="00DD16CE">
        <w:rPr>
          <w:b/>
          <w:spacing w:val="-1"/>
          <w:sz w:val="24"/>
          <w:szCs w:val="24"/>
        </w:rPr>
        <w:t xml:space="preserve"> </w:t>
      </w:r>
      <w:r w:rsidRPr="00DD16CE">
        <w:rPr>
          <w:b/>
          <w:sz w:val="24"/>
          <w:szCs w:val="24"/>
        </w:rPr>
        <w:t>–</w:t>
      </w:r>
      <w:r w:rsidRPr="00DD16CE">
        <w:rPr>
          <w:b/>
          <w:spacing w:val="-3"/>
          <w:sz w:val="24"/>
          <w:szCs w:val="24"/>
        </w:rPr>
        <w:t xml:space="preserve"> </w:t>
      </w:r>
      <w:r w:rsidRPr="00DD16CE">
        <w:rPr>
          <w:b/>
          <w:sz w:val="24"/>
          <w:szCs w:val="24"/>
        </w:rPr>
        <w:t>PENALIDADES</w:t>
      </w:r>
    </w:p>
    <w:p w14:paraId="79D9EED7" w14:textId="77777777" w:rsidR="00A67470" w:rsidRPr="00DD16CE" w:rsidRDefault="009A3065" w:rsidP="001518E3">
      <w:pPr>
        <w:spacing w:before="120" w:after="120"/>
        <w:ind w:left="960"/>
        <w:rPr>
          <w:b/>
          <w:sz w:val="24"/>
          <w:szCs w:val="24"/>
        </w:rPr>
      </w:pPr>
      <w:r w:rsidRPr="00DD16CE">
        <w:rPr>
          <w:b/>
          <w:sz w:val="24"/>
          <w:szCs w:val="24"/>
          <w:u w:val="thick"/>
        </w:rPr>
        <w:t>Vide</w:t>
      </w:r>
      <w:r w:rsidRPr="00DD16CE">
        <w:rPr>
          <w:b/>
          <w:spacing w:val="-1"/>
          <w:sz w:val="24"/>
          <w:szCs w:val="24"/>
          <w:u w:val="thick"/>
        </w:rPr>
        <w:t xml:space="preserve"> </w:t>
      </w:r>
      <w:r w:rsidRPr="00DD16CE">
        <w:rPr>
          <w:b/>
          <w:sz w:val="24"/>
          <w:szCs w:val="24"/>
          <w:u w:val="thick"/>
        </w:rPr>
        <w:t>termo</w:t>
      </w:r>
      <w:r w:rsidRPr="00DD16CE">
        <w:rPr>
          <w:b/>
          <w:spacing w:val="-1"/>
          <w:sz w:val="24"/>
          <w:szCs w:val="24"/>
          <w:u w:val="thick"/>
        </w:rPr>
        <w:t xml:space="preserve"> </w:t>
      </w:r>
      <w:r w:rsidRPr="00DD16CE">
        <w:rPr>
          <w:b/>
          <w:sz w:val="24"/>
          <w:szCs w:val="24"/>
          <w:u w:val="thick"/>
        </w:rPr>
        <w:t>de</w:t>
      </w:r>
      <w:r w:rsidRPr="00DD16CE">
        <w:rPr>
          <w:b/>
          <w:spacing w:val="-1"/>
          <w:sz w:val="24"/>
          <w:szCs w:val="24"/>
          <w:u w:val="thick"/>
        </w:rPr>
        <w:t xml:space="preserve"> </w:t>
      </w:r>
      <w:r w:rsidRPr="00DD16CE">
        <w:rPr>
          <w:b/>
          <w:sz w:val="24"/>
          <w:szCs w:val="24"/>
          <w:u w:val="thick"/>
        </w:rPr>
        <w:t>referência</w:t>
      </w:r>
    </w:p>
    <w:p w14:paraId="38ACB5CD" w14:textId="77777777" w:rsidR="00A67470" w:rsidRPr="00DD16CE" w:rsidRDefault="009A3065" w:rsidP="001518E3">
      <w:pPr>
        <w:pStyle w:val="PargrafodaLista"/>
        <w:numPr>
          <w:ilvl w:val="0"/>
          <w:numId w:val="4"/>
        </w:numPr>
        <w:tabs>
          <w:tab w:val="left" w:pos="1237"/>
        </w:tabs>
        <w:spacing w:before="120" w:after="120"/>
        <w:ind w:hanging="277"/>
        <w:rPr>
          <w:b/>
          <w:sz w:val="24"/>
          <w:szCs w:val="24"/>
        </w:rPr>
      </w:pPr>
      <w:r w:rsidRPr="00DD16CE">
        <w:rPr>
          <w:b/>
          <w:sz w:val="24"/>
          <w:szCs w:val="24"/>
        </w:rPr>
        <w:t>–</w:t>
      </w:r>
      <w:r w:rsidRPr="00DD16CE">
        <w:rPr>
          <w:b/>
          <w:spacing w:val="-5"/>
          <w:sz w:val="24"/>
          <w:szCs w:val="24"/>
        </w:rPr>
        <w:t xml:space="preserve"> </w:t>
      </w:r>
      <w:r w:rsidRPr="00DD16CE">
        <w:rPr>
          <w:b/>
          <w:sz w:val="24"/>
          <w:szCs w:val="24"/>
        </w:rPr>
        <w:t>FORMA</w:t>
      </w:r>
      <w:r w:rsidRPr="00DD16CE">
        <w:rPr>
          <w:b/>
          <w:spacing w:val="-1"/>
          <w:sz w:val="24"/>
          <w:szCs w:val="24"/>
        </w:rPr>
        <w:t xml:space="preserve"> </w:t>
      </w:r>
      <w:r w:rsidRPr="00DD16CE">
        <w:rPr>
          <w:b/>
          <w:sz w:val="24"/>
          <w:szCs w:val="24"/>
        </w:rPr>
        <w:t>DE</w:t>
      </w:r>
      <w:r w:rsidRPr="00DD16CE">
        <w:rPr>
          <w:b/>
          <w:spacing w:val="-2"/>
          <w:sz w:val="24"/>
          <w:szCs w:val="24"/>
        </w:rPr>
        <w:t xml:space="preserve"> </w:t>
      </w:r>
      <w:r w:rsidRPr="00DD16CE">
        <w:rPr>
          <w:b/>
          <w:sz w:val="24"/>
          <w:szCs w:val="24"/>
        </w:rPr>
        <w:t>PAGAMENTO</w:t>
      </w:r>
    </w:p>
    <w:p w14:paraId="54C75183" w14:textId="77777777" w:rsidR="00FA6D12" w:rsidRPr="00FF6DA4" w:rsidRDefault="009A3065" w:rsidP="00FF6DA4">
      <w:pPr>
        <w:spacing w:before="120" w:after="120"/>
        <w:ind w:left="960"/>
        <w:rPr>
          <w:b/>
          <w:sz w:val="24"/>
          <w:szCs w:val="24"/>
          <w:u w:val="thick"/>
        </w:rPr>
      </w:pPr>
      <w:r w:rsidRPr="00DD16CE">
        <w:rPr>
          <w:b/>
          <w:sz w:val="24"/>
          <w:szCs w:val="24"/>
          <w:u w:val="thick"/>
        </w:rPr>
        <w:t>Vide</w:t>
      </w:r>
      <w:r w:rsidRPr="00DD16CE">
        <w:rPr>
          <w:b/>
          <w:spacing w:val="-1"/>
          <w:sz w:val="24"/>
          <w:szCs w:val="24"/>
          <w:u w:val="thick"/>
        </w:rPr>
        <w:t xml:space="preserve"> </w:t>
      </w:r>
      <w:r w:rsidRPr="00DD16CE">
        <w:rPr>
          <w:b/>
          <w:sz w:val="24"/>
          <w:szCs w:val="24"/>
          <w:u w:val="thick"/>
        </w:rPr>
        <w:t>termo</w:t>
      </w:r>
      <w:r w:rsidRPr="00DD16CE">
        <w:rPr>
          <w:b/>
          <w:spacing w:val="-1"/>
          <w:sz w:val="24"/>
          <w:szCs w:val="24"/>
          <w:u w:val="thick"/>
        </w:rPr>
        <w:t xml:space="preserve"> </w:t>
      </w:r>
      <w:r w:rsidRPr="00DD16CE">
        <w:rPr>
          <w:b/>
          <w:sz w:val="24"/>
          <w:szCs w:val="24"/>
          <w:u w:val="thick"/>
        </w:rPr>
        <w:t>de</w:t>
      </w:r>
      <w:r w:rsidRPr="00DD16CE">
        <w:rPr>
          <w:b/>
          <w:spacing w:val="-1"/>
          <w:sz w:val="24"/>
          <w:szCs w:val="24"/>
          <w:u w:val="thick"/>
        </w:rPr>
        <w:t xml:space="preserve"> </w:t>
      </w:r>
      <w:r w:rsidRPr="00DD16CE">
        <w:rPr>
          <w:b/>
          <w:sz w:val="24"/>
          <w:szCs w:val="24"/>
          <w:u w:val="thick"/>
        </w:rPr>
        <w:t>referência</w:t>
      </w:r>
    </w:p>
    <w:p w14:paraId="7D8EF8D6" w14:textId="77777777" w:rsidR="00A67470" w:rsidRPr="00DD16CE" w:rsidRDefault="009A3065" w:rsidP="001518E3">
      <w:pPr>
        <w:pStyle w:val="PargrafodaLista"/>
        <w:numPr>
          <w:ilvl w:val="0"/>
          <w:numId w:val="4"/>
        </w:numPr>
        <w:tabs>
          <w:tab w:val="left" w:pos="1237"/>
        </w:tabs>
        <w:spacing w:before="120" w:after="120"/>
        <w:ind w:hanging="277"/>
        <w:rPr>
          <w:b/>
          <w:sz w:val="24"/>
          <w:szCs w:val="24"/>
        </w:rPr>
      </w:pPr>
      <w:r w:rsidRPr="00DD16CE">
        <w:rPr>
          <w:b/>
          <w:sz w:val="24"/>
          <w:szCs w:val="24"/>
        </w:rPr>
        <w:t>–</w:t>
      </w:r>
      <w:r w:rsidR="002031FA" w:rsidRPr="00DD16CE">
        <w:rPr>
          <w:b/>
          <w:bCs/>
          <w:sz w:val="24"/>
          <w:szCs w:val="24"/>
        </w:rPr>
        <w:t xml:space="preserve"> GESTORES DA ATA DE REGISTRO DE PREÇOS E ATRIBUIÇÕES</w:t>
      </w:r>
    </w:p>
    <w:p w14:paraId="70ED194F" w14:textId="77777777" w:rsidR="00A67470" w:rsidRPr="00DD16CE" w:rsidRDefault="009A3065" w:rsidP="001518E3">
      <w:pPr>
        <w:spacing w:before="120" w:after="120"/>
        <w:ind w:left="960"/>
        <w:rPr>
          <w:b/>
          <w:sz w:val="24"/>
          <w:szCs w:val="24"/>
        </w:rPr>
      </w:pPr>
      <w:r w:rsidRPr="00DD16CE">
        <w:rPr>
          <w:b/>
          <w:sz w:val="24"/>
          <w:szCs w:val="24"/>
          <w:u w:val="thick"/>
        </w:rPr>
        <w:t>Vide</w:t>
      </w:r>
      <w:r w:rsidRPr="00DD16CE">
        <w:rPr>
          <w:b/>
          <w:spacing w:val="-1"/>
          <w:sz w:val="24"/>
          <w:szCs w:val="24"/>
          <w:u w:val="thick"/>
        </w:rPr>
        <w:t xml:space="preserve"> </w:t>
      </w:r>
      <w:r w:rsidRPr="00DD16CE">
        <w:rPr>
          <w:b/>
          <w:sz w:val="24"/>
          <w:szCs w:val="24"/>
          <w:u w:val="thick"/>
        </w:rPr>
        <w:t>termo</w:t>
      </w:r>
      <w:r w:rsidRPr="00DD16CE">
        <w:rPr>
          <w:b/>
          <w:spacing w:val="-1"/>
          <w:sz w:val="24"/>
          <w:szCs w:val="24"/>
          <w:u w:val="thick"/>
        </w:rPr>
        <w:t xml:space="preserve"> </w:t>
      </w:r>
      <w:r w:rsidRPr="00DD16CE">
        <w:rPr>
          <w:b/>
          <w:sz w:val="24"/>
          <w:szCs w:val="24"/>
          <w:u w:val="thick"/>
        </w:rPr>
        <w:t>de</w:t>
      </w:r>
      <w:r w:rsidRPr="00DD16CE">
        <w:rPr>
          <w:b/>
          <w:spacing w:val="-1"/>
          <w:sz w:val="24"/>
          <w:szCs w:val="24"/>
          <w:u w:val="thick"/>
        </w:rPr>
        <w:t xml:space="preserve"> </w:t>
      </w:r>
      <w:r w:rsidRPr="00DD16CE">
        <w:rPr>
          <w:b/>
          <w:sz w:val="24"/>
          <w:szCs w:val="24"/>
          <w:u w:val="thick"/>
        </w:rPr>
        <w:t>referência</w:t>
      </w:r>
    </w:p>
    <w:p w14:paraId="52F0D75F" w14:textId="77777777" w:rsidR="00A67470" w:rsidRPr="00DD16CE" w:rsidRDefault="009A3065" w:rsidP="001518E3">
      <w:pPr>
        <w:pStyle w:val="PargrafodaLista"/>
        <w:numPr>
          <w:ilvl w:val="0"/>
          <w:numId w:val="4"/>
        </w:numPr>
        <w:tabs>
          <w:tab w:val="left" w:pos="1237"/>
        </w:tabs>
        <w:spacing w:before="120" w:after="120"/>
        <w:ind w:hanging="277"/>
        <w:rPr>
          <w:b/>
          <w:sz w:val="24"/>
          <w:szCs w:val="24"/>
        </w:rPr>
      </w:pPr>
      <w:r w:rsidRPr="00DD16CE">
        <w:rPr>
          <w:b/>
          <w:sz w:val="24"/>
          <w:szCs w:val="24"/>
        </w:rPr>
        <w:t>–</w:t>
      </w:r>
      <w:r w:rsidRPr="00DD16CE">
        <w:rPr>
          <w:b/>
          <w:spacing w:val="-6"/>
          <w:sz w:val="24"/>
          <w:szCs w:val="24"/>
        </w:rPr>
        <w:t xml:space="preserve"> </w:t>
      </w:r>
      <w:r w:rsidRPr="00DD16CE">
        <w:rPr>
          <w:b/>
          <w:sz w:val="24"/>
          <w:szCs w:val="24"/>
        </w:rPr>
        <w:t>FISCALIZAÇÃO</w:t>
      </w:r>
      <w:r w:rsidRPr="00DD16CE">
        <w:rPr>
          <w:b/>
          <w:spacing w:val="-2"/>
          <w:sz w:val="24"/>
          <w:szCs w:val="24"/>
        </w:rPr>
        <w:t xml:space="preserve"> </w:t>
      </w:r>
      <w:r w:rsidRPr="00DD16CE">
        <w:rPr>
          <w:b/>
          <w:sz w:val="24"/>
          <w:szCs w:val="24"/>
        </w:rPr>
        <w:t>DO</w:t>
      </w:r>
      <w:r w:rsidRPr="00DD16CE">
        <w:rPr>
          <w:b/>
          <w:spacing w:val="-1"/>
          <w:sz w:val="24"/>
          <w:szCs w:val="24"/>
        </w:rPr>
        <w:t xml:space="preserve"> </w:t>
      </w:r>
      <w:r w:rsidRPr="00DD16CE">
        <w:rPr>
          <w:b/>
          <w:sz w:val="24"/>
          <w:szCs w:val="24"/>
        </w:rPr>
        <w:t>CONTRATO</w:t>
      </w:r>
      <w:r w:rsidRPr="00DD16CE">
        <w:rPr>
          <w:b/>
          <w:spacing w:val="-2"/>
          <w:sz w:val="24"/>
          <w:szCs w:val="24"/>
        </w:rPr>
        <w:t xml:space="preserve"> </w:t>
      </w:r>
      <w:r w:rsidRPr="00DD16CE">
        <w:rPr>
          <w:b/>
          <w:sz w:val="24"/>
          <w:szCs w:val="24"/>
        </w:rPr>
        <w:t>E</w:t>
      </w:r>
      <w:r w:rsidRPr="00DD16CE">
        <w:rPr>
          <w:b/>
          <w:spacing w:val="-3"/>
          <w:sz w:val="24"/>
          <w:szCs w:val="24"/>
        </w:rPr>
        <w:t xml:space="preserve"> </w:t>
      </w:r>
      <w:r w:rsidRPr="00DD16CE">
        <w:rPr>
          <w:b/>
          <w:sz w:val="24"/>
          <w:szCs w:val="24"/>
        </w:rPr>
        <w:t>ATRIBUIÇÕES</w:t>
      </w:r>
    </w:p>
    <w:p w14:paraId="7C833219" w14:textId="77777777" w:rsidR="00A67470" w:rsidRPr="00DD16CE" w:rsidRDefault="009A3065" w:rsidP="001518E3">
      <w:pPr>
        <w:spacing w:before="120" w:after="120"/>
        <w:ind w:left="960"/>
        <w:rPr>
          <w:b/>
          <w:sz w:val="24"/>
          <w:szCs w:val="24"/>
        </w:rPr>
      </w:pPr>
      <w:r w:rsidRPr="00DD16CE">
        <w:rPr>
          <w:b/>
          <w:sz w:val="24"/>
          <w:szCs w:val="24"/>
          <w:u w:val="thick"/>
        </w:rPr>
        <w:t>Vide</w:t>
      </w:r>
      <w:r w:rsidRPr="00DD16CE">
        <w:rPr>
          <w:b/>
          <w:spacing w:val="-1"/>
          <w:sz w:val="24"/>
          <w:szCs w:val="24"/>
          <w:u w:val="thick"/>
        </w:rPr>
        <w:t xml:space="preserve"> </w:t>
      </w:r>
      <w:r w:rsidRPr="00DD16CE">
        <w:rPr>
          <w:b/>
          <w:sz w:val="24"/>
          <w:szCs w:val="24"/>
          <w:u w:val="thick"/>
        </w:rPr>
        <w:t>termo</w:t>
      </w:r>
      <w:r w:rsidRPr="00DD16CE">
        <w:rPr>
          <w:b/>
          <w:spacing w:val="-1"/>
          <w:sz w:val="24"/>
          <w:szCs w:val="24"/>
          <w:u w:val="thick"/>
        </w:rPr>
        <w:t xml:space="preserve"> </w:t>
      </w:r>
      <w:r w:rsidRPr="00DD16CE">
        <w:rPr>
          <w:b/>
          <w:sz w:val="24"/>
          <w:szCs w:val="24"/>
          <w:u w:val="thick"/>
        </w:rPr>
        <w:t>de</w:t>
      </w:r>
      <w:r w:rsidRPr="00DD16CE">
        <w:rPr>
          <w:b/>
          <w:spacing w:val="-1"/>
          <w:sz w:val="24"/>
          <w:szCs w:val="24"/>
          <w:u w:val="thick"/>
        </w:rPr>
        <w:t xml:space="preserve"> </w:t>
      </w:r>
      <w:r w:rsidRPr="00DD16CE">
        <w:rPr>
          <w:b/>
          <w:sz w:val="24"/>
          <w:szCs w:val="24"/>
          <w:u w:val="thick"/>
        </w:rPr>
        <w:t>referência</w:t>
      </w:r>
    </w:p>
    <w:p w14:paraId="5025DA13" w14:textId="77777777" w:rsidR="00A67470" w:rsidRPr="00DD16CE" w:rsidRDefault="009A3065" w:rsidP="001518E3">
      <w:pPr>
        <w:spacing w:before="120" w:after="120"/>
        <w:ind w:left="960" w:right="814"/>
        <w:rPr>
          <w:b/>
          <w:sz w:val="24"/>
          <w:szCs w:val="24"/>
        </w:rPr>
      </w:pPr>
      <w:r w:rsidRPr="00DD16CE">
        <w:rPr>
          <w:b/>
          <w:sz w:val="24"/>
          <w:szCs w:val="24"/>
        </w:rPr>
        <w:t>31–DURAÇÃO</w:t>
      </w:r>
      <w:r w:rsidRPr="00DD16CE">
        <w:rPr>
          <w:b/>
          <w:spacing w:val="35"/>
          <w:sz w:val="24"/>
          <w:szCs w:val="24"/>
        </w:rPr>
        <w:t xml:space="preserve"> </w:t>
      </w:r>
      <w:r w:rsidRPr="00DD16CE">
        <w:rPr>
          <w:b/>
          <w:sz w:val="24"/>
          <w:szCs w:val="24"/>
        </w:rPr>
        <w:t>ALTERAÇÃO,</w:t>
      </w:r>
      <w:r w:rsidRPr="00DD16CE">
        <w:rPr>
          <w:b/>
          <w:spacing w:val="34"/>
          <w:sz w:val="24"/>
          <w:szCs w:val="24"/>
        </w:rPr>
        <w:t xml:space="preserve"> </w:t>
      </w:r>
      <w:r w:rsidRPr="00DD16CE">
        <w:rPr>
          <w:b/>
          <w:sz w:val="24"/>
          <w:szCs w:val="24"/>
        </w:rPr>
        <w:t>CANCELAMENTO</w:t>
      </w:r>
      <w:r w:rsidRPr="00DD16CE">
        <w:rPr>
          <w:b/>
          <w:spacing w:val="35"/>
          <w:sz w:val="24"/>
          <w:szCs w:val="24"/>
        </w:rPr>
        <w:t xml:space="preserve"> </w:t>
      </w:r>
      <w:r w:rsidRPr="00DD16CE">
        <w:rPr>
          <w:b/>
          <w:sz w:val="24"/>
          <w:szCs w:val="24"/>
        </w:rPr>
        <w:t>E</w:t>
      </w:r>
      <w:r w:rsidRPr="00DD16CE">
        <w:rPr>
          <w:b/>
          <w:spacing w:val="33"/>
          <w:sz w:val="24"/>
          <w:szCs w:val="24"/>
        </w:rPr>
        <w:t xml:space="preserve"> </w:t>
      </w:r>
      <w:r w:rsidRPr="00DD16CE">
        <w:rPr>
          <w:b/>
          <w:sz w:val="24"/>
          <w:szCs w:val="24"/>
        </w:rPr>
        <w:t>REVOGAÇÃO</w:t>
      </w:r>
      <w:r w:rsidRPr="00DD16CE">
        <w:rPr>
          <w:b/>
          <w:spacing w:val="33"/>
          <w:sz w:val="24"/>
          <w:szCs w:val="24"/>
        </w:rPr>
        <w:t xml:space="preserve"> </w:t>
      </w:r>
      <w:r w:rsidRPr="00DD16CE">
        <w:rPr>
          <w:b/>
          <w:sz w:val="24"/>
          <w:szCs w:val="24"/>
        </w:rPr>
        <w:t>DA</w:t>
      </w:r>
      <w:r w:rsidRPr="00DD16CE">
        <w:rPr>
          <w:b/>
          <w:spacing w:val="33"/>
          <w:sz w:val="24"/>
          <w:szCs w:val="24"/>
        </w:rPr>
        <w:t xml:space="preserve"> </w:t>
      </w:r>
      <w:r w:rsidRPr="00DD16CE">
        <w:rPr>
          <w:b/>
          <w:sz w:val="24"/>
          <w:szCs w:val="24"/>
        </w:rPr>
        <w:t>ATA</w:t>
      </w:r>
      <w:r w:rsidRPr="00DD16CE">
        <w:rPr>
          <w:b/>
          <w:spacing w:val="33"/>
          <w:sz w:val="24"/>
          <w:szCs w:val="24"/>
        </w:rPr>
        <w:t xml:space="preserve"> </w:t>
      </w:r>
      <w:r w:rsidRPr="00DD16CE">
        <w:rPr>
          <w:b/>
          <w:sz w:val="24"/>
          <w:szCs w:val="24"/>
        </w:rPr>
        <w:t>DE</w:t>
      </w:r>
      <w:r w:rsidRPr="00DD16CE">
        <w:rPr>
          <w:b/>
          <w:spacing w:val="-52"/>
          <w:sz w:val="24"/>
          <w:szCs w:val="24"/>
        </w:rPr>
        <w:t xml:space="preserve"> </w:t>
      </w:r>
      <w:r w:rsidRPr="00DD16CE">
        <w:rPr>
          <w:b/>
          <w:sz w:val="24"/>
          <w:szCs w:val="24"/>
        </w:rPr>
        <w:t>REGISTRO DE</w:t>
      </w:r>
      <w:r w:rsidRPr="00DD16CE">
        <w:rPr>
          <w:b/>
          <w:spacing w:val="-1"/>
          <w:sz w:val="24"/>
          <w:szCs w:val="24"/>
        </w:rPr>
        <w:t xml:space="preserve"> </w:t>
      </w:r>
      <w:proofErr w:type="gramStart"/>
      <w:r w:rsidRPr="00DD16CE">
        <w:rPr>
          <w:b/>
          <w:sz w:val="24"/>
          <w:szCs w:val="24"/>
        </w:rPr>
        <w:t>PREÇOS</w:t>
      </w:r>
      <w:proofErr w:type="gramEnd"/>
    </w:p>
    <w:p w14:paraId="572BE172" w14:textId="77777777" w:rsidR="00A67470" w:rsidRPr="00DD16CE" w:rsidRDefault="009A3065" w:rsidP="001518E3">
      <w:pPr>
        <w:spacing w:before="120" w:after="120"/>
        <w:ind w:left="960"/>
        <w:rPr>
          <w:b/>
          <w:sz w:val="24"/>
          <w:szCs w:val="24"/>
        </w:rPr>
      </w:pPr>
      <w:r w:rsidRPr="00DD16CE">
        <w:rPr>
          <w:b/>
          <w:sz w:val="24"/>
          <w:szCs w:val="24"/>
          <w:u w:val="thick"/>
        </w:rPr>
        <w:t>Vide</w:t>
      </w:r>
      <w:r w:rsidRPr="00DD16CE">
        <w:rPr>
          <w:b/>
          <w:spacing w:val="-1"/>
          <w:sz w:val="24"/>
          <w:szCs w:val="24"/>
          <w:u w:val="thick"/>
        </w:rPr>
        <w:t xml:space="preserve"> </w:t>
      </w:r>
      <w:r w:rsidRPr="00DD16CE">
        <w:rPr>
          <w:b/>
          <w:sz w:val="24"/>
          <w:szCs w:val="24"/>
          <w:u w:val="thick"/>
        </w:rPr>
        <w:t>termo</w:t>
      </w:r>
      <w:r w:rsidRPr="00DD16CE">
        <w:rPr>
          <w:b/>
          <w:spacing w:val="-1"/>
          <w:sz w:val="24"/>
          <w:szCs w:val="24"/>
          <w:u w:val="thick"/>
        </w:rPr>
        <w:t xml:space="preserve"> </w:t>
      </w:r>
      <w:r w:rsidRPr="00DD16CE">
        <w:rPr>
          <w:b/>
          <w:sz w:val="24"/>
          <w:szCs w:val="24"/>
          <w:u w:val="thick"/>
        </w:rPr>
        <w:t>de</w:t>
      </w:r>
      <w:r w:rsidRPr="00DD16CE">
        <w:rPr>
          <w:b/>
          <w:spacing w:val="-1"/>
          <w:sz w:val="24"/>
          <w:szCs w:val="24"/>
          <w:u w:val="thick"/>
        </w:rPr>
        <w:t xml:space="preserve"> </w:t>
      </w:r>
      <w:r w:rsidRPr="00DD16CE">
        <w:rPr>
          <w:b/>
          <w:sz w:val="24"/>
          <w:szCs w:val="24"/>
          <w:u w:val="thick"/>
        </w:rPr>
        <w:t>referência</w:t>
      </w:r>
    </w:p>
    <w:p w14:paraId="4974A463" w14:textId="77777777" w:rsidR="00A67470" w:rsidRPr="00DD16CE" w:rsidRDefault="009A3065" w:rsidP="001518E3">
      <w:pPr>
        <w:pStyle w:val="PargrafodaLista"/>
        <w:numPr>
          <w:ilvl w:val="0"/>
          <w:numId w:val="3"/>
        </w:numPr>
        <w:tabs>
          <w:tab w:val="left" w:pos="1237"/>
        </w:tabs>
        <w:spacing w:before="120" w:after="120"/>
        <w:ind w:hanging="277"/>
        <w:rPr>
          <w:b/>
          <w:sz w:val="24"/>
          <w:szCs w:val="24"/>
        </w:rPr>
      </w:pPr>
      <w:r w:rsidRPr="00DD16CE">
        <w:rPr>
          <w:b/>
          <w:sz w:val="24"/>
          <w:szCs w:val="24"/>
        </w:rPr>
        <w:t>–</w:t>
      </w:r>
      <w:r w:rsidRPr="00DD16CE">
        <w:rPr>
          <w:b/>
          <w:spacing w:val="-3"/>
          <w:sz w:val="24"/>
          <w:szCs w:val="24"/>
        </w:rPr>
        <w:t xml:space="preserve"> </w:t>
      </w:r>
      <w:r w:rsidRPr="00DD16CE">
        <w:rPr>
          <w:b/>
          <w:sz w:val="24"/>
          <w:szCs w:val="24"/>
        </w:rPr>
        <w:t>DINÂMICA</w:t>
      </w:r>
      <w:r w:rsidRPr="00DD16CE">
        <w:rPr>
          <w:b/>
          <w:spacing w:val="-4"/>
          <w:sz w:val="24"/>
          <w:szCs w:val="24"/>
        </w:rPr>
        <w:t xml:space="preserve"> </w:t>
      </w:r>
      <w:r w:rsidRPr="00DD16CE">
        <w:rPr>
          <w:b/>
          <w:sz w:val="24"/>
          <w:szCs w:val="24"/>
        </w:rPr>
        <w:t>DE</w:t>
      </w:r>
      <w:r w:rsidRPr="00DD16CE">
        <w:rPr>
          <w:b/>
          <w:spacing w:val="-3"/>
          <w:sz w:val="24"/>
          <w:szCs w:val="24"/>
        </w:rPr>
        <w:t xml:space="preserve"> </w:t>
      </w:r>
      <w:r w:rsidRPr="00DD16CE">
        <w:rPr>
          <w:b/>
          <w:sz w:val="24"/>
          <w:szCs w:val="24"/>
        </w:rPr>
        <w:t>EXECUÇÃO</w:t>
      </w:r>
      <w:r w:rsidRPr="00DD16CE">
        <w:rPr>
          <w:b/>
          <w:spacing w:val="-2"/>
          <w:sz w:val="24"/>
          <w:szCs w:val="24"/>
        </w:rPr>
        <w:t xml:space="preserve"> </w:t>
      </w:r>
      <w:r w:rsidRPr="00DD16CE">
        <w:rPr>
          <w:b/>
          <w:sz w:val="24"/>
          <w:szCs w:val="24"/>
        </w:rPr>
        <w:t>E</w:t>
      </w:r>
      <w:r w:rsidRPr="00DD16CE">
        <w:rPr>
          <w:b/>
          <w:spacing w:val="-4"/>
          <w:sz w:val="24"/>
          <w:szCs w:val="24"/>
        </w:rPr>
        <w:t xml:space="preserve"> </w:t>
      </w:r>
      <w:r w:rsidRPr="00DD16CE">
        <w:rPr>
          <w:b/>
          <w:sz w:val="24"/>
          <w:szCs w:val="24"/>
        </w:rPr>
        <w:t>RECEBIMENTO</w:t>
      </w:r>
      <w:r w:rsidRPr="00DD16CE">
        <w:rPr>
          <w:b/>
          <w:spacing w:val="-1"/>
          <w:sz w:val="24"/>
          <w:szCs w:val="24"/>
        </w:rPr>
        <w:t xml:space="preserve"> </w:t>
      </w:r>
      <w:r w:rsidRPr="00DD16CE">
        <w:rPr>
          <w:b/>
          <w:sz w:val="24"/>
          <w:szCs w:val="24"/>
        </w:rPr>
        <w:t>DO</w:t>
      </w:r>
      <w:r w:rsidRPr="00DD16CE">
        <w:rPr>
          <w:b/>
          <w:spacing w:val="-2"/>
          <w:sz w:val="24"/>
          <w:szCs w:val="24"/>
        </w:rPr>
        <w:t xml:space="preserve"> </w:t>
      </w:r>
      <w:r w:rsidRPr="00DD16CE">
        <w:rPr>
          <w:b/>
          <w:sz w:val="24"/>
          <w:szCs w:val="24"/>
        </w:rPr>
        <w:t>CONTRATO</w:t>
      </w:r>
    </w:p>
    <w:p w14:paraId="1AD338DE" w14:textId="77777777" w:rsidR="00A67470" w:rsidRPr="00DD16CE" w:rsidRDefault="009A3065" w:rsidP="001518E3">
      <w:pPr>
        <w:spacing w:before="120" w:after="120"/>
        <w:ind w:left="960"/>
        <w:rPr>
          <w:b/>
          <w:sz w:val="24"/>
          <w:szCs w:val="24"/>
        </w:rPr>
      </w:pPr>
      <w:r w:rsidRPr="00DD16CE">
        <w:rPr>
          <w:b/>
          <w:sz w:val="24"/>
          <w:szCs w:val="24"/>
          <w:u w:val="thick"/>
        </w:rPr>
        <w:t>Vide</w:t>
      </w:r>
      <w:r w:rsidRPr="00DD16CE">
        <w:rPr>
          <w:b/>
          <w:spacing w:val="-1"/>
          <w:sz w:val="24"/>
          <w:szCs w:val="24"/>
          <w:u w:val="thick"/>
        </w:rPr>
        <w:t xml:space="preserve"> </w:t>
      </w:r>
      <w:r w:rsidRPr="00DD16CE">
        <w:rPr>
          <w:b/>
          <w:sz w:val="24"/>
          <w:szCs w:val="24"/>
          <w:u w:val="thick"/>
        </w:rPr>
        <w:t>termo</w:t>
      </w:r>
      <w:r w:rsidRPr="00DD16CE">
        <w:rPr>
          <w:b/>
          <w:spacing w:val="-1"/>
          <w:sz w:val="24"/>
          <w:szCs w:val="24"/>
          <w:u w:val="thick"/>
        </w:rPr>
        <w:t xml:space="preserve"> </w:t>
      </w:r>
      <w:r w:rsidRPr="00DD16CE">
        <w:rPr>
          <w:b/>
          <w:sz w:val="24"/>
          <w:szCs w:val="24"/>
          <w:u w:val="thick"/>
        </w:rPr>
        <w:t>de</w:t>
      </w:r>
      <w:r w:rsidRPr="00DD16CE">
        <w:rPr>
          <w:b/>
          <w:spacing w:val="-1"/>
          <w:sz w:val="24"/>
          <w:szCs w:val="24"/>
          <w:u w:val="thick"/>
        </w:rPr>
        <w:t xml:space="preserve"> </w:t>
      </w:r>
      <w:r w:rsidRPr="00DD16CE">
        <w:rPr>
          <w:b/>
          <w:sz w:val="24"/>
          <w:szCs w:val="24"/>
          <w:u w:val="thick"/>
        </w:rPr>
        <w:t>referência</w:t>
      </w:r>
    </w:p>
    <w:p w14:paraId="34395A64" w14:textId="77777777" w:rsidR="00A67470" w:rsidRPr="00DD16CE" w:rsidRDefault="009A3065" w:rsidP="001518E3">
      <w:pPr>
        <w:spacing w:before="120" w:after="120"/>
        <w:ind w:left="960"/>
        <w:rPr>
          <w:b/>
          <w:sz w:val="24"/>
          <w:szCs w:val="24"/>
        </w:rPr>
      </w:pPr>
      <w:r w:rsidRPr="00DD16CE">
        <w:rPr>
          <w:b/>
          <w:sz w:val="24"/>
          <w:szCs w:val="24"/>
        </w:rPr>
        <w:t>33–</w:t>
      </w:r>
      <w:r w:rsidRPr="00DD16CE">
        <w:rPr>
          <w:b/>
          <w:spacing w:val="-4"/>
          <w:sz w:val="24"/>
          <w:szCs w:val="24"/>
        </w:rPr>
        <w:t xml:space="preserve"> </w:t>
      </w:r>
      <w:r w:rsidRPr="00DD16CE">
        <w:rPr>
          <w:b/>
          <w:sz w:val="24"/>
          <w:szCs w:val="24"/>
        </w:rPr>
        <w:t>DA</w:t>
      </w:r>
      <w:r w:rsidRPr="00DD16CE">
        <w:rPr>
          <w:b/>
          <w:spacing w:val="-4"/>
          <w:sz w:val="24"/>
          <w:szCs w:val="24"/>
        </w:rPr>
        <w:t xml:space="preserve"> </w:t>
      </w:r>
      <w:r w:rsidRPr="00DD16CE">
        <w:rPr>
          <w:b/>
          <w:sz w:val="24"/>
          <w:szCs w:val="24"/>
        </w:rPr>
        <w:t>DOTAÇÃO</w:t>
      </w:r>
      <w:r w:rsidRPr="00DD16CE">
        <w:rPr>
          <w:b/>
          <w:spacing w:val="-2"/>
          <w:sz w:val="24"/>
          <w:szCs w:val="24"/>
        </w:rPr>
        <w:t xml:space="preserve"> </w:t>
      </w:r>
      <w:r w:rsidRPr="00DD16CE">
        <w:rPr>
          <w:b/>
          <w:sz w:val="24"/>
          <w:szCs w:val="24"/>
        </w:rPr>
        <w:t>ORÇAMENTÁRIA</w:t>
      </w:r>
    </w:p>
    <w:p w14:paraId="174D7B95" w14:textId="77777777" w:rsidR="00A67470" w:rsidRPr="00DD16CE" w:rsidRDefault="009A3065" w:rsidP="001518E3">
      <w:pPr>
        <w:pStyle w:val="Corpodetexto"/>
        <w:spacing w:before="120" w:after="120"/>
        <w:ind w:left="960" w:right="814"/>
        <w:rPr>
          <w:sz w:val="24"/>
          <w:szCs w:val="24"/>
        </w:rPr>
      </w:pPr>
      <w:r w:rsidRPr="00DD16CE">
        <w:rPr>
          <w:sz w:val="24"/>
          <w:szCs w:val="24"/>
        </w:rPr>
        <w:t>33.1</w:t>
      </w:r>
      <w:r w:rsidRPr="00DD16CE">
        <w:rPr>
          <w:spacing w:val="18"/>
          <w:sz w:val="24"/>
          <w:szCs w:val="24"/>
        </w:rPr>
        <w:t xml:space="preserve"> </w:t>
      </w:r>
      <w:r w:rsidRPr="00DD16CE">
        <w:rPr>
          <w:sz w:val="24"/>
          <w:szCs w:val="24"/>
        </w:rPr>
        <w:t>–</w:t>
      </w:r>
      <w:r w:rsidRPr="00DD16CE">
        <w:rPr>
          <w:spacing w:val="18"/>
          <w:sz w:val="24"/>
          <w:szCs w:val="24"/>
        </w:rPr>
        <w:t xml:space="preserve"> </w:t>
      </w:r>
      <w:r w:rsidRPr="00DD16CE">
        <w:rPr>
          <w:sz w:val="24"/>
          <w:szCs w:val="24"/>
        </w:rPr>
        <w:t>Os</w:t>
      </w:r>
      <w:r w:rsidRPr="00DD16CE">
        <w:rPr>
          <w:spacing w:val="18"/>
          <w:sz w:val="24"/>
          <w:szCs w:val="24"/>
        </w:rPr>
        <w:t xml:space="preserve"> </w:t>
      </w:r>
      <w:r w:rsidRPr="00DD16CE">
        <w:rPr>
          <w:sz w:val="24"/>
          <w:szCs w:val="24"/>
        </w:rPr>
        <w:t>créditos</w:t>
      </w:r>
      <w:r w:rsidRPr="00DD16CE">
        <w:rPr>
          <w:spacing w:val="19"/>
          <w:sz w:val="24"/>
          <w:szCs w:val="24"/>
        </w:rPr>
        <w:t xml:space="preserve"> </w:t>
      </w:r>
      <w:r w:rsidRPr="00DD16CE">
        <w:rPr>
          <w:sz w:val="24"/>
          <w:szCs w:val="24"/>
        </w:rPr>
        <w:t>pelos</w:t>
      </w:r>
      <w:r w:rsidRPr="00DD16CE">
        <w:rPr>
          <w:spacing w:val="18"/>
          <w:sz w:val="24"/>
          <w:szCs w:val="24"/>
        </w:rPr>
        <w:t xml:space="preserve"> </w:t>
      </w:r>
      <w:r w:rsidRPr="00DD16CE">
        <w:rPr>
          <w:sz w:val="24"/>
          <w:szCs w:val="24"/>
        </w:rPr>
        <w:t>quais</w:t>
      </w:r>
      <w:r w:rsidRPr="00DD16CE">
        <w:rPr>
          <w:spacing w:val="18"/>
          <w:sz w:val="24"/>
          <w:szCs w:val="24"/>
        </w:rPr>
        <w:t xml:space="preserve"> </w:t>
      </w:r>
      <w:r w:rsidRPr="00DD16CE">
        <w:rPr>
          <w:sz w:val="24"/>
          <w:szCs w:val="24"/>
        </w:rPr>
        <w:t>as</w:t>
      </w:r>
      <w:r w:rsidRPr="00DD16CE">
        <w:rPr>
          <w:spacing w:val="19"/>
          <w:sz w:val="24"/>
          <w:szCs w:val="24"/>
        </w:rPr>
        <w:t xml:space="preserve"> </w:t>
      </w:r>
      <w:r w:rsidRPr="00DD16CE">
        <w:rPr>
          <w:sz w:val="24"/>
          <w:szCs w:val="24"/>
        </w:rPr>
        <w:t>despesas</w:t>
      </w:r>
      <w:r w:rsidRPr="00DD16CE">
        <w:rPr>
          <w:spacing w:val="22"/>
          <w:sz w:val="24"/>
          <w:szCs w:val="24"/>
        </w:rPr>
        <w:t xml:space="preserve"> </w:t>
      </w:r>
      <w:r w:rsidRPr="00DD16CE">
        <w:rPr>
          <w:sz w:val="24"/>
          <w:szCs w:val="24"/>
        </w:rPr>
        <w:t>relativas</w:t>
      </w:r>
      <w:r w:rsidRPr="00DD16CE">
        <w:rPr>
          <w:spacing w:val="18"/>
          <w:sz w:val="24"/>
          <w:szCs w:val="24"/>
        </w:rPr>
        <w:t xml:space="preserve"> </w:t>
      </w:r>
      <w:proofErr w:type="gramStart"/>
      <w:r w:rsidRPr="00DD16CE">
        <w:rPr>
          <w:sz w:val="24"/>
          <w:szCs w:val="24"/>
        </w:rPr>
        <w:t>à</w:t>
      </w:r>
      <w:proofErr w:type="gramEnd"/>
      <w:r w:rsidRPr="00DD16CE">
        <w:rPr>
          <w:spacing w:val="17"/>
          <w:sz w:val="24"/>
          <w:szCs w:val="24"/>
        </w:rPr>
        <w:t xml:space="preserve"> </w:t>
      </w:r>
      <w:r w:rsidRPr="00DD16CE">
        <w:rPr>
          <w:sz w:val="24"/>
          <w:szCs w:val="24"/>
        </w:rPr>
        <w:t>presente</w:t>
      </w:r>
      <w:r w:rsidRPr="00DD16CE">
        <w:rPr>
          <w:spacing w:val="16"/>
          <w:sz w:val="24"/>
          <w:szCs w:val="24"/>
        </w:rPr>
        <w:t xml:space="preserve"> </w:t>
      </w:r>
      <w:r w:rsidRPr="00DD16CE">
        <w:rPr>
          <w:sz w:val="24"/>
          <w:szCs w:val="24"/>
        </w:rPr>
        <w:t>licitação</w:t>
      </w:r>
      <w:r w:rsidRPr="00DD16CE">
        <w:rPr>
          <w:spacing w:val="18"/>
          <w:sz w:val="24"/>
          <w:szCs w:val="24"/>
        </w:rPr>
        <w:t xml:space="preserve"> </w:t>
      </w:r>
      <w:r w:rsidRPr="00DD16CE">
        <w:rPr>
          <w:sz w:val="24"/>
          <w:szCs w:val="24"/>
        </w:rPr>
        <w:t>correrão</w:t>
      </w:r>
      <w:r w:rsidRPr="00DD16CE">
        <w:rPr>
          <w:spacing w:val="17"/>
          <w:sz w:val="24"/>
          <w:szCs w:val="24"/>
        </w:rPr>
        <w:t xml:space="preserve"> </w:t>
      </w:r>
      <w:r w:rsidRPr="00DD16CE">
        <w:rPr>
          <w:sz w:val="24"/>
          <w:szCs w:val="24"/>
        </w:rPr>
        <w:t>por</w:t>
      </w:r>
      <w:r w:rsidRPr="00DD16CE">
        <w:rPr>
          <w:spacing w:val="18"/>
          <w:sz w:val="24"/>
          <w:szCs w:val="24"/>
        </w:rPr>
        <w:t xml:space="preserve"> </w:t>
      </w:r>
      <w:r w:rsidRPr="00DD16CE">
        <w:rPr>
          <w:sz w:val="24"/>
          <w:szCs w:val="24"/>
        </w:rPr>
        <w:t>conta</w:t>
      </w:r>
      <w:r w:rsidRPr="00DD16CE">
        <w:rPr>
          <w:spacing w:val="18"/>
          <w:sz w:val="24"/>
          <w:szCs w:val="24"/>
        </w:rPr>
        <w:t xml:space="preserve"> </w:t>
      </w:r>
      <w:r w:rsidRPr="00DD16CE">
        <w:rPr>
          <w:sz w:val="24"/>
          <w:szCs w:val="24"/>
        </w:rPr>
        <w:t>das</w:t>
      </w:r>
      <w:r w:rsidRPr="00DD16CE">
        <w:rPr>
          <w:spacing w:val="-52"/>
          <w:sz w:val="24"/>
          <w:szCs w:val="24"/>
        </w:rPr>
        <w:t xml:space="preserve"> </w:t>
      </w:r>
      <w:r w:rsidRPr="00DD16CE">
        <w:rPr>
          <w:sz w:val="24"/>
          <w:szCs w:val="24"/>
        </w:rPr>
        <w:t>seguintes</w:t>
      </w:r>
      <w:r w:rsidRPr="00DD16CE">
        <w:rPr>
          <w:spacing w:val="-1"/>
          <w:sz w:val="24"/>
          <w:szCs w:val="24"/>
        </w:rPr>
        <w:t xml:space="preserve"> </w:t>
      </w:r>
      <w:r w:rsidRPr="00DD16CE">
        <w:rPr>
          <w:sz w:val="24"/>
          <w:szCs w:val="24"/>
        </w:rPr>
        <w:t>dotações orçamentária.</w:t>
      </w:r>
    </w:p>
    <w:p w14:paraId="128AC106" w14:textId="77777777" w:rsidR="00A67470" w:rsidRPr="00DD16CE" w:rsidRDefault="00A67470">
      <w:pPr>
        <w:pStyle w:val="Corpodetexto"/>
        <w:rPr>
          <w:sz w:val="24"/>
          <w:szCs w:val="24"/>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3261"/>
        <w:gridCol w:w="1701"/>
      </w:tblGrid>
      <w:tr w:rsidR="00E03D61" w:rsidRPr="00DD16CE" w14:paraId="54CE8CBE" w14:textId="77777777" w:rsidTr="00E03D61">
        <w:trPr>
          <w:trHeight w:val="873"/>
        </w:trPr>
        <w:tc>
          <w:tcPr>
            <w:tcW w:w="3543" w:type="dxa"/>
            <w:shd w:val="clear" w:color="auto" w:fill="C5D9F0"/>
          </w:tcPr>
          <w:p w14:paraId="701BB800" w14:textId="77777777" w:rsidR="00E03D61" w:rsidRPr="00DD16CE" w:rsidRDefault="00E03D61">
            <w:pPr>
              <w:pStyle w:val="TableParagraph"/>
              <w:spacing w:before="1"/>
              <w:rPr>
                <w:sz w:val="24"/>
                <w:szCs w:val="24"/>
              </w:rPr>
            </w:pPr>
          </w:p>
          <w:p w14:paraId="726EDA5F" w14:textId="77777777" w:rsidR="00E03D61" w:rsidRPr="00DD16CE" w:rsidRDefault="00E03D61">
            <w:pPr>
              <w:pStyle w:val="TableParagraph"/>
              <w:ind w:left="681"/>
              <w:rPr>
                <w:b/>
                <w:sz w:val="24"/>
                <w:szCs w:val="24"/>
              </w:rPr>
            </w:pPr>
            <w:r w:rsidRPr="00DD16CE">
              <w:rPr>
                <w:b/>
                <w:sz w:val="24"/>
                <w:szCs w:val="24"/>
              </w:rPr>
              <w:t>SECRETARIA</w:t>
            </w:r>
          </w:p>
        </w:tc>
        <w:tc>
          <w:tcPr>
            <w:tcW w:w="3261" w:type="dxa"/>
            <w:shd w:val="clear" w:color="auto" w:fill="C5D9F0"/>
          </w:tcPr>
          <w:p w14:paraId="21BC70D0" w14:textId="77777777" w:rsidR="00E03D61" w:rsidRPr="00DD16CE" w:rsidRDefault="00E03D61">
            <w:pPr>
              <w:pStyle w:val="TableParagraph"/>
              <w:spacing w:before="1"/>
              <w:rPr>
                <w:sz w:val="24"/>
                <w:szCs w:val="24"/>
              </w:rPr>
            </w:pPr>
          </w:p>
          <w:p w14:paraId="5540B09B" w14:textId="77777777" w:rsidR="00E03D61" w:rsidRPr="00DD16CE" w:rsidRDefault="00E03D61">
            <w:pPr>
              <w:pStyle w:val="TableParagraph"/>
              <w:ind w:left="369" w:right="359"/>
              <w:jc w:val="center"/>
              <w:rPr>
                <w:b/>
                <w:sz w:val="24"/>
                <w:szCs w:val="24"/>
              </w:rPr>
            </w:pPr>
            <w:r w:rsidRPr="00DD16CE">
              <w:rPr>
                <w:b/>
                <w:sz w:val="24"/>
                <w:szCs w:val="24"/>
              </w:rPr>
              <w:t>PROG.</w:t>
            </w:r>
            <w:r w:rsidRPr="00DD16CE">
              <w:rPr>
                <w:b/>
                <w:spacing w:val="-3"/>
                <w:sz w:val="24"/>
                <w:szCs w:val="24"/>
              </w:rPr>
              <w:t xml:space="preserve"> </w:t>
            </w:r>
            <w:r w:rsidRPr="00DD16CE">
              <w:rPr>
                <w:b/>
                <w:sz w:val="24"/>
                <w:szCs w:val="24"/>
              </w:rPr>
              <w:t>DE</w:t>
            </w:r>
            <w:r w:rsidRPr="00DD16CE">
              <w:rPr>
                <w:b/>
                <w:spacing w:val="-3"/>
                <w:sz w:val="24"/>
                <w:szCs w:val="24"/>
              </w:rPr>
              <w:t xml:space="preserve"> </w:t>
            </w:r>
            <w:r w:rsidRPr="00DD16CE">
              <w:rPr>
                <w:b/>
                <w:sz w:val="24"/>
                <w:szCs w:val="24"/>
              </w:rPr>
              <w:t>TRABALHO</w:t>
            </w:r>
          </w:p>
        </w:tc>
        <w:tc>
          <w:tcPr>
            <w:tcW w:w="1701" w:type="dxa"/>
            <w:shd w:val="clear" w:color="auto" w:fill="C5D9F0"/>
          </w:tcPr>
          <w:p w14:paraId="2DC40A5E" w14:textId="77777777" w:rsidR="00E03D61" w:rsidRPr="00DD16CE" w:rsidRDefault="00E03D61">
            <w:pPr>
              <w:pStyle w:val="TableParagraph"/>
              <w:spacing w:before="142" w:line="278" w:lineRule="auto"/>
              <w:ind w:left="240" w:right="213" w:firstLine="238"/>
              <w:rPr>
                <w:b/>
                <w:sz w:val="24"/>
                <w:szCs w:val="24"/>
              </w:rPr>
            </w:pPr>
            <w:r w:rsidRPr="00DD16CE">
              <w:rPr>
                <w:b/>
                <w:sz w:val="24"/>
                <w:szCs w:val="24"/>
              </w:rPr>
              <w:t>NAT.</w:t>
            </w:r>
            <w:r w:rsidRPr="00DD16CE">
              <w:rPr>
                <w:b/>
                <w:spacing w:val="1"/>
                <w:sz w:val="24"/>
                <w:szCs w:val="24"/>
              </w:rPr>
              <w:t xml:space="preserve"> </w:t>
            </w:r>
            <w:r w:rsidRPr="00DD16CE">
              <w:rPr>
                <w:b/>
                <w:sz w:val="24"/>
                <w:szCs w:val="24"/>
              </w:rPr>
              <w:t>DESPESA</w:t>
            </w:r>
          </w:p>
        </w:tc>
      </w:tr>
      <w:tr w:rsidR="00E03D61" w:rsidRPr="00DD16CE" w14:paraId="1FDB656C" w14:textId="77777777" w:rsidTr="00E03D61">
        <w:trPr>
          <w:trHeight w:val="580"/>
        </w:trPr>
        <w:tc>
          <w:tcPr>
            <w:tcW w:w="3543" w:type="dxa"/>
          </w:tcPr>
          <w:p w14:paraId="12FA31A3" w14:textId="77777777" w:rsidR="00E03D61" w:rsidRPr="00DD16CE" w:rsidRDefault="00E03D61" w:rsidP="00E03D61">
            <w:pPr>
              <w:pStyle w:val="TableParagraph"/>
              <w:spacing w:before="37"/>
              <w:ind w:left="154" w:right="148"/>
              <w:jc w:val="both"/>
              <w:rPr>
                <w:b/>
                <w:sz w:val="24"/>
                <w:szCs w:val="24"/>
              </w:rPr>
            </w:pPr>
            <w:r w:rsidRPr="00DD16CE">
              <w:rPr>
                <w:sz w:val="24"/>
                <w:szCs w:val="24"/>
              </w:rPr>
              <w:t>Secretaria Municipal de Obras e Infraestrutura – SMOI</w:t>
            </w:r>
          </w:p>
        </w:tc>
        <w:tc>
          <w:tcPr>
            <w:tcW w:w="3261" w:type="dxa"/>
          </w:tcPr>
          <w:p w14:paraId="234F012D" w14:textId="77777777" w:rsidR="00E03D61" w:rsidRPr="00DD16CE" w:rsidRDefault="00E03D61">
            <w:pPr>
              <w:pStyle w:val="TableParagraph"/>
              <w:spacing w:before="137"/>
              <w:ind w:left="369" w:right="357"/>
              <w:jc w:val="center"/>
              <w:rPr>
                <w:sz w:val="24"/>
                <w:szCs w:val="24"/>
              </w:rPr>
            </w:pPr>
            <w:r w:rsidRPr="00DD16CE">
              <w:rPr>
                <w:sz w:val="24"/>
                <w:szCs w:val="24"/>
              </w:rPr>
              <w:t>15.452.0034.2.048</w:t>
            </w:r>
          </w:p>
        </w:tc>
        <w:tc>
          <w:tcPr>
            <w:tcW w:w="1701" w:type="dxa"/>
          </w:tcPr>
          <w:p w14:paraId="28ECCF5A" w14:textId="77777777" w:rsidR="00E03D61" w:rsidRPr="00DD16CE" w:rsidRDefault="00E03D61" w:rsidP="00B337B1">
            <w:pPr>
              <w:pStyle w:val="TableParagraph"/>
              <w:spacing w:before="137"/>
              <w:ind w:left="240"/>
              <w:rPr>
                <w:sz w:val="24"/>
                <w:szCs w:val="24"/>
              </w:rPr>
            </w:pPr>
            <w:r w:rsidRPr="00DD16CE">
              <w:rPr>
                <w:sz w:val="24"/>
                <w:szCs w:val="24"/>
              </w:rPr>
              <w:t>339030.00</w:t>
            </w:r>
          </w:p>
        </w:tc>
      </w:tr>
      <w:tr w:rsidR="00E03D61" w:rsidRPr="00DD16CE" w14:paraId="082EEBF0" w14:textId="77777777" w:rsidTr="00E03D61">
        <w:trPr>
          <w:trHeight w:val="580"/>
        </w:trPr>
        <w:tc>
          <w:tcPr>
            <w:tcW w:w="3543" w:type="dxa"/>
          </w:tcPr>
          <w:p w14:paraId="3ECE9CC7" w14:textId="77777777" w:rsidR="00E03D61" w:rsidRPr="00DD16CE" w:rsidRDefault="00E03D61" w:rsidP="00E03D61">
            <w:pPr>
              <w:pStyle w:val="TableParagraph"/>
              <w:spacing w:before="37"/>
              <w:ind w:left="154" w:right="148"/>
              <w:jc w:val="both"/>
              <w:rPr>
                <w:b/>
                <w:sz w:val="24"/>
                <w:szCs w:val="24"/>
              </w:rPr>
            </w:pPr>
          </w:p>
          <w:p w14:paraId="17614F25" w14:textId="77777777" w:rsidR="00E03D61" w:rsidRPr="00DD16CE" w:rsidRDefault="00E03D61" w:rsidP="00E03D61">
            <w:pPr>
              <w:jc w:val="both"/>
              <w:rPr>
                <w:sz w:val="24"/>
                <w:szCs w:val="24"/>
              </w:rPr>
            </w:pPr>
            <w:r w:rsidRPr="00DD16CE">
              <w:rPr>
                <w:sz w:val="24"/>
                <w:szCs w:val="24"/>
              </w:rPr>
              <w:t>Secretaria Municipal de Educação – SME</w:t>
            </w:r>
          </w:p>
        </w:tc>
        <w:tc>
          <w:tcPr>
            <w:tcW w:w="3261" w:type="dxa"/>
          </w:tcPr>
          <w:p w14:paraId="0B25F18C" w14:textId="77777777" w:rsidR="00E03D61" w:rsidRPr="00DD16CE" w:rsidRDefault="00E03D61">
            <w:pPr>
              <w:pStyle w:val="TableParagraph"/>
              <w:spacing w:before="137"/>
              <w:ind w:left="369" w:right="357"/>
              <w:jc w:val="center"/>
              <w:rPr>
                <w:sz w:val="24"/>
                <w:szCs w:val="24"/>
              </w:rPr>
            </w:pPr>
            <w:proofErr w:type="gramStart"/>
            <w:r w:rsidRPr="00DD16CE">
              <w:rPr>
                <w:sz w:val="24"/>
                <w:szCs w:val="24"/>
              </w:rPr>
              <w:t>14.310.12,361.</w:t>
            </w:r>
            <w:proofErr w:type="gramEnd"/>
            <w:r w:rsidRPr="00DD16CE">
              <w:rPr>
                <w:sz w:val="24"/>
                <w:szCs w:val="24"/>
              </w:rPr>
              <w:t>0054.2.157</w:t>
            </w:r>
          </w:p>
        </w:tc>
        <w:tc>
          <w:tcPr>
            <w:tcW w:w="1701" w:type="dxa"/>
          </w:tcPr>
          <w:p w14:paraId="49B036B0" w14:textId="77777777" w:rsidR="00E03D61" w:rsidRPr="00DD16CE" w:rsidRDefault="00E03D61" w:rsidP="00B337B1">
            <w:pPr>
              <w:pStyle w:val="TableParagraph"/>
              <w:spacing w:before="137"/>
              <w:ind w:left="240"/>
              <w:rPr>
                <w:sz w:val="24"/>
                <w:szCs w:val="24"/>
              </w:rPr>
            </w:pPr>
            <w:r w:rsidRPr="00DD16CE">
              <w:rPr>
                <w:sz w:val="24"/>
                <w:szCs w:val="24"/>
              </w:rPr>
              <w:t>339030.00</w:t>
            </w:r>
          </w:p>
        </w:tc>
      </w:tr>
      <w:tr w:rsidR="00E03D61" w:rsidRPr="00DD16CE" w14:paraId="22C5D76D" w14:textId="77777777" w:rsidTr="00E03D61">
        <w:trPr>
          <w:trHeight w:val="580"/>
        </w:trPr>
        <w:tc>
          <w:tcPr>
            <w:tcW w:w="3543" w:type="dxa"/>
          </w:tcPr>
          <w:p w14:paraId="0B1DFC2E" w14:textId="77777777" w:rsidR="00E03D61" w:rsidRPr="00DD16CE" w:rsidRDefault="00E03D61" w:rsidP="00E03D61">
            <w:pPr>
              <w:pStyle w:val="TableParagraph"/>
              <w:spacing w:before="37"/>
              <w:ind w:left="154" w:right="148"/>
              <w:jc w:val="both"/>
              <w:rPr>
                <w:b/>
                <w:sz w:val="24"/>
                <w:szCs w:val="24"/>
              </w:rPr>
            </w:pPr>
            <w:r w:rsidRPr="00DD16CE">
              <w:rPr>
                <w:sz w:val="24"/>
                <w:szCs w:val="24"/>
              </w:rPr>
              <w:t>Secretaria Municipal de Assistência social e Direitos Humanos - SMASDH</w:t>
            </w:r>
          </w:p>
        </w:tc>
        <w:tc>
          <w:tcPr>
            <w:tcW w:w="3261" w:type="dxa"/>
          </w:tcPr>
          <w:p w14:paraId="186027B6" w14:textId="77777777" w:rsidR="00E03D61" w:rsidRPr="00DD16CE" w:rsidRDefault="00E03D61">
            <w:pPr>
              <w:pStyle w:val="TableParagraph"/>
              <w:spacing w:before="137"/>
              <w:ind w:left="369" w:right="357"/>
              <w:jc w:val="center"/>
              <w:rPr>
                <w:sz w:val="24"/>
                <w:szCs w:val="24"/>
              </w:rPr>
            </w:pPr>
            <w:proofErr w:type="gramStart"/>
            <w:r w:rsidRPr="00DD16CE">
              <w:rPr>
                <w:sz w:val="24"/>
                <w:szCs w:val="24"/>
              </w:rPr>
              <w:t>05.900.08.244,0070.</w:t>
            </w:r>
            <w:proofErr w:type="gramEnd"/>
            <w:r w:rsidRPr="00DD16CE">
              <w:rPr>
                <w:sz w:val="24"/>
                <w:szCs w:val="24"/>
              </w:rPr>
              <w:t>2.058</w:t>
            </w:r>
          </w:p>
        </w:tc>
        <w:tc>
          <w:tcPr>
            <w:tcW w:w="1701" w:type="dxa"/>
          </w:tcPr>
          <w:p w14:paraId="3BE03108" w14:textId="77777777" w:rsidR="00E03D61" w:rsidRPr="00DD16CE" w:rsidRDefault="00E03D61" w:rsidP="00B337B1">
            <w:pPr>
              <w:pStyle w:val="TableParagraph"/>
              <w:spacing w:before="137"/>
              <w:ind w:left="240"/>
              <w:rPr>
                <w:sz w:val="24"/>
                <w:szCs w:val="24"/>
              </w:rPr>
            </w:pPr>
            <w:r w:rsidRPr="00DD16CE">
              <w:rPr>
                <w:sz w:val="24"/>
                <w:szCs w:val="24"/>
              </w:rPr>
              <w:t>339030.00</w:t>
            </w:r>
          </w:p>
        </w:tc>
      </w:tr>
    </w:tbl>
    <w:p w14:paraId="1AE62A12" w14:textId="77777777" w:rsidR="00A67470" w:rsidRPr="00DD16CE" w:rsidRDefault="00A67470">
      <w:pPr>
        <w:pStyle w:val="Corpodetexto"/>
        <w:rPr>
          <w:sz w:val="24"/>
          <w:szCs w:val="24"/>
        </w:rPr>
      </w:pPr>
    </w:p>
    <w:p w14:paraId="0AE8B43B" w14:textId="77777777" w:rsidR="00A67470" w:rsidRPr="00DD16CE" w:rsidRDefault="009A3065" w:rsidP="001518E3">
      <w:pPr>
        <w:pStyle w:val="Ttulo2"/>
        <w:numPr>
          <w:ilvl w:val="0"/>
          <w:numId w:val="3"/>
        </w:numPr>
        <w:tabs>
          <w:tab w:val="left" w:pos="1237"/>
        </w:tabs>
        <w:spacing w:before="120" w:after="120"/>
        <w:ind w:hanging="277"/>
        <w:jc w:val="both"/>
        <w:rPr>
          <w:sz w:val="24"/>
          <w:szCs w:val="24"/>
        </w:rPr>
      </w:pPr>
      <w:r w:rsidRPr="00DD16CE">
        <w:rPr>
          <w:sz w:val="24"/>
          <w:szCs w:val="24"/>
        </w:rPr>
        <w:lastRenderedPageBreak/>
        <w:t>– DO</w:t>
      </w:r>
      <w:r w:rsidRPr="00DD16CE">
        <w:rPr>
          <w:spacing w:val="-1"/>
          <w:sz w:val="24"/>
          <w:szCs w:val="24"/>
        </w:rPr>
        <w:t xml:space="preserve"> </w:t>
      </w:r>
      <w:r w:rsidRPr="00DD16CE">
        <w:rPr>
          <w:sz w:val="24"/>
          <w:szCs w:val="24"/>
        </w:rPr>
        <w:t>FORO</w:t>
      </w:r>
    </w:p>
    <w:p w14:paraId="1C56FE0C" w14:textId="77777777" w:rsidR="00A67470" w:rsidRPr="00DD16CE" w:rsidRDefault="009A3065" w:rsidP="001518E3">
      <w:pPr>
        <w:pStyle w:val="Corpodetexto"/>
        <w:spacing w:before="120" w:after="120"/>
        <w:ind w:left="960" w:right="813"/>
        <w:jc w:val="both"/>
        <w:rPr>
          <w:sz w:val="24"/>
          <w:szCs w:val="24"/>
        </w:rPr>
      </w:pPr>
      <w:r w:rsidRPr="00DD16CE">
        <w:rPr>
          <w:sz w:val="24"/>
          <w:szCs w:val="24"/>
        </w:rPr>
        <w:t>O MUNIC</w:t>
      </w:r>
      <w:r w:rsidR="00B337B1" w:rsidRPr="00DD16CE">
        <w:rPr>
          <w:sz w:val="24"/>
          <w:szCs w:val="24"/>
        </w:rPr>
        <w:t xml:space="preserve">ÍPIO DE BOM JARDIM </w:t>
      </w:r>
      <w:r w:rsidRPr="00DD16CE">
        <w:rPr>
          <w:sz w:val="24"/>
          <w:szCs w:val="24"/>
        </w:rPr>
        <w:t>e os licitantes do</w:t>
      </w:r>
      <w:r w:rsidRPr="00DD16CE">
        <w:rPr>
          <w:spacing w:val="1"/>
          <w:sz w:val="24"/>
          <w:szCs w:val="24"/>
        </w:rPr>
        <w:t xml:space="preserve"> </w:t>
      </w:r>
      <w:r w:rsidRPr="00DD16CE">
        <w:rPr>
          <w:sz w:val="24"/>
          <w:szCs w:val="24"/>
        </w:rPr>
        <w:t>certame</w:t>
      </w:r>
      <w:proofErr w:type="gramStart"/>
      <w:r w:rsidRPr="00DD16CE">
        <w:rPr>
          <w:sz w:val="24"/>
          <w:szCs w:val="24"/>
        </w:rPr>
        <w:t>,</w:t>
      </w:r>
      <w:r w:rsidRPr="00DD16CE">
        <w:rPr>
          <w:spacing w:val="1"/>
          <w:sz w:val="24"/>
          <w:szCs w:val="24"/>
        </w:rPr>
        <w:t xml:space="preserve"> </w:t>
      </w:r>
      <w:r w:rsidRPr="00DD16CE">
        <w:rPr>
          <w:sz w:val="24"/>
          <w:szCs w:val="24"/>
        </w:rPr>
        <w:t>elegem</w:t>
      </w:r>
      <w:proofErr w:type="gramEnd"/>
      <w:r w:rsidRPr="00DD16CE">
        <w:rPr>
          <w:sz w:val="24"/>
          <w:szCs w:val="24"/>
        </w:rPr>
        <w:t xml:space="preserve"> o</w:t>
      </w:r>
      <w:r w:rsidRPr="00DD16CE">
        <w:rPr>
          <w:spacing w:val="1"/>
          <w:sz w:val="24"/>
          <w:szCs w:val="24"/>
        </w:rPr>
        <w:t xml:space="preserve"> </w:t>
      </w:r>
      <w:r w:rsidRPr="00DD16CE">
        <w:rPr>
          <w:sz w:val="24"/>
          <w:szCs w:val="24"/>
        </w:rPr>
        <w:t>foro</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Municipio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Bom Jardim</w:t>
      </w:r>
      <w:r w:rsidRPr="00DD16CE">
        <w:rPr>
          <w:spacing w:val="1"/>
          <w:sz w:val="24"/>
          <w:szCs w:val="24"/>
        </w:rPr>
        <w:t xml:space="preserve"> </w:t>
      </w:r>
      <w:r w:rsidRPr="00DD16CE">
        <w:rPr>
          <w:sz w:val="24"/>
          <w:szCs w:val="24"/>
        </w:rPr>
        <w:t>- RJ,</w:t>
      </w:r>
      <w:r w:rsidRPr="00DD16CE">
        <w:rPr>
          <w:spacing w:val="1"/>
          <w:sz w:val="24"/>
          <w:szCs w:val="24"/>
        </w:rPr>
        <w:t xml:space="preserve"> </w:t>
      </w:r>
      <w:r w:rsidRPr="00DD16CE">
        <w:rPr>
          <w:sz w:val="24"/>
          <w:szCs w:val="24"/>
        </w:rPr>
        <w:t>para</w:t>
      </w:r>
      <w:r w:rsidRPr="00DD16CE">
        <w:rPr>
          <w:spacing w:val="1"/>
          <w:sz w:val="24"/>
          <w:szCs w:val="24"/>
        </w:rPr>
        <w:t xml:space="preserve"> </w:t>
      </w:r>
      <w:r w:rsidRPr="00DD16CE">
        <w:rPr>
          <w:sz w:val="24"/>
          <w:szCs w:val="24"/>
        </w:rPr>
        <w:t>dirimir</w:t>
      </w:r>
      <w:r w:rsidRPr="00DD16CE">
        <w:rPr>
          <w:spacing w:val="1"/>
          <w:sz w:val="24"/>
          <w:szCs w:val="24"/>
        </w:rPr>
        <w:t xml:space="preserve"> </w:t>
      </w:r>
      <w:r w:rsidRPr="00DD16CE">
        <w:rPr>
          <w:sz w:val="24"/>
          <w:szCs w:val="24"/>
        </w:rPr>
        <w:t>qualquer</w:t>
      </w:r>
      <w:r w:rsidRPr="00DD16CE">
        <w:rPr>
          <w:spacing w:val="1"/>
          <w:sz w:val="24"/>
          <w:szCs w:val="24"/>
        </w:rPr>
        <w:t xml:space="preserve"> </w:t>
      </w:r>
      <w:r w:rsidRPr="00DD16CE">
        <w:rPr>
          <w:sz w:val="24"/>
          <w:szCs w:val="24"/>
        </w:rPr>
        <w:t>questão</w:t>
      </w:r>
      <w:r w:rsidRPr="00DD16CE">
        <w:rPr>
          <w:spacing w:val="1"/>
          <w:sz w:val="24"/>
          <w:szCs w:val="24"/>
        </w:rPr>
        <w:t xml:space="preserve"> </w:t>
      </w:r>
      <w:r w:rsidRPr="00DD16CE">
        <w:rPr>
          <w:sz w:val="24"/>
          <w:szCs w:val="24"/>
        </w:rPr>
        <w:t>controversa</w:t>
      </w:r>
      <w:r w:rsidRPr="00DD16CE">
        <w:rPr>
          <w:spacing w:val="-3"/>
          <w:sz w:val="24"/>
          <w:szCs w:val="24"/>
        </w:rPr>
        <w:t xml:space="preserve"> </w:t>
      </w:r>
      <w:r w:rsidRPr="00DD16CE">
        <w:rPr>
          <w:sz w:val="24"/>
          <w:szCs w:val="24"/>
        </w:rPr>
        <w:t>relacionada com</w:t>
      </w:r>
      <w:r w:rsidRPr="00DD16CE">
        <w:rPr>
          <w:spacing w:val="-4"/>
          <w:sz w:val="24"/>
          <w:szCs w:val="24"/>
        </w:rPr>
        <w:t xml:space="preserve"> </w:t>
      </w:r>
      <w:r w:rsidRPr="00DD16CE">
        <w:rPr>
          <w:sz w:val="24"/>
          <w:szCs w:val="24"/>
        </w:rPr>
        <w:t>o presente edital.</w:t>
      </w:r>
    </w:p>
    <w:p w14:paraId="505CD831" w14:textId="77777777" w:rsidR="00A67470" w:rsidRPr="00B76B76" w:rsidRDefault="009A3065" w:rsidP="001518E3">
      <w:pPr>
        <w:pStyle w:val="Ttulo2"/>
        <w:numPr>
          <w:ilvl w:val="0"/>
          <w:numId w:val="3"/>
        </w:numPr>
        <w:tabs>
          <w:tab w:val="left" w:pos="1237"/>
        </w:tabs>
        <w:spacing w:before="120" w:after="120"/>
        <w:ind w:hanging="277"/>
        <w:jc w:val="both"/>
        <w:rPr>
          <w:sz w:val="24"/>
          <w:szCs w:val="24"/>
        </w:rPr>
      </w:pPr>
      <w:r w:rsidRPr="00B76B76">
        <w:rPr>
          <w:sz w:val="24"/>
          <w:szCs w:val="24"/>
        </w:rPr>
        <w:t>–</w:t>
      </w:r>
      <w:r w:rsidRPr="00B76B76">
        <w:rPr>
          <w:spacing w:val="-2"/>
          <w:sz w:val="24"/>
          <w:szCs w:val="24"/>
        </w:rPr>
        <w:t xml:space="preserve"> </w:t>
      </w:r>
      <w:r w:rsidRPr="00B76B76">
        <w:rPr>
          <w:sz w:val="24"/>
          <w:szCs w:val="24"/>
        </w:rPr>
        <w:t>ANEXOS</w:t>
      </w:r>
      <w:r w:rsidRPr="00B76B76">
        <w:rPr>
          <w:spacing w:val="-2"/>
          <w:sz w:val="24"/>
          <w:szCs w:val="24"/>
        </w:rPr>
        <w:t xml:space="preserve"> </w:t>
      </w:r>
      <w:r w:rsidRPr="00B76B76">
        <w:rPr>
          <w:sz w:val="24"/>
          <w:szCs w:val="24"/>
        </w:rPr>
        <w:t>QUE</w:t>
      </w:r>
      <w:r w:rsidRPr="00B76B76">
        <w:rPr>
          <w:spacing w:val="-3"/>
          <w:sz w:val="24"/>
          <w:szCs w:val="24"/>
        </w:rPr>
        <w:t xml:space="preserve"> </w:t>
      </w:r>
      <w:r w:rsidRPr="00B76B76">
        <w:rPr>
          <w:sz w:val="24"/>
          <w:szCs w:val="24"/>
        </w:rPr>
        <w:t>INTEGRAM</w:t>
      </w:r>
      <w:r w:rsidRPr="00B76B76">
        <w:rPr>
          <w:spacing w:val="-2"/>
          <w:sz w:val="24"/>
          <w:szCs w:val="24"/>
        </w:rPr>
        <w:t xml:space="preserve"> </w:t>
      </w:r>
      <w:r w:rsidRPr="00B76B76">
        <w:rPr>
          <w:sz w:val="24"/>
          <w:szCs w:val="24"/>
        </w:rPr>
        <w:t>ESTE</w:t>
      </w:r>
      <w:r w:rsidRPr="00B76B76">
        <w:rPr>
          <w:spacing w:val="-3"/>
          <w:sz w:val="24"/>
          <w:szCs w:val="24"/>
        </w:rPr>
        <w:t xml:space="preserve"> </w:t>
      </w:r>
      <w:r w:rsidRPr="00B76B76">
        <w:rPr>
          <w:sz w:val="24"/>
          <w:szCs w:val="24"/>
        </w:rPr>
        <w:t>EDITAL</w:t>
      </w:r>
    </w:p>
    <w:p w14:paraId="14DEB4BB" w14:textId="77777777" w:rsidR="00A67470" w:rsidRPr="00B76B76" w:rsidRDefault="009A3065" w:rsidP="001518E3">
      <w:pPr>
        <w:pStyle w:val="Corpodetexto"/>
        <w:spacing w:before="120" w:after="120"/>
        <w:ind w:left="960"/>
        <w:jc w:val="both"/>
        <w:rPr>
          <w:sz w:val="24"/>
          <w:szCs w:val="24"/>
        </w:rPr>
      </w:pPr>
      <w:r w:rsidRPr="00B76B76">
        <w:rPr>
          <w:sz w:val="24"/>
          <w:szCs w:val="24"/>
        </w:rPr>
        <w:t>Os</w:t>
      </w:r>
      <w:r w:rsidRPr="00B76B76">
        <w:rPr>
          <w:spacing w:val="-1"/>
          <w:sz w:val="24"/>
          <w:szCs w:val="24"/>
        </w:rPr>
        <w:t xml:space="preserve"> </w:t>
      </w:r>
      <w:r w:rsidRPr="00B76B76">
        <w:rPr>
          <w:sz w:val="24"/>
          <w:szCs w:val="24"/>
        </w:rPr>
        <w:t>anexos</w:t>
      </w:r>
      <w:r w:rsidRPr="00B76B76">
        <w:rPr>
          <w:spacing w:val="-1"/>
          <w:sz w:val="24"/>
          <w:szCs w:val="24"/>
        </w:rPr>
        <w:t xml:space="preserve"> </w:t>
      </w:r>
      <w:r w:rsidRPr="00B76B76">
        <w:rPr>
          <w:sz w:val="24"/>
          <w:szCs w:val="24"/>
        </w:rPr>
        <w:t>que</w:t>
      </w:r>
      <w:r w:rsidRPr="00B76B76">
        <w:rPr>
          <w:spacing w:val="-3"/>
          <w:sz w:val="24"/>
          <w:szCs w:val="24"/>
        </w:rPr>
        <w:t xml:space="preserve"> </w:t>
      </w:r>
      <w:r w:rsidRPr="00B76B76">
        <w:rPr>
          <w:sz w:val="24"/>
          <w:szCs w:val="24"/>
        </w:rPr>
        <w:t>integram</w:t>
      </w:r>
      <w:r w:rsidRPr="00B76B76">
        <w:rPr>
          <w:spacing w:val="-5"/>
          <w:sz w:val="24"/>
          <w:szCs w:val="24"/>
        </w:rPr>
        <w:t xml:space="preserve"> </w:t>
      </w:r>
      <w:r w:rsidRPr="00B76B76">
        <w:rPr>
          <w:sz w:val="24"/>
          <w:szCs w:val="24"/>
        </w:rPr>
        <w:t>este</w:t>
      </w:r>
      <w:r w:rsidRPr="00B76B76">
        <w:rPr>
          <w:spacing w:val="-1"/>
          <w:sz w:val="24"/>
          <w:szCs w:val="24"/>
        </w:rPr>
        <w:t xml:space="preserve"> </w:t>
      </w:r>
      <w:r w:rsidRPr="00B76B76">
        <w:rPr>
          <w:sz w:val="24"/>
          <w:szCs w:val="24"/>
        </w:rPr>
        <w:t>Edital,</w:t>
      </w:r>
      <w:r w:rsidRPr="00B76B76">
        <w:rPr>
          <w:spacing w:val="-1"/>
          <w:sz w:val="24"/>
          <w:szCs w:val="24"/>
        </w:rPr>
        <w:t xml:space="preserve"> </w:t>
      </w:r>
      <w:r w:rsidRPr="00B76B76">
        <w:rPr>
          <w:sz w:val="24"/>
          <w:szCs w:val="24"/>
        </w:rPr>
        <w:t>como</w:t>
      </w:r>
      <w:r w:rsidRPr="00B76B76">
        <w:rPr>
          <w:spacing w:val="-1"/>
          <w:sz w:val="24"/>
          <w:szCs w:val="24"/>
        </w:rPr>
        <w:t xml:space="preserve"> </w:t>
      </w:r>
      <w:r w:rsidRPr="00B76B76">
        <w:rPr>
          <w:sz w:val="24"/>
          <w:szCs w:val="24"/>
        </w:rPr>
        <w:t>partes</w:t>
      </w:r>
      <w:r w:rsidRPr="00B76B76">
        <w:rPr>
          <w:spacing w:val="-3"/>
          <w:sz w:val="24"/>
          <w:szCs w:val="24"/>
        </w:rPr>
        <w:t xml:space="preserve"> </w:t>
      </w:r>
      <w:r w:rsidRPr="00B76B76">
        <w:rPr>
          <w:sz w:val="24"/>
          <w:szCs w:val="24"/>
        </w:rPr>
        <w:t>inseparáveis,</w:t>
      </w:r>
      <w:r w:rsidRPr="00B76B76">
        <w:rPr>
          <w:spacing w:val="-1"/>
          <w:sz w:val="24"/>
          <w:szCs w:val="24"/>
        </w:rPr>
        <w:t xml:space="preserve"> </w:t>
      </w:r>
      <w:r w:rsidRPr="00B76B76">
        <w:rPr>
          <w:sz w:val="24"/>
          <w:szCs w:val="24"/>
        </w:rPr>
        <w:t>são</w:t>
      </w:r>
      <w:r w:rsidRPr="00B76B76">
        <w:rPr>
          <w:spacing w:val="-3"/>
          <w:sz w:val="24"/>
          <w:szCs w:val="24"/>
        </w:rPr>
        <w:t xml:space="preserve"> </w:t>
      </w:r>
      <w:r w:rsidRPr="00B76B76">
        <w:rPr>
          <w:sz w:val="24"/>
          <w:szCs w:val="24"/>
        </w:rPr>
        <w:t>os</w:t>
      </w:r>
      <w:r w:rsidRPr="00B76B76">
        <w:rPr>
          <w:spacing w:val="-1"/>
          <w:sz w:val="24"/>
          <w:szCs w:val="24"/>
        </w:rPr>
        <w:t xml:space="preserve"> </w:t>
      </w:r>
      <w:r w:rsidRPr="00B76B76">
        <w:rPr>
          <w:sz w:val="24"/>
          <w:szCs w:val="24"/>
        </w:rPr>
        <w:t>seguintes:</w:t>
      </w:r>
    </w:p>
    <w:p w14:paraId="3EC8371C" w14:textId="19EDE262" w:rsidR="00A67470" w:rsidRPr="00B76B76" w:rsidRDefault="009A3065" w:rsidP="001518E3">
      <w:pPr>
        <w:pStyle w:val="PargrafodaLista"/>
        <w:numPr>
          <w:ilvl w:val="1"/>
          <w:numId w:val="2"/>
        </w:numPr>
        <w:tabs>
          <w:tab w:val="left" w:pos="1402"/>
        </w:tabs>
        <w:spacing w:before="120" w:after="120"/>
        <w:rPr>
          <w:sz w:val="24"/>
          <w:szCs w:val="24"/>
        </w:rPr>
      </w:pPr>
      <w:r w:rsidRPr="00B76B76">
        <w:rPr>
          <w:sz w:val="24"/>
          <w:szCs w:val="24"/>
        </w:rPr>
        <w:t>–</w:t>
      </w:r>
      <w:r w:rsidRPr="00B76B76">
        <w:rPr>
          <w:spacing w:val="-1"/>
          <w:sz w:val="24"/>
          <w:szCs w:val="24"/>
        </w:rPr>
        <w:t xml:space="preserve"> </w:t>
      </w:r>
      <w:r w:rsidRPr="00B76B76">
        <w:rPr>
          <w:sz w:val="24"/>
          <w:szCs w:val="24"/>
        </w:rPr>
        <w:t>ANEXO</w:t>
      </w:r>
      <w:r w:rsidRPr="00B76B76">
        <w:rPr>
          <w:spacing w:val="-2"/>
          <w:sz w:val="24"/>
          <w:szCs w:val="24"/>
        </w:rPr>
        <w:t xml:space="preserve"> </w:t>
      </w:r>
      <w:r w:rsidRPr="00B76B76">
        <w:rPr>
          <w:sz w:val="24"/>
          <w:szCs w:val="24"/>
        </w:rPr>
        <w:t>I</w:t>
      </w:r>
      <w:r w:rsidRPr="00B76B76">
        <w:rPr>
          <w:spacing w:val="-4"/>
          <w:sz w:val="24"/>
          <w:szCs w:val="24"/>
        </w:rPr>
        <w:t xml:space="preserve"> </w:t>
      </w:r>
      <w:r w:rsidRPr="00B76B76">
        <w:rPr>
          <w:sz w:val="24"/>
          <w:szCs w:val="24"/>
        </w:rPr>
        <w:t>–</w:t>
      </w:r>
      <w:r w:rsidRPr="00B76B76">
        <w:rPr>
          <w:spacing w:val="-1"/>
          <w:sz w:val="24"/>
          <w:szCs w:val="24"/>
        </w:rPr>
        <w:t xml:space="preserve"> </w:t>
      </w:r>
      <w:r w:rsidR="00832287" w:rsidRPr="00B76B76">
        <w:rPr>
          <w:sz w:val="24"/>
          <w:szCs w:val="24"/>
        </w:rPr>
        <w:t>Termo</w:t>
      </w:r>
      <w:r w:rsidRPr="00B76B76">
        <w:rPr>
          <w:spacing w:val="-1"/>
          <w:sz w:val="24"/>
          <w:szCs w:val="24"/>
        </w:rPr>
        <w:t xml:space="preserve"> </w:t>
      </w:r>
      <w:r w:rsidRPr="00B76B76">
        <w:rPr>
          <w:sz w:val="24"/>
          <w:szCs w:val="24"/>
        </w:rPr>
        <w:t>de</w:t>
      </w:r>
      <w:r w:rsidRPr="00B76B76">
        <w:rPr>
          <w:spacing w:val="1"/>
          <w:sz w:val="24"/>
          <w:szCs w:val="24"/>
        </w:rPr>
        <w:t xml:space="preserve"> </w:t>
      </w:r>
      <w:r w:rsidRPr="00B76B76">
        <w:rPr>
          <w:sz w:val="24"/>
          <w:szCs w:val="24"/>
        </w:rPr>
        <w:t>Referência</w:t>
      </w:r>
    </w:p>
    <w:p w14:paraId="63940E03" w14:textId="77777777" w:rsidR="00097B50" w:rsidRPr="00B76B76" w:rsidRDefault="009A3065" w:rsidP="00097B50">
      <w:pPr>
        <w:pStyle w:val="PargrafodaLista"/>
        <w:numPr>
          <w:ilvl w:val="1"/>
          <w:numId w:val="2"/>
        </w:numPr>
        <w:tabs>
          <w:tab w:val="left" w:pos="1402"/>
        </w:tabs>
        <w:spacing w:before="120" w:after="120"/>
        <w:ind w:left="960" w:right="697" w:firstLine="0"/>
        <w:rPr>
          <w:sz w:val="24"/>
          <w:szCs w:val="24"/>
        </w:rPr>
      </w:pPr>
      <w:r w:rsidRPr="00B76B76">
        <w:rPr>
          <w:sz w:val="24"/>
          <w:szCs w:val="24"/>
        </w:rPr>
        <w:t xml:space="preserve">– </w:t>
      </w:r>
      <w:proofErr w:type="gramStart"/>
      <w:r w:rsidRPr="00B76B76">
        <w:rPr>
          <w:sz w:val="24"/>
          <w:szCs w:val="24"/>
        </w:rPr>
        <w:t>ANEXO II – Proposta</w:t>
      </w:r>
      <w:proofErr w:type="gramEnd"/>
      <w:r w:rsidRPr="00B76B76">
        <w:rPr>
          <w:sz w:val="24"/>
          <w:szCs w:val="24"/>
        </w:rPr>
        <w:t xml:space="preserve"> de Preços final (Modelo)</w:t>
      </w:r>
    </w:p>
    <w:p w14:paraId="21F70A76" w14:textId="2DA9BBBD" w:rsidR="00A67470" w:rsidRPr="00B76B76" w:rsidRDefault="009A3065" w:rsidP="001518E3">
      <w:pPr>
        <w:pStyle w:val="PargrafodaLista"/>
        <w:numPr>
          <w:ilvl w:val="1"/>
          <w:numId w:val="2"/>
        </w:numPr>
        <w:tabs>
          <w:tab w:val="left" w:pos="1402"/>
        </w:tabs>
        <w:spacing w:before="120" w:after="120"/>
        <w:ind w:left="960" w:right="4563" w:firstLine="0"/>
        <w:rPr>
          <w:sz w:val="24"/>
          <w:szCs w:val="24"/>
        </w:rPr>
      </w:pPr>
      <w:r w:rsidRPr="00B76B76">
        <w:rPr>
          <w:spacing w:val="-52"/>
          <w:sz w:val="24"/>
          <w:szCs w:val="24"/>
        </w:rPr>
        <w:t xml:space="preserve"> </w:t>
      </w:r>
      <w:r w:rsidRPr="00B76B76">
        <w:rPr>
          <w:sz w:val="24"/>
          <w:szCs w:val="24"/>
        </w:rPr>
        <w:t>33.3-</w:t>
      </w:r>
      <w:r w:rsidRPr="00B76B76">
        <w:rPr>
          <w:spacing w:val="-5"/>
          <w:sz w:val="24"/>
          <w:szCs w:val="24"/>
        </w:rPr>
        <w:t xml:space="preserve"> </w:t>
      </w:r>
      <w:r w:rsidRPr="00B76B76">
        <w:rPr>
          <w:sz w:val="24"/>
          <w:szCs w:val="24"/>
        </w:rPr>
        <w:t>ANEXO</w:t>
      </w:r>
      <w:r w:rsidRPr="00B76B76">
        <w:rPr>
          <w:spacing w:val="1"/>
          <w:sz w:val="24"/>
          <w:szCs w:val="24"/>
        </w:rPr>
        <w:t xml:space="preserve"> </w:t>
      </w:r>
      <w:r w:rsidRPr="00B76B76">
        <w:rPr>
          <w:sz w:val="24"/>
          <w:szCs w:val="24"/>
        </w:rPr>
        <w:t>III-</w:t>
      </w:r>
      <w:r w:rsidRPr="00B76B76">
        <w:rPr>
          <w:spacing w:val="-2"/>
          <w:sz w:val="24"/>
          <w:szCs w:val="24"/>
        </w:rPr>
        <w:t xml:space="preserve"> </w:t>
      </w:r>
      <w:proofErr w:type="gramStart"/>
      <w:r w:rsidRPr="00B76B76">
        <w:rPr>
          <w:sz w:val="24"/>
          <w:szCs w:val="24"/>
        </w:rPr>
        <w:t>Ata</w:t>
      </w:r>
      <w:proofErr w:type="gramEnd"/>
      <w:r w:rsidRPr="00B76B76">
        <w:rPr>
          <w:sz w:val="24"/>
          <w:szCs w:val="24"/>
        </w:rPr>
        <w:t xml:space="preserve"> de</w:t>
      </w:r>
      <w:r w:rsidRPr="00B76B76">
        <w:rPr>
          <w:spacing w:val="-2"/>
          <w:sz w:val="24"/>
          <w:szCs w:val="24"/>
        </w:rPr>
        <w:t xml:space="preserve"> </w:t>
      </w:r>
      <w:r w:rsidRPr="00B76B76">
        <w:rPr>
          <w:sz w:val="24"/>
          <w:szCs w:val="24"/>
        </w:rPr>
        <w:t>Registro</w:t>
      </w:r>
      <w:r w:rsidRPr="00B76B76">
        <w:rPr>
          <w:spacing w:val="-4"/>
          <w:sz w:val="24"/>
          <w:szCs w:val="24"/>
        </w:rPr>
        <w:t xml:space="preserve"> </w:t>
      </w:r>
      <w:r w:rsidRPr="00B76B76">
        <w:rPr>
          <w:sz w:val="24"/>
          <w:szCs w:val="24"/>
        </w:rPr>
        <w:t>de Preços</w:t>
      </w:r>
    </w:p>
    <w:p w14:paraId="1D5909D1" w14:textId="5869300E" w:rsidR="00A67470" w:rsidRPr="00B76B76" w:rsidRDefault="009A3065" w:rsidP="001518E3">
      <w:pPr>
        <w:spacing w:before="120" w:after="120"/>
        <w:ind w:left="960" w:right="816"/>
        <w:jc w:val="both"/>
        <w:rPr>
          <w:i/>
          <w:sz w:val="24"/>
          <w:szCs w:val="24"/>
        </w:rPr>
      </w:pPr>
      <w:proofErr w:type="gramStart"/>
      <w:r w:rsidRPr="00B76B76">
        <w:rPr>
          <w:sz w:val="24"/>
          <w:szCs w:val="24"/>
        </w:rPr>
        <w:t>33.</w:t>
      </w:r>
      <w:r w:rsidR="00097B50" w:rsidRPr="00B76B76">
        <w:rPr>
          <w:sz w:val="24"/>
          <w:szCs w:val="24"/>
        </w:rPr>
        <w:t>4</w:t>
      </w:r>
      <w:r w:rsidRPr="00B76B76">
        <w:rPr>
          <w:sz w:val="24"/>
          <w:szCs w:val="24"/>
        </w:rPr>
        <w:t>- ANEXO IV-</w:t>
      </w:r>
      <w:r w:rsidRPr="00B76B76">
        <w:rPr>
          <w:spacing w:val="1"/>
          <w:sz w:val="24"/>
          <w:szCs w:val="24"/>
        </w:rPr>
        <w:t xml:space="preserve"> </w:t>
      </w:r>
      <w:r w:rsidRPr="00B76B76">
        <w:rPr>
          <w:sz w:val="24"/>
          <w:szCs w:val="24"/>
        </w:rPr>
        <w:t>Modelo</w:t>
      </w:r>
      <w:proofErr w:type="gramEnd"/>
      <w:r w:rsidRPr="00B76B76">
        <w:rPr>
          <w:sz w:val="24"/>
          <w:szCs w:val="24"/>
        </w:rPr>
        <w:t xml:space="preserve"> de DECLARAÇÃO ÚNICA de que Cumpre Rigorosamente o At, 7º</w:t>
      </w:r>
      <w:r w:rsidRPr="00B76B76">
        <w:rPr>
          <w:spacing w:val="-52"/>
          <w:sz w:val="24"/>
          <w:szCs w:val="24"/>
        </w:rPr>
        <w:t xml:space="preserve"> </w:t>
      </w:r>
      <w:r w:rsidRPr="00B76B76">
        <w:rPr>
          <w:sz w:val="24"/>
          <w:szCs w:val="24"/>
        </w:rPr>
        <w:t xml:space="preserve">da Constituição Federal, </w:t>
      </w:r>
      <w:r w:rsidRPr="00B76B76">
        <w:rPr>
          <w:i/>
          <w:sz w:val="24"/>
          <w:szCs w:val="24"/>
        </w:rPr>
        <w:t>de Fatos Impeditivos,</w:t>
      </w:r>
      <w:r w:rsidRPr="00B76B76">
        <w:rPr>
          <w:i/>
          <w:spacing w:val="1"/>
          <w:sz w:val="24"/>
          <w:szCs w:val="24"/>
        </w:rPr>
        <w:t xml:space="preserve"> </w:t>
      </w:r>
      <w:r w:rsidRPr="00B76B76">
        <w:rPr>
          <w:i/>
          <w:sz w:val="24"/>
          <w:szCs w:val="24"/>
        </w:rPr>
        <w:t>Atendimento aos Requisitos de Habilitação,</w:t>
      </w:r>
      <w:r w:rsidRPr="00B76B76">
        <w:rPr>
          <w:i/>
          <w:spacing w:val="1"/>
          <w:sz w:val="24"/>
          <w:szCs w:val="24"/>
        </w:rPr>
        <w:t xml:space="preserve"> </w:t>
      </w:r>
      <w:r w:rsidRPr="00B76B76">
        <w:rPr>
          <w:i/>
          <w:sz w:val="24"/>
          <w:szCs w:val="24"/>
        </w:rPr>
        <w:t>Idoneidade</w:t>
      </w:r>
      <w:r w:rsidRPr="00B76B76">
        <w:rPr>
          <w:i/>
          <w:spacing w:val="-1"/>
          <w:sz w:val="24"/>
          <w:szCs w:val="24"/>
        </w:rPr>
        <w:t xml:space="preserve"> </w:t>
      </w:r>
      <w:r w:rsidRPr="00B76B76">
        <w:rPr>
          <w:i/>
          <w:sz w:val="24"/>
          <w:szCs w:val="24"/>
        </w:rPr>
        <w:t>e Não Parentesco.</w:t>
      </w:r>
    </w:p>
    <w:p w14:paraId="7BDA4C32" w14:textId="5A4E8F53" w:rsidR="00A67470" w:rsidRPr="00B76B76" w:rsidRDefault="009A3065" w:rsidP="001518E3">
      <w:pPr>
        <w:pStyle w:val="Corpodetexto"/>
        <w:spacing w:before="120" w:after="120"/>
        <w:ind w:left="960"/>
        <w:jc w:val="both"/>
        <w:rPr>
          <w:sz w:val="24"/>
          <w:szCs w:val="24"/>
        </w:rPr>
      </w:pPr>
      <w:proofErr w:type="gramStart"/>
      <w:r w:rsidRPr="00B76B76">
        <w:rPr>
          <w:sz w:val="24"/>
          <w:szCs w:val="24"/>
        </w:rPr>
        <w:t>33.</w:t>
      </w:r>
      <w:r w:rsidR="00097B50" w:rsidRPr="00B76B76">
        <w:rPr>
          <w:sz w:val="24"/>
          <w:szCs w:val="24"/>
        </w:rPr>
        <w:t>5</w:t>
      </w:r>
      <w:r w:rsidRPr="00B76B76">
        <w:rPr>
          <w:sz w:val="24"/>
          <w:szCs w:val="24"/>
        </w:rPr>
        <w:t xml:space="preserve"> – ANEXO</w:t>
      </w:r>
      <w:r w:rsidRPr="00B76B76">
        <w:rPr>
          <w:spacing w:val="-3"/>
          <w:sz w:val="24"/>
          <w:szCs w:val="24"/>
        </w:rPr>
        <w:t xml:space="preserve"> </w:t>
      </w:r>
      <w:r w:rsidRPr="00B76B76">
        <w:rPr>
          <w:sz w:val="24"/>
          <w:szCs w:val="24"/>
        </w:rPr>
        <w:t>V</w:t>
      </w:r>
      <w:r w:rsidRPr="00B76B76">
        <w:rPr>
          <w:spacing w:val="1"/>
          <w:sz w:val="24"/>
          <w:szCs w:val="24"/>
        </w:rPr>
        <w:t xml:space="preserve"> </w:t>
      </w:r>
      <w:r w:rsidRPr="00B76B76">
        <w:rPr>
          <w:sz w:val="24"/>
          <w:szCs w:val="24"/>
        </w:rPr>
        <w:t>–</w:t>
      </w:r>
      <w:r w:rsidRPr="00B76B76">
        <w:rPr>
          <w:spacing w:val="-2"/>
          <w:sz w:val="24"/>
          <w:szCs w:val="24"/>
        </w:rPr>
        <w:t xml:space="preserve"> </w:t>
      </w:r>
      <w:r w:rsidRPr="00B76B76">
        <w:rPr>
          <w:sz w:val="24"/>
          <w:szCs w:val="24"/>
        </w:rPr>
        <w:t>Minuta</w:t>
      </w:r>
      <w:proofErr w:type="gramEnd"/>
      <w:r w:rsidRPr="00B76B76">
        <w:rPr>
          <w:spacing w:val="-1"/>
          <w:sz w:val="24"/>
          <w:szCs w:val="24"/>
        </w:rPr>
        <w:t xml:space="preserve"> </w:t>
      </w:r>
      <w:r w:rsidRPr="00B76B76">
        <w:rPr>
          <w:sz w:val="24"/>
          <w:szCs w:val="24"/>
        </w:rPr>
        <w:t>de Contrato.</w:t>
      </w:r>
    </w:p>
    <w:p w14:paraId="12DD46BC" w14:textId="77777777" w:rsidR="00097B50" w:rsidRPr="00097B50" w:rsidRDefault="00097B50" w:rsidP="001518E3">
      <w:pPr>
        <w:pStyle w:val="Corpodetexto"/>
        <w:spacing w:before="120" w:after="120"/>
        <w:ind w:left="960"/>
        <w:jc w:val="both"/>
        <w:rPr>
          <w:color w:val="FF0000"/>
          <w:sz w:val="24"/>
          <w:szCs w:val="24"/>
        </w:rPr>
      </w:pPr>
    </w:p>
    <w:p w14:paraId="00AA1FFD" w14:textId="6B38C8AE" w:rsidR="00A67470" w:rsidRPr="00DD16CE" w:rsidRDefault="009A3065" w:rsidP="008A219A">
      <w:pPr>
        <w:pStyle w:val="Corpodetexto"/>
        <w:jc w:val="right"/>
        <w:rPr>
          <w:sz w:val="24"/>
          <w:szCs w:val="24"/>
        </w:rPr>
      </w:pPr>
      <w:r w:rsidRPr="00DD16CE">
        <w:rPr>
          <w:sz w:val="24"/>
          <w:szCs w:val="24"/>
        </w:rPr>
        <w:t>Bom</w:t>
      </w:r>
      <w:r w:rsidRPr="00DD16CE">
        <w:rPr>
          <w:spacing w:val="-4"/>
          <w:sz w:val="24"/>
          <w:szCs w:val="24"/>
        </w:rPr>
        <w:t xml:space="preserve"> </w:t>
      </w:r>
      <w:r w:rsidRPr="00DD16CE">
        <w:rPr>
          <w:sz w:val="24"/>
          <w:szCs w:val="24"/>
        </w:rPr>
        <w:t>Jardim,</w:t>
      </w:r>
      <w:r w:rsidRPr="00DD16CE">
        <w:rPr>
          <w:spacing w:val="1"/>
          <w:sz w:val="24"/>
          <w:szCs w:val="24"/>
        </w:rPr>
        <w:t xml:space="preserve"> </w:t>
      </w:r>
      <w:r w:rsidR="00DB3B06">
        <w:rPr>
          <w:spacing w:val="1"/>
          <w:sz w:val="24"/>
          <w:szCs w:val="24"/>
        </w:rPr>
        <w:t>21</w:t>
      </w:r>
      <w:r w:rsidRPr="00DD16CE">
        <w:rPr>
          <w:spacing w:val="1"/>
          <w:sz w:val="24"/>
          <w:szCs w:val="24"/>
        </w:rPr>
        <w:t xml:space="preserve"> </w:t>
      </w:r>
      <w:r w:rsidRPr="00DD16CE">
        <w:rPr>
          <w:sz w:val="24"/>
          <w:szCs w:val="24"/>
        </w:rPr>
        <w:t>de</w:t>
      </w:r>
      <w:r w:rsidR="0045158C" w:rsidRPr="00DD16CE">
        <w:rPr>
          <w:sz w:val="24"/>
          <w:szCs w:val="24"/>
        </w:rPr>
        <w:t xml:space="preserve"> </w:t>
      </w:r>
      <w:r w:rsidR="00DB3B06">
        <w:rPr>
          <w:sz w:val="24"/>
          <w:szCs w:val="24"/>
        </w:rPr>
        <w:t xml:space="preserve">Dezembro </w:t>
      </w:r>
      <w:r w:rsidRPr="00DD16CE">
        <w:rPr>
          <w:sz w:val="24"/>
          <w:szCs w:val="24"/>
        </w:rPr>
        <w:t>de</w:t>
      </w:r>
      <w:r w:rsidRPr="00DD16CE">
        <w:rPr>
          <w:spacing w:val="1"/>
          <w:sz w:val="24"/>
          <w:szCs w:val="24"/>
        </w:rPr>
        <w:t xml:space="preserve"> </w:t>
      </w:r>
      <w:r w:rsidRPr="00DD16CE">
        <w:rPr>
          <w:sz w:val="24"/>
          <w:szCs w:val="24"/>
        </w:rPr>
        <w:t>2023.</w:t>
      </w:r>
    </w:p>
    <w:p w14:paraId="1999F046" w14:textId="77777777" w:rsidR="00A67470" w:rsidRDefault="00A67470">
      <w:pPr>
        <w:pStyle w:val="Corpodetexto"/>
        <w:rPr>
          <w:sz w:val="24"/>
          <w:szCs w:val="24"/>
        </w:rPr>
      </w:pPr>
    </w:p>
    <w:p w14:paraId="41A36C39" w14:textId="77777777" w:rsidR="00FA6D12" w:rsidRDefault="00FA6D12">
      <w:pPr>
        <w:pStyle w:val="Corpodetexto"/>
        <w:rPr>
          <w:sz w:val="24"/>
          <w:szCs w:val="24"/>
        </w:rPr>
      </w:pPr>
    </w:p>
    <w:p w14:paraId="357B8DED" w14:textId="77777777" w:rsidR="00FA6D12" w:rsidRDefault="00FA6D12">
      <w:pPr>
        <w:pStyle w:val="Corpodetexto"/>
        <w:rPr>
          <w:sz w:val="24"/>
          <w:szCs w:val="24"/>
        </w:rPr>
      </w:pPr>
    </w:p>
    <w:p w14:paraId="60009CB4" w14:textId="77777777" w:rsidR="00FA6D12" w:rsidRDefault="00FA6D12">
      <w:pPr>
        <w:pStyle w:val="Corpodetexto"/>
        <w:rPr>
          <w:sz w:val="24"/>
          <w:szCs w:val="24"/>
        </w:rPr>
      </w:pPr>
    </w:p>
    <w:p w14:paraId="12889CE8" w14:textId="77777777" w:rsidR="00FA6D12" w:rsidRPr="00DD16CE" w:rsidRDefault="00FA6D12">
      <w:pPr>
        <w:pStyle w:val="Corpodetexto"/>
        <w:rPr>
          <w:sz w:val="24"/>
          <w:szCs w:val="24"/>
        </w:rPr>
      </w:pPr>
    </w:p>
    <w:p w14:paraId="1DF818E5" w14:textId="77777777" w:rsidR="00CA07C5" w:rsidRPr="00DD16CE" w:rsidRDefault="00CA07C5" w:rsidP="00CA07C5">
      <w:pPr>
        <w:jc w:val="center"/>
        <w:rPr>
          <w:rFonts w:eastAsia="Calibri"/>
          <w:b/>
          <w:sz w:val="24"/>
          <w:szCs w:val="24"/>
        </w:rPr>
      </w:pPr>
      <w:r w:rsidRPr="00DD16CE">
        <w:rPr>
          <w:rFonts w:eastAsia="Calibri"/>
          <w:b/>
          <w:sz w:val="24"/>
          <w:szCs w:val="24"/>
        </w:rPr>
        <w:t>José Cristóvão Raposo dos Santos</w:t>
      </w:r>
    </w:p>
    <w:p w14:paraId="51DFCDE6" w14:textId="77777777" w:rsidR="00CA07C5" w:rsidRPr="00DD16CE" w:rsidRDefault="00CA07C5" w:rsidP="00CA07C5">
      <w:pPr>
        <w:jc w:val="center"/>
        <w:rPr>
          <w:rFonts w:eastAsia="Calibri"/>
          <w:sz w:val="24"/>
          <w:szCs w:val="24"/>
        </w:rPr>
      </w:pPr>
      <w:r w:rsidRPr="00DD16CE">
        <w:rPr>
          <w:rFonts w:eastAsia="Calibri"/>
          <w:sz w:val="24"/>
          <w:szCs w:val="24"/>
        </w:rPr>
        <w:t>Secretário de Obras e Infraestrutura</w:t>
      </w:r>
    </w:p>
    <w:p w14:paraId="11EAE00D" w14:textId="77777777" w:rsidR="00CA07C5" w:rsidRPr="00DD16CE" w:rsidRDefault="00CA07C5" w:rsidP="00CA07C5">
      <w:pPr>
        <w:jc w:val="center"/>
        <w:rPr>
          <w:rFonts w:eastAsia="Calibri"/>
          <w:sz w:val="24"/>
          <w:szCs w:val="24"/>
        </w:rPr>
      </w:pPr>
      <w:r w:rsidRPr="00DD16CE">
        <w:rPr>
          <w:rFonts w:eastAsia="Calibri"/>
          <w:sz w:val="24"/>
          <w:szCs w:val="24"/>
        </w:rPr>
        <w:t>Matrícula 41/6919 – SMOI</w:t>
      </w:r>
    </w:p>
    <w:p w14:paraId="7AA210FC" w14:textId="77777777" w:rsidR="00CA07C5" w:rsidRDefault="00CA07C5" w:rsidP="00CA07C5">
      <w:pPr>
        <w:jc w:val="center"/>
        <w:rPr>
          <w:rFonts w:eastAsia="Calibri"/>
          <w:sz w:val="24"/>
          <w:szCs w:val="24"/>
        </w:rPr>
      </w:pPr>
      <w:r w:rsidRPr="00DD16CE">
        <w:rPr>
          <w:rFonts w:eastAsia="Calibri"/>
          <w:sz w:val="24"/>
          <w:szCs w:val="24"/>
        </w:rPr>
        <w:t>CPF nº 246.735.447-49</w:t>
      </w:r>
    </w:p>
    <w:p w14:paraId="36729194" w14:textId="77777777" w:rsidR="00FA6D12" w:rsidRDefault="00FA6D12" w:rsidP="00CA07C5">
      <w:pPr>
        <w:jc w:val="center"/>
        <w:rPr>
          <w:rFonts w:eastAsia="Calibri"/>
          <w:sz w:val="24"/>
          <w:szCs w:val="24"/>
        </w:rPr>
      </w:pPr>
    </w:p>
    <w:p w14:paraId="6447A252" w14:textId="77777777" w:rsidR="00FA6D12" w:rsidRDefault="00FA6D12" w:rsidP="00CA07C5">
      <w:pPr>
        <w:jc w:val="center"/>
        <w:rPr>
          <w:rFonts w:eastAsia="Calibri"/>
          <w:sz w:val="24"/>
          <w:szCs w:val="24"/>
        </w:rPr>
      </w:pPr>
    </w:p>
    <w:p w14:paraId="2B2B0F8A" w14:textId="77777777" w:rsidR="00CA07C5" w:rsidRPr="00DD16CE" w:rsidRDefault="00CA07C5" w:rsidP="00FF6DA4">
      <w:pPr>
        <w:spacing w:line="360" w:lineRule="auto"/>
        <w:rPr>
          <w:sz w:val="24"/>
          <w:szCs w:val="24"/>
        </w:rPr>
      </w:pPr>
    </w:p>
    <w:p w14:paraId="2DFFDC41" w14:textId="77777777" w:rsidR="00CA07C5" w:rsidRPr="00DD16CE" w:rsidRDefault="00CA07C5" w:rsidP="00CA07C5">
      <w:pPr>
        <w:suppressAutoHyphens/>
        <w:jc w:val="center"/>
        <w:rPr>
          <w:b/>
          <w:iCs/>
          <w:sz w:val="24"/>
          <w:szCs w:val="24"/>
          <w:lang w:eastAsia="zh-CN"/>
        </w:rPr>
      </w:pPr>
      <w:r w:rsidRPr="00DD16CE">
        <w:rPr>
          <w:b/>
          <w:iCs/>
          <w:sz w:val="24"/>
          <w:szCs w:val="24"/>
          <w:lang w:eastAsia="zh-CN"/>
        </w:rPr>
        <w:t>Jonas Edinaldo da Silva</w:t>
      </w:r>
    </w:p>
    <w:p w14:paraId="4BB16927" w14:textId="77777777" w:rsidR="00CA07C5" w:rsidRPr="00DD16CE" w:rsidRDefault="00CA07C5" w:rsidP="00CA07C5">
      <w:pPr>
        <w:suppressAutoHyphens/>
        <w:jc w:val="center"/>
        <w:rPr>
          <w:iCs/>
          <w:sz w:val="24"/>
          <w:szCs w:val="24"/>
          <w:lang w:eastAsia="zh-CN"/>
        </w:rPr>
      </w:pPr>
      <w:r w:rsidRPr="00DD16CE">
        <w:rPr>
          <w:iCs/>
          <w:sz w:val="24"/>
          <w:szCs w:val="24"/>
          <w:lang w:eastAsia="zh-CN"/>
        </w:rPr>
        <w:t>Secretário Municipal de Educação</w:t>
      </w:r>
    </w:p>
    <w:p w14:paraId="701BD834" w14:textId="77777777" w:rsidR="00CA07C5" w:rsidRPr="00DD16CE" w:rsidRDefault="00CA07C5" w:rsidP="00CA07C5">
      <w:pPr>
        <w:suppressAutoHyphens/>
        <w:jc w:val="center"/>
        <w:rPr>
          <w:sz w:val="24"/>
          <w:szCs w:val="24"/>
          <w:lang w:eastAsia="zh-CN"/>
        </w:rPr>
      </w:pPr>
      <w:r w:rsidRPr="00DD16CE">
        <w:rPr>
          <w:iCs/>
          <w:sz w:val="24"/>
          <w:szCs w:val="24"/>
          <w:lang w:eastAsia="zh-CN"/>
        </w:rPr>
        <w:t>Matrícula nº 11/0958 SME</w:t>
      </w:r>
    </w:p>
    <w:p w14:paraId="77423753" w14:textId="77777777" w:rsidR="00CA07C5" w:rsidRDefault="00CA07C5" w:rsidP="00CA07C5">
      <w:pPr>
        <w:suppressAutoHyphens/>
        <w:jc w:val="center"/>
        <w:rPr>
          <w:sz w:val="24"/>
          <w:szCs w:val="24"/>
          <w:lang w:eastAsia="zh-CN"/>
        </w:rPr>
      </w:pPr>
      <w:r w:rsidRPr="00DD16CE">
        <w:rPr>
          <w:sz w:val="24"/>
          <w:szCs w:val="24"/>
          <w:lang w:eastAsia="zh-CN"/>
        </w:rPr>
        <w:t>CPF nº 955.884.267-20</w:t>
      </w:r>
    </w:p>
    <w:p w14:paraId="425175D8" w14:textId="77777777" w:rsidR="00FA6D12" w:rsidRDefault="00FA6D12" w:rsidP="00CA07C5">
      <w:pPr>
        <w:suppressAutoHyphens/>
        <w:jc w:val="center"/>
        <w:rPr>
          <w:sz w:val="24"/>
          <w:szCs w:val="24"/>
          <w:lang w:eastAsia="zh-CN"/>
        </w:rPr>
      </w:pPr>
    </w:p>
    <w:p w14:paraId="4A22C1B3" w14:textId="77777777" w:rsidR="00FA6D12" w:rsidRDefault="00FA6D12" w:rsidP="00CA07C5">
      <w:pPr>
        <w:suppressAutoHyphens/>
        <w:jc w:val="center"/>
        <w:rPr>
          <w:sz w:val="24"/>
          <w:szCs w:val="24"/>
          <w:lang w:eastAsia="zh-CN"/>
        </w:rPr>
      </w:pPr>
    </w:p>
    <w:p w14:paraId="326DCEE3" w14:textId="77777777" w:rsidR="00FA6D12" w:rsidRDefault="00FA6D12" w:rsidP="00CA07C5">
      <w:pPr>
        <w:suppressAutoHyphens/>
        <w:jc w:val="center"/>
        <w:rPr>
          <w:sz w:val="24"/>
          <w:szCs w:val="24"/>
          <w:lang w:eastAsia="zh-CN"/>
        </w:rPr>
      </w:pPr>
    </w:p>
    <w:p w14:paraId="39A6B2A8" w14:textId="77777777" w:rsidR="00CA07C5" w:rsidRPr="00DD16CE" w:rsidRDefault="00CA07C5" w:rsidP="00FF6DA4">
      <w:pPr>
        <w:tabs>
          <w:tab w:val="left" w:pos="4320"/>
        </w:tabs>
        <w:spacing w:line="360" w:lineRule="auto"/>
        <w:rPr>
          <w:sz w:val="24"/>
          <w:szCs w:val="24"/>
        </w:rPr>
      </w:pPr>
    </w:p>
    <w:p w14:paraId="4B20A8DA" w14:textId="77777777" w:rsidR="00CA07C5" w:rsidRPr="00FA6D12" w:rsidRDefault="00FA6D12" w:rsidP="00CA07C5">
      <w:pPr>
        <w:adjustRightInd w:val="0"/>
        <w:jc w:val="center"/>
        <w:rPr>
          <w:b/>
          <w:sz w:val="24"/>
          <w:szCs w:val="24"/>
        </w:rPr>
      </w:pPr>
      <w:r w:rsidRPr="00FA6D12">
        <w:rPr>
          <w:b/>
          <w:sz w:val="24"/>
          <w:szCs w:val="24"/>
        </w:rPr>
        <w:t>Renata da Costa Ferreira</w:t>
      </w:r>
    </w:p>
    <w:p w14:paraId="3EFA9A86" w14:textId="77777777" w:rsidR="00CA07C5" w:rsidRPr="00FA6D12" w:rsidRDefault="00CA07C5" w:rsidP="00CA07C5">
      <w:pPr>
        <w:jc w:val="center"/>
        <w:rPr>
          <w:sz w:val="24"/>
          <w:szCs w:val="24"/>
        </w:rPr>
      </w:pPr>
      <w:r w:rsidRPr="00FA6D12">
        <w:rPr>
          <w:sz w:val="24"/>
          <w:szCs w:val="24"/>
        </w:rPr>
        <w:t>Secretário Municipal de Assistência Social e Direitos Humanos</w:t>
      </w:r>
    </w:p>
    <w:p w14:paraId="2F06CCAA" w14:textId="77777777" w:rsidR="00C02700" w:rsidRPr="00C02700" w:rsidRDefault="00C02700" w:rsidP="00C02700">
      <w:pPr>
        <w:adjustRightInd w:val="0"/>
        <w:jc w:val="center"/>
        <w:rPr>
          <w:sz w:val="24"/>
          <w:szCs w:val="24"/>
        </w:rPr>
      </w:pPr>
      <w:r w:rsidRPr="00C02700">
        <w:rPr>
          <w:sz w:val="24"/>
          <w:szCs w:val="24"/>
        </w:rPr>
        <w:t>Matrícula nº 41/6953,</w:t>
      </w:r>
    </w:p>
    <w:p w14:paraId="32E66243" w14:textId="77777777" w:rsidR="00A67470" w:rsidRPr="00C02700" w:rsidRDefault="00C02700" w:rsidP="00C02700">
      <w:pPr>
        <w:adjustRightInd w:val="0"/>
        <w:jc w:val="center"/>
        <w:rPr>
          <w:sz w:val="24"/>
          <w:szCs w:val="24"/>
        </w:rPr>
      </w:pPr>
      <w:r w:rsidRPr="00C02700">
        <w:rPr>
          <w:sz w:val="24"/>
          <w:szCs w:val="24"/>
        </w:rPr>
        <w:t xml:space="preserve"> CPF nº 104.498.937-82</w:t>
      </w:r>
    </w:p>
    <w:p w14:paraId="4B546946" w14:textId="77777777" w:rsidR="00A67470" w:rsidRPr="00DD16CE" w:rsidRDefault="00A67470">
      <w:pPr>
        <w:pStyle w:val="Corpodetexto"/>
        <w:rPr>
          <w:sz w:val="24"/>
          <w:szCs w:val="24"/>
        </w:rPr>
      </w:pPr>
    </w:p>
    <w:p w14:paraId="00578078" w14:textId="77777777" w:rsidR="00A67470" w:rsidRPr="00DD16CE" w:rsidRDefault="00A67470">
      <w:pPr>
        <w:pStyle w:val="Corpodetexto"/>
        <w:spacing w:before="4"/>
        <w:rPr>
          <w:sz w:val="24"/>
          <w:szCs w:val="24"/>
        </w:rPr>
      </w:pPr>
    </w:p>
    <w:p w14:paraId="37E82D7F" w14:textId="77777777" w:rsidR="007E458D" w:rsidRPr="00DD16CE" w:rsidRDefault="00CA07C5" w:rsidP="00CA07C5">
      <w:pPr>
        <w:pStyle w:val="Corpodetexto"/>
        <w:tabs>
          <w:tab w:val="left" w:pos="3901"/>
        </w:tabs>
        <w:spacing w:before="4"/>
        <w:rPr>
          <w:sz w:val="24"/>
          <w:szCs w:val="24"/>
        </w:rPr>
      </w:pPr>
      <w:r w:rsidRPr="00DD16CE">
        <w:rPr>
          <w:sz w:val="24"/>
          <w:szCs w:val="24"/>
        </w:rPr>
        <w:tab/>
      </w:r>
    </w:p>
    <w:p w14:paraId="5DD98524" w14:textId="77777777" w:rsidR="007E458D" w:rsidRPr="00DD16CE" w:rsidRDefault="007E458D">
      <w:pPr>
        <w:pStyle w:val="Corpodetexto"/>
        <w:spacing w:before="4"/>
        <w:rPr>
          <w:sz w:val="24"/>
          <w:szCs w:val="24"/>
        </w:rPr>
      </w:pPr>
    </w:p>
    <w:p w14:paraId="7CD596F5" w14:textId="7C77B1D2" w:rsidR="00A67470" w:rsidRPr="00DD16CE" w:rsidRDefault="009A3065" w:rsidP="001518E3">
      <w:pPr>
        <w:pStyle w:val="Ttulo2"/>
        <w:spacing w:before="120" w:after="120"/>
        <w:ind w:left="3395" w:right="3257"/>
        <w:jc w:val="center"/>
        <w:rPr>
          <w:sz w:val="24"/>
          <w:szCs w:val="24"/>
        </w:rPr>
      </w:pPr>
      <w:r w:rsidRPr="00DD16CE">
        <w:rPr>
          <w:sz w:val="24"/>
          <w:szCs w:val="24"/>
        </w:rPr>
        <w:lastRenderedPageBreak/>
        <w:t>EDITAL</w:t>
      </w:r>
    </w:p>
    <w:p w14:paraId="290D2FE3" w14:textId="55975379" w:rsidR="00FF11C7" w:rsidRPr="00DD16CE" w:rsidRDefault="009A3065" w:rsidP="001518E3">
      <w:pPr>
        <w:spacing w:before="120" w:after="120"/>
        <w:ind w:left="2160" w:right="3120" w:firstLine="720"/>
        <w:jc w:val="center"/>
        <w:rPr>
          <w:b/>
          <w:sz w:val="24"/>
          <w:szCs w:val="24"/>
        </w:rPr>
      </w:pPr>
      <w:r w:rsidRPr="00DD16CE">
        <w:rPr>
          <w:b/>
          <w:sz w:val="24"/>
          <w:szCs w:val="24"/>
        </w:rPr>
        <w:t>PREGÃO ELETRÔNICO Nº</w:t>
      </w:r>
      <w:r w:rsidR="00DB3B06">
        <w:rPr>
          <w:b/>
          <w:sz w:val="24"/>
          <w:szCs w:val="24"/>
        </w:rPr>
        <w:t>020</w:t>
      </w:r>
      <w:r w:rsidRPr="00DD16CE">
        <w:rPr>
          <w:b/>
          <w:sz w:val="24"/>
          <w:szCs w:val="24"/>
        </w:rPr>
        <w:t>/2023</w:t>
      </w:r>
    </w:p>
    <w:p w14:paraId="79F2ED1B" w14:textId="77777777" w:rsidR="00A67470" w:rsidRPr="00DD16CE" w:rsidRDefault="009A3065" w:rsidP="001518E3">
      <w:pPr>
        <w:spacing w:before="120" w:after="120"/>
        <w:ind w:right="3120"/>
        <w:jc w:val="center"/>
        <w:rPr>
          <w:b/>
          <w:sz w:val="24"/>
          <w:szCs w:val="24"/>
        </w:rPr>
      </w:pPr>
      <w:r w:rsidRPr="00DD16CE">
        <w:rPr>
          <w:b/>
          <w:spacing w:val="-52"/>
          <w:sz w:val="24"/>
          <w:szCs w:val="24"/>
        </w:rPr>
        <w:t xml:space="preserve"> </w:t>
      </w:r>
      <w:r w:rsidR="00FF11C7" w:rsidRPr="00DD16CE">
        <w:rPr>
          <w:b/>
          <w:spacing w:val="-52"/>
          <w:sz w:val="24"/>
          <w:szCs w:val="24"/>
        </w:rPr>
        <w:t xml:space="preserve"> </w:t>
      </w:r>
      <w:r w:rsidR="00FF11C7" w:rsidRPr="00DD16CE">
        <w:rPr>
          <w:b/>
          <w:spacing w:val="-52"/>
          <w:sz w:val="24"/>
          <w:szCs w:val="24"/>
        </w:rPr>
        <w:tab/>
      </w:r>
      <w:r w:rsidR="00FF11C7" w:rsidRPr="00DD16CE">
        <w:rPr>
          <w:b/>
          <w:spacing w:val="-52"/>
          <w:sz w:val="24"/>
          <w:szCs w:val="24"/>
        </w:rPr>
        <w:tab/>
      </w:r>
      <w:r w:rsidR="00FF11C7" w:rsidRPr="00DD16CE">
        <w:rPr>
          <w:b/>
          <w:spacing w:val="-52"/>
          <w:sz w:val="24"/>
          <w:szCs w:val="24"/>
        </w:rPr>
        <w:tab/>
      </w:r>
      <w:r w:rsidR="00FF11C7" w:rsidRPr="00DD16CE">
        <w:rPr>
          <w:b/>
          <w:spacing w:val="-52"/>
          <w:sz w:val="24"/>
          <w:szCs w:val="24"/>
        </w:rPr>
        <w:tab/>
        <w:t xml:space="preserve">                       </w:t>
      </w:r>
      <w:r w:rsidRPr="00DD16CE">
        <w:rPr>
          <w:b/>
          <w:sz w:val="24"/>
          <w:szCs w:val="24"/>
        </w:rPr>
        <w:t>ANEXO I</w:t>
      </w:r>
    </w:p>
    <w:p w14:paraId="777F163F" w14:textId="77777777" w:rsidR="00A67470" w:rsidRPr="00DD16CE" w:rsidRDefault="00A67470" w:rsidP="001518E3">
      <w:pPr>
        <w:pStyle w:val="Corpodetexto"/>
        <w:spacing w:before="120" w:after="120"/>
        <w:rPr>
          <w:b/>
          <w:sz w:val="24"/>
          <w:szCs w:val="24"/>
        </w:rPr>
      </w:pPr>
    </w:p>
    <w:p w14:paraId="61856F63" w14:textId="77777777" w:rsidR="00A655F9" w:rsidRPr="00DD16CE" w:rsidRDefault="00A655F9" w:rsidP="00A655F9">
      <w:pPr>
        <w:pStyle w:val="Standard"/>
        <w:jc w:val="center"/>
        <w:rPr>
          <w:b/>
          <w:sz w:val="24"/>
          <w:szCs w:val="24"/>
        </w:rPr>
      </w:pPr>
      <w:r w:rsidRPr="00DD16CE">
        <w:rPr>
          <w:b/>
          <w:sz w:val="24"/>
          <w:szCs w:val="24"/>
        </w:rPr>
        <w:t>TERMO DE REFERÊNCIA</w:t>
      </w:r>
    </w:p>
    <w:p w14:paraId="570F1695" w14:textId="77777777" w:rsidR="00A655F9" w:rsidRPr="00DD16CE" w:rsidRDefault="00A655F9" w:rsidP="00A655F9">
      <w:pPr>
        <w:pStyle w:val="Standard"/>
        <w:jc w:val="center"/>
        <w:rPr>
          <w:b/>
          <w:sz w:val="24"/>
          <w:szCs w:val="24"/>
        </w:rPr>
      </w:pPr>
      <w:r w:rsidRPr="00DD16CE">
        <w:rPr>
          <w:b/>
          <w:sz w:val="24"/>
          <w:szCs w:val="24"/>
        </w:rPr>
        <w:t>Processos nº 3535/23, 1070/23, 0208/23</w:t>
      </w:r>
    </w:p>
    <w:p w14:paraId="78E2485D" w14:textId="77777777" w:rsidR="00A655F9" w:rsidRPr="00DD16CE" w:rsidRDefault="00A655F9" w:rsidP="00A655F9">
      <w:pPr>
        <w:pStyle w:val="Standard"/>
        <w:jc w:val="center"/>
        <w:rPr>
          <w:b/>
          <w:sz w:val="24"/>
          <w:szCs w:val="24"/>
        </w:rPr>
      </w:pPr>
    </w:p>
    <w:p w14:paraId="1BFF09C1" w14:textId="77777777" w:rsidR="00A655F9" w:rsidRPr="00DD16CE" w:rsidRDefault="00A655F9" w:rsidP="00A655F9">
      <w:pPr>
        <w:pStyle w:val="Standard"/>
        <w:rPr>
          <w:sz w:val="24"/>
          <w:szCs w:val="24"/>
        </w:rPr>
      </w:pPr>
    </w:p>
    <w:p w14:paraId="2225EF3B" w14:textId="77777777" w:rsidR="00A655F9" w:rsidRPr="00DD16CE" w:rsidRDefault="00A655F9" w:rsidP="00A655F9">
      <w:pPr>
        <w:pStyle w:val="Standard"/>
        <w:jc w:val="both"/>
        <w:rPr>
          <w:b/>
          <w:sz w:val="24"/>
          <w:szCs w:val="24"/>
        </w:rPr>
      </w:pPr>
      <w:r w:rsidRPr="00DD16CE">
        <w:rPr>
          <w:b/>
          <w:sz w:val="24"/>
          <w:szCs w:val="24"/>
        </w:rPr>
        <w:t>1 -</w:t>
      </w:r>
      <w:proofErr w:type="gramStart"/>
      <w:r w:rsidRPr="00DD16CE">
        <w:rPr>
          <w:b/>
          <w:sz w:val="24"/>
          <w:szCs w:val="24"/>
        </w:rPr>
        <w:t xml:space="preserve">  </w:t>
      </w:r>
      <w:proofErr w:type="gramEnd"/>
      <w:r w:rsidRPr="00DD16CE">
        <w:rPr>
          <w:b/>
          <w:sz w:val="24"/>
          <w:szCs w:val="24"/>
        </w:rPr>
        <w:t>DEFINIÇÃO DO OBJETO</w:t>
      </w:r>
    </w:p>
    <w:p w14:paraId="2457742A" w14:textId="77777777" w:rsidR="00A655F9" w:rsidRPr="00DD16CE" w:rsidRDefault="00A655F9" w:rsidP="00A655F9">
      <w:pPr>
        <w:pStyle w:val="Standard"/>
        <w:jc w:val="both"/>
        <w:rPr>
          <w:b/>
          <w:sz w:val="24"/>
          <w:szCs w:val="24"/>
        </w:rPr>
      </w:pPr>
    </w:p>
    <w:p w14:paraId="4A103EE8" w14:textId="77777777" w:rsidR="00A655F9" w:rsidRPr="00B76B76" w:rsidRDefault="00A655F9" w:rsidP="007F452E">
      <w:pPr>
        <w:jc w:val="both"/>
        <w:rPr>
          <w:sz w:val="24"/>
          <w:szCs w:val="24"/>
        </w:rPr>
      </w:pPr>
      <w:r w:rsidRPr="00DD16CE">
        <w:rPr>
          <w:b/>
          <w:sz w:val="24"/>
          <w:szCs w:val="24"/>
        </w:rPr>
        <w:t xml:space="preserve">1.1 - </w:t>
      </w:r>
      <w:r w:rsidRPr="00B76B76">
        <w:rPr>
          <w:sz w:val="24"/>
          <w:szCs w:val="24"/>
        </w:rPr>
        <w:t xml:space="preserve">O presente Termo de Referência destina-se a estabelecer os parâmetros mínimos para eventual e futura aquisição de </w:t>
      </w:r>
      <w:r w:rsidRPr="00B76B76">
        <w:rPr>
          <w:b/>
          <w:sz w:val="24"/>
          <w:szCs w:val="24"/>
          <w:u w:val="single"/>
        </w:rPr>
        <w:t>Materiais Elétricos</w:t>
      </w:r>
      <w:r w:rsidRPr="00B76B76">
        <w:rPr>
          <w:sz w:val="24"/>
          <w:szCs w:val="24"/>
        </w:rPr>
        <w:t>, através do sistema de Registro de Preços, atendendo à demanda da Secretaria Municipal de Obras e Infraestrutura – SMOI, Secretaria Municipal de Educação – SME e Secretaria Municipal de Assistência social e Direitos Humanos - SMASDH.</w:t>
      </w:r>
    </w:p>
    <w:p w14:paraId="6C4A2757" w14:textId="77777777" w:rsidR="00A655F9" w:rsidRPr="00B76B76" w:rsidRDefault="00A655F9" w:rsidP="00A655F9">
      <w:pPr>
        <w:pStyle w:val="Standard"/>
        <w:widowControl w:val="0"/>
        <w:spacing w:before="100" w:line="276" w:lineRule="auto"/>
        <w:jc w:val="both"/>
        <w:rPr>
          <w:b/>
          <w:sz w:val="24"/>
          <w:szCs w:val="24"/>
        </w:rPr>
      </w:pPr>
    </w:p>
    <w:p w14:paraId="73D4255F" w14:textId="77777777" w:rsidR="00A655F9" w:rsidRPr="00DD16CE" w:rsidRDefault="00A655F9" w:rsidP="00A655F9">
      <w:pPr>
        <w:pStyle w:val="Standard"/>
        <w:widowControl w:val="0"/>
        <w:spacing w:before="100" w:line="276" w:lineRule="auto"/>
        <w:jc w:val="both"/>
        <w:rPr>
          <w:b/>
          <w:sz w:val="24"/>
          <w:szCs w:val="24"/>
        </w:rPr>
      </w:pPr>
      <w:proofErr w:type="gramStart"/>
      <w:r w:rsidRPr="00DD16CE">
        <w:rPr>
          <w:b/>
          <w:sz w:val="24"/>
          <w:szCs w:val="24"/>
        </w:rPr>
        <w:t>1.2 – DETALHAMENTO</w:t>
      </w:r>
      <w:proofErr w:type="gramEnd"/>
      <w:r w:rsidRPr="00DD16CE">
        <w:rPr>
          <w:b/>
          <w:sz w:val="24"/>
          <w:szCs w:val="24"/>
        </w:rPr>
        <w:t xml:space="preserve"> DO OBJETO</w:t>
      </w:r>
    </w:p>
    <w:tbl>
      <w:tblPr>
        <w:tblW w:w="943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71"/>
        <w:gridCol w:w="2708"/>
        <w:gridCol w:w="1134"/>
        <w:gridCol w:w="1134"/>
        <w:gridCol w:w="1134"/>
        <w:gridCol w:w="992"/>
        <w:gridCol w:w="1560"/>
      </w:tblGrid>
      <w:tr w:rsidR="00A655F9" w:rsidRPr="00DD16CE" w14:paraId="519C83E5" w14:textId="77777777" w:rsidTr="007C575C">
        <w:trPr>
          <w:trHeight w:val="255"/>
        </w:trPr>
        <w:tc>
          <w:tcPr>
            <w:tcW w:w="771" w:type="dxa"/>
            <w:shd w:val="clear" w:color="auto" w:fill="95B3D7"/>
            <w:tcMar>
              <w:top w:w="0" w:type="dxa"/>
              <w:left w:w="60" w:type="dxa"/>
              <w:bottom w:w="0" w:type="dxa"/>
              <w:right w:w="70" w:type="dxa"/>
            </w:tcMar>
            <w:vAlign w:val="center"/>
          </w:tcPr>
          <w:p w14:paraId="2CAA9597" w14:textId="77777777" w:rsidR="00A655F9" w:rsidRPr="00DD16CE" w:rsidRDefault="00A655F9" w:rsidP="007C575C">
            <w:pPr>
              <w:pStyle w:val="NormalWeb"/>
              <w:spacing w:before="0" w:beforeAutospacing="0" w:after="0" w:afterAutospacing="0"/>
              <w:jc w:val="center"/>
              <w:rPr>
                <w:b/>
              </w:rPr>
            </w:pPr>
            <w:r w:rsidRPr="00DD16CE">
              <w:rPr>
                <w:b/>
                <w:bCs/>
              </w:rPr>
              <w:t>ITEM</w:t>
            </w:r>
          </w:p>
        </w:tc>
        <w:tc>
          <w:tcPr>
            <w:tcW w:w="2708" w:type="dxa"/>
            <w:shd w:val="clear" w:color="auto" w:fill="95B3D7"/>
            <w:tcMar>
              <w:top w:w="0" w:type="dxa"/>
              <w:left w:w="60" w:type="dxa"/>
              <w:bottom w:w="0" w:type="dxa"/>
              <w:right w:w="70" w:type="dxa"/>
            </w:tcMar>
            <w:vAlign w:val="center"/>
          </w:tcPr>
          <w:p w14:paraId="273980DF" w14:textId="77777777" w:rsidR="00A655F9" w:rsidRPr="00DD16CE" w:rsidRDefault="00A655F9" w:rsidP="007C575C">
            <w:pPr>
              <w:pStyle w:val="NormalWeb"/>
              <w:spacing w:before="0" w:beforeAutospacing="0" w:after="0" w:afterAutospacing="0"/>
              <w:jc w:val="center"/>
              <w:rPr>
                <w:b/>
              </w:rPr>
            </w:pPr>
            <w:r w:rsidRPr="00DD16CE">
              <w:rPr>
                <w:b/>
                <w:bCs/>
              </w:rPr>
              <w:t>DESCRIÇÃO</w:t>
            </w:r>
          </w:p>
        </w:tc>
        <w:tc>
          <w:tcPr>
            <w:tcW w:w="1134" w:type="dxa"/>
            <w:shd w:val="clear" w:color="auto" w:fill="95B3D7"/>
            <w:vAlign w:val="center"/>
          </w:tcPr>
          <w:p w14:paraId="6411BBA2" w14:textId="77777777" w:rsidR="00A655F9" w:rsidRPr="00DD16CE" w:rsidRDefault="00A655F9" w:rsidP="007C575C">
            <w:pPr>
              <w:pStyle w:val="NormalWeb"/>
              <w:spacing w:before="0" w:beforeAutospacing="0" w:after="0" w:afterAutospacing="0"/>
              <w:jc w:val="center"/>
              <w:rPr>
                <w:b/>
              </w:rPr>
            </w:pPr>
            <w:r w:rsidRPr="00DD16CE">
              <w:rPr>
                <w:b/>
                <w:bCs/>
              </w:rPr>
              <w:t>CATMAT</w:t>
            </w:r>
          </w:p>
        </w:tc>
        <w:tc>
          <w:tcPr>
            <w:tcW w:w="1134" w:type="dxa"/>
            <w:shd w:val="clear" w:color="auto" w:fill="95B3D7"/>
            <w:tcMar>
              <w:top w:w="0" w:type="dxa"/>
              <w:left w:w="60" w:type="dxa"/>
              <w:bottom w:w="0" w:type="dxa"/>
              <w:right w:w="70" w:type="dxa"/>
            </w:tcMar>
            <w:vAlign w:val="center"/>
          </w:tcPr>
          <w:p w14:paraId="175820C7" w14:textId="77777777" w:rsidR="00A655F9" w:rsidRPr="00DD16CE" w:rsidRDefault="00A655F9" w:rsidP="007C575C">
            <w:pPr>
              <w:pStyle w:val="NormalWeb"/>
              <w:spacing w:before="0" w:beforeAutospacing="0" w:after="0" w:afterAutospacing="0"/>
              <w:jc w:val="center"/>
              <w:rPr>
                <w:b/>
              </w:rPr>
            </w:pPr>
            <w:r w:rsidRPr="00DD16CE">
              <w:rPr>
                <w:b/>
              </w:rPr>
              <w:t>UNIDADE DE MEDIDA</w:t>
            </w:r>
          </w:p>
        </w:tc>
        <w:tc>
          <w:tcPr>
            <w:tcW w:w="1134" w:type="dxa"/>
            <w:shd w:val="clear" w:color="auto" w:fill="95B3D7"/>
            <w:vAlign w:val="center"/>
          </w:tcPr>
          <w:p w14:paraId="2AEE2D7D" w14:textId="77777777" w:rsidR="00A655F9" w:rsidRPr="00DD16CE" w:rsidRDefault="00A655F9" w:rsidP="007C575C">
            <w:pPr>
              <w:pStyle w:val="NormalWeb"/>
              <w:spacing w:before="0" w:beforeAutospacing="0" w:after="0" w:afterAutospacing="0"/>
              <w:jc w:val="center"/>
              <w:rPr>
                <w:b/>
                <w:bCs/>
              </w:rPr>
            </w:pPr>
            <w:r w:rsidRPr="00DD16CE">
              <w:rPr>
                <w:b/>
                <w:bCs/>
              </w:rPr>
              <w:t>QUANTI.</w:t>
            </w:r>
          </w:p>
          <w:p w14:paraId="0E53DAEC" w14:textId="77777777" w:rsidR="00A655F9" w:rsidRPr="00DD16CE" w:rsidRDefault="00A655F9" w:rsidP="007C575C">
            <w:pPr>
              <w:pStyle w:val="NormalWeb"/>
              <w:spacing w:before="0" w:beforeAutospacing="0" w:after="0" w:afterAutospacing="0"/>
              <w:jc w:val="center"/>
              <w:rPr>
                <w:b/>
              </w:rPr>
            </w:pPr>
            <w:r w:rsidRPr="00DD16CE">
              <w:rPr>
                <w:b/>
                <w:bCs/>
              </w:rPr>
              <w:t>MÍNIMA</w:t>
            </w:r>
          </w:p>
        </w:tc>
        <w:tc>
          <w:tcPr>
            <w:tcW w:w="992" w:type="dxa"/>
            <w:shd w:val="clear" w:color="auto" w:fill="95B3D7"/>
            <w:vAlign w:val="center"/>
          </w:tcPr>
          <w:p w14:paraId="4202404A" w14:textId="77777777" w:rsidR="00A655F9" w:rsidRPr="00DD16CE" w:rsidRDefault="00A655F9" w:rsidP="007C575C">
            <w:pPr>
              <w:pStyle w:val="NormalWeb"/>
              <w:spacing w:before="0" w:beforeAutospacing="0" w:after="0" w:afterAutospacing="0"/>
              <w:jc w:val="center"/>
              <w:rPr>
                <w:b/>
                <w:bCs/>
              </w:rPr>
            </w:pPr>
            <w:r w:rsidRPr="00DD16CE">
              <w:rPr>
                <w:b/>
                <w:bCs/>
              </w:rPr>
              <w:t>QUANT.</w:t>
            </w:r>
          </w:p>
          <w:p w14:paraId="6B692555" w14:textId="77777777" w:rsidR="00A655F9" w:rsidRPr="00DD16CE" w:rsidRDefault="00A655F9" w:rsidP="007C575C">
            <w:pPr>
              <w:pStyle w:val="NormalWeb"/>
              <w:spacing w:before="0" w:beforeAutospacing="0" w:after="0" w:afterAutospacing="0"/>
              <w:jc w:val="center"/>
              <w:rPr>
                <w:b/>
              </w:rPr>
            </w:pPr>
            <w:r w:rsidRPr="00DD16CE">
              <w:rPr>
                <w:b/>
                <w:bCs/>
              </w:rPr>
              <w:t>MÁXIMA</w:t>
            </w:r>
          </w:p>
        </w:tc>
        <w:tc>
          <w:tcPr>
            <w:tcW w:w="1560" w:type="dxa"/>
            <w:shd w:val="clear" w:color="auto" w:fill="95B3D7"/>
          </w:tcPr>
          <w:p w14:paraId="3BCA0E89" w14:textId="77777777" w:rsidR="00A655F9" w:rsidRPr="00DD16CE" w:rsidRDefault="00A655F9" w:rsidP="007C575C">
            <w:pPr>
              <w:pStyle w:val="NormalWeb"/>
              <w:spacing w:before="0" w:beforeAutospacing="0" w:after="0" w:afterAutospacing="0"/>
              <w:jc w:val="center"/>
              <w:rPr>
                <w:b/>
                <w:bCs/>
              </w:rPr>
            </w:pPr>
            <w:r w:rsidRPr="00DD16CE">
              <w:rPr>
                <w:b/>
                <w:bCs/>
              </w:rPr>
              <w:t>SECRETARIA REQUISITANTE</w:t>
            </w:r>
          </w:p>
        </w:tc>
      </w:tr>
      <w:tr w:rsidR="00A655F9" w:rsidRPr="00DD16CE" w14:paraId="0944EEE2" w14:textId="77777777" w:rsidTr="007C575C">
        <w:trPr>
          <w:trHeight w:val="255"/>
        </w:trPr>
        <w:tc>
          <w:tcPr>
            <w:tcW w:w="771" w:type="dxa"/>
            <w:shd w:val="clear" w:color="auto" w:fill="FFFFFF"/>
            <w:tcMar>
              <w:top w:w="0" w:type="dxa"/>
              <w:left w:w="60" w:type="dxa"/>
              <w:bottom w:w="0" w:type="dxa"/>
              <w:right w:w="70" w:type="dxa"/>
            </w:tcMar>
            <w:vAlign w:val="center"/>
          </w:tcPr>
          <w:p w14:paraId="7C7CD822" w14:textId="77777777" w:rsidR="00A655F9" w:rsidRPr="00DD16CE" w:rsidRDefault="00A655F9" w:rsidP="00413615">
            <w:pPr>
              <w:pStyle w:val="PargrafodaLista"/>
              <w:widowControl/>
              <w:numPr>
                <w:ilvl w:val="0"/>
                <w:numId w:val="37"/>
              </w:numPr>
              <w:autoSpaceDE/>
              <w:autoSpaceDN/>
              <w:spacing w:beforeAutospacing="1" w:afterAutospacing="1"/>
              <w:contextualSpacing/>
              <w:jc w:val="center"/>
              <w:rPr>
                <w:sz w:val="24"/>
                <w:szCs w:val="24"/>
              </w:rPr>
            </w:pPr>
          </w:p>
        </w:tc>
        <w:tc>
          <w:tcPr>
            <w:tcW w:w="2708" w:type="dxa"/>
            <w:shd w:val="clear" w:color="auto" w:fill="FFFFFF"/>
            <w:tcMar>
              <w:top w:w="0" w:type="dxa"/>
              <w:left w:w="60" w:type="dxa"/>
              <w:bottom w:w="0" w:type="dxa"/>
              <w:right w:w="70" w:type="dxa"/>
            </w:tcMar>
            <w:vAlign w:val="bottom"/>
          </w:tcPr>
          <w:p w14:paraId="5C7C786D" w14:textId="77777777" w:rsidR="00A655F9" w:rsidRPr="00DD16CE" w:rsidRDefault="00A655F9" w:rsidP="007C575C">
            <w:pPr>
              <w:pStyle w:val="NormalWeb"/>
              <w:spacing w:line="105" w:lineRule="atLeast"/>
            </w:pPr>
            <w:r w:rsidRPr="00DD16CE">
              <w:t>Lâmpada led formato ovoide com 65 w de potência, bulbo bocal E27, Bivolt 110/</w:t>
            </w:r>
            <w:proofErr w:type="gramStart"/>
            <w:r w:rsidRPr="00DD16CE">
              <w:t>220V</w:t>
            </w:r>
            <w:proofErr w:type="gramEnd"/>
            <w:r w:rsidRPr="00DD16CE">
              <w:t xml:space="preserve">, temperatura branco frio, 6500K, Vida útil 25.000 h com certificado INMETRO. </w:t>
            </w:r>
          </w:p>
        </w:tc>
        <w:tc>
          <w:tcPr>
            <w:tcW w:w="1134" w:type="dxa"/>
            <w:shd w:val="clear" w:color="auto" w:fill="FFFFFF"/>
            <w:vAlign w:val="center"/>
          </w:tcPr>
          <w:p w14:paraId="2E24D2FA" w14:textId="77777777" w:rsidR="00A655F9" w:rsidRPr="00DD16CE" w:rsidRDefault="00A655F9" w:rsidP="007C575C">
            <w:pPr>
              <w:pStyle w:val="NormalWeb"/>
              <w:spacing w:before="0" w:beforeAutospacing="0" w:after="0" w:afterAutospacing="0"/>
              <w:jc w:val="center"/>
            </w:pPr>
            <w:r w:rsidRPr="00DD16CE">
              <w:t>Não</w:t>
            </w:r>
          </w:p>
          <w:p w14:paraId="55BE9171"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0ADE86FA"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15ECE004" w14:textId="77777777" w:rsidR="00A655F9" w:rsidRPr="00DD16CE" w:rsidRDefault="00A655F9" w:rsidP="007C575C">
            <w:pPr>
              <w:pStyle w:val="NormalWeb"/>
              <w:spacing w:line="105" w:lineRule="atLeast"/>
              <w:jc w:val="center"/>
            </w:pPr>
            <w:r w:rsidRPr="00DD16CE">
              <w:t>500</w:t>
            </w:r>
          </w:p>
        </w:tc>
        <w:tc>
          <w:tcPr>
            <w:tcW w:w="992" w:type="dxa"/>
            <w:shd w:val="clear" w:color="auto" w:fill="FFFFFF"/>
            <w:vAlign w:val="center"/>
          </w:tcPr>
          <w:p w14:paraId="3B5ABFF6" w14:textId="77777777" w:rsidR="00A655F9" w:rsidRPr="00DD16CE" w:rsidRDefault="00A655F9" w:rsidP="007C575C">
            <w:pPr>
              <w:pStyle w:val="NormalWeb"/>
              <w:spacing w:line="105" w:lineRule="atLeast"/>
              <w:jc w:val="center"/>
            </w:pPr>
            <w:r w:rsidRPr="00DD16CE">
              <w:t>2.500</w:t>
            </w:r>
          </w:p>
        </w:tc>
        <w:tc>
          <w:tcPr>
            <w:tcW w:w="1560" w:type="dxa"/>
            <w:shd w:val="clear" w:color="auto" w:fill="FFFFFF"/>
          </w:tcPr>
          <w:p w14:paraId="23831749" w14:textId="77777777" w:rsidR="00A655F9" w:rsidRPr="00DD16CE" w:rsidRDefault="00A655F9" w:rsidP="007C575C">
            <w:pPr>
              <w:pStyle w:val="NormalWeb"/>
              <w:spacing w:before="0" w:beforeAutospacing="0" w:after="0" w:afterAutospacing="0"/>
              <w:jc w:val="center"/>
            </w:pPr>
          </w:p>
          <w:p w14:paraId="772119F7" w14:textId="77777777" w:rsidR="00A655F9" w:rsidRPr="00DD16CE" w:rsidRDefault="00A655F9" w:rsidP="007C575C">
            <w:pPr>
              <w:pStyle w:val="NormalWeb"/>
              <w:spacing w:before="0" w:beforeAutospacing="0" w:after="0" w:afterAutospacing="0"/>
              <w:jc w:val="center"/>
            </w:pPr>
          </w:p>
          <w:p w14:paraId="4BEE1FC0" w14:textId="77777777" w:rsidR="00A655F9" w:rsidRPr="00DD16CE" w:rsidRDefault="00A655F9" w:rsidP="007C575C">
            <w:pPr>
              <w:pStyle w:val="NormalWeb"/>
              <w:spacing w:before="0" w:beforeAutospacing="0" w:after="0" w:afterAutospacing="0"/>
              <w:jc w:val="center"/>
            </w:pPr>
            <w:r w:rsidRPr="00DD16CE">
              <w:t>SMOI -</w:t>
            </w:r>
            <w:proofErr w:type="gramStart"/>
            <w:r w:rsidRPr="00DD16CE">
              <w:t xml:space="preserve">  </w:t>
            </w:r>
            <w:proofErr w:type="gramEnd"/>
            <w:r w:rsidRPr="00DD16CE">
              <w:t>2.500</w:t>
            </w:r>
          </w:p>
        </w:tc>
      </w:tr>
      <w:tr w:rsidR="00A655F9" w:rsidRPr="00DD16CE" w14:paraId="4AC2F925" w14:textId="77777777" w:rsidTr="007C575C">
        <w:trPr>
          <w:trHeight w:val="255"/>
        </w:trPr>
        <w:tc>
          <w:tcPr>
            <w:tcW w:w="771" w:type="dxa"/>
            <w:shd w:val="clear" w:color="auto" w:fill="FFFFFF"/>
            <w:tcMar>
              <w:top w:w="0" w:type="dxa"/>
              <w:left w:w="60" w:type="dxa"/>
              <w:bottom w:w="0" w:type="dxa"/>
              <w:right w:w="70" w:type="dxa"/>
            </w:tcMar>
            <w:vAlign w:val="center"/>
          </w:tcPr>
          <w:p w14:paraId="348CF752"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bottom"/>
          </w:tcPr>
          <w:p w14:paraId="1EF8C681" w14:textId="77777777" w:rsidR="00A655F9" w:rsidRPr="00DD16CE" w:rsidRDefault="00A655F9" w:rsidP="007C575C">
            <w:pPr>
              <w:pStyle w:val="NormalWeb"/>
            </w:pPr>
            <w:r w:rsidRPr="00DD16CE">
              <w:t xml:space="preserve">Luminária </w:t>
            </w:r>
            <w:proofErr w:type="gramStart"/>
            <w:r w:rsidRPr="00DD16CE">
              <w:t>led ,</w:t>
            </w:r>
            <w:proofErr w:type="gramEnd"/>
            <w:r w:rsidRPr="00DD16CE">
              <w:t xml:space="preserve"> Potência: 100 w Ângulo de abertura: &gt;120º, Bivolt 110/220V, Formato: Slim, Temperatura de Cor: Branco Frio (6000-6500k) Micro Led - Vida Útil: 50.000h, com certificado INMETRO</w:t>
            </w:r>
          </w:p>
        </w:tc>
        <w:tc>
          <w:tcPr>
            <w:tcW w:w="1134" w:type="dxa"/>
            <w:shd w:val="clear" w:color="auto" w:fill="FFFFFF"/>
            <w:vAlign w:val="center"/>
          </w:tcPr>
          <w:p w14:paraId="48E401CE" w14:textId="77777777" w:rsidR="00A655F9" w:rsidRPr="00DD16CE" w:rsidRDefault="00A655F9" w:rsidP="007C575C">
            <w:pPr>
              <w:pStyle w:val="NormalWeb"/>
              <w:spacing w:before="0" w:beforeAutospacing="0" w:after="0" w:afterAutospacing="0"/>
              <w:jc w:val="center"/>
            </w:pPr>
            <w:r w:rsidRPr="00DD16CE">
              <w:t>Não</w:t>
            </w:r>
          </w:p>
          <w:p w14:paraId="6E26057D"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43AD7B74"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7165F278" w14:textId="77777777" w:rsidR="00A655F9" w:rsidRPr="00DD16CE" w:rsidRDefault="00A655F9" w:rsidP="007C575C">
            <w:pPr>
              <w:pStyle w:val="NormalWeb"/>
              <w:spacing w:line="105" w:lineRule="atLeast"/>
              <w:jc w:val="center"/>
            </w:pPr>
            <w:r w:rsidRPr="00DD16CE">
              <w:t>100</w:t>
            </w:r>
          </w:p>
        </w:tc>
        <w:tc>
          <w:tcPr>
            <w:tcW w:w="992" w:type="dxa"/>
            <w:shd w:val="clear" w:color="auto" w:fill="FFFFFF"/>
            <w:vAlign w:val="center"/>
          </w:tcPr>
          <w:p w14:paraId="6F13E3EC" w14:textId="77777777" w:rsidR="00A655F9" w:rsidRPr="00DD16CE" w:rsidRDefault="00A655F9" w:rsidP="007C575C">
            <w:pPr>
              <w:pStyle w:val="NormalWeb"/>
              <w:spacing w:line="105" w:lineRule="atLeast"/>
              <w:jc w:val="center"/>
            </w:pPr>
            <w:r w:rsidRPr="00DD16CE">
              <w:t>1.000</w:t>
            </w:r>
          </w:p>
        </w:tc>
        <w:tc>
          <w:tcPr>
            <w:tcW w:w="1560" w:type="dxa"/>
            <w:shd w:val="clear" w:color="auto" w:fill="FFFFFF"/>
          </w:tcPr>
          <w:p w14:paraId="691BB829" w14:textId="77777777" w:rsidR="00A655F9" w:rsidRPr="00DD16CE" w:rsidRDefault="00A655F9" w:rsidP="007C575C">
            <w:pPr>
              <w:pStyle w:val="NormalWeb"/>
              <w:spacing w:before="0" w:beforeAutospacing="0" w:after="0" w:afterAutospacing="0"/>
              <w:jc w:val="center"/>
            </w:pPr>
          </w:p>
          <w:p w14:paraId="6774FE98" w14:textId="77777777" w:rsidR="00A655F9" w:rsidRPr="00DD16CE" w:rsidRDefault="00A655F9" w:rsidP="007C575C">
            <w:pPr>
              <w:pStyle w:val="NormalWeb"/>
              <w:spacing w:before="0" w:beforeAutospacing="0" w:after="0" w:afterAutospacing="0"/>
              <w:jc w:val="center"/>
            </w:pPr>
          </w:p>
          <w:p w14:paraId="0E57F72C" w14:textId="77777777" w:rsidR="00A655F9" w:rsidRPr="00DD16CE" w:rsidRDefault="00A655F9" w:rsidP="007C575C">
            <w:pPr>
              <w:pStyle w:val="NormalWeb"/>
              <w:spacing w:before="0" w:beforeAutospacing="0" w:after="0" w:afterAutospacing="0"/>
              <w:jc w:val="center"/>
            </w:pPr>
          </w:p>
          <w:p w14:paraId="5FB20050" w14:textId="77777777" w:rsidR="00A655F9" w:rsidRPr="00DD16CE" w:rsidRDefault="00A655F9" w:rsidP="007C575C">
            <w:pPr>
              <w:pStyle w:val="NormalWeb"/>
              <w:spacing w:before="0" w:beforeAutospacing="0" w:after="0" w:afterAutospacing="0"/>
              <w:jc w:val="center"/>
            </w:pPr>
            <w:r w:rsidRPr="00DD16CE">
              <w:t>SMOI – 1.000</w:t>
            </w:r>
          </w:p>
        </w:tc>
      </w:tr>
      <w:tr w:rsidR="00A655F9" w:rsidRPr="00DD16CE" w14:paraId="76022EC2" w14:textId="77777777" w:rsidTr="007C575C">
        <w:trPr>
          <w:trHeight w:val="255"/>
        </w:trPr>
        <w:tc>
          <w:tcPr>
            <w:tcW w:w="771" w:type="dxa"/>
            <w:shd w:val="clear" w:color="auto" w:fill="FFFFFF"/>
            <w:tcMar>
              <w:top w:w="0" w:type="dxa"/>
              <w:left w:w="60" w:type="dxa"/>
              <w:bottom w:w="0" w:type="dxa"/>
              <w:right w:w="70" w:type="dxa"/>
            </w:tcMar>
            <w:vAlign w:val="center"/>
          </w:tcPr>
          <w:p w14:paraId="34DCD27D"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bottom"/>
          </w:tcPr>
          <w:p w14:paraId="1683DB48" w14:textId="77777777" w:rsidR="00A655F9" w:rsidRPr="00DD16CE" w:rsidRDefault="00A655F9" w:rsidP="007C575C">
            <w:pPr>
              <w:pStyle w:val="NormalWeb"/>
            </w:pPr>
            <w:r w:rsidRPr="00DD16CE">
              <w:t xml:space="preserve">Luminária </w:t>
            </w:r>
            <w:proofErr w:type="gramStart"/>
            <w:r w:rsidRPr="00DD16CE">
              <w:t>led ,</w:t>
            </w:r>
            <w:proofErr w:type="gramEnd"/>
            <w:r w:rsidRPr="00DD16CE">
              <w:t xml:space="preserve"> Potência: 150w Ângulo de abertura: &gt;120º, Bivolt 110/220V, Formato: Slim, Temperatura de Cor: Branco Frio (6000-6500k) Micro Led - Vida Útil: 50.000h, com certificado INMETRO</w:t>
            </w:r>
          </w:p>
        </w:tc>
        <w:tc>
          <w:tcPr>
            <w:tcW w:w="1134" w:type="dxa"/>
            <w:shd w:val="clear" w:color="auto" w:fill="FFFFFF"/>
            <w:vAlign w:val="center"/>
          </w:tcPr>
          <w:p w14:paraId="5B8012C6" w14:textId="77777777" w:rsidR="00A655F9" w:rsidRPr="00DD16CE" w:rsidRDefault="00A655F9" w:rsidP="007C575C">
            <w:pPr>
              <w:pStyle w:val="NormalWeb"/>
              <w:spacing w:before="0" w:beforeAutospacing="0" w:after="0" w:afterAutospacing="0"/>
              <w:jc w:val="center"/>
            </w:pPr>
            <w:r w:rsidRPr="00DD16CE">
              <w:t>Não</w:t>
            </w:r>
          </w:p>
          <w:p w14:paraId="5B5D29EB"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201DFD1B"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3983BB64" w14:textId="77777777" w:rsidR="00A655F9" w:rsidRPr="00DD16CE" w:rsidRDefault="00A655F9" w:rsidP="007C575C">
            <w:pPr>
              <w:pStyle w:val="NormalWeb"/>
              <w:spacing w:line="105" w:lineRule="atLeast"/>
              <w:jc w:val="center"/>
            </w:pPr>
            <w:r w:rsidRPr="00DD16CE">
              <w:t>100</w:t>
            </w:r>
          </w:p>
        </w:tc>
        <w:tc>
          <w:tcPr>
            <w:tcW w:w="992" w:type="dxa"/>
            <w:shd w:val="clear" w:color="auto" w:fill="FFFFFF"/>
            <w:vAlign w:val="center"/>
          </w:tcPr>
          <w:p w14:paraId="0DB8C937" w14:textId="77777777" w:rsidR="00A655F9" w:rsidRPr="00DD16CE" w:rsidRDefault="00A655F9" w:rsidP="007C575C">
            <w:pPr>
              <w:pStyle w:val="NormalWeb"/>
              <w:spacing w:line="105" w:lineRule="atLeast"/>
              <w:jc w:val="center"/>
            </w:pPr>
            <w:r w:rsidRPr="00DD16CE">
              <w:t>1.000</w:t>
            </w:r>
          </w:p>
        </w:tc>
        <w:tc>
          <w:tcPr>
            <w:tcW w:w="1560" w:type="dxa"/>
            <w:shd w:val="clear" w:color="auto" w:fill="FFFFFF"/>
          </w:tcPr>
          <w:p w14:paraId="050C0D50" w14:textId="77777777" w:rsidR="00A655F9" w:rsidRPr="00DD16CE" w:rsidRDefault="00A655F9" w:rsidP="007C575C">
            <w:pPr>
              <w:pStyle w:val="NormalWeb"/>
              <w:spacing w:before="0" w:beforeAutospacing="0" w:after="0" w:afterAutospacing="0"/>
              <w:jc w:val="center"/>
            </w:pPr>
          </w:p>
          <w:p w14:paraId="3A6770BB" w14:textId="77777777" w:rsidR="00A655F9" w:rsidRPr="00DD16CE" w:rsidRDefault="00A655F9" w:rsidP="007C575C">
            <w:pPr>
              <w:pStyle w:val="NormalWeb"/>
              <w:spacing w:before="0" w:beforeAutospacing="0" w:after="0" w:afterAutospacing="0"/>
              <w:jc w:val="center"/>
            </w:pPr>
          </w:p>
          <w:p w14:paraId="2D5C9864" w14:textId="77777777" w:rsidR="00A655F9" w:rsidRPr="00DD16CE" w:rsidRDefault="00A655F9" w:rsidP="007C575C">
            <w:pPr>
              <w:pStyle w:val="NormalWeb"/>
              <w:spacing w:before="0" w:beforeAutospacing="0" w:after="0" w:afterAutospacing="0"/>
              <w:jc w:val="center"/>
            </w:pPr>
          </w:p>
          <w:p w14:paraId="544F01BA" w14:textId="77777777" w:rsidR="00A655F9" w:rsidRPr="00DD16CE" w:rsidRDefault="00A655F9" w:rsidP="007C575C">
            <w:pPr>
              <w:pStyle w:val="NormalWeb"/>
              <w:spacing w:before="0" w:beforeAutospacing="0" w:after="0" w:afterAutospacing="0"/>
              <w:jc w:val="center"/>
            </w:pPr>
            <w:r w:rsidRPr="00DD16CE">
              <w:t>SMOI – 1.000</w:t>
            </w:r>
          </w:p>
        </w:tc>
      </w:tr>
      <w:tr w:rsidR="00A655F9" w:rsidRPr="00DD16CE" w14:paraId="66240504" w14:textId="77777777" w:rsidTr="007C575C">
        <w:trPr>
          <w:trHeight w:val="255"/>
        </w:trPr>
        <w:tc>
          <w:tcPr>
            <w:tcW w:w="771" w:type="dxa"/>
            <w:shd w:val="clear" w:color="auto" w:fill="FFFFFF"/>
            <w:tcMar>
              <w:top w:w="0" w:type="dxa"/>
              <w:left w:w="60" w:type="dxa"/>
              <w:bottom w:w="0" w:type="dxa"/>
              <w:right w:w="70" w:type="dxa"/>
            </w:tcMar>
            <w:vAlign w:val="center"/>
          </w:tcPr>
          <w:p w14:paraId="4CC8C1C9"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bottom"/>
          </w:tcPr>
          <w:p w14:paraId="4CBF18DB" w14:textId="77777777" w:rsidR="00A655F9" w:rsidRPr="00DD16CE" w:rsidRDefault="00A655F9" w:rsidP="007C575C">
            <w:pPr>
              <w:pStyle w:val="NormalWeb"/>
              <w:spacing w:line="105" w:lineRule="atLeast"/>
            </w:pPr>
            <w:r w:rsidRPr="00DD16CE">
              <w:t>Cabo Flexível 1,5mm - com certificação INMETRO.</w:t>
            </w:r>
          </w:p>
        </w:tc>
        <w:tc>
          <w:tcPr>
            <w:tcW w:w="1134" w:type="dxa"/>
            <w:shd w:val="clear" w:color="auto" w:fill="FFFFFF"/>
            <w:vAlign w:val="center"/>
          </w:tcPr>
          <w:p w14:paraId="5A29656B" w14:textId="77777777" w:rsidR="00A655F9" w:rsidRPr="00DD16CE" w:rsidRDefault="00A655F9" w:rsidP="007C575C">
            <w:pPr>
              <w:pStyle w:val="NormalWeb"/>
              <w:spacing w:before="0" w:beforeAutospacing="0" w:after="0" w:afterAutospacing="0"/>
              <w:jc w:val="center"/>
            </w:pPr>
            <w:r w:rsidRPr="00DD16CE">
              <w:t>Não</w:t>
            </w:r>
          </w:p>
          <w:p w14:paraId="0124AE3D"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773D1101" w14:textId="77777777" w:rsidR="00A655F9" w:rsidRPr="00DD16CE" w:rsidRDefault="00A655F9" w:rsidP="007C575C">
            <w:pPr>
              <w:pStyle w:val="NormalWeb"/>
              <w:spacing w:line="105" w:lineRule="atLeast"/>
              <w:jc w:val="center"/>
            </w:pPr>
            <w:r w:rsidRPr="00DD16CE">
              <w:t xml:space="preserve">Rolo 100 </w:t>
            </w:r>
            <w:proofErr w:type="gramStart"/>
            <w:r w:rsidRPr="00DD16CE">
              <w:t>mt</w:t>
            </w:r>
            <w:proofErr w:type="gramEnd"/>
          </w:p>
        </w:tc>
        <w:tc>
          <w:tcPr>
            <w:tcW w:w="1134" w:type="dxa"/>
            <w:shd w:val="clear" w:color="auto" w:fill="FFFFFF"/>
            <w:vAlign w:val="center"/>
          </w:tcPr>
          <w:p w14:paraId="7CC25211" w14:textId="77777777" w:rsidR="00A655F9" w:rsidRPr="00DD16CE" w:rsidRDefault="00A655F9" w:rsidP="007C575C">
            <w:pPr>
              <w:pStyle w:val="NormalWeb"/>
              <w:spacing w:line="105" w:lineRule="atLeast"/>
              <w:jc w:val="center"/>
            </w:pPr>
            <w:r w:rsidRPr="00DD16CE">
              <w:t>30</w:t>
            </w:r>
          </w:p>
        </w:tc>
        <w:tc>
          <w:tcPr>
            <w:tcW w:w="992" w:type="dxa"/>
            <w:shd w:val="clear" w:color="auto" w:fill="FFFFFF"/>
            <w:vAlign w:val="center"/>
          </w:tcPr>
          <w:p w14:paraId="45D3418C" w14:textId="77777777" w:rsidR="00A655F9" w:rsidRPr="00DD16CE" w:rsidRDefault="00A655F9" w:rsidP="007C575C">
            <w:pPr>
              <w:pStyle w:val="NormalWeb"/>
              <w:spacing w:line="105" w:lineRule="atLeast"/>
              <w:jc w:val="center"/>
            </w:pPr>
            <w:r w:rsidRPr="00DD16CE">
              <w:t>200</w:t>
            </w:r>
          </w:p>
        </w:tc>
        <w:tc>
          <w:tcPr>
            <w:tcW w:w="1560" w:type="dxa"/>
            <w:shd w:val="clear" w:color="auto" w:fill="FFFFFF"/>
          </w:tcPr>
          <w:p w14:paraId="54867CF0" w14:textId="77777777" w:rsidR="00A655F9" w:rsidRPr="00DD16CE" w:rsidRDefault="00A655F9" w:rsidP="007C575C">
            <w:pPr>
              <w:pStyle w:val="NormalWeb"/>
              <w:spacing w:before="0" w:beforeAutospacing="0" w:after="0" w:afterAutospacing="0"/>
              <w:jc w:val="center"/>
            </w:pPr>
          </w:p>
          <w:p w14:paraId="4673DE4D" w14:textId="77777777" w:rsidR="00A655F9" w:rsidRPr="00DD16CE" w:rsidRDefault="00A655F9" w:rsidP="007C575C">
            <w:pPr>
              <w:pStyle w:val="NormalWeb"/>
              <w:spacing w:before="0" w:beforeAutospacing="0" w:after="0" w:afterAutospacing="0"/>
              <w:jc w:val="center"/>
            </w:pPr>
            <w:r w:rsidRPr="00DD16CE">
              <w:t>SMOI – 200</w:t>
            </w:r>
          </w:p>
        </w:tc>
      </w:tr>
      <w:tr w:rsidR="00A655F9" w:rsidRPr="00DD16CE" w14:paraId="7E24673E" w14:textId="77777777" w:rsidTr="007C575C">
        <w:trPr>
          <w:trHeight w:val="255"/>
        </w:trPr>
        <w:tc>
          <w:tcPr>
            <w:tcW w:w="771" w:type="dxa"/>
            <w:shd w:val="clear" w:color="auto" w:fill="FFFFFF"/>
            <w:tcMar>
              <w:top w:w="0" w:type="dxa"/>
              <w:left w:w="60" w:type="dxa"/>
              <w:bottom w:w="0" w:type="dxa"/>
              <w:right w:w="70" w:type="dxa"/>
            </w:tcMar>
            <w:vAlign w:val="center"/>
          </w:tcPr>
          <w:p w14:paraId="0EE14A84"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3F4582E" w14:textId="77777777" w:rsidR="00A655F9" w:rsidRPr="00DD16CE" w:rsidRDefault="00A655F9" w:rsidP="007C575C">
            <w:pPr>
              <w:pStyle w:val="NormalWeb"/>
              <w:spacing w:line="105" w:lineRule="atLeast"/>
            </w:pPr>
            <w:r w:rsidRPr="00DD16CE">
              <w:t>Relê Fotocélula bivolt com certificação INMETRO.</w:t>
            </w:r>
          </w:p>
        </w:tc>
        <w:tc>
          <w:tcPr>
            <w:tcW w:w="1134" w:type="dxa"/>
            <w:shd w:val="clear" w:color="auto" w:fill="FFFFFF"/>
            <w:vAlign w:val="center"/>
          </w:tcPr>
          <w:p w14:paraId="7FE7DFAF" w14:textId="77777777" w:rsidR="00A655F9" w:rsidRPr="00DD16CE" w:rsidRDefault="00A655F9" w:rsidP="007C575C">
            <w:pPr>
              <w:pStyle w:val="NormalWeb"/>
              <w:spacing w:before="0" w:beforeAutospacing="0" w:after="0" w:afterAutospacing="0"/>
              <w:jc w:val="center"/>
            </w:pPr>
            <w:r w:rsidRPr="00DD16CE">
              <w:t>Não</w:t>
            </w:r>
          </w:p>
          <w:p w14:paraId="7D7D29E4"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45BD10A1"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0133D39F" w14:textId="77777777" w:rsidR="00A655F9" w:rsidRPr="00DD16CE" w:rsidRDefault="00A655F9" w:rsidP="007C575C">
            <w:pPr>
              <w:pStyle w:val="NormalWeb"/>
              <w:spacing w:line="105" w:lineRule="atLeast"/>
              <w:jc w:val="center"/>
            </w:pPr>
            <w:r w:rsidRPr="00DD16CE">
              <w:t>500</w:t>
            </w:r>
          </w:p>
        </w:tc>
        <w:tc>
          <w:tcPr>
            <w:tcW w:w="992" w:type="dxa"/>
            <w:shd w:val="clear" w:color="auto" w:fill="FFFFFF"/>
            <w:vAlign w:val="center"/>
          </w:tcPr>
          <w:p w14:paraId="3C4A3A27" w14:textId="77777777" w:rsidR="00A655F9" w:rsidRPr="00DD16CE" w:rsidRDefault="00A655F9" w:rsidP="007C575C">
            <w:pPr>
              <w:pStyle w:val="NormalWeb"/>
              <w:spacing w:line="105" w:lineRule="atLeast"/>
              <w:jc w:val="center"/>
            </w:pPr>
            <w:r w:rsidRPr="00DD16CE">
              <w:t>5.000</w:t>
            </w:r>
          </w:p>
        </w:tc>
        <w:tc>
          <w:tcPr>
            <w:tcW w:w="1560" w:type="dxa"/>
            <w:shd w:val="clear" w:color="auto" w:fill="FFFFFF"/>
          </w:tcPr>
          <w:p w14:paraId="06A5B746" w14:textId="77777777" w:rsidR="00A655F9" w:rsidRPr="00DD16CE" w:rsidRDefault="00A655F9" w:rsidP="007C575C">
            <w:pPr>
              <w:pStyle w:val="NormalWeb"/>
              <w:spacing w:before="0" w:beforeAutospacing="0" w:after="0" w:afterAutospacing="0"/>
              <w:jc w:val="center"/>
            </w:pPr>
          </w:p>
          <w:p w14:paraId="1E74B3DA" w14:textId="77777777" w:rsidR="00A655F9" w:rsidRPr="00DD16CE" w:rsidRDefault="00A655F9" w:rsidP="007C575C">
            <w:pPr>
              <w:pStyle w:val="NormalWeb"/>
              <w:spacing w:before="0" w:beforeAutospacing="0" w:after="0" w:afterAutospacing="0"/>
              <w:jc w:val="center"/>
            </w:pPr>
            <w:r w:rsidRPr="00DD16CE">
              <w:t>SMOI – 5.000</w:t>
            </w:r>
          </w:p>
        </w:tc>
      </w:tr>
      <w:tr w:rsidR="00A655F9" w:rsidRPr="00DD16CE" w14:paraId="1A68B197" w14:textId="77777777" w:rsidTr="007C575C">
        <w:trPr>
          <w:trHeight w:val="255"/>
        </w:trPr>
        <w:tc>
          <w:tcPr>
            <w:tcW w:w="771" w:type="dxa"/>
            <w:shd w:val="clear" w:color="auto" w:fill="FFFFFF"/>
            <w:tcMar>
              <w:top w:w="0" w:type="dxa"/>
              <w:left w:w="60" w:type="dxa"/>
              <w:bottom w:w="0" w:type="dxa"/>
              <w:right w:w="70" w:type="dxa"/>
            </w:tcMar>
            <w:vAlign w:val="center"/>
          </w:tcPr>
          <w:p w14:paraId="5599A670"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2930CB4" w14:textId="77777777" w:rsidR="00A655F9" w:rsidRPr="00DD16CE" w:rsidRDefault="00A655F9" w:rsidP="007C575C">
            <w:pPr>
              <w:pStyle w:val="NormalWeb"/>
              <w:spacing w:line="105" w:lineRule="atLeast"/>
            </w:pPr>
            <w:r w:rsidRPr="00DD16CE">
              <w:t>Base Giratória Para Relê Fotocélula com certificação INMETRO.</w:t>
            </w:r>
          </w:p>
        </w:tc>
        <w:tc>
          <w:tcPr>
            <w:tcW w:w="1134" w:type="dxa"/>
            <w:shd w:val="clear" w:color="auto" w:fill="FFFFFF"/>
            <w:vAlign w:val="center"/>
          </w:tcPr>
          <w:p w14:paraId="5E5B0C16" w14:textId="77777777" w:rsidR="00A655F9" w:rsidRPr="00DD16CE" w:rsidRDefault="00A655F9" w:rsidP="007C575C">
            <w:pPr>
              <w:pStyle w:val="NormalWeb"/>
              <w:spacing w:before="0" w:beforeAutospacing="0" w:after="0" w:afterAutospacing="0"/>
              <w:jc w:val="center"/>
            </w:pPr>
            <w:r w:rsidRPr="00DD16CE">
              <w:t>Não</w:t>
            </w:r>
          </w:p>
          <w:p w14:paraId="65EB98C2"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1A50497C"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151FC8F4" w14:textId="77777777" w:rsidR="00A655F9" w:rsidRPr="00DD16CE" w:rsidRDefault="00A655F9" w:rsidP="007C575C">
            <w:pPr>
              <w:pStyle w:val="NormalWeb"/>
              <w:spacing w:line="105" w:lineRule="atLeast"/>
              <w:jc w:val="center"/>
            </w:pPr>
            <w:r w:rsidRPr="00DD16CE">
              <w:t>300</w:t>
            </w:r>
          </w:p>
        </w:tc>
        <w:tc>
          <w:tcPr>
            <w:tcW w:w="992" w:type="dxa"/>
            <w:shd w:val="clear" w:color="auto" w:fill="FFFFFF"/>
            <w:vAlign w:val="center"/>
          </w:tcPr>
          <w:p w14:paraId="7F6D073D" w14:textId="77777777" w:rsidR="00A655F9" w:rsidRPr="00DD16CE" w:rsidRDefault="00A655F9" w:rsidP="007C575C">
            <w:pPr>
              <w:pStyle w:val="NormalWeb"/>
              <w:spacing w:line="105" w:lineRule="atLeast"/>
              <w:jc w:val="center"/>
            </w:pPr>
            <w:r w:rsidRPr="00DD16CE">
              <w:t>3.000</w:t>
            </w:r>
          </w:p>
        </w:tc>
        <w:tc>
          <w:tcPr>
            <w:tcW w:w="1560" w:type="dxa"/>
            <w:shd w:val="clear" w:color="auto" w:fill="FFFFFF"/>
          </w:tcPr>
          <w:p w14:paraId="14BB9DC2" w14:textId="77777777" w:rsidR="00A655F9" w:rsidRPr="00DD16CE" w:rsidRDefault="00A655F9" w:rsidP="007C575C">
            <w:pPr>
              <w:pStyle w:val="NormalWeb"/>
              <w:spacing w:before="0" w:beforeAutospacing="0" w:after="0" w:afterAutospacing="0"/>
              <w:jc w:val="center"/>
            </w:pPr>
          </w:p>
          <w:p w14:paraId="7C9FD2D8" w14:textId="77777777" w:rsidR="00A655F9" w:rsidRPr="00DD16CE" w:rsidRDefault="00A655F9" w:rsidP="007C575C">
            <w:pPr>
              <w:pStyle w:val="NormalWeb"/>
              <w:spacing w:before="0" w:beforeAutospacing="0" w:after="0" w:afterAutospacing="0"/>
              <w:jc w:val="center"/>
            </w:pPr>
            <w:r w:rsidRPr="00DD16CE">
              <w:t>SMOI – 3.000</w:t>
            </w:r>
          </w:p>
        </w:tc>
      </w:tr>
      <w:tr w:rsidR="00A655F9" w:rsidRPr="00DD16CE" w14:paraId="2B028D70" w14:textId="77777777" w:rsidTr="007C575C">
        <w:trPr>
          <w:trHeight w:val="255"/>
        </w:trPr>
        <w:tc>
          <w:tcPr>
            <w:tcW w:w="771" w:type="dxa"/>
            <w:shd w:val="clear" w:color="auto" w:fill="FFFFFF"/>
            <w:tcMar>
              <w:top w:w="0" w:type="dxa"/>
              <w:left w:w="60" w:type="dxa"/>
              <w:bottom w:w="0" w:type="dxa"/>
              <w:right w:w="70" w:type="dxa"/>
            </w:tcMar>
            <w:vAlign w:val="center"/>
          </w:tcPr>
          <w:p w14:paraId="3D71B0EB"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D9CF0A7" w14:textId="77777777" w:rsidR="00A655F9" w:rsidRPr="00DD16CE" w:rsidRDefault="00A655F9" w:rsidP="007C575C">
            <w:pPr>
              <w:pStyle w:val="NormalWeb"/>
              <w:spacing w:line="105" w:lineRule="atLeast"/>
            </w:pPr>
            <w:r w:rsidRPr="00DD16CE">
              <w:t>Braço de Iluminação 1m com certificação INMETRO, próprio para bocal E40.</w:t>
            </w:r>
          </w:p>
        </w:tc>
        <w:tc>
          <w:tcPr>
            <w:tcW w:w="1134" w:type="dxa"/>
            <w:shd w:val="clear" w:color="auto" w:fill="FFFFFF"/>
            <w:vAlign w:val="center"/>
          </w:tcPr>
          <w:p w14:paraId="18C902DF" w14:textId="77777777" w:rsidR="00A655F9" w:rsidRPr="00DD16CE" w:rsidRDefault="00A655F9" w:rsidP="007C575C">
            <w:pPr>
              <w:pStyle w:val="NormalWeb"/>
              <w:spacing w:before="0" w:beforeAutospacing="0" w:after="0" w:afterAutospacing="0"/>
              <w:jc w:val="center"/>
            </w:pPr>
            <w:r w:rsidRPr="00DD16CE">
              <w:t>Não</w:t>
            </w:r>
          </w:p>
          <w:p w14:paraId="727FF46F"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31D134D8"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41E51950" w14:textId="77777777" w:rsidR="00A655F9" w:rsidRPr="00DD16CE" w:rsidRDefault="00A655F9" w:rsidP="007C575C">
            <w:pPr>
              <w:pStyle w:val="NormalWeb"/>
              <w:spacing w:line="105" w:lineRule="atLeast"/>
              <w:jc w:val="center"/>
            </w:pPr>
            <w:r w:rsidRPr="00DD16CE">
              <w:t>300</w:t>
            </w:r>
          </w:p>
        </w:tc>
        <w:tc>
          <w:tcPr>
            <w:tcW w:w="992" w:type="dxa"/>
            <w:shd w:val="clear" w:color="auto" w:fill="FFFFFF"/>
            <w:vAlign w:val="center"/>
          </w:tcPr>
          <w:p w14:paraId="0D08D98C" w14:textId="77777777" w:rsidR="00A655F9" w:rsidRPr="00DD16CE" w:rsidRDefault="00A655F9" w:rsidP="007C575C">
            <w:pPr>
              <w:pStyle w:val="NormalWeb"/>
              <w:spacing w:line="105" w:lineRule="atLeast"/>
              <w:jc w:val="center"/>
            </w:pPr>
            <w:r w:rsidRPr="00DD16CE">
              <w:t>1.000</w:t>
            </w:r>
          </w:p>
        </w:tc>
        <w:tc>
          <w:tcPr>
            <w:tcW w:w="1560" w:type="dxa"/>
            <w:shd w:val="clear" w:color="auto" w:fill="FFFFFF"/>
          </w:tcPr>
          <w:p w14:paraId="278E8E47" w14:textId="77777777" w:rsidR="00A655F9" w:rsidRPr="00DD16CE" w:rsidRDefault="00A655F9" w:rsidP="007C575C">
            <w:pPr>
              <w:pStyle w:val="NormalWeb"/>
              <w:spacing w:before="0" w:beforeAutospacing="0" w:after="0" w:afterAutospacing="0"/>
              <w:jc w:val="center"/>
            </w:pPr>
          </w:p>
          <w:p w14:paraId="22F4F909" w14:textId="77777777" w:rsidR="00A655F9" w:rsidRPr="00DD16CE" w:rsidRDefault="00A655F9" w:rsidP="007C575C">
            <w:pPr>
              <w:pStyle w:val="NormalWeb"/>
              <w:spacing w:before="0" w:beforeAutospacing="0" w:after="0" w:afterAutospacing="0"/>
              <w:jc w:val="center"/>
            </w:pPr>
            <w:r w:rsidRPr="00DD16CE">
              <w:t>SMOI – 1.000</w:t>
            </w:r>
          </w:p>
        </w:tc>
      </w:tr>
      <w:tr w:rsidR="00A655F9" w:rsidRPr="00DD16CE" w14:paraId="57850C22" w14:textId="77777777" w:rsidTr="007C575C">
        <w:trPr>
          <w:trHeight w:val="255"/>
        </w:trPr>
        <w:tc>
          <w:tcPr>
            <w:tcW w:w="771" w:type="dxa"/>
            <w:shd w:val="clear" w:color="auto" w:fill="FFFFFF"/>
            <w:tcMar>
              <w:top w:w="0" w:type="dxa"/>
              <w:left w:w="60" w:type="dxa"/>
              <w:bottom w:w="0" w:type="dxa"/>
              <w:right w:w="70" w:type="dxa"/>
            </w:tcMar>
            <w:vAlign w:val="center"/>
          </w:tcPr>
          <w:p w14:paraId="1BF8B9E3"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FFFF5C9" w14:textId="77777777" w:rsidR="00A655F9" w:rsidRPr="00DD16CE" w:rsidRDefault="00A655F9" w:rsidP="007C575C">
            <w:pPr>
              <w:pStyle w:val="NormalWeb"/>
              <w:spacing w:line="105" w:lineRule="atLeast"/>
            </w:pPr>
            <w:r w:rsidRPr="00DD16CE">
              <w:t>Cúpula p/ Braço de Iluminação de 1m c/ Bocal E-40.</w:t>
            </w:r>
          </w:p>
        </w:tc>
        <w:tc>
          <w:tcPr>
            <w:tcW w:w="1134" w:type="dxa"/>
            <w:shd w:val="clear" w:color="auto" w:fill="FFFFFF"/>
            <w:vAlign w:val="center"/>
          </w:tcPr>
          <w:p w14:paraId="0984DBF7" w14:textId="77777777" w:rsidR="00A655F9" w:rsidRPr="00DD16CE" w:rsidRDefault="00A655F9" w:rsidP="007C575C">
            <w:pPr>
              <w:pStyle w:val="NormalWeb"/>
              <w:spacing w:before="0" w:beforeAutospacing="0" w:after="0" w:afterAutospacing="0"/>
              <w:jc w:val="center"/>
            </w:pPr>
            <w:r w:rsidRPr="00DD16CE">
              <w:t>Não</w:t>
            </w:r>
          </w:p>
          <w:p w14:paraId="48F75232"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53191C3C"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055CFBFF" w14:textId="77777777" w:rsidR="00A655F9" w:rsidRPr="00DD16CE" w:rsidRDefault="00A655F9" w:rsidP="007C575C">
            <w:pPr>
              <w:pStyle w:val="NormalWeb"/>
              <w:spacing w:line="105" w:lineRule="atLeast"/>
              <w:jc w:val="center"/>
            </w:pPr>
            <w:r w:rsidRPr="00DD16CE">
              <w:t>300</w:t>
            </w:r>
          </w:p>
        </w:tc>
        <w:tc>
          <w:tcPr>
            <w:tcW w:w="992" w:type="dxa"/>
            <w:shd w:val="clear" w:color="auto" w:fill="FFFFFF"/>
            <w:vAlign w:val="center"/>
          </w:tcPr>
          <w:p w14:paraId="5B3C2314" w14:textId="77777777" w:rsidR="00A655F9" w:rsidRPr="00DD16CE" w:rsidRDefault="00A655F9" w:rsidP="007C575C">
            <w:pPr>
              <w:pStyle w:val="NormalWeb"/>
              <w:spacing w:line="105" w:lineRule="atLeast"/>
              <w:jc w:val="center"/>
            </w:pPr>
            <w:r w:rsidRPr="00DD16CE">
              <w:t>1.000</w:t>
            </w:r>
          </w:p>
        </w:tc>
        <w:tc>
          <w:tcPr>
            <w:tcW w:w="1560" w:type="dxa"/>
            <w:shd w:val="clear" w:color="auto" w:fill="FFFFFF"/>
          </w:tcPr>
          <w:p w14:paraId="2D1A8E02" w14:textId="77777777" w:rsidR="00A655F9" w:rsidRPr="00DD16CE" w:rsidRDefault="00A655F9" w:rsidP="007C575C">
            <w:pPr>
              <w:pStyle w:val="NormalWeb"/>
              <w:spacing w:before="0" w:beforeAutospacing="0" w:after="0" w:afterAutospacing="0"/>
              <w:jc w:val="center"/>
            </w:pPr>
          </w:p>
          <w:p w14:paraId="6EC6B119" w14:textId="77777777" w:rsidR="00A655F9" w:rsidRPr="00DD16CE" w:rsidRDefault="00A655F9" w:rsidP="007C575C">
            <w:pPr>
              <w:pStyle w:val="NormalWeb"/>
              <w:spacing w:before="0" w:beforeAutospacing="0" w:after="0" w:afterAutospacing="0"/>
              <w:jc w:val="center"/>
            </w:pPr>
            <w:r w:rsidRPr="00DD16CE">
              <w:t>SMOI – 1.000</w:t>
            </w:r>
          </w:p>
        </w:tc>
      </w:tr>
      <w:tr w:rsidR="00A655F9" w:rsidRPr="00DD16CE" w14:paraId="77B9F92A" w14:textId="77777777" w:rsidTr="007C575C">
        <w:trPr>
          <w:trHeight w:val="255"/>
        </w:trPr>
        <w:tc>
          <w:tcPr>
            <w:tcW w:w="771" w:type="dxa"/>
            <w:shd w:val="clear" w:color="auto" w:fill="FFFFFF"/>
            <w:tcMar>
              <w:top w:w="0" w:type="dxa"/>
              <w:left w:w="60" w:type="dxa"/>
              <w:bottom w:w="0" w:type="dxa"/>
              <w:right w:w="70" w:type="dxa"/>
            </w:tcMar>
            <w:vAlign w:val="center"/>
          </w:tcPr>
          <w:p w14:paraId="262F5E87"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24A2349" w14:textId="77777777" w:rsidR="00A655F9" w:rsidRPr="00DD16CE" w:rsidRDefault="00A655F9" w:rsidP="007C575C">
            <w:pPr>
              <w:pStyle w:val="NormalWeb"/>
              <w:spacing w:line="105" w:lineRule="atLeast"/>
            </w:pPr>
            <w:r w:rsidRPr="00DD16CE">
              <w:t xml:space="preserve">Fita Isolante térmico, anti-chamas em PVC </w:t>
            </w:r>
            <w:proofErr w:type="gramStart"/>
            <w:r w:rsidRPr="00DD16CE">
              <w:t>19mm</w:t>
            </w:r>
            <w:proofErr w:type="gramEnd"/>
            <w:r w:rsidRPr="00DD16CE">
              <w:t xml:space="preserve"> x 20m com certificação INMETRO.</w:t>
            </w:r>
          </w:p>
        </w:tc>
        <w:tc>
          <w:tcPr>
            <w:tcW w:w="1134" w:type="dxa"/>
            <w:shd w:val="clear" w:color="auto" w:fill="FFFFFF"/>
            <w:vAlign w:val="center"/>
          </w:tcPr>
          <w:p w14:paraId="71384A82" w14:textId="77777777" w:rsidR="00A655F9" w:rsidRPr="00DD16CE" w:rsidRDefault="00A655F9" w:rsidP="007C575C">
            <w:pPr>
              <w:pStyle w:val="NormalWeb"/>
              <w:spacing w:before="0" w:beforeAutospacing="0" w:after="0" w:afterAutospacing="0"/>
              <w:jc w:val="center"/>
            </w:pPr>
            <w:r w:rsidRPr="00DD16CE">
              <w:t>Não</w:t>
            </w:r>
          </w:p>
          <w:p w14:paraId="178F56C4"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71005938" w14:textId="77777777" w:rsidR="00A655F9" w:rsidRPr="00DD16CE" w:rsidRDefault="00A655F9" w:rsidP="007C575C">
            <w:pPr>
              <w:pStyle w:val="NormalWeb"/>
              <w:spacing w:line="105" w:lineRule="atLeast"/>
              <w:jc w:val="center"/>
            </w:pPr>
            <w:r w:rsidRPr="00DD16CE">
              <w:t>Rolo 20 metros</w:t>
            </w:r>
          </w:p>
        </w:tc>
        <w:tc>
          <w:tcPr>
            <w:tcW w:w="1134" w:type="dxa"/>
            <w:shd w:val="clear" w:color="auto" w:fill="FFFFFF"/>
            <w:vAlign w:val="center"/>
          </w:tcPr>
          <w:p w14:paraId="356BA624" w14:textId="77777777" w:rsidR="00A655F9" w:rsidRPr="00DD16CE" w:rsidRDefault="00A655F9" w:rsidP="007C575C">
            <w:pPr>
              <w:pStyle w:val="NormalWeb"/>
              <w:spacing w:line="105" w:lineRule="atLeast"/>
              <w:jc w:val="center"/>
            </w:pPr>
            <w:r w:rsidRPr="00DD16CE">
              <w:t>105</w:t>
            </w:r>
          </w:p>
        </w:tc>
        <w:tc>
          <w:tcPr>
            <w:tcW w:w="992" w:type="dxa"/>
            <w:shd w:val="clear" w:color="auto" w:fill="FFFFFF"/>
            <w:vAlign w:val="center"/>
          </w:tcPr>
          <w:p w14:paraId="7DD18306" w14:textId="77777777" w:rsidR="00A655F9" w:rsidRPr="00DD16CE" w:rsidRDefault="00A655F9" w:rsidP="007C575C">
            <w:pPr>
              <w:pStyle w:val="NormalWeb"/>
              <w:spacing w:line="105" w:lineRule="atLeast"/>
              <w:jc w:val="center"/>
            </w:pPr>
            <w:r w:rsidRPr="00DD16CE">
              <w:t>320</w:t>
            </w:r>
          </w:p>
        </w:tc>
        <w:tc>
          <w:tcPr>
            <w:tcW w:w="1560" w:type="dxa"/>
            <w:shd w:val="clear" w:color="auto" w:fill="FFFFFF"/>
          </w:tcPr>
          <w:p w14:paraId="699C761D" w14:textId="77777777" w:rsidR="00A655F9" w:rsidRPr="00DD16CE" w:rsidRDefault="00A655F9" w:rsidP="007C575C">
            <w:pPr>
              <w:pStyle w:val="NormalWeb"/>
              <w:spacing w:before="0" w:beforeAutospacing="0" w:after="0" w:afterAutospacing="0"/>
              <w:jc w:val="center"/>
            </w:pPr>
            <w:r w:rsidRPr="00DD16CE">
              <w:t>SMOI – 300</w:t>
            </w:r>
          </w:p>
          <w:p w14:paraId="326C16F8" w14:textId="77777777" w:rsidR="00A655F9" w:rsidRPr="00DD16CE" w:rsidRDefault="00A655F9" w:rsidP="007C575C">
            <w:pPr>
              <w:pStyle w:val="NormalWeb"/>
              <w:spacing w:before="0" w:beforeAutospacing="0" w:after="0" w:afterAutospacing="0"/>
              <w:jc w:val="center"/>
            </w:pPr>
            <w:r w:rsidRPr="00DD16CE">
              <w:t>SMASDH - 20</w:t>
            </w:r>
          </w:p>
        </w:tc>
      </w:tr>
      <w:tr w:rsidR="00A655F9" w:rsidRPr="00DD16CE" w14:paraId="34912AF2" w14:textId="77777777" w:rsidTr="007C575C">
        <w:trPr>
          <w:trHeight w:val="255"/>
        </w:trPr>
        <w:tc>
          <w:tcPr>
            <w:tcW w:w="771" w:type="dxa"/>
            <w:shd w:val="clear" w:color="auto" w:fill="FFFFFF"/>
            <w:tcMar>
              <w:top w:w="0" w:type="dxa"/>
              <w:left w:w="60" w:type="dxa"/>
              <w:bottom w:w="0" w:type="dxa"/>
              <w:right w:w="70" w:type="dxa"/>
            </w:tcMar>
            <w:vAlign w:val="center"/>
          </w:tcPr>
          <w:p w14:paraId="3498AEA1"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60701F64" w14:textId="77777777" w:rsidR="00A655F9" w:rsidRPr="00DD16CE" w:rsidRDefault="00A655F9" w:rsidP="007C575C">
            <w:pPr>
              <w:pStyle w:val="NormalWeb"/>
              <w:spacing w:line="105" w:lineRule="atLeast"/>
            </w:pPr>
            <w:r w:rsidRPr="00DD16CE">
              <w:t>Porca 3/8'' com certificação INMETRO.</w:t>
            </w:r>
          </w:p>
        </w:tc>
        <w:tc>
          <w:tcPr>
            <w:tcW w:w="1134" w:type="dxa"/>
            <w:shd w:val="clear" w:color="auto" w:fill="FFFFFF"/>
            <w:vAlign w:val="center"/>
          </w:tcPr>
          <w:p w14:paraId="4871356A" w14:textId="77777777" w:rsidR="00A655F9" w:rsidRPr="00DD16CE" w:rsidRDefault="00A655F9" w:rsidP="007C575C">
            <w:pPr>
              <w:pStyle w:val="NormalWeb"/>
              <w:spacing w:before="0" w:beforeAutospacing="0" w:after="0" w:afterAutospacing="0"/>
              <w:ind w:left="-10"/>
              <w:jc w:val="center"/>
            </w:pPr>
            <w:r w:rsidRPr="00DD16CE">
              <w:t>Não</w:t>
            </w:r>
          </w:p>
          <w:p w14:paraId="3A1B078A" w14:textId="77777777" w:rsidR="00A655F9" w:rsidRPr="00DD16CE" w:rsidRDefault="00A655F9" w:rsidP="007C575C">
            <w:pPr>
              <w:pStyle w:val="TRTtulo"/>
              <w:numPr>
                <w:ilvl w:val="0"/>
                <w:numId w:val="0"/>
              </w:numPr>
              <w:ind w:left="-10"/>
              <w:jc w:val="center"/>
              <w:rPr>
                <w:rFonts w:ascii="Times New Roman" w:hAnsi="Times New Roman" w:cs="Times New Roman"/>
                <w:b w:val="0"/>
                <w:sz w:val="24"/>
                <w:szCs w:val="24"/>
              </w:rPr>
            </w:pPr>
            <w:r w:rsidRPr="00DD16CE">
              <w:rPr>
                <w:rFonts w:ascii="Times New Roman" w:hAnsi="Times New Roman" w:cs="Times New Roman"/>
                <w:b w:val="0"/>
                <w:sz w:val="24"/>
                <w:szCs w:val="24"/>
              </w:rPr>
              <w:t>Encontrado</w:t>
            </w:r>
          </w:p>
        </w:tc>
        <w:tc>
          <w:tcPr>
            <w:tcW w:w="1134" w:type="dxa"/>
            <w:shd w:val="clear" w:color="auto" w:fill="FFFFFF"/>
            <w:tcMar>
              <w:top w:w="0" w:type="dxa"/>
              <w:left w:w="60" w:type="dxa"/>
              <w:bottom w:w="0" w:type="dxa"/>
              <w:right w:w="70" w:type="dxa"/>
            </w:tcMar>
            <w:vAlign w:val="center"/>
          </w:tcPr>
          <w:p w14:paraId="39FCFF6B"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39DF6DE2" w14:textId="77777777" w:rsidR="00A655F9" w:rsidRPr="00DD16CE" w:rsidRDefault="00A655F9" w:rsidP="007C575C">
            <w:pPr>
              <w:pStyle w:val="TRTtulo"/>
              <w:numPr>
                <w:ilvl w:val="0"/>
                <w:numId w:val="0"/>
              </w:numPr>
              <w:spacing w:line="105" w:lineRule="atLeast"/>
              <w:jc w:val="center"/>
              <w:rPr>
                <w:rFonts w:ascii="Times New Roman" w:hAnsi="Times New Roman" w:cs="Times New Roman"/>
                <w:b w:val="0"/>
                <w:sz w:val="24"/>
                <w:szCs w:val="24"/>
              </w:rPr>
            </w:pPr>
            <w:r w:rsidRPr="00DD16CE">
              <w:rPr>
                <w:rFonts w:ascii="Times New Roman" w:hAnsi="Times New Roman" w:cs="Times New Roman"/>
                <w:b w:val="0"/>
                <w:sz w:val="24"/>
                <w:szCs w:val="24"/>
              </w:rPr>
              <w:t>250</w:t>
            </w:r>
          </w:p>
        </w:tc>
        <w:tc>
          <w:tcPr>
            <w:tcW w:w="992" w:type="dxa"/>
            <w:shd w:val="clear" w:color="auto" w:fill="FFFFFF"/>
            <w:vAlign w:val="center"/>
          </w:tcPr>
          <w:p w14:paraId="4B8751EA" w14:textId="77777777" w:rsidR="00A655F9" w:rsidRPr="00DD16CE" w:rsidRDefault="00A655F9" w:rsidP="007C575C">
            <w:pPr>
              <w:pStyle w:val="NormalWeb"/>
              <w:spacing w:line="105" w:lineRule="atLeast"/>
              <w:jc w:val="center"/>
            </w:pPr>
            <w:r w:rsidRPr="00DD16CE">
              <w:t>1.000</w:t>
            </w:r>
          </w:p>
        </w:tc>
        <w:tc>
          <w:tcPr>
            <w:tcW w:w="1560" w:type="dxa"/>
            <w:shd w:val="clear" w:color="auto" w:fill="FFFFFF"/>
          </w:tcPr>
          <w:p w14:paraId="215E5D8B" w14:textId="77777777" w:rsidR="00A655F9" w:rsidRPr="00DD16CE" w:rsidRDefault="00A655F9" w:rsidP="007C575C">
            <w:pPr>
              <w:pStyle w:val="NormalWeb"/>
              <w:spacing w:before="0" w:beforeAutospacing="0" w:after="0" w:afterAutospacing="0"/>
              <w:jc w:val="center"/>
            </w:pPr>
          </w:p>
          <w:p w14:paraId="3C3767AD" w14:textId="77777777" w:rsidR="00A655F9" w:rsidRPr="00DD16CE" w:rsidRDefault="00A655F9" w:rsidP="007C575C">
            <w:pPr>
              <w:pStyle w:val="NormalWeb"/>
              <w:spacing w:before="0" w:beforeAutospacing="0" w:after="0" w:afterAutospacing="0"/>
              <w:jc w:val="center"/>
            </w:pPr>
            <w:r w:rsidRPr="00DD16CE">
              <w:t>SMOI – 1.000</w:t>
            </w:r>
          </w:p>
        </w:tc>
      </w:tr>
      <w:tr w:rsidR="00A655F9" w:rsidRPr="00DD16CE" w14:paraId="09CE34D4" w14:textId="77777777" w:rsidTr="007C575C">
        <w:trPr>
          <w:trHeight w:val="255"/>
        </w:trPr>
        <w:tc>
          <w:tcPr>
            <w:tcW w:w="771" w:type="dxa"/>
            <w:shd w:val="clear" w:color="auto" w:fill="FFFFFF"/>
            <w:tcMar>
              <w:top w:w="0" w:type="dxa"/>
              <w:left w:w="60" w:type="dxa"/>
              <w:bottom w:w="0" w:type="dxa"/>
              <w:right w:w="70" w:type="dxa"/>
            </w:tcMar>
            <w:vAlign w:val="center"/>
          </w:tcPr>
          <w:p w14:paraId="40294A40"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B1245E8" w14:textId="77777777" w:rsidR="00A655F9" w:rsidRPr="00DD16CE" w:rsidRDefault="00A655F9" w:rsidP="007C575C">
            <w:pPr>
              <w:pStyle w:val="NormalWeb"/>
              <w:spacing w:line="105" w:lineRule="atLeast"/>
            </w:pPr>
            <w:r w:rsidRPr="00DD16CE">
              <w:t xml:space="preserve">Parafuso 3/8 x </w:t>
            </w:r>
            <w:proofErr w:type="gramStart"/>
            <w:r w:rsidRPr="00DD16CE">
              <w:t>2</w:t>
            </w:r>
            <w:proofErr w:type="gramEnd"/>
            <w:r w:rsidRPr="00DD16CE">
              <w:t xml:space="preserve"> zincado branco</w:t>
            </w:r>
          </w:p>
        </w:tc>
        <w:tc>
          <w:tcPr>
            <w:tcW w:w="1134" w:type="dxa"/>
            <w:shd w:val="clear" w:color="auto" w:fill="FFFFFF"/>
            <w:vAlign w:val="center"/>
          </w:tcPr>
          <w:p w14:paraId="571081CA" w14:textId="77777777" w:rsidR="00A655F9" w:rsidRPr="00DD16CE" w:rsidRDefault="00A655F9" w:rsidP="007C575C">
            <w:pPr>
              <w:pStyle w:val="NormalWeb"/>
              <w:spacing w:before="0" w:beforeAutospacing="0" w:after="0" w:afterAutospacing="0"/>
              <w:ind w:left="-10"/>
              <w:jc w:val="center"/>
            </w:pPr>
            <w:r w:rsidRPr="00DD16CE">
              <w:t>Não Encontrado</w:t>
            </w:r>
          </w:p>
        </w:tc>
        <w:tc>
          <w:tcPr>
            <w:tcW w:w="1134" w:type="dxa"/>
            <w:shd w:val="clear" w:color="auto" w:fill="FFFFFF"/>
            <w:tcMar>
              <w:top w:w="0" w:type="dxa"/>
              <w:left w:w="60" w:type="dxa"/>
              <w:bottom w:w="0" w:type="dxa"/>
              <w:right w:w="70" w:type="dxa"/>
            </w:tcMar>
            <w:vAlign w:val="center"/>
          </w:tcPr>
          <w:p w14:paraId="2F4FF82D"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29F0AF5D" w14:textId="77777777" w:rsidR="00A655F9" w:rsidRPr="00DD16CE" w:rsidRDefault="00A655F9" w:rsidP="007C575C">
            <w:pPr>
              <w:pStyle w:val="TRTtulo"/>
              <w:numPr>
                <w:ilvl w:val="0"/>
                <w:numId w:val="0"/>
              </w:numPr>
              <w:spacing w:line="105" w:lineRule="atLeast"/>
              <w:jc w:val="center"/>
              <w:rPr>
                <w:rFonts w:ascii="Times New Roman" w:hAnsi="Times New Roman" w:cs="Times New Roman"/>
                <w:b w:val="0"/>
                <w:sz w:val="24"/>
                <w:szCs w:val="24"/>
              </w:rPr>
            </w:pPr>
            <w:r w:rsidRPr="00DD16CE">
              <w:rPr>
                <w:rFonts w:ascii="Times New Roman" w:hAnsi="Times New Roman" w:cs="Times New Roman"/>
                <w:b w:val="0"/>
                <w:sz w:val="24"/>
                <w:szCs w:val="24"/>
              </w:rPr>
              <w:t>250</w:t>
            </w:r>
          </w:p>
        </w:tc>
        <w:tc>
          <w:tcPr>
            <w:tcW w:w="992" w:type="dxa"/>
            <w:shd w:val="clear" w:color="auto" w:fill="FFFFFF"/>
            <w:vAlign w:val="center"/>
          </w:tcPr>
          <w:p w14:paraId="11845489" w14:textId="77777777" w:rsidR="00A655F9" w:rsidRPr="00DD16CE" w:rsidRDefault="00A655F9" w:rsidP="007C575C">
            <w:pPr>
              <w:pStyle w:val="NormalWeb"/>
              <w:spacing w:line="105" w:lineRule="atLeast"/>
              <w:jc w:val="center"/>
            </w:pPr>
            <w:r w:rsidRPr="00DD16CE">
              <w:t>1.000</w:t>
            </w:r>
          </w:p>
        </w:tc>
        <w:tc>
          <w:tcPr>
            <w:tcW w:w="1560" w:type="dxa"/>
            <w:shd w:val="clear" w:color="auto" w:fill="FFFFFF"/>
          </w:tcPr>
          <w:p w14:paraId="1CABC5C4" w14:textId="77777777" w:rsidR="00A655F9" w:rsidRPr="00DD16CE" w:rsidRDefault="00A655F9" w:rsidP="007C575C">
            <w:pPr>
              <w:pStyle w:val="NormalWeb"/>
              <w:spacing w:before="0" w:beforeAutospacing="0" w:after="0" w:afterAutospacing="0"/>
              <w:jc w:val="center"/>
            </w:pPr>
          </w:p>
          <w:p w14:paraId="04CEBA50" w14:textId="77777777" w:rsidR="00A655F9" w:rsidRPr="00DD16CE" w:rsidRDefault="00A655F9" w:rsidP="007C575C">
            <w:pPr>
              <w:pStyle w:val="NormalWeb"/>
              <w:spacing w:before="0" w:beforeAutospacing="0" w:after="0" w:afterAutospacing="0"/>
              <w:jc w:val="center"/>
            </w:pPr>
            <w:r w:rsidRPr="00DD16CE">
              <w:t>SMOI – 1.000</w:t>
            </w:r>
          </w:p>
        </w:tc>
      </w:tr>
      <w:tr w:rsidR="00A655F9" w:rsidRPr="00DD16CE" w14:paraId="27326AD7" w14:textId="77777777" w:rsidTr="007C575C">
        <w:trPr>
          <w:trHeight w:val="255"/>
        </w:trPr>
        <w:tc>
          <w:tcPr>
            <w:tcW w:w="771" w:type="dxa"/>
            <w:shd w:val="clear" w:color="auto" w:fill="FFFFFF"/>
            <w:tcMar>
              <w:top w:w="0" w:type="dxa"/>
              <w:left w:w="60" w:type="dxa"/>
              <w:bottom w:w="0" w:type="dxa"/>
              <w:right w:w="70" w:type="dxa"/>
            </w:tcMar>
            <w:vAlign w:val="center"/>
          </w:tcPr>
          <w:p w14:paraId="46CD7179"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286FB3C" w14:textId="77777777" w:rsidR="00A655F9" w:rsidRPr="00DD16CE" w:rsidRDefault="00A655F9" w:rsidP="007C575C">
            <w:pPr>
              <w:pStyle w:val="NormalWeb"/>
              <w:spacing w:line="105" w:lineRule="atLeast"/>
            </w:pPr>
            <w:r w:rsidRPr="00DD16CE">
              <w:t>Arruela para parafuso 3/8 zincada branca</w:t>
            </w:r>
          </w:p>
        </w:tc>
        <w:tc>
          <w:tcPr>
            <w:tcW w:w="1134" w:type="dxa"/>
            <w:shd w:val="clear" w:color="auto" w:fill="FFFFFF"/>
            <w:vAlign w:val="center"/>
          </w:tcPr>
          <w:p w14:paraId="1F610331" w14:textId="77777777" w:rsidR="00A655F9" w:rsidRPr="00DD16CE" w:rsidRDefault="00A655F9" w:rsidP="007C575C">
            <w:pPr>
              <w:pStyle w:val="NormalWeb"/>
              <w:spacing w:before="0" w:beforeAutospacing="0" w:after="0" w:afterAutospacing="0"/>
              <w:ind w:left="-10"/>
              <w:jc w:val="center"/>
            </w:pPr>
            <w:r w:rsidRPr="00DD16CE">
              <w:t>Não encontrado</w:t>
            </w:r>
          </w:p>
        </w:tc>
        <w:tc>
          <w:tcPr>
            <w:tcW w:w="1134" w:type="dxa"/>
            <w:shd w:val="clear" w:color="auto" w:fill="FFFFFF"/>
            <w:tcMar>
              <w:top w:w="0" w:type="dxa"/>
              <w:left w:w="60" w:type="dxa"/>
              <w:bottom w:w="0" w:type="dxa"/>
              <w:right w:w="70" w:type="dxa"/>
            </w:tcMar>
            <w:vAlign w:val="center"/>
          </w:tcPr>
          <w:p w14:paraId="67C432D5"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6CDF12E2" w14:textId="77777777" w:rsidR="00A655F9" w:rsidRPr="00DD16CE" w:rsidRDefault="00A655F9" w:rsidP="007C575C">
            <w:pPr>
              <w:pStyle w:val="TRTtulo"/>
              <w:numPr>
                <w:ilvl w:val="0"/>
                <w:numId w:val="0"/>
              </w:numPr>
              <w:spacing w:line="105" w:lineRule="atLeast"/>
              <w:jc w:val="center"/>
              <w:rPr>
                <w:rFonts w:ascii="Times New Roman" w:hAnsi="Times New Roman" w:cs="Times New Roman"/>
                <w:b w:val="0"/>
                <w:sz w:val="24"/>
                <w:szCs w:val="24"/>
              </w:rPr>
            </w:pPr>
            <w:r w:rsidRPr="00DD16CE">
              <w:rPr>
                <w:rFonts w:ascii="Times New Roman" w:hAnsi="Times New Roman" w:cs="Times New Roman"/>
                <w:b w:val="0"/>
                <w:sz w:val="24"/>
                <w:szCs w:val="24"/>
              </w:rPr>
              <w:t>250</w:t>
            </w:r>
          </w:p>
        </w:tc>
        <w:tc>
          <w:tcPr>
            <w:tcW w:w="992" w:type="dxa"/>
            <w:shd w:val="clear" w:color="auto" w:fill="FFFFFF"/>
            <w:vAlign w:val="center"/>
          </w:tcPr>
          <w:p w14:paraId="44E44B75" w14:textId="77777777" w:rsidR="00A655F9" w:rsidRPr="00DD16CE" w:rsidRDefault="00A655F9" w:rsidP="007C575C">
            <w:pPr>
              <w:pStyle w:val="NormalWeb"/>
              <w:spacing w:line="105" w:lineRule="atLeast"/>
              <w:jc w:val="center"/>
            </w:pPr>
            <w:r w:rsidRPr="00DD16CE">
              <w:t>1.000</w:t>
            </w:r>
          </w:p>
        </w:tc>
        <w:tc>
          <w:tcPr>
            <w:tcW w:w="1560" w:type="dxa"/>
            <w:shd w:val="clear" w:color="auto" w:fill="FFFFFF"/>
          </w:tcPr>
          <w:p w14:paraId="052F9BF4" w14:textId="77777777" w:rsidR="00A655F9" w:rsidRPr="00DD16CE" w:rsidRDefault="00A655F9" w:rsidP="007C575C">
            <w:pPr>
              <w:pStyle w:val="NormalWeb"/>
              <w:spacing w:before="0" w:beforeAutospacing="0" w:after="0" w:afterAutospacing="0"/>
              <w:jc w:val="center"/>
            </w:pPr>
          </w:p>
          <w:p w14:paraId="0E7E87F5" w14:textId="77777777" w:rsidR="00A655F9" w:rsidRPr="00DD16CE" w:rsidRDefault="00A655F9" w:rsidP="007C575C">
            <w:pPr>
              <w:pStyle w:val="NormalWeb"/>
              <w:spacing w:before="0" w:beforeAutospacing="0" w:after="0" w:afterAutospacing="0"/>
              <w:jc w:val="center"/>
            </w:pPr>
            <w:r w:rsidRPr="00DD16CE">
              <w:t>SMOI – 1.000</w:t>
            </w:r>
          </w:p>
        </w:tc>
      </w:tr>
      <w:tr w:rsidR="00A655F9" w:rsidRPr="00DD16CE" w14:paraId="0F80A795" w14:textId="77777777" w:rsidTr="007C575C">
        <w:trPr>
          <w:trHeight w:val="255"/>
        </w:trPr>
        <w:tc>
          <w:tcPr>
            <w:tcW w:w="771" w:type="dxa"/>
            <w:shd w:val="clear" w:color="auto" w:fill="FFFFFF"/>
            <w:tcMar>
              <w:top w:w="0" w:type="dxa"/>
              <w:left w:w="60" w:type="dxa"/>
              <w:bottom w:w="0" w:type="dxa"/>
              <w:right w:w="70" w:type="dxa"/>
            </w:tcMar>
            <w:vAlign w:val="center"/>
          </w:tcPr>
          <w:p w14:paraId="543993B8"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FE4DCF9" w14:textId="77777777" w:rsidR="00A655F9" w:rsidRPr="00DD16CE" w:rsidRDefault="00A655F9" w:rsidP="007C575C">
            <w:pPr>
              <w:pStyle w:val="NormalWeb"/>
              <w:spacing w:line="105" w:lineRule="atLeast"/>
            </w:pPr>
            <w:r w:rsidRPr="00DD16CE">
              <w:t xml:space="preserve">Abraçadeira BAP ajustável para poste nº 4 1,00 cm Composta de cinta de aço ajustável, parafuso ajustador, porca e arruela todos galvanizados a fogo: imersão a quente. </w:t>
            </w:r>
          </w:p>
        </w:tc>
        <w:tc>
          <w:tcPr>
            <w:tcW w:w="1134" w:type="dxa"/>
            <w:shd w:val="clear" w:color="auto" w:fill="FFFFFF"/>
            <w:vAlign w:val="center"/>
          </w:tcPr>
          <w:p w14:paraId="49FE2236" w14:textId="77777777" w:rsidR="00A655F9" w:rsidRPr="00DD16CE" w:rsidRDefault="00A655F9" w:rsidP="007C575C">
            <w:pPr>
              <w:pStyle w:val="NormalWeb"/>
              <w:spacing w:before="0" w:beforeAutospacing="0" w:after="0" w:afterAutospacing="0"/>
              <w:jc w:val="center"/>
            </w:pPr>
            <w:r w:rsidRPr="00DD16CE">
              <w:t>Não</w:t>
            </w:r>
          </w:p>
          <w:p w14:paraId="35733EB8"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2139EF2A"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4698DB53" w14:textId="77777777" w:rsidR="00A655F9" w:rsidRPr="00DD16CE" w:rsidRDefault="00A655F9" w:rsidP="007C575C">
            <w:pPr>
              <w:pStyle w:val="NormalWeb"/>
              <w:spacing w:line="105" w:lineRule="atLeast"/>
              <w:jc w:val="center"/>
            </w:pPr>
            <w:r w:rsidRPr="00DD16CE">
              <w:t>150</w:t>
            </w:r>
          </w:p>
        </w:tc>
        <w:tc>
          <w:tcPr>
            <w:tcW w:w="992" w:type="dxa"/>
            <w:shd w:val="clear" w:color="auto" w:fill="FFFFFF"/>
            <w:vAlign w:val="center"/>
          </w:tcPr>
          <w:p w14:paraId="7122DA6A" w14:textId="77777777" w:rsidR="00A655F9" w:rsidRPr="00DD16CE" w:rsidRDefault="00A655F9" w:rsidP="007C575C">
            <w:pPr>
              <w:pStyle w:val="NormalWeb"/>
              <w:spacing w:line="105" w:lineRule="atLeast"/>
              <w:jc w:val="center"/>
            </w:pPr>
            <w:r w:rsidRPr="00DD16CE">
              <w:t>800</w:t>
            </w:r>
          </w:p>
        </w:tc>
        <w:tc>
          <w:tcPr>
            <w:tcW w:w="1560" w:type="dxa"/>
            <w:shd w:val="clear" w:color="auto" w:fill="FFFFFF"/>
          </w:tcPr>
          <w:p w14:paraId="6121F77D" w14:textId="77777777" w:rsidR="00A655F9" w:rsidRPr="00DD16CE" w:rsidRDefault="00A655F9" w:rsidP="007C575C">
            <w:pPr>
              <w:pStyle w:val="NormalWeb"/>
              <w:spacing w:before="0" w:beforeAutospacing="0" w:after="0" w:afterAutospacing="0"/>
              <w:jc w:val="center"/>
            </w:pPr>
          </w:p>
          <w:p w14:paraId="6F204E4C" w14:textId="77777777" w:rsidR="00A655F9" w:rsidRPr="00DD16CE" w:rsidRDefault="00A655F9" w:rsidP="007C575C">
            <w:pPr>
              <w:pStyle w:val="NormalWeb"/>
              <w:spacing w:before="0" w:beforeAutospacing="0" w:after="0" w:afterAutospacing="0"/>
              <w:jc w:val="center"/>
            </w:pPr>
          </w:p>
          <w:p w14:paraId="4568BC49" w14:textId="77777777" w:rsidR="00A655F9" w:rsidRPr="00DD16CE" w:rsidRDefault="00A655F9" w:rsidP="007C575C">
            <w:pPr>
              <w:pStyle w:val="NormalWeb"/>
              <w:spacing w:before="0" w:beforeAutospacing="0" w:after="0" w:afterAutospacing="0"/>
              <w:jc w:val="center"/>
            </w:pPr>
          </w:p>
          <w:p w14:paraId="5E0C0DF7" w14:textId="77777777" w:rsidR="00A655F9" w:rsidRPr="00DD16CE" w:rsidRDefault="00A655F9" w:rsidP="007C575C">
            <w:pPr>
              <w:pStyle w:val="NormalWeb"/>
              <w:spacing w:before="0" w:beforeAutospacing="0" w:after="0" w:afterAutospacing="0"/>
              <w:jc w:val="center"/>
            </w:pPr>
            <w:r w:rsidRPr="00DD16CE">
              <w:t>SMOI – 800</w:t>
            </w:r>
          </w:p>
        </w:tc>
      </w:tr>
      <w:tr w:rsidR="00A655F9" w:rsidRPr="00DD16CE" w14:paraId="5F5214ED" w14:textId="77777777" w:rsidTr="007C575C">
        <w:trPr>
          <w:trHeight w:val="255"/>
        </w:trPr>
        <w:tc>
          <w:tcPr>
            <w:tcW w:w="771" w:type="dxa"/>
            <w:shd w:val="clear" w:color="auto" w:fill="FFFFFF"/>
            <w:tcMar>
              <w:top w:w="0" w:type="dxa"/>
              <w:left w:w="60" w:type="dxa"/>
              <w:bottom w:w="0" w:type="dxa"/>
              <w:right w:w="70" w:type="dxa"/>
            </w:tcMar>
            <w:vAlign w:val="center"/>
          </w:tcPr>
          <w:p w14:paraId="55A9B35A"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6A5274AF" w14:textId="77777777" w:rsidR="00A655F9" w:rsidRPr="00DD16CE" w:rsidRDefault="00A655F9" w:rsidP="007C575C">
            <w:pPr>
              <w:pStyle w:val="NormalWeb"/>
              <w:spacing w:line="105" w:lineRule="atLeast"/>
            </w:pPr>
            <w:r w:rsidRPr="00DD16CE">
              <w:t>Conector Perfurante 10 Amperes (“conector piranha”) com certificação INMETRO.</w:t>
            </w:r>
          </w:p>
        </w:tc>
        <w:tc>
          <w:tcPr>
            <w:tcW w:w="1134" w:type="dxa"/>
            <w:shd w:val="clear" w:color="auto" w:fill="FFFFFF"/>
            <w:vAlign w:val="center"/>
          </w:tcPr>
          <w:p w14:paraId="78535A7A" w14:textId="77777777" w:rsidR="00A655F9" w:rsidRPr="00DD16CE" w:rsidRDefault="00A655F9" w:rsidP="007C575C">
            <w:pPr>
              <w:pStyle w:val="NormalWeb"/>
              <w:spacing w:before="0" w:beforeAutospacing="0" w:after="0" w:afterAutospacing="0"/>
              <w:jc w:val="center"/>
            </w:pPr>
            <w:r w:rsidRPr="00DD16CE">
              <w:t>Não</w:t>
            </w:r>
          </w:p>
          <w:p w14:paraId="30C2F2A8" w14:textId="77777777" w:rsidR="00A655F9" w:rsidRPr="00DD16CE" w:rsidRDefault="00A655F9" w:rsidP="007C575C">
            <w:pPr>
              <w:pStyle w:val="NormalWeb"/>
              <w:spacing w:before="0" w:beforeAutospacing="0" w:after="0" w:afterAutospacing="0"/>
              <w:jc w:val="center"/>
            </w:pPr>
            <w:r w:rsidRPr="00DD16CE">
              <w:t>Encontrado</w:t>
            </w:r>
          </w:p>
        </w:tc>
        <w:tc>
          <w:tcPr>
            <w:tcW w:w="1134" w:type="dxa"/>
            <w:shd w:val="clear" w:color="auto" w:fill="FFFFFF"/>
            <w:tcMar>
              <w:top w:w="0" w:type="dxa"/>
              <w:left w:w="60" w:type="dxa"/>
              <w:bottom w:w="0" w:type="dxa"/>
              <w:right w:w="70" w:type="dxa"/>
            </w:tcMar>
            <w:vAlign w:val="center"/>
          </w:tcPr>
          <w:p w14:paraId="41E3E615" w14:textId="77777777" w:rsidR="00A655F9" w:rsidRPr="00DD16CE" w:rsidRDefault="00A655F9" w:rsidP="007C575C">
            <w:pPr>
              <w:pStyle w:val="NormalWeb"/>
              <w:spacing w:line="105" w:lineRule="atLeast"/>
              <w:jc w:val="center"/>
            </w:pPr>
            <w:r w:rsidRPr="00DD16CE">
              <w:t>UND</w:t>
            </w:r>
          </w:p>
        </w:tc>
        <w:tc>
          <w:tcPr>
            <w:tcW w:w="1134" w:type="dxa"/>
            <w:shd w:val="clear" w:color="auto" w:fill="FFFFFF"/>
            <w:vAlign w:val="center"/>
          </w:tcPr>
          <w:p w14:paraId="5EFE7F4E" w14:textId="77777777" w:rsidR="00A655F9" w:rsidRPr="00DD16CE" w:rsidRDefault="00A655F9" w:rsidP="007C575C">
            <w:pPr>
              <w:pStyle w:val="NormalWeb"/>
              <w:spacing w:line="105" w:lineRule="atLeast"/>
              <w:jc w:val="center"/>
            </w:pPr>
            <w:r w:rsidRPr="00DD16CE">
              <w:t>300</w:t>
            </w:r>
          </w:p>
        </w:tc>
        <w:tc>
          <w:tcPr>
            <w:tcW w:w="992" w:type="dxa"/>
            <w:shd w:val="clear" w:color="auto" w:fill="FFFFFF"/>
            <w:vAlign w:val="center"/>
          </w:tcPr>
          <w:p w14:paraId="6466BEB5" w14:textId="77777777" w:rsidR="00A655F9" w:rsidRPr="00DD16CE" w:rsidRDefault="00A655F9" w:rsidP="007C575C">
            <w:pPr>
              <w:pStyle w:val="NormalWeb"/>
              <w:spacing w:line="105" w:lineRule="atLeast"/>
              <w:jc w:val="center"/>
            </w:pPr>
            <w:r w:rsidRPr="00DD16CE">
              <w:t>1.500</w:t>
            </w:r>
          </w:p>
        </w:tc>
        <w:tc>
          <w:tcPr>
            <w:tcW w:w="1560" w:type="dxa"/>
            <w:shd w:val="clear" w:color="auto" w:fill="FFFFFF"/>
          </w:tcPr>
          <w:p w14:paraId="54AF0AC2" w14:textId="77777777" w:rsidR="00A655F9" w:rsidRPr="00DD16CE" w:rsidRDefault="00A655F9" w:rsidP="007C575C">
            <w:pPr>
              <w:pStyle w:val="NormalWeb"/>
              <w:spacing w:before="0" w:beforeAutospacing="0" w:after="0" w:afterAutospacing="0"/>
              <w:jc w:val="center"/>
            </w:pPr>
          </w:p>
          <w:p w14:paraId="5A3C889F" w14:textId="77777777" w:rsidR="00A655F9" w:rsidRPr="00DD16CE" w:rsidRDefault="00A655F9" w:rsidP="007C575C">
            <w:pPr>
              <w:pStyle w:val="NormalWeb"/>
              <w:spacing w:before="0" w:beforeAutospacing="0" w:after="0" w:afterAutospacing="0"/>
              <w:jc w:val="center"/>
            </w:pPr>
            <w:r w:rsidRPr="00DD16CE">
              <w:t>SMOI – 1.500</w:t>
            </w:r>
          </w:p>
        </w:tc>
      </w:tr>
      <w:tr w:rsidR="00A655F9" w:rsidRPr="00DD16CE" w14:paraId="1E6A2098" w14:textId="77777777" w:rsidTr="007C575C">
        <w:trPr>
          <w:trHeight w:val="255"/>
        </w:trPr>
        <w:tc>
          <w:tcPr>
            <w:tcW w:w="771" w:type="dxa"/>
            <w:shd w:val="clear" w:color="auto" w:fill="FFFFFF"/>
            <w:tcMar>
              <w:top w:w="0" w:type="dxa"/>
              <w:left w:w="60" w:type="dxa"/>
              <w:bottom w:w="0" w:type="dxa"/>
              <w:right w:w="70" w:type="dxa"/>
            </w:tcMar>
            <w:vAlign w:val="center"/>
          </w:tcPr>
          <w:p w14:paraId="6AF9A7C7"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6A67BC7" w14:textId="77777777" w:rsidR="00A655F9" w:rsidRPr="00DD16CE" w:rsidRDefault="00A655F9" w:rsidP="007C575C">
            <w:pPr>
              <w:pStyle w:val="NormalWeb"/>
              <w:spacing w:line="90" w:lineRule="atLeast"/>
            </w:pPr>
            <w:r w:rsidRPr="00DD16CE">
              <w:t xml:space="preserve">Cabo alumínio tríplex 10 mm </w:t>
            </w:r>
            <w:proofErr w:type="gramStart"/>
            <w:r w:rsidRPr="00DD16CE">
              <w:t>2</w:t>
            </w:r>
            <w:proofErr w:type="gramEnd"/>
            <w:r w:rsidRPr="00DD16CE">
              <w:t xml:space="preserve"> fases + 1 neutro para rede elétrica com certificação INMETRO.</w:t>
            </w:r>
          </w:p>
        </w:tc>
        <w:tc>
          <w:tcPr>
            <w:tcW w:w="1134" w:type="dxa"/>
            <w:shd w:val="clear" w:color="auto" w:fill="FFFFFF"/>
            <w:vAlign w:val="center"/>
          </w:tcPr>
          <w:p w14:paraId="3BE725C9"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2DA1551B" w14:textId="77777777" w:rsidR="00A655F9" w:rsidRPr="00DD16CE" w:rsidRDefault="00A655F9" w:rsidP="007C575C">
            <w:pPr>
              <w:pStyle w:val="NormalWeb"/>
              <w:spacing w:line="90" w:lineRule="atLeast"/>
              <w:jc w:val="center"/>
            </w:pPr>
            <w:r w:rsidRPr="00DD16CE">
              <w:t>Bobina com 500 metros</w:t>
            </w:r>
          </w:p>
        </w:tc>
        <w:tc>
          <w:tcPr>
            <w:tcW w:w="1134" w:type="dxa"/>
            <w:shd w:val="clear" w:color="auto" w:fill="FFFFFF"/>
            <w:vAlign w:val="center"/>
          </w:tcPr>
          <w:p w14:paraId="214AB26B" w14:textId="77777777" w:rsidR="00A655F9" w:rsidRPr="00DD16CE" w:rsidRDefault="00A655F9" w:rsidP="007C575C">
            <w:pPr>
              <w:pStyle w:val="NormalWeb"/>
              <w:spacing w:line="90" w:lineRule="atLeast"/>
              <w:jc w:val="center"/>
            </w:pPr>
            <w:r w:rsidRPr="00DD16CE">
              <w:t>04</w:t>
            </w:r>
          </w:p>
        </w:tc>
        <w:tc>
          <w:tcPr>
            <w:tcW w:w="992" w:type="dxa"/>
            <w:shd w:val="clear" w:color="auto" w:fill="FFFFFF"/>
            <w:vAlign w:val="center"/>
          </w:tcPr>
          <w:p w14:paraId="49AB82E5" w14:textId="77777777" w:rsidR="00A655F9" w:rsidRPr="00DD16CE" w:rsidRDefault="00A655F9" w:rsidP="007C575C">
            <w:pPr>
              <w:pStyle w:val="NormalWeb"/>
              <w:spacing w:line="90" w:lineRule="atLeast"/>
              <w:jc w:val="center"/>
            </w:pPr>
            <w:r w:rsidRPr="00DD16CE">
              <w:t>20</w:t>
            </w:r>
          </w:p>
        </w:tc>
        <w:tc>
          <w:tcPr>
            <w:tcW w:w="1560" w:type="dxa"/>
            <w:shd w:val="clear" w:color="auto" w:fill="FFFFFF"/>
          </w:tcPr>
          <w:p w14:paraId="53C964BB" w14:textId="77777777" w:rsidR="00A655F9" w:rsidRPr="00DD16CE" w:rsidRDefault="00A655F9" w:rsidP="007C575C">
            <w:pPr>
              <w:pStyle w:val="NormalWeb"/>
              <w:spacing w:before="0" w:beforeAutospacing="0" w:after="0" w:afterAutospacing="0"/>
              <w:jc w:val="center"/>
            </w:pPr>
          </w:p>
          <w:p w14:paraId="702A3618" w14:textId="77777777" w:rsidR="00A655F9" w:rsidRPr="00DD16CE" w:rsidRDefault="00A655F9" w:rsidP="007C575C">
            <w:pPr>
              <w:pStyle w:val="NormalWeb"/>
              <w:spacing w:before="0" w:beforeAutospacing="0" w:after="0" w:afterAutospacing="0"/>
              <w:jc w:val="center"/>
            </w:pPr>
            <w:r w:rsidRPr="00DD16CE">
              <w:t>SMOI - 20</w:t>
            </w:r>
          </w:p>
        </w:tc>
      </w:tr>
      <w:tr w:rsidR="00A655F9" w:rsidRPr="00DD16CE" w14:paraId="0F887651" w14:textId="77777777" w:rsidTr="007C575C">
        <w:trPr>
          <w:trHeight w:val="255"/>
        </w:trPr>
        <w:tc>
          <w:tcPr>
            <w:tcW w:w="771" w:type="dxa"/>
            <w:shd w:val="clear" w:color="auto" w:fill="FFFFFF"/>
            <w:tcMar>
              <w:top w:w="0" w:type="dxa"/>
              <w:left w:w="60" w:type="dxa"/>
              <w:bottom w:w="0" w:type="dxa"/>
              <w:right w:w="70" w:type="dxa"/>
            </w:tcMar>
            <w:vAlign w:val="center"/>
          </w:tcPr>
          <w:p w14:paraId="68713405"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9E5849F" w14:textId="77777777" w:rsidR="00A655F9" w:rsidRPr="00DD16CE" w:rsidRDefault="00A655F9" w:rsidP="007C575C">
            <w:pPr>
              <w:pStyle w:val="NormalWeb"/>
              <w:spacing w:line="90" w:lineRule="atLeast"/>
            </w:pPr>
            <w:r w:rsidRPr="00DD16CE">
              <w:t xml:space="preserve">Parafuso 8,0mm x </w:t>
            </w:r>
            <w:proofErr w:type="gramStart"/>
            <w:r w:rsidRPr="00DD16CE">
              <w:t>16,0mm zincado</w:t>
            </w:r>
            <w:proofErr w:type="gramEnd"/>
            <w:r w:rsidRPr="00DD16CE">
              <w:t>, branco, rosca grossa.</w:t>
            </w:r>
          </w:p>
        </w:tc>
        <w:tc>
          <w:tcPr>
            <w:tcW w:w="1134" w:type="dxa"/>
            <w:shd w:val="clear" w:color="auto" w:fill="FFFFFF"/>
            <w:vAlign w:val="center"/>
          </w:tcPr>
          <w:p w14:paraId="551DBBAD"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70B5B59C"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060512BE" w14:textId="77777777" w:rsidR="00A655F9" w:rsidRPr="00DD16CE" w:rsidRDefault="00A655F9" w:rsidP="007C575C">
            <w:pPr>
              <w:pStyle w:val="NormalWeb"/>
              <w:spacing w:line="90" w:lineRule="atLeast"/>
              <w:jc w:val="center"/>
            </w:pPr>
            <w:r w:rsidRPr="00DD16CE">
              <w:t>500</w:t>
            </w:r>
          </w:p>
        </w:tc>
        <w:tc>
          <w:tcPr>
            <w:tcW w:w="992" w:type="dxa"/>
            <w:shd w:val="clear" w:color="auto" w:fill="FFFFFF"/>
            <w:vAlign w:val="center"/>
          </w:tcPr>
          <w:p w14:paraId="0BACBA40" w14:textId="77777777" w:rsidR="00A655F9" w:rsidRPr="00DD16CE" w:rsidRDefault="00A655F9" w:rsidP="007C575C">
            <w:pPr>
              <w:pStyle w:val="NormalWeb"/>
              <w:spacing w:line="90" w:lineRule="atLeast"/>
              <w:jc w:val="center"/>
            </w:pPr>
            <w:r w:rsidRPr="00DD16CE">
              <w:t>1.500</w:t>
            </w:r>
          </w:p>
        </w:tc>
        <w:tc>
          <w:tcPr>
            <w:tcW w:w="1560" w:type="dxa"/>
            <w:shd w:val="clear" w:color="auto" w:fill="FFFFFF"/>
          </w:tcPr>
          <w:p w14:paraId="7C71D7B4" w14:textId="77777777" w:rsidR="00A655F9" w:rsidRPr="00DD16CE" w:rsidRDefault="00A655F9" w:rsidP="007C575C">
            <w:pPr>
              <w:pStyle w:val="NormalWeb"/>
              <w:spacing w:before="0" w:beforeAutospacing="0" w:after="0" w:afterAutospacing="0"/>
              <w:jc w:val="center"/>
            </w:pPr>
          </w:p>
          <w:p w14:paraId="366D05E8" w14:textId="77777777" w:rsidR="00A655F9" w:rsidRPr="00DD16CE" w:rsidRDefault="00A655F9" w:rsidP="007C575C">
            <w:pPr>
              <w:pStyle w:val="NormalWeb"/>
              <w:spacing w:before="0" w:beforeAutospacing="0" w:after="0" w:afterAutospacing="0"/>
              <w:jc w:val="center"/>
            </w:pPr>
            <w:r w:rsidRPr="00DD16CE">
              <w:t>SMOI – 1.500</w:t>
            </w:r>
          </w:p>
        </w:tc>
      </w:tr>
      <w:tr w:rsidR="00A655F9" w:rsidRPr="00DD16CE" w14:paraId="57ED3C0D" w14:textId="77777777" w:rsidTr="007C575C">
        <w:trPr>
          <w:trHeight w:val="255"/>
        </w:trPr>
        <w:tc>
          <w:tcPr>
            <w:tcW w:w="771" w:type="dxa"/>
            <w:shd w:val="clear" w:color="auto" w:fill="FFFFFF"/>
            <w:tcMar>
              <w:top w:w="0" w:type="dxa"/>
              <w:left w:w="60" w:type="dxa"/>
              <w:bottom w:w="0" w:type="dxa"/>
              <w:right w:w="70" w:type="dxa"/>
            </w:tcMar>
            <w:vAlign w:val="center"/>
          </w:tcPr>
          <w:p w14:paraId="012FBD86"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F8664B8" w14:textId="77777777" w:rsidR="00A655F9" w:rsidRPr="00DD16CE" w:rsidRDefault="00A655F9" w:rsidP="007C575C">
            <w:pPr>
              <w:pStyle w:val="NormalWeb"/>
              <w:spacing w:line="90" w:lineRule="atLeast"/>
            </w:pPr>
            <w:r w:rsidRPr="00DD16CE">
              <w:t>Parafuso 8,0mm x 40,0mm, zincado, branco, rosca grossa.</w:t>
            </w:r>
          </w:p>
        </w:tc>
        <w:tc>
          <w:tcPr>
            <w:tcW w:w="1134" w:type="dxa"/>
            <w:shd w:val="clear" w:color="auto" w:fill="FFFFFF"/>
            <w:vAlign w:val="center"/>
          </w:tcPr>
          <w:p w14:paraId="01D2B2AD"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0B1D4EEF"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7E69EBDF" w14:textId="77777777" w:rsidR="00A655F9" w:rsidRPr="00DD16CE" w:rsidRDefault="00A655F9" w:rsidP="007C575C">
            <w:pPr>
              <w:pStyle w:val="NormalWeb"/>
              <w:spacing w:line="90" w:lineRule="atLeast"/>
              <w:jc w:val="center"/>
            </w:pPr>
            <w:r w:rsidRPr="00DD16CE">
              <w:t>500</w:t>
            </w:r>
          </w:p>
        </w:tc>
        <w:tc>
          <w:tcPr>
            <w:tcW w:w="992" w:type="dxa"/>
            <w:shd w:val="clear" w:color="auto" w:fill="FFFFFF"/>
            <w:vAlign w:val="center"/>
          </w:tcPr>
          <w:p w14:paraId="408AB650" w14:textId="77777777" w:rsidR="00A655F9" w:rsidRPr="00DD16CE" w:rsidRDefault="00A655F9" w:rsidP="007C575C">
            <w:pPr>
              <w:pStyle w:val="NormalWeb"/>
              <w:spacing w:line="90" w:lineRule="atLeast"/>
              <w:jc w:val="center"/>
            </w:pPr>
            <w:r w:rsidRPr="00DD16CE">
              <w:t>1.500</w:t>
            </w:r>
          </w:p>
        </w:tc>
        <w:tc>
          <w:tcPr>
            <w:tcW w:w="1560" w:type="dxa"/>
            <w:shd w:val="clear" w:color="auto" w:fill="FFFFFF"/>
          </w:tcPr>
          <w:p w14:paraId="2480E804" w14:textId="77777777" w:rsidR="00A655F9" w:rsidRPr="00DD16CE" w:rsidRDefault="00A655F9" w:rsidP="007C575C">
            <w:pPr>
              <w:pStyle w:val="NormalWeb"/>
              <w:spacing w:before="0" w:beforeAutospacing="0" w:after="0" w:afterAutospacing="0"/>
              <w:jc w:val="center"/>
            </w:pPr>
          </w:p>
          <w:p w14:paraId="0051A9D7" w14:textId="77777777" w:rsidR="00A655F9" w:rsidRPr="00DD16CE" w:rsidRDefault="00A655F9" w:rsidP="007C575C">
            <w:pPr>
              <w:pStyle w:val="NormalWeb"/>
              <w:spacing w:before="0" w:beforeAutospacing="0" w:after="0" w:afterAutospacing="0"/>
              <w:jc w:val="center"/>
            </w:pPr>
            <w:r w:rsidRPr="00DD16CE">
              <w:t>SMOI – 1.500</w:t>
            </w:r>
          </w:p>
        </w:tc>
      </w:tr>
      <w:tr w:rsidR="00A655F9" w:rsidRPr="00DD16CE" w14:paraId="5CA5DC73" w14:textId="77777777" w:rsidTr="007C575C">
        <w:trPr>
          <w:trHeight w:val="255"/>
        </w:trPr>
        <w:tc>
          <w:tcPr>
            <w:tcW w:w="771" w:type="dxa"/>
            <w:shd w:val="clear" w:color="auto" w:fill="FFFFFF"/>
            <w:tcMar>
              <w:top w:w="0" w:type="dxa"/>
              <w:left w:w="60" w:type="dxa"/>
              <w:bottom w:w="0" w:type="dxa"/>
              <w:right w:w="70" w:type="dxa"/>
            </w:tcMar>
            <w:vAlign w:val="center"/>
          </w:tcPr>
          <w:p w14:paraId="4325993D"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4748B36" w14:textId="77777777" w:rsidR="00A655F9" w:rsidRPr="00DD16CE" w:rsidRDefault="00A655F9" w:rsidP="007C575C">
            <w:pPr>
              <w:pStyle w:val="NormalWeb"/>
              <w:spacing w:line="90" w:lineRule="atLeast"/>
            </w:pPr>
            <w:r w:rsidRPr="00DD16CE">
              <w:t xml:space="preserve">Lâmpada de LED, bivolt, </w:t>
            </w:r>
            <w:proofErr w:type="gramStart"/>
            <w:r w:rsidRPr="00DD16CE">
              <w:t>30W</w:t>
            </w:r>
            <w:proofErr w:type="gramEnd"/>
            <w:r w:rsidRPr="00DD16CE">
              <w:t>, base: e-27, branca, 1800lm, 6500k, abertura de facho 180º, vida média: 25.000 horas, ultraled.</w:t>
            </w:r>
          </w:p>
        </w:tc>
        <w:tc>
          <w:tcPr>
            <w:tcW w:w="1134" w:type="dxa"/>
            <w:shd w:val="clear" w:color="auto" w:fill="FFFFFF"/>
            <w:vAlign w:val="center"/>
          </w:tcPr>
          <w:p w14:paraId="560D461F"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5647F33E"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214B8584" w14:textId="77777777" w:rsidR="00A655F9" w:rsidRPr="00DD16CE" w:rsidRDefault="00A655F9" w:rsidP="007C575C">
            <w:pPr>
              <w:pStyle w:val="NormalWeb"/>
              <w:spacing w:line="90" w:lineRule="atLeast"/>
              <w:jc w:val="center"/>
            </w:pPr>
            <w:r w:rsidRPr="00DD16CE">
              <w:t>100</w:t>
            </w:r>
          </w:p>
        </w:tc>
        <w:tc>
          <w:tcPr>
            <w:tcW w:w="992" w:type="dxa"/>
            <w:shd w:val="clear" w:color="auto" w:fill="FFFFFF"/>
            <w:vAlign w:val="center"/>
          </w:tcPr>
          <w:p w14:paraId="694DD352" w14:textId="77777777" w:rsidR="00A655F9" w:rsidRPr="00DD16CE" w:rsidRDefault="00A655F9" w:rsidP="007C575C">
            <w:pPr>
              <w:pStyle w:val="NormalWeb"/>
              <w:spacing w:line="90" w:lineRule="atLeast"/>
              <w:jc w:val="center"/>
            </w:pPr>
            <w:r w:rsidRPr="00DD16CE">
              <w:t>450</w:t>
            </w:r>
          </w:p>
        </w:tc>
        <w:tc>
          <w:tcPr>
            <w:tcW w:w="1560" w:type="dxa"/>
            <w:shd w:val="clear" w:color="auto" w:fill="FFFFFF"/>
          </w:tcPr>
          <w:p w14:paraId="69B0DDBC" w14:textId="77777777" w:rsidR="00A655F9" w:rsidRPr="00DD16CE" w:rsidRDefault="00A655F9" w:rsidP="007C575C">
            <w:pPr>
              <w:pStyle w:val="NormalWeb"/>
              <w:spacing w:before="0" w:beforeAutospacing="0" w:after="0" w:afterAutospacing="0"/>
              <w:jc w:val="center"/>
            </w:pPr>
          </w:p>
          <w:p w14:paraId="4137532F" w14:textId="77777777" w:rsidR="00A655F9" w:rsidRPr="00DD16CE" w:rsidRDefault="00A655F9" w:rsidP="007C575C">
            <w:pPr>
              <w:pStyle w:val="NormalWeb"/>
              <w:spacing w:before="0" w:beforeAutospacing="0" w:after="0" w:afterAutospacing="0"/>
              <w:jc w:val="center"/>
            </w:pPr>
          </w:p>
          <w:p w14:paraId="027EFC68" w14:textId="77777777" w:rsidR="00A655F9" w:rsidRPr="00DD16CE" w:rsidRDefault="00A655F9" w:rsidP="007C575C">
            <w:pPr>
              <w:pStyle w:val="NormalWeb"/>
              <w:spacing w:before="0" w:beforeAutospacing="0" w:after="0" w:afterAutospacing="0"/>
              <w:jc w:val="center"/>
            </w:pPr>
            <w:r w:rsidRPr="00DD16CE">
              <w:t>SME – 450</w:t>
            </w:r>
          </w:p>
        </w:tc>
      </w:tr>
      <w:tr w:rsidR="00A655F9" w:rsidRPr="00DD16CE" w14:paraId="254892CF" w14:textId="77777777" w:rsidTr="007C575C">
        <w:trPr>
          <w:trHeight w:val="255"/>
        </w:trPr>
        <w:tc>
          <w:tcPr>
            <w:tcW w:w="771" w:type="dxa"/>
            <w:shd w:val="clear" w:color="auto" w:fill="FFFFFF"/>
            <w:tcMar>
              <w:top w:w="0" w:type="dxa"/>
              <w:left w:w="60" w:type="dxa"/>
              <w:bottom w:w="0" w:type="dxa"/>
              <w:right w:w="70" w:type="dxa"/>
            </w:tcMar>
            <w:vAlign w:val="center"/>
          </w:tcPr>
          <w:p w14:paraId="62070A3C"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3208433" w14:textId="77777777" w:rsidR="00A655F9" w:rsidRPr="00DD16CE" w:rsidRDefault="00A655F9" w:rsidP="007C575C">
            <w:pPr>
              <w:pStyle w:val="NormalWeb"/>
              <w:spacing w:line="90" w:lineRule="atLeast"/>
            </w:pPr>
            <w:r w:rsidRPr="00DD16CE">
              <w:t xml:space="preserve">Lâmpada de LED, bivolt, </w:t>
            </w:r>
            <w:proofErr w:type="gramStart"/>
            <w:r w:rsidRPr="00DD16CE">
              <w:t>40W</w:t>
            </w:r>
            <w:proofErr w:type="gramEnd"/>
            <w:r w:rsidRPr="00DD16CE">
              <w:t xml:space="preserve">, base: g13, branca, bulbo t8, 600 a 6500k. </w:t>
            </w:r>
          </w:p>
        </w:tc>
        <w:tc>
          <w:tcPr>
            <w:tcW w:w="1134" w:type="dxa"/>
            <w:shd w:val="clear" w:color="auto" w:fill="FFFFFF"/>
            <w:vAlign w:val="center"/>
          </w:tcPr>
          <w:p w14:paraId="517C81A7"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3086B770"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3B382060" w14:textId="77777777" w:rsidR="00A655F9" w:rsidRPr="00DD16CE" w:rsidRDefault="00A655F9" w:rsidP="007C575C">
            <w:pPr>
              <w:pStyle w:val="NormalWeb"/>
              <w:spacing w:line="90" w:lineRule="atLeast"/>
              <w:jc w:val="center"/>
            </w:pPr>
            <w:r w:rsidRPr="00DD16CE">
              <w:t>100</w:t>
            </w:r>
          </w:p>
        </w:tc>
        <w:tc>
          <w:tcPr>
            <w:tcW w:w="992" w:type="dxa"/>
            <w:shd w:val="clear" w:color="auto" w:fill="FFFFFF"/>
            <w:vAlign w:val="center"/>
          </w:tcPr>
          <w:p w14:paraId="733ED0CC" w14:textId="77777777" w:rsidR="00A655F9" w:rsidRPr="00DD16CE" w:rsidRDefault="00A655F9" w:rsidP="007C575C">
            <w:pPr>
              <w:pStyle w:val="NormalWeb"/>
              <w:spacing w:line="90" w:lineRule="atLeast"/>
              <w:jc w:val="center"/>
            </w:pPr>
            <w:r w:rsidRPr="00DD16CE">
              <w:t>450</w:t>
            </w:r>
          </w:p>
        </w:tc>
        <w:tc>
          <w:tcPr>
            <w:tcW w:w="1560" w:type="dxa"/>
            <w:shd w:val="clear" w:color="auto" w:fill="FFFFFF"/>
          </w:tcPr>
          <w:p w14:paraId="4BDD1EB7" w14:textId="77777777" w:rsidR="00A655F9" w:rsidRPr="00DD16CE" w:rsidRDefault="00A655F9" w:rsidP="007C575C">
            <w:pPr>
              <w:pStyle w:val="NormalWeb"/>
              <w:spacing w:before="0" w:beforeAutospacing="0" w:after="0" w:afterAutospacing="0"/>
              <w:jc w:val="center"/>
            </w:pPr>
          </w:p>
          <w:p w14:paraId="7CF02F03" w14:textId="77777777" w:rsidR="00A655F9" w:rsidRPr="00DD16CE" w:rsidRDefault="00A655F9" w:rsidP="007C575C">
            <w:pPr>
              <w:pStyle w:val="NormalWeb"/>
              <w:spacing w:before="0" w:beforeAutospacing="0" w:after="0" w:afterAutospacing="0"/>
              <w:jc w:val="center"/>
            </w:pPr>
            <w:r w:rsidRPr="00DD16CE">
              <w:t>SME - 450</w:t>
            </w:r>
          </w:p>
        </w:tc>
      </w:tr>
      <w:tr w:rsidR="00A655F9" w:rsidRPr="00DD16CE" w14:paraId="5986193C" w14:textId="77777777" w:rsidTr="007C575C">
        <w:trPr>
          <w:trHeight w:val="255"/>
        </w:trPr>
        <w:tc>
          <w:tcPr>
            <w:tcW w:w="771" w:type="dxa"/>
            <w:shd w:val="clear" w:color="auto" w:fill="FFFFFF"/>
            <w:tcMar>
              <w:top w:w="0" w:type="dxa"/>
              <w:left w:w="60" w:type="dxa"/>
              <w:bottom w:w="0" w:type="dxa"/>
              <w:right w:w="70" w:type="dxa"/>
            </w:tcMar>
            <w:vAlign w:val="center"/>
          </w:tcPr>
          <w:p w14:paraId="6C34C778"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FD5303E" w14:textId="77777777" w:rsidR="00A655F9" w:rsidRPr="00DD16CE" w:rsidRDefault="00A655F9" w:rsidP="007C575C">
            <w:pPr>
              <w:pStyle w:val="NormalWeb"/>
              <w:spacing w:line="90" w:lineRule="atLeast"/>
            </w:pPr>
            <w:r w:rsidRPr="00DD16CE">
              <w:t xml:space="preserve">Lâmpada de LED, bivolt, </w:t>
            </w:r>
            <w:proofErr w:type="gramStart"/>
            <w:r w:rsidRPr="00DD16CE">
              <w:t>20W</w:t>
            </w:r>
            <w:proofErr w:type="gramEnd"/>
            <w:r w:rsidRPr="00DD16CE">
              <w:t>, base: e-27, branca, 1800lm, 6500k, abertura de facho: 210º, vida média: 25.000 horas, ultraled.</w:t>
            </w:r>
          </w:p>
        </w:tc>
        <w:tc>
          <w:tcPr>
            <w:tcW w:w="1134" w:type="dxa"/>
            <w:shd w:val="clear" w:color="auto" w:fill="FFFFFF"/>
            <w:vAlign w:val="center"/>
          </w:tcPr>
          <w:p w14:paraId="70A898DB" w14:textId="77777777" w:rsidR="00A655F9" w:rsidRPr="00DD16CE" w:rsidRDefault="00A655F9" w:rsidP="007C575C">
            <w:pPr>
              <w:pStyle w:val="NormalWeb"/>
              <w:spacing w:before="0" w:beforeAutospacing="0" w:after="0" w:afterAutospacing="0"/>
              <w:jc w:val="center"/>
            </w:pPr>
            <w:r w:rsidRPr="00DD16CE">
              <w:t xml:space="preserve">Não Encontrado </w:t>
            </w:r>
          </w:p>
        </w:tc>
        <w:tc>
          <w:tcPr>
            <w:tcW w:w="1134" w:type="dxa"/>
            <w:shd w:val="clear" w:color="auto" w:fill="FFFFFF"/>
            <w:tcMar>
              <w:top w:w="0" w:type="dxa"/>
              <w:left w:w="60" w:type="dxa"/>
              <w:bottom w:w="0" w:type="dxa"/>
              <w:right w:w="70" w:type="dxa"/>
            </w:tcMar>
            <w:vAlign w:val="center"/>
          </w:tcPr>
          <w:p w14:paraId="0EFCFDB3"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1A9D847C" w14:textId="77777777" w:rsidR="00A655F9" w:rsidRPr="00DD16CE" w:rsidRDefault="00A655F9" w:rsidP="007C575C">
            <w:pPr>
              <w:pStyle w:val="NormalWeb"/>
              <w:spacing w:line="90" w:lineRule="atLeast"/>
              <w:jc w:val="center"/>
            </w:pPr>
            <w:r w:rsidRPr="00DD16CE">
              <w:t>50</w:t>
            </w:r>
          </w:p>
        </w:tc>
        <w:tc>
          <w:tcPr>
            <w:tcW w:w="992" w:type="dxa"/>
            <w:shd w:val="clear" w:color="auto" w:fill="FFFFFF"/>
            <w:vAlign w:val="center"/>
          </w:tcPr>
          <w:p w14:paraId="27F05553" w14:textId="77777777" w:rsidR="00A655F9" w:rsidRPr="00DD16CE" w:rsidRDefault="00A655F9" w:rsidP="007C575C">
            <w:pPr>
              <w:pStyle w:val="NormalWeb"/>
              <w:spacing w:line="90" w:lineRule="atLeast"/>
              <w:jc w:val="center"/>
            </w:pPr>
            <w:r w:rsidRPr="00DD16CE">
              <w:t>100</w:t>
            </w:r>
          </w:p>
        </w:tc>
        <w:tc>
          <w:tcPr>
            <w:tcW w:w="1560" w:type="dxa"/>
            <w:shd w:val="clear" w:color="auto" w:fill="FFFFFF"/>
          </w:tcPr>
          <w:p w14:paraId="4A06278B" w14:textId="77777777" w:rsidR="00A655F9" w:rsidRPr="00DD16CE" w:rsidRDefault="00A655F9" w:rsidP="007C575C">
            <w:pPr>
              <w:pStyle w:val="NormalWeb"/>
              <w:spacing w:before="0" w:beforeAutospacing="0" w:after="0" w:afterAutospacing="0"/>
              <w:jc w:val="center"/>
            </w:pPr>
          </w:p>
          <w:p w14:paraId="6927E9E4" w14:textId="77777777" w:rsidR="00A655F9" w:rsidRPr="00DD16CE" w:rsidRDefault="00A655F9" w:rsidP="007C575C">
            <w:pPr>
              <w:pStyle w:val="NormalWeb"/>
              <w:spacing w:before="0" w:beforeAutospacing="0" w:after="0" w:afterAutospacing="0"/>
              <w:jc w:val="center"/>
            </w:pPr>
          </w:p>
          <w:p w14:paraId="3B44CD55" w14:textId="77777777" w:rsidR="00A655F9" w:rsidRPr="00DD16CE" w:rsidRDefault="00A655F9" w:rsidP="007C575C">
            <w:pPr>
              <w:pStyle w:val="NormalWeb"/>
              <w:spacing w:before="0" w:beforeAutospacing="0" w:after="0" w:afterAutospacing="0"/>
              <w:jc w:val="center"/>
            </w:pPr>
            <w:r w:rsidRPr="00DD16CE">
              <w:t>SMASDH - 100</w:t>
            </w:r>
          </w:p>
        </w:tc>
      </w:tr>
      <w:tr w:rsidR="00A655F9" w:rsidRPr="00DD16CE" w14:paraId="36DBB1E6" w14:textId="77777777" w:rsidTr="007C575C">
        <w:trPr>
          <w:trHeight w:val="255"/>
        </w:trPr>
        <w:tc>
          <w:tcPr>
            <w:tcW w:w="771" w:type="dxa"/>
            <w:shd w:val="clear" w:color="auto" w:fill="FFFFFF"/>
            <w:tcMar>
              <w:top w:w="0" w:type="dxa"/>
              <w:left w:w="60" w:type="dxa"/>
              <w:bottom w:w="0" w:type="dxa"/>
              <w:right w:w="70" w:type="dxa"/>
            </w:tcMar>
            <w:vAlign w:val="center"/>
          </w:tcPr>
          <w:p w14:paraId="0882E718"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0E84476" w14:textId="77777777" w:rsidR="00A655F9" w:rsidRPr="00DD16CE" w:rsidRDefault="00A655F9" w:rsidP="007C575C">
            <w:pPr>
              <w:pStyle w:val="NormalWeb"/>
              <w:spacing w:line="90" w:lineRule="atLeast"/>
            </w:pPr>
            <w:r w:rsidRPr="00DD16CE">
              <w:t xml:space="preserve">Lâmpada de LED, bivolt, </w:t>
            </w:r>
            <w:proofErr w:type="gramStart"/>
            <w:r w:rsidRPr="00DD16CE">
              <w:t>20W</w:t>
            </w:r>
            <w:proofErr w:type="gramEnd"/>
            <w:r w:rsidRPr="00DD16CE">
              <w:t>, base:g13, cor branca, bulbo: t8, 600 a 6500k.</w:t>
            </w:r>
          </w:p>
        </w:tc>
        <w:tc>
          <w:tcPr>
            <w:tcW w:w="1134" w:type="dxa"/>
            <w:shd w:val="clear" w:color="auto" w:fill="FFFFFF"/>
            <w:vAlign w:val="center"/>
          </w:tcPr>
          <w:p w14:paraId="099713F3"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03E503C8"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03CED378" w14:textId="77777777" w:rsidR="00A655F9" w:rsidRPr="00DD16CE" w:rsidRDefault="00A655F9" w:rsidP="007C575C">
            <w:pPr>
              <w:pStyle w:val="NormalWeb"/>
              <w:spacing w:line="90" w:lineRule="atLeast"/>
              <w:jc w:val="center"/>
            </w:pPr>
            <w:r w:rsidRPr="00DD16CE">
              <w:t>20</w:t>
            </w:r>
          </w:p>
        </w:tc>
        <w:tc>
          <w:tcPr>
            <w:tcW w:w="992" w:type="dxa"/>
            <w:shd w:val="clear" w:color="auto" w:fill="FFFFFF"/>
            <w:vAlign w:val="center"/>
          </w:tcPr>
          <w:p w14:paraId="309364D5" w14:textId="77777777" w:rsidR="00A655F9" w:rsidRPr="00DD16CE" w:rsidRDefault="00A655F9" w:rsidP="007C575C">
            <w:pPr>
              <w:pStyle w:val="NormalWeb"/>
              <w:spacing w:line="90" w:lineRule="atLeast"/>
              <w:jc w:val="center"/>
            </w:pPr>
            <w:r w:rsidRPr="00DD16CE">
              <w:t>50</w:t>
            </w:r>
          </w:p>
        </w:tc>
        <w:tc>
          <w:tcPr>
            <w:tcW w:w="1560" w:type="dxa"/>
            <w:shd w:val="clear" w:color="auto" w:fill="FFFFFF"/>
          </w:tcPr>
          <w:p w14:paraId="219008BC" w14:textId="77777777" w:rsidR="00A655F9" w:rsidRPr="00DD16CE" w:rsidRDefault="00A655F9" w:rsidP="007C575C">
            <w:pPr>
              <w:pStyle w:val="NormalWeb"/>
              <w:spacing w:before="0" w:beforeAutospacing="0" w:after="0" w:afterAutospacing="0"/>
              <w:jc w:val="center"/>
            </w:pPr>
          </w:p>
          <w:p w14:paraId="2DABE778" w14:textId="77777777" w:rsidR="00A655F9" w:rsidRPr="00DD16CE" w:rsidRDefault="00A655F9" w:rsidP="007C575C">
            <w:pPr>
              <w:pStyle w:val="NormalWeb"/>
              <w:spacing w:before="0" w:beforeAutospacing="0" w:after="0" w:afterAutospacing="0"/>
              <w:jc w:val="center"/>
            </w:pPr>
            <w:r w:rsidRPr="00DD16CE">
              <w:t>SMASDH - 50</w:t>
            </w:r>
          </w:p>
        </w:tc>
      </w:tr>
      <w:tr w:rsidR="00A655F9" w:rsidRPr="00DD16CE" w14:paraId="27C4D0D8" w14:textId="77777777" w:rsidTr="007C575C">
        <w:trPr>
          <w:trHeight w:val="255"/>
        </w:trPr>
        <w:tc>
          <w:tcPr>
            <w:tcW w:w="771" w:type="dxa"/>
            <w:shd w:val="clear" w:color="auto" w:fill="FFFFFF"/>
            <w:tcMar>
              <w:top w:w="0" w:type="dxa"/>
              <w:left w:w="60" w:type="dxa"/>
              <w:bottom w:w="0" w:type="dxa"/>
              <w:right w:w="70" w:type="dxa"/>
            </w:tcMar>
            <w:vAlign w:val="center"/>
          </w:tcPr>
          <w:p w14:paraId="25448D16"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1E5583D" w14:textId="77777777" w:rsidR="00A655F9" w:rsidRPr="00DD16CE" w:rsidRDefault="00A655F9" w:rsidP="007C575C">
            <w:pPr>
              <w:pStyle w:val="NormalWeb"/>
              <w:spacing w:line="90" w:lineRule="atLeast"/>
            </w:pPr>
            <w:r w:rsidRPr="00DD16CE">
              <w:t xml:space="preserve">Tomada simples, branca, com caixa e espelho (completa) e pinos </w:t>
            </w:r>
            <w:proofErr w:type="gramStart"/>
            <w:r w:rsidRPr="00DD16CE">
              <w:t>cilíndricos, corrente nominal</w:t>
            </w:r>
            <w:proofErr w:type="gramEnd"/>
            <w:r w:rsidRPr="00DD16CE">
              <w:t>, 10 a, 110/250 v, número pólos: 2p + t, aplicação: instalações elétricas, normas técnicas NBR 14136, posição relativa, sobrepor.</w:t>
            </w:r>
          </w:p>
        </w:tc>
        <w:tc>
          <w:tcPr>
            <w:tcW w:w="1134" w:type="dxa"/>
            <w:shd w:val="clear" w:color="auto" w:fill="FFFFFF"/>
            <w:vAlign w:val="center"/>
          </w:tcPr>
          <w:p w14:paraId="6676EE6E"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7BA5DCBB"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2511EBEB" w14:textId="77777777" w:rsidR="00A655F9" w:rsidRPr="00DD16CE" w:rsidRDefault="00A655F9" w:rsidP="007C575C">
            <w:pPr>
              <w:pStyle w:val="NormalWeb"/>
              <w:spacing w:line="90" w:lineRule="atLeast"/>
              <w:jc w:val="center"/>
            </w:pPr>
            <w:r w:rsidRPr="00DD16CE">
              <w:t>10</w:t>
            </w:r>
          </w:p>
        </w:tc>
        <w:tc>
          <w:tcPr>
            <w:tcW w:w="992" w:type="dxa"/>
            <w:shd w:val="clear" w:color="auto" w:fill="FFFFFF"/>
            <w:vAlign w:val="center"/>
          </w:tcPr>
          <w:p w14:paraId="3B94651F" w14:textId="77777777" w:rsidR="00A655F9" w:rsidRPr="00DD16CE" w:rsidRDefault="00A655F9" w:rsidP="007C575C">
            <w:pPr>
              <w:pStyle w:val="NormalWeb"/>
              <w:spacing w:line="90" w:lineRule="atLeast"/>
              <w:jc w:val="center"/>
            </w:pPr>
            <w:r w:rsidRPr="00DD16CE">
              <w:t>50</w:t>
            </w:r>
          </w:p>
        </w:tc>
        <w:tc>
          <w:tcPr>
            <w:tcW w:w="1560" w:type="dxa"/>
            <w:shd w:val="clear" w:color="auto" w:fill="FFFFFF"/>
          </w:tcPr>
          <w:p w14:paraId="46F82C6E" w14:textId="77777777" w:rsidR="00A655F9" w:rsidRPr="00DD16CE" w:rsidRDefault="00A655F9" w:rsidP="007C575C">
            <w:pPr>
              <w:pStyle w:val="NormalWeb"/>
              <w:spacing w:before="0" w:beforeAutospacing="0" w:after="0" w:afterAutospacing="0"/>
              <w:jc w:val="center"/>
            </w:pPr>
          </w:p>
          <w:p w14:paraId="39CD4D74" w14:textId="77777777" w:rsidR="00A655F9" w:rsidRPr="00DD16CE" w:rsidRDefault="00A655F9" w:rsidP="007C575C">
            <w:pPr>
              <w:pStyle w:val="NormalWeb"/>
              <w:spacing w:before="0" w:beforeAutospacing="0" w:after="0" w:afterAutospacing="0"/>
              <w:jc w:val="center"/>
            </w:pPr>
          </w:p>
          <w:p w14:paraId="14213EA6" w14:textId="77777777" w:rsidR="00A655F9" w:rsidRPr="00DD16CE" w:rsidRDefault="00A655F9" w:rsidP="007C575C">
            <w:pPr>
              <w:pStyle w:val="NormalWeb"/>
              <w:spacing w:before="0" w:beforeAutospacing="0" w:after="0" w:afterAutospacing="0"/>
              <w:jc w:val="center"/>
            </w:pPr>
          </w:p>
          <w:p w14:paraId="5A6D222C" w14:textId="77777777" w:rsidR="00A655F9" w:rsidRPr="00DD16CE" w:rsidRDefault="00A655F9" w:rsidP="007C575C">
            <w:pPr>
              <w:pStyle w:val="NormalWeb"/>
              <w:spacing w:before="0" w:beforeAutospacing="0" w:after="0" w:afterAutospacing="0"/>
              <w:jc w:val="center"/>
            </w:pPr>
            <w:r w:rsidRPr="00DD16CE">
              <w:t>SMASDH - 50</w:t>
            </w:r>
          </w:p>
        </w:tc>
      </w:tr>
      <w:tr w:rsidR="00A655F9" w:rsidRPr="00DD16CE" w14:paraId="541036CA" w14:textId="77777777" w:rsidTr="007C575C">
        <w:trPr>
          <w:trHeight w:val="255"/>
        </w:trPr>
        <w:tc>
          <w:tcPr>
            <w:tcW w:w="771" w:type="dxa"/>
            <w:shd w:val="clear" w:color="auto" w:fill="FFFFFF"/>
            <w:tcMar>
              <w:top w:w="0" w:type="dxa"/>
              <w:left w:w="60" w:type="dxa"/>
              <w:bottom w:w="0" w:type="dxa"/>
              <w:right w:w="70" w:type="dxa"/>
            </w:tcMar>
            <w:vAlign w:val="center"/>
          </w:tcPr>
          <w:p w14:paraId="448CC6A9"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67AE1337" w14:textId="77777777" w:rsidR="00A655F9" w:rsidRPr="00DD16CE" w:rsidRDefault="00A655F9" w:rsidP="007C575C">
            <w:pPr>
              <w:pStyle w:val="NormalWeb"/>
              <w:spacing w:line="90" w:lineRule="atLeast"/>
            </w:pPr>
            <w:r w:rsidRPr="00DD16CE">
              <w:t xml:space="preserve">Tomada simples, branca, com caixa e espelho (completa) e pinos </w:t>
            </w:r>
            <w:proofErr w:type="gramStart"/>
            <w:r w:rsidRPr="00DD16CE">
              <w:t>cilíndricos, corrente nominal</w:t>
            </w:r>
            <w:proofErr w:type="gramEnd"/>
            <w:r w:rsidRPr="00DD16CE">
              <w:t xml:space="preserve">: 20 a, 110/250 V,   número pólos: 2p + t, aplicação: instalações elétricas, normas técnicas NBR 14136, posição relativa, sobrepor. </w:t>
            </w:r>
          </w:p>
        </w:tc>
        <w:tc>
          <w:tcPr>
            <w:tcW w:w="1134" w:type="dxa"/>
            <w:shd w:val="clear" w:color="auto" w:fill="FFFFFF"/>
            <w:vAlign w:val="center"/>
          </w:tcPr>
          <w:p w14:paraId="1C240C4F"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2DF8F8AF"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43691E13" w14:textId="77777777" w:rsidR="00A655F9" w:rsidRPr="00DD16CE" w:rsidRDefault="00A655F9" w:rsidP="007C575C">
            <w:pPr>
              <w:pStyle w:val="NormalWeb"/>
              <w:spacing w:line="90" w:lineRule="atLeast"/>
              <w:jc w:val="center"/>
            </w:pPr>
            <w:r w:rsidRPr="00DD16CE">
              <w:t>10</w:t>
            </w:r>
          </w:p>
        </w:tc>
        <w:tc>
          <w:tcPr>
            <w:tcW w:w="992" w:type="dxa"/>
            <w:shd w:val="clear" w:color="auto" w:fill="FFFFFF"/>
            <w:vAlign w:val="center"/>
          </w:tcPr>
          <w:p w14:paraId="32B3AA33" w14:textId="77777777" w:rsidR="00A655F9" w:rsidRPr="00DD16CE" w:rsidRDefault="00A655F9" w:rsidP="007C575C">
            <w:pPr>
              <w:pStyle w:val="NormalWeb"/>
              <w:spacing w:line="90" w:lineRule="atLeast"/>
              <w:jc w:val="center"/>
            </w:pPr>
            <w:r w:rsidRPr="00DD16CE">
              <w:t>50</w:t>
            </w:r>
          </w:p>
        </w:tc>
        <w:tc>
          <w:tcPr>
            <w:tcW w:w="1560" w:type="dxa"/>
            <w:shd w:val="clear" w:color="auto" w:fill="FFFFFF"/>
          </w:tcPr>
          <w:p w14:paraId="31954490" w14:textId="77777777" w:rsidR="00A655F9" w:rsidRPr="00DD16CE" w:rsidRDefault="00A655F9" w:rsidP="007C575C">
            <w:pPr>
              <w:pStyle w:val="NormalWeb"/>
              <w:spacing w:before="0" w:beforeAutospacing="0" w:after="0" w:afterAutospacing="0"/>
              <w:jc w:val="center"/>
            </w:pPr>
          </w:p>
          <w:p w14:paraId="46742094" w14:textId="77777777" w:rsidR="00A655F9" w:rsidRPr="00DD16CE" w:rsidRDefault="00A655F9" w:rsidP="007C575C">
            <w:pPr>
              <w:pStyle w:val="NormalWeb"/>
              <w:spacing w:before="0" w:beforeAutospacing="0" w:after="0" w:afterAutospacing="0"/>
              <w:jc w:val="center"/>
            </w:pPr>
          </w:p>
          <w:p w14:paraId="7012A68E" w14:textId="77777777" w:rsidR="00A655F9" w:rsidRPr="00DD16CE" w:rsidRDefault="00A655F9" w:rsidP="007C575C">
            <w:pPr>
              <w:pStyle w:val="NormalWeb"/>
              <w:spacing w:before="0" w:beforeAutospacing="0" w:after="0" w:afterAutospacing="0"/>
              <w:jc w:val="center"/>
            </w:pPr>
          </w:p>
          <w:p w14:paraId="168C78CB" w14:textId="77777777" w:rsidR="00A655F9" w:rsidRPr="00DD16CE" w:rsidRDefault="00A655F9" w:rsidP="007C575C">
            <w:pPr>
              <w:pStyle w:val="NormalWeb"/>
              <w:spacing w:before="0" w:beforeAutospacing="0" w:after="0" w:afterAutospacing="0"/>
              <w:jc w:val="center"/>
            </w:pPr>
          </w:p>
          <w:p w14:paraId="2602CA1B" w14:textId="77777777" w:rsidR="00A655F9" w:rsidRPr="00DD16CE" w:rsidRDefault="00A655F9" w:rsidP="007C575C">
            <w:pPr>
              <w:pStyle w:val="NormalWeb"/>
              <w:spacing w:before="0" w:beforeAutospacing="0" w:after="0" w:afterAutospacing="0"/>
              <w:jc w:val="center"/>
            </w:pPr>
            <w:r w:rsidRPr="00DD16CE">
              <w:t>SMASDH - 50</w:t>
            </w:r>
          </w:p>
        </w:tc>
      </w:tr>
      <w:tr w:rsidR="00A655F9" w:rsidRPr="00DD16CE" w14:paraId="271209A3" w14:textId="77777777" w:rsidTr="007C575C">
        <w:trPr>
          <w:trHeight w:val="255"/>
        </w:trPr>
        <w:tc>
          <w:tcPr>
            <w:tcW w:w="771" w:type="dxa"/>
            <w:shd w:val="clear" w:color="auto" w:fill="FFFFFF"/>
            <w:tcMar>
              <w:top w:w="0" w:type="dxa"/>
              <w:left w:w="60" w:type="dxa"/>
              <w:bottom w:w="0" w:type="dxa"/>
              <w:right w:w="70" w:type="dxa"/>
            </w:tcMar>
            <w:vAlign w:val="center"/>
          </w:tcPr>
          <w:p w14:paraId="0D12BA14"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2794AD0" w14:textId="77777777" w:rsidR="00A655F9" w:rsidRPr="00DD16CE" w:rsidRDefault="00A655F9" w:rsidP="007C575C">
            <w:pPr>
              <w:pStyle w:val="NormalWeb"/>
              <w:spacing w:line="90" w:lineRule="atLeast"/>
            </w:pPr>
            <w:r w:rsidRPr="00DD16CE">
              <w:t xml:space="preserve">Tomada dupla, branca, com caixa e espelho (completa) e pinos </w:t>
            </w:r>
            <w:proofErr w:type="gramStart"/>
            <w:r w:rsidRPr="00DD16CE">
              <w:t>cilíndricos, corrente nominal</w:t>
            </w:r>
            <w:proofErr w:type="gramEnd"/>
            <w:r w:rsidRPr="00DD16CE">
              <w:t xml:space="preserve">, 10 a, 110/250 v, número pólos: 2p + t, aplicação: instalações elétricas, normas técnicas NBR 14136, posição relativa, sobrepor. </w:t>
            </w:r>
          </w:p>
        </w:tc>
        <w:tc>
          <w:tcPr>
            <w:tcW w:w="1134" w:type="dxa"/>
            <w:shd w:val="clear" w:color="auto" w:fill="FFFFFF"/>
            <w:vAlign w:val="center"/>
          </w:tcPr>
          <w:p w14:paraId="2237D439"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52D54D32"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5BFF63BC" w14:textId="77777777" w:rsidR="00A655F9" w:rsidRPr="00DD16CE" w:rsidRDefault="00A655F9" w:rsidP="007C575C">
            <w:pPr>
              <w:pStyle w:val="NormalWeb"/>
              <w:spacing w:line="90" w:lineRule="atLeast"/>
              <w:jc w:val="center"/>
            </w:pPr>
            <w:r w:rsidRPr="00DD16CE">
              <w:t>05</w:t>
            </w:r>
          </w:p>
        </w:tc>
        <w:tc>
          <w:tcPr>
            <w:tcW w:w="992" w:type="dxa"/>
            <w:shd w:val="clear" w:color="auto" w:fill="FFFFFF"/>
            <w:vAlign w:val="center"/>
          </w:tcPr>
          <w:p w14:paraId="6FA204B3" w14:textId="77777777" w:rsidR="00A655F9" w:rsidRPr="00DD16CE" w:rsidRDefault="00A655F9" w:rsidP="007C575C">
            <w:pPr>
              <w:pStyle w:val="NormalWeb"/>
              <w:spacing w:line="90" w:lineRule="atLeast"/>
              <w:jc w:val="center"/>
            </w:pPr>
            <w:r w:rsidRPr="00DD16CE">
              <w:t>20</w:t>
            </w:r>
          </w:p>
        </w:tc>
        <w:tc>
          <w:tcPr>
            <w:tcW w:w="1560" w:type="dxa"/>
            <w:shd w:val="clear" w:color="auto" w:fill="FFFFFF"/>
          </w:tcPr>
          <w:p w14:paraId="359B4C53" w14:textId="77777777" w:rsidR="00A655F9" w:rsidRPr="00DD16CE" w:rsidRDefault="00A655F9" w:rsidP="007C575C">
            <w:pPr>
              <w:pStyle w:val="NormalWeb"/>
              <w:spacing w:before="0" w:beforeAutospacing="0" w:after="0" w:afterAutospacing="0"/>
              <w:jc w:val="center"/>
            </w:pPr>
          </w:p>
          <w:p w14:paraId="21CBEB63" w14:textId="77777777" w:rsidR="00A655F9" w:rsidRPr="00DD16CE" w:rsidRDefault="00A655F9" w:rsidP="007C575C">
            <w:pPr>
              <w:pStyle w:val="NormalWeb"/>
              <w:spacing w:before="0" w:beforeAutospacing="0" w:after="0" w:afterAutospacing="0"/>
              <w:jc w:val="center"/>
            </w:pPr>
            <w:r w:rsidRPr="00DD16CE">
              <w:t>SMASDH - 20</w:t>
            </w:r>
          </w:p>
        </w:tc>
      </w:tr>
      <w:tr w:rsidR="00A655F9" w:rsidRPr="00DD16CE" w14:paraId="32C7363C" w14:textId="77777777" w:rsidTr="007C575C">
        <w:trPr>
          <w:trHeight w:val="255"/>
        </w:trPr>
        <w:tc>
          <w:tcPr>
            <w:tcW w:w="771" w:type="dxa"/>
            <w:shd w:val="clear" w:color="auto" w:fill="FFFFFF"/>
            <w:tcMar>
              <w:top w:w="0" w:type="dxa"/>
              <w:left w:w="60" w:type="dxa"/>
              <w:bottom w:w="0" w:type="dxa"/>
              <w:right w:w="70" w:type="dxa"/>
            </w:tcMar>
            <w:vAlign w:val="center"/>
          </w:tcPr>
          <w:p w14:paraId="7A086F6E"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0A7B829" w14:textId="77777777" w:rsidR="00A655F9" w:rsidRPr="00DD16CE" w:rsidRDefault="00A655F9" w:rsidP="007C575C">
            <w:pPr>
              <w:pStyle w:val="NormalWeb"/>
              <w:spacing w:line="90" w:lineRule="atLeast"/>
            </w:pPr>
            <w:r w:rsidRPr="00DD16CE">
              <w:t xml:space="preserve">Régua com </w:t>
            </w:r>
            <w:proofErr w:type="gramStart"/>
            <w:r w:rsidRPr="00DD16CE">
              <w:t>6</w:t>
            </w:r>
            <w:proofErr w:type="gramEnd"/>
            <w:r w:rsidRPr="00DD16CE">
              <w:t xml:space="preserve"> tomadas plástica, cabo 100cm, </w:t>
            </w:r>
            <w:r w:rsidRPr="00DD16CE">
              <w:lastRenderedPageBreak/>
              <w:t xml:space="preserve">Potência máxima do circuito: 300W em 127V e 500W em 200V. Tipo de tomada: 10 A, Tripolar (2P + Aterramento), Tensão Bivolt </w:t>
            </w:r>
            <w:proofErr w:type="gramStart"/>
            <w:r w:rsidRPr="00DD16CE">
              <w:t>127V</w:t>
            </w:r>
            <w:proofErr w:type="gramEnd"/>
            <w:r w:rsidRPr="00DD16CE">
              <w:t xml:space="preserve"> / 220V, Frequência: 50Hz / 60Hz.</w:t>
            </w:r>
          </w:p>
        </w:tc>
        <w:tc>
          <w:tcPr>
            <w:tcW w:w="1134" w:type="dxa"/>
            <w:shd w:val="clear" w:color="auto" w:fill="FFFFFF"/>
            <w:vAlign w:val="center"/>
          </w:tcPr>
          <w:p w14:paraId="2D50D7A2" w14:textId="77777777" w:rsidR="00A655F9" w:rsidRPr="00DD16CE" w:rsidRDefault="00A655F9" w:rsidP="007C575C">
            <w:pPr>
              <w:pStyle w:val="NormalWeb"/>
              <w:spacing w:before="0" w:beforeAutospacing="0" w:after="0" w:afterAutospacing="0"/>
              <w:jc w:val="center"/>
            </w:pPr>
            <w:r w:rsidRPr="00DD16CE">
              <w:lastRenderedPageBreak/>
              <w:t>Não Encontrado</w:t>
            </w:r>
          </w:p>
        </w:tc>
        <w:tc>
          <w:tcPr>
            <w:tcW w:w="1134" w:type="dxa"/>
            <w:shd w:val="clear" w:color="auto" w:fill="FFFFFF"/>
            <w:tcMar>
              <w:top w:w="0" w:type="dxa"/>
              <w:left w:w="60" w:type="dxa"/>
              <w:bottom w:w="0" w:type="dxa"/>
              <w:right w:w="70" w:type="dxa"/>
            </w:tcMar>
            <w:vAlign w:val="center"/>
          </w:tcPr>
          <w:p w14:paraId="116D3A6C"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2666E92C" w14:textId="77777777" w:rsidR="00A655F9" w:rsidRPr="00DD16CE" w:rsidRDefault="00A655F9" w:rsidP="007C575C">
            <w:pPr>
              <w:pStyle w:val="NormalWeb"/>
              <w:spacing w:line="90" w:lineRule="atLeast"/>
              <w:jc w:val="center"/>
            </w:pPr>
            <w:r w:rsidRPr="00DD16CE">
              <w:t>05</w:t>
            </w:r>
          </w:p>
        </w:tc>
        <w:tc>
          <w:tcPr>
            <w:tcW w:w="992" w:type="dxa"/>
            <w:shd w:val="clear" w:color="auto" w:fill="FFFFFF"/>
            <w:vAlign w:val="center"/>
          </w:tcPr>
          <w:p w14:paraId="550C0FB4" w14:textId="77777777" w:rsidR="00A655F9" w:rsidRPr="00DD16CE" w:rsidRDefault="00A655F9" w:rsidP="007C575C">
            <w:pPr>
              <w:pStyle w:val="NormalWeb"/>
              <w:spacing w:line="90" w:lineRule="atLeast"/>
              <w:jc w:val="center"/>
            </w:pPr>
            <w:r w:rsidRPr="00DD16CE">
              <w:t>10</w:t>
            </w:r>
          </w:p>
        </w:tc>
        <w:tc>
          <w:tcPr>
            <w:tcW w:w="1560" w:type="dxa"/>
            <w:shd w:val="clear" w:color="auto" w:fill="FFFFFF"/>
          </w:tcPr>
          <w:p w14:paraId="4AC35A9C" w14:textId="77777777" w:rsidR="00A655F9" w:rsidRPr="00DD16CE" w:rsidRDefault="00A655F9" w:rsidP="007C575C">
            <w:pPr>
              <w:pStyle w:val="NormalWeb"/>
              <w:spacing w:before="0" w:beforeAutospacing="0" w:after="0" w:afterAutospacing="0"/>
              <w:jc w:val="center"/>
            </w:pPr>
          </w:p>
          <w:p w14:paraId="4377F3EE" w14:textId="77777777" w:rsidR="00A655F9" w:rsidRPr="00DD16CE" w:rsidRDefault="00A655F9" w:rsidP="007C575C">
            <w:pPr>
              <w:pStyle w:val="NormalWeb"/>
              <w:spacing w:before="0" w:beforeAutospacing="0" w:after="0" w:afterAutospacing="0"/>
              <w:jc w:val="center"/>
            </w:pPr>
          </w:p>
          <w:p w14:paraId="6BD5C275" w14:textId="77777777" w:rsidR="00A655F9" w:rsidRPr="00DD16CE" w:rsidRDefault="00A655F9" w:rsidP="007C575C">
            <w:pPr>
              <w:pStyle w:val="NormalWeb"/>
              <w:spacing w:before="0" w:beforeAutospacing="0" w:after="0" w:afterAutospacing="0"/>
              <w:jc w:val="center"/>
            </w:pPr>
          </w:p>
          <w:p w14:paraId="0291E9E9" w14:textId="77777777" w:rsidR="00A655F9" w:rsidRPr="00DD16CE" w:rsidRDefault="00A655F9" w:rsidP="007C575C">
            <w:pPr>
              <w:pStyle w:val="NormalWeb"/>
              <w:spacing w:before="0" w:beforeAutospacing="0" w:after="0" w:afterAutospacing="0"/>
              <w:jc w:val="center"/>
            </w:pPr>
            <w:r w:rsidRPr="00DD16CE">
              <w:t>SMASDH - 10</w:t>
            </w:r>
          </w:p>
        </w:tc>
      </w:tr>
      <w:tr w:rsidR="00A655F9" w:rsidRPr="00DD16CE" w14:paraId="77D7E2BB" w14:textId="77777777" w:rsidTr="007C575C">
        <w:trPr>
          <w:trHeight w:val="255"/>
        </w:trPr>
        <w:tc>
          <w:tcPr>
            <w:tcW w:w="771" w:type="dxa"/>
            <w:shd w:val="clear" w:color="auto" w:fill="FFFFFF"/>
            <w:tcMar>
              <w:top w:w="0" w:type="dxa"/>
              <w:left w:w="60" w:type="dxa"/>
              <w:bottom w:w="0" w:type="dxa"/>
              <w:right w:w="70" w:type="dxa"/>
            </w:tcMar>
            <w:vAlign w:val="center"/>
          </w:tcPr>
          <w:p w14:paraId="1F78642F"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68A81505" w14:textId="77777777" w:rsidR="00A655F9" w:rsidRPr="00DD16CE" w:rsidRDefault="00A655F9" w:rsidP="007C575C">
            <w:pPr>
              <w:pStyle w:val="NormalWeb"/>
              <w:spacing w:line="90" w:lineRule="atLeast"/>
            </w:pPr>
            <w:r w:rsidRPr="00DD16CE">
              <w:t>Canaleta termoplástica autoextinguível, com tampa, branca, com divisória, formato retangular, dimensões: 20 x 10 x 210 mm, para instalações elétricas.</w:t>
            </w:r>
          </w:p>
        </w:tc>
        <w:tc>
          <w:tcPr>
            <w:tcW w:w="1134" w:type="dxa"/>
            <w:shd w:val="clear" w:color="auto" w:fill="FFFFFF"/>
            <w:vAlign w:val="center"/>
          </w:tcPr>
          <w:p w14:paraId="133B58A1"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66C3DCF8"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0301170D" w14:textId="77777777" w:rsidR="00A655F9" w:rsidRPr="00DD16CE" w:rsidRDefault="00A655F9" w:rsidP="007C575C">
            <w:pPr>
              <w:pStyle w:val="NormalWeb"/>
              <w:spacing w:line="90" w:lineRule="atLeast"/>
              <w:jc w:val="center"/>
            </w:pPr>
            <w:r w:rsidRPr="00DD16CE">
              <w:t>10</w:t>
            </w:r>
          </w:p>
        </w:tc>
        <w:tc>
          <w:tcPr>
            <w:tcW w:w="992" w:type="dxa"/>
            <w:shd w:val="clear" w:color="auto" w:fill="FFFFFF"/>
            <w:vAlign w:val="center"/>
          </w:tcPr>
          <w:p w14:paraId="5BDDF1FD" w14:textId="77777777" w:rsidR="00A655F9" w:rsidRPr="00DD16CE" w:rsidRDefault="00A655F9" w:rsidP="007C575C">
            <w:pPr>
              <w:pStyle w:val="NormalWeb"/>
              <w:spacing w:line="90" w:lineRule="atLeast"/>
              <w:jc w:val="center"/>
            </w:pPr>
            <w:r w:rsidRPr="00DD16CE">
              <w:t>30</w:t>
            </w:r>
          </w:p>
        </w:tc>
        <w:tc>
          <w:tcPr>
            <w:tcW w:w="1560" w:type="dxa"/>
            <w:shd w:val="clear" w:color="auto" w:fill="FFFFFF"/>
          </w:tcPr>
          <w:p w14:paraId="6C994D74" w14:textId="77777777" w:rsidR="00A655F9" w:rsidRPr="00DD16CE" w:rsidRDefault="00A655F9" w:rsidP="007C575C">
            <w:pPr>
              <w:pStyle w:val="NormalWeb"/>
              <w:spacing w:before="0" w:beforeAutospacing="0" w:after="0" w:afterAutospacing="0"/>
              <w:jc w:val="center"/>
            </w:pPr>
          </w:p>
          <w:p w14:paraId="503D441D" w14:textId="77777777" w:rsidR="00A655F9" w:rsidRPr="00DD16CE" w:rsidRDefault="00A655F9" w:rsidP="007C575C">
            <w:pPr>
              <w:pStyle w:val="NormalWeb"/>
              <w:spacing w:before="0" w:beforeAutospacing="0" w:after="0" w:afterAutospacing="0"/>
              <w:jc w:val="center"/>
            </w:pPr>
          </w:p>
          <w:p w14:paraId="596AF8CE" w14:textId="77777777" w:rsidR="00A655F9" w:rsidRPr="00DD16CE" w:rsidRDefault="00A655F9" w:rsidP="007C575C">
            <w:pPr>
              <w:pStyle w:val="NormalWeb"/>
              <w:spacing w:before="0" w:beforeAutospacing="0" w:after="0" w:afterAutospacing="0"/>
              <w:jc w:val="center"/>
            </w:pPr>
            <w:r w:rsidRPr="00DD16CE">
              <w:t>SMASDH - 30</w:t>
            </w:r>
          </w:p>
        </w:tc>
      </w:tr>
      <w:tr w:rsidR="00A655F9" w:rsidRPr="00DD16CE" w14:paraId="390E0BFB" w14:textId="77777777" w:rsidTr="007C575C">
        <w:trPr>
          <w:trHeight w:val="255"/>
        </w:trPr>
        <w:tc>
          <w:tcPr>
            <w:tcW w:w="771" w:type="dxa"/>
            <w:shd w:val="clear" w:color="auto" w:fill="FFFFFF"/>
            <w:tcMar>
              <w:top w:w="0" w:type="dxa"/>
              <w:left w:w="60" w:type="dxa"/>
              <w:bottom w:w="0" w:type="dxa"/>
              <w:right w:w="70" w:type="dxa"/>
            </w:tcMar>
            <w:vAlign w:val="center"/>
          </w:tcPr>
          <w:p w14:paraId="30220F5A"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5B3CD6F" w14:textId="77777777" w:rsidR="00A655F9" w:rsidRPr="00DD16CE" w:rsidRDefault="00A655F9" w:rsidP="007C575C">
            <w:pPr>
              <w:pStyle w:val="NormalWeb"/>
              <w:spacing w:line="90" w:lineRule="atLeast"/>
            </w:pPr>
            <w:r w:rsidRPr="00DD16CE">
              <w:t xml:space="preserve">Cabo elétrico flexível VERDE, bitola 2,5mm², </w:t>
            </w:r>
            <w:proofErr w:type="gramStart"/>
            <w:r w:rsidRPr="00DD16CE">
              <w:t>750V</w:t>
            </w:r>
            <w:proofErr w:type="gramEnd"/>
            <w:r w:rsidRPr="00DD16CE">
              <w:t>, unipolar, extra flexível, material condutor: cobre, PVC anti-chama.</w:t>
            </w:r>
          </w:p>
        </w:tc>
        <w:tc>
          <w:tcPr>
            <w:tcW w:w="1134" w:type="dxa"/>
            <w:shd w:val="clear" w:color="auto" w:fill="FFFFFF"/>
            <w:vAlign w:val="center"/>
          </w:tcPr>
          <w:p w14:paraId="7DDCD7B7"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1C4C70C2"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3B8E7DE5" w14:textId="77777777" w:rsidR="00A655F9" w:rsidRPr="00DD16CE" w:rsidRDefault="00A655F9" w:rsidP="007C575C">
            <w:pPr>
              <w:pStyle w:val="NormalWeb"/>
              <w:spacing w:line="90" w:lineRule="atLeast"/>
              <w:jc w:val="center"/>
            </w:pPr>
            <w:r w:rsidRPr="00DD16CE">
              <w:t>01</w:t>
            </w:r>
          </w:p>
        </w:tc>
        <w:tc>
          <w:tcPr>
            <w:tcW w:w="992" w:type="dxa"/>
            <w:shd w:val="clear" w:color="auto" w:fill="FFFFFF"/>
            <w:vAlign w:val="center"/>
          </w:tcPr>
          <w:p w14:paraId="6480959A" w14:textId="77777777" w:rsidR="00A655F9" w:rsidRPr="00DD16CE" w:rsidRDefault="00A655F9" w:rsidP="007C575C">
            <w:pPr>
              <w:pStyle w:val="NormalWeb"/>
              <w:spacing w:line="90" w:lineRule="atLeast"/>
              <w:jc w:val="center"/>
            </w:pPr>
            <w:r w:rsidRPr="00DD16CE">
              <w:t>02</w:t>
            </w:r>
          </w:p>
        </w:tc>
        <w:tc>
          <w:tcPr>
            <w:tcW w:w="1560" w:type="dxa"/>
            <w:shd w:val="clear" w:color="auto" w:fill="FFFFFF"/>
          </w:tcPr>
          <w:p w14:paraId="33F825DD" w14:textId="77777777" w:rsidR="00A655F9" w:rsidRPr="00DD16CE" w:rsidRDefault="00A655F9" w:rsidP="007C575C">
            <w:pPr>
              <w:pStyle w:val="NormalWeb"/>
              <w:spacing w:before="0" w:beforeAutospacing="0" w:after="0" w:afterAutospacing="0"/>
              <w:jc w:val="center"/>
            </w:pPr>
          </w:p>
          <w:p w14:paraId="51D15EDC" w14:textId="77777777" w:rsidR="00A655F9" w:rsidRPr="00DD16CE" w:rsidRDefault="00A655F9" w:rsidP="007C575C">
            <w:pPr>
              <w:pStyle w:val="NormalWeb"/>
              <w:spacing w:before="0" w:beforeAutospacing="0" w:after="0" w:afterAutospacing="0"/>
              <w:jc w:val="center"/>
            </w:pPr>
          </w:p>
          <w:p w14:paraId="6830F403" w14:textId="77777777" w:rsidR="00A655F9" w:rsidRPr="00DD16CE" w:rsidRDefault="00A655F9" w:rsidP="007C575C">
            <w:pPr>
              <w:pStyle w:val="NormalWeb"/>
              <w:spacing w:before="0" w:beforeAutospacing="0" w:after="0" w:afterAutospacing="0"/>
              <w:jc w:val="center"/>
            </w:pPr>
            <w:r w:rsidRPr="00DD16CE">
              <w:t>SMASDH - 02</w:t>
            </w:r>
          </w:p>
        </w:tc>
      </w:tr>
      <w:tr w:rsidR="00A655F9" w:rsidRPr="00DD16CE" w14:paraId="7A2B4D68" w14:textId="77777777" w:rsidTr="007C575C">
        <w:trPr>
          <w:trHeight w:val="255"/>
        </w:trPr>
        <w:tc>
          <w:tcPr>
            <w:tcW w:w="771" w:type="dxa"/>
            <w:shd w:val="clear" w:color="auto" w:fill="FFFFFF"/>
            <w:tcMar>
              <w:top w:w="0" w:type="dxa"/>
              <w:left w:w="60" w:type="dxa"/>
              <w:bottom w:w="0" w:type="dxa"/>
              <w:right w:w="70" w:type="dxa"/>
            </w:tcMar>
            <w:vAlign w:val="center"/>
          </w:tcPr>
          <w:p w14:paraId="6AEE5D72"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583C045" w14:textId="77777777" w:rsidR="00A655F9" w:rsidRPr="00DD16CE" w:rsidRDefault="00A655F9" w:rsidP="007C575C">
            <w:pPr>
              <w:pStyle w:val="NormalWeb"/>
              <w:spacing w:line="90" w:lineRule="atLeast"/>
            </w:pPr>
            <w:r w:rsidRPr="00DD16CE">
              <w:t xml:space="preserve">Cabo elétrico flexível VERMELHO, bitola 2,5mm², </w:t>
            </w:r>
            <w:proofErr w:type="gramStart"/>
            <w:r w:rsidRPr="00DD16CE">
              <w:t>750V</w:t>
            </w:r>
            <w:proofErr w:type="gramEnd"/>
            <w:r w:rsidRPr="00DD16CE">
              <w:t>, unipolar, extra flexível, material condutor: cobre, PVC anti-chama.</w:t>
            </w:r>
          </w:p>
        </w:tc>
        <w:tc>
          <w:tcPr>
            <w:tcW w:w="1134" w:type="dxa"/>
            <w:shd w:val="clear" w:color="auto" w:fill="FFFFFF"/>
            <w:vAlign w:val="center"/>
          </w:tcPr>
          <w:p w14:paraId="3A73F999"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0E3B36F4"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10B7F65A" w14:textId="77777777" w:rsidR="00A655F9" w:rsidRPr="00DD16CE" w:rsidRDefault="00A655F9" w:rsidP="007C575C">
            <w:pPr>
              <w:pStyle w:val="NormalWeb"/>
              <w:spacing w:line="90" w:lineRule="atLeast"/>
              <w:jc w:val="center"/>
            </w:pPr>
            <w:r w:rsidRPr="00DD16CE">
              <w:t>01</w:t>
            </w:r>
          </w:p>
        </w:tc>
        <w:tc>
          <w:tcPr>
            <w:tcW w:w="992" w:type="dxa"/>
            <w:shd w:val="clear" w:color="auto" w:fill="FFFFFF"/>
            <w:vAlign w:val="center"/>
          </w:tcPr>
          <w:p w14:paraId="7C7287A6" w14:textId="77777777" w:rsidR="00A655F9" w:rsidRPr="00DD16CE" w:rsidRDefault="00A655F9" w:rsidP="007C575C">
            <w:pPr>
              <w:pStyle w:val="NormalWeb"/>
              <w:spacing w:line="90" w:lineRule="atLeast"/>
              <w:jc w:val="center"/>
            </w:pPr>
            <w:r w:rsidRPr="00DD16CE">
              <w:t>02</w:t>
            </w:r>
          </w:p>
        </w:tc>
        <w:tc>
          <w:tcPr>
            <w:tcW w:w="1560" w:type="dxa"/>
            <w:shd w:val="clear" w:color="auto" w:fill="FFFFFF"/>
          </w:tcPr>
          <w:p w14:paraId="50CAEAE8" w14:textId="77777777" w:rsidR="00A655F9" w:rsidRPr="00DD16CE" w:rsidRDefault="00A655F9" w:rsidP="007C575C">
            <w:pPr>
              <w:pStyle w:val="NormalWeb"/>
              <w:spacing w:before="0" w:beforeAutospacing="0" w:after="0" w:afterAutospacing="0"/>
              <w:jc w:val="center"/>
            </w:pPr>
          </w:p>
          <w:p w14:paraId="13A2AD03" w14:textId="77777777" w:rsidR="00A655F9" w:rsidRPr="00DD16CE" w:rsidRDefault="00A655F9" w:rsidP="007C575C">
            <w:pPr>
              <w:pStyle w:val="NormalWeb"/>
              <w:spacing w:before="0" w:beforeAutospacing="0" w:after="0" w:afterAutospacing="0"/>
              <w:jc w:val="center"/>
            </w:pPr>
          </w:p>
          <w:p w14:paraId="62D400B0" w14:textId="77777777" w:rsidR="00A655F9" w:rsidRPr="00DD16CE" w:rsidRDefault="00A655F9" w:rsidP="007C575C">
            <w:pPr>
              <w:pStyle w:val="NormalWeb"/>
              <w:spacing w:before="0" w:beforeAutospacing="0" w:after="0" w:afterAutospacing="0"/>
              <w:jc w:val="center"/>
            </w:pPr>
            <w:r w:rsidRPr="00DD16CE">
              <w:t>SMASDH - 02</w:t>
            </w:r>
          </w:p>
        </w:tc>
      </w:tr>
      <w:tr w:rsidR="00A655F9" w:rsidRPr="00DD16CE" w14:paraId="5247F767" w14:textId="77777777" w:rsidTr="007C575C">
        <w:trPr>
          <w:trHeight w:val="255"/>
        </w:trPr>
        <w:tc>
          <w:tcPr>
            <w:tcW w:w="771" w:type="dxa"/>
            <w:shd w:val="clear" w:color="auto" w:fill="FFFFFF"/>
            <w:tcMar>
              <w:top w:w="0" w:type="dxa"/>
              <w:left w:w="60" w:type="dxa"/>
              <w:bottom w:w="0" w:type="dxa"/>
              <w:right w:w="70" w:type="dxa"/>
            </w:tcMar>
            <w:vAlign w:val="center"/>
          </w:tcPr>
          <w:p w14:paraId="6A457714"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5F6347A" w14:textId="77777777" w:rsidR="00A655F9" w:rsidRPr="00DD16CE" w:rsidRDefault="00A655F9" w:rsidP="007C575C">
            <w:pPr>
              <w:pStyle w:val="NormalWeb"/>
              <w:spacing w:line="90" w:lineRule="atLeast"/>
            </w:pPr>
            <w:r w:rsidRPr="00DD16CE">
              <w:t>Bucha parafuso, S-6, náilon.</w:t>
            </w:r>
          </w:p>
        </w:tc>
        <w:tc>
          <w:tcPr>
            <w:tcW w:w="1134" w:type="dxa"/>
            <w:shd w:val="clear" w:color="auto" w:fill="FFFFFF"/>
            <w:vAlign w:val="center"/>
          </w:tcPr>
          <w:p w14:paraId="5147E99C" w14:textId="77777777" w:rsidR="00A655F9" w:rsidRPr="00DD16CE" w:rsidRDefault="00A655F9" w:rsidP="007C575C">
            <w:pPr>
              <w:pStyle w:val="NormalWeb"/>
              <w:spacing w:before="0" w:beforeAutospacing="0" w:after="0" w:afterAutospacing="0"/>
              <w:jc w:val="center"/>
            </w:pPr>
            <w:r w:rsidRPr="00DD16CE">
              <w:t>Não Encontrado</w:t>
            </w:r>
          </w:p>
        </w:tc>
        <w:tc>
          <w:tcPr>
            <w:tcW w:w="1134" w:type="dxa"/>
            <w:shd w:val="clear" w:color="auto" w:fill="FFFFFF"/>
            <w:tcMar>
              <w:top w:w="0" w:type="dxa"/>
              <w:left w:w="60" w:type="dxa"/>
              <w:bottom w:w="0" w:type="dxa"/>
              <w:right w:w="70" w:type="dxa"/>
            </w:tcMar>
            <w:vAlign w:val="center"/>
          </w:tcPr>
          <w:p w14:paraId="4ED9F5D7"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1AB90FBA" w14:textId="77777777" w:rsidR="00A655F9" w:rsidRPr="00DD16CE" w:rsidRDefault="00A655F9" w:rsidP="007C575C">
            <w:pPr>
              <w:pStyle w:val="NormalWeb"/>
              <w:spacing w:line="90" w:lineRule="atLeast"/>
              <w:jc w:val="center"/>
            </w:pPr>
            <w:r w:rsidRPr="00DD16CE">
              <w:t>20</w:t>
            </w:r>
          </w:p>
        </w:tc>
        <w:tc>
          <w:tcPr>
            <w:tcW w:w="992" w:type="dxa"/>
            <w:shd w:val="clear" w:color="auto" w:fill="FFFFFF"/>
            <w:vAlign w:val="center"/>
          </w:tcPr>
          <w:p w14:paraId="489D0526" w14:textId="77777777" w:rsidR="00A655F9" w:rsidRPr="00DD16CE" w:rsidRDefault="00A655F9" w:rsidP="007C575C">
            <w:pPr>
              <w:pStyle w:val="NormalWeb"/>
              <w:spacing w:line="90" w:lineRule="atLeast"/>
              <w:jc w:val="center"/>
            </w:pPr>
            <w:r w:rsidRPr="00DD16CE">
              <w:t>100</w:t>
            </w:r>
          </w:p>
        </w:tc>
        <w:tc>
          <w:tcPr>
            <w:tcW w:w="1560" w:type="dxa"/>
            <w:shd w:val="clear" w:color="auto" w:fill="FFFFFF"/>
          </w:tcPr>
          <w:p w14:paraId="4ADB4D95" w14:textId="77777777" w:rsidR="00A655F9" w:rsidRPr="00DD16CE" w:rsidRDefault="00A655F9" w:rsidP="007C575C">
            <w:pPr>
              <w:pStyle w:val="NormalWeb"/>
              <w:spacing w:before="0" w:beforeAutospacing="0" w:after="0" w:afterAutospacing="0"/>
              <w:jc w:val="center"/>
            </w:pPr>
          </w:p>
          <w:p w14:paraId="5A3C319B" w14:textId="77777777" w:rsidR="00A655F9" w:rsidRPr="00DD16CE" w:rsidRDefault="00A655F9" w:rsidP="007C575C">
            <w:pPr>
              <w:pStyle w:val="NormalWeb"/>
              <w:spacing w:before="0" w:beforeAutospacing="0" w:after="0" w:afterAutospacing="0"/>
              <w:jc w:val="center"/>
            </w:pPr>
            <w:r w:rsidRPr="00DD16CE">
              <w:t>SMASDH - 100</w:t>
            </w:r>
          </w:p>
        </w:tc>
      </w:tr>
      <w:tr w:rsidR="00A655F9" w:rsidRPr="00DD16CE" w14:paraId="7E94E135" w14:textId="77777777" w:rsidTr="007C575C">
        <w:trPr>
          <w:trHeight w:val="255"/>
        </w:trPr>
        <w:tc>
          <w:tcPr>
            <w:tcW w:w="771" w:type="dxa"/>
            <w:shd w:val="clear" w:color="auto" w:fill="FFFFFF"/>
            <w:tcMar>
              <w:top w:w="0" w:type="dxa"/>
              <w:left w:w="60" w:type="dxa"/>
              <w:bottom w:w="0" w:type="dxa"/>
              <w:right w:w="70" w:type="dxa"/>
            </w:tcMar>
            <w:vAlign w:val="center"/>
          </w:tcPr>
          <w:p w14:paraId="2DEAFA11"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A883B3D" w14:textId="77777777" w:rsidR="00A655F9" w:rsidRPr="00DD16CE" w:rsidRDefault="00A655F9" w:rsidP="007C575C">
            <w:pPr>
              <w:pStyle w:val="NormalWeb"/>
              <w:spacing w:line="90" w:lineRule="atLeast"/>
            </w:pPr>
            <w:r w:rsidRPr="00DD16CE">
              <w:t xml:space="preserve">Limpador de contato elétrico, com bico </w:t>
            </w:r>
            <w:proofErr w:type="gramStart"/>
            <w:r w:rsidRPr="00DD16CE">
              <w:t>aplicador</w:t>
            </w:r>
            <w:proofErr w:type="gramEnd"/>
          </w:p>
        </w:tc>
        <w:tc>
          <w:tcPr>
            <w:tcW w:w="1134" w:type="dxa"/>
            <w:shd w:val="clear" w:color="auto" w:fill="FFFFFF"/>
            <w:vAlign w:val="center"/>
          </w:tcPr>
          <w:p w14:paraId="47555D90" w14:textId="77777777" w:rsidR="00A655F9" w:rsidRPr="00DD16CE" w:rsidRDefault="00A655F9" w:rsidP="007C575C">
            <w:pPr>
              <w:pStyle w:val="NormalWeb"/>
              <w:spacing w:before="0" w:beforeAutospacing="0" w:after="0" w:afterAutospacing="0"/>
              <w:jc w:val="center"/>
            </w:pPr>
            <w:r w:rsidRPr="00DD16CE">
              <w:rPr>
                <w:shd w:val="clear" w:color="auto" w:fill="FFFFFF"/>
              </w:rPr>
              <w:t>369251</w:t>
            </w:r>
          </w:p>
        </w:tc>
        <w:tc>
          <w:tcPr>
            <w:tcW w:w="1134" w:type="dxa"/>
            <w:shd w:val="clear" w:color="auto" w:fill="FFFFFF"/>
            <w:tcMar>
              <w:top w:w="0" w:type="dxa"/>
              <w:left w:w="60" w:type="dxa"/>
              <w:bottom w:w="0" w:type="dxa"/>
              <w:right w:w="70" w:type="dxa"/>
            </w:tcMar>
            <w:vAlign w:val="center"/>
          </w:tcPr>
          <w:p w14:paraId="30F34550"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7FB6EC65" w14:textId="77777777" w:rsidR="00A655F9" w:rsidRPr="00DD16CE" w:rsidRDefault="00A655F9" w:rsidP="007C575C">
            <w:pPr>
              <w:pStyle w:val="NormalWeb"/>
              <w:spacing w:line="90" w:lineRule="atLeast"/>
              <w:jc w:val="center"/>
            </w:pPr>
            <w:r w:rsidRPr="00DD16CE">
              <w:t>06</w:t>
            </w:r>
          </w:p>
        </w:tc>
        <w:tc>
          <w:tcPr>
            <w:tcW w:w="992" w:type="dxa"/>
            <w:shd w:val="clear" w:color="auto" w:fill="FFFFFF"/>
            <w:vAlign w:val="center"/>
          </w:tcPr>
          <w:p w14:paraId="2797D2D5" w14:textId="77777777" w:rsidR="00A655F9" w:rsidRPr="00DD16CE" w:rsidRDefault="00A655F9" w:rsidP="007C575C">
            <w:pPr>
              <w:pStyle w:val="NormalWeb"/>
              <w:spacing w:line="90" w:lineRule="atLeast"/>
              <w:jc w:val="center"/>
            </w:pPr>
            <w:r w:rsidRPr="00DD16CE">
              <w:t>12</w:t>
            </w:r>
          </w:p>
        </w:tc>
        <w:tc>
          <w:tcPr>
            <w:tcW w:w="1560" w:type="dxa"/>
            <w:shd w:val="clear" w:color="auto" w:fill="FFFFFF"/>
          </w:tcPr>
          <w:p w14:paraId="067FFDD7" w14:textId="77777777" w:rsidR="00A655F9" w:rsidRPr="00DD16CE" w:rsidRDefault="00A655F9" w:rsidP="007C575C">
            <w:pPr>
              <w:pStyle w:val="NormalWeb"/>
              <w:spacing w:before="0" w:beforeAutospacing="0" w:after="0" w:afterAutospacing="0"/>
              <w:jc w:val="center"/>
            </w:pPr>
          </w:p>
          <w:p w14:paraId="7739C704" w14:textId="77777777" w:rsidR="00A655F9" w:rsidRPr="00DD16CE" w:rsidRDefault="00A655F9" w:rsidP="007C575C">
            <w:pPr>
              <w:pStyle w:val="NormalWeb"/>
              <w:spacing w:before="0" w:beforeAutospacing="0" w:after="0" w:afterAutospacing="0"/>
              <w:jc w:val="center"/>
            </w:pPr>
            <w:r w:rsidRPr="00DD16CE">
              <w:t>SMASDH - 12</w:t>
            </w:r>
          </w:p>
        </w:tc>
      </w:tr>
      <w:tr w:rsidR="00A655F9" w:rsidRPr="00DD16CE" w14:paraId="185DB80A" w14:textId="77777777" w:rsidTr="007C575C">
        <w:trPr>
          <w:trHeight w:val="255"/>
        </w:trPr>
        <w:tc>
          <w:tcPr>
            <w:tcW w:w="771" w:type="dxa"/>
            <w:shd w:val="clear" w:color="auto" w:fill="FFFFFF"/>
            <w:tcMar>
              <w:top w:w="0" w:type="dxa"/>
              <w:left w:w="60" w:type="dxa"/>
              <w:bottom w:w="0" w:type="dxa"/>
              <w:right w:w="70" w:type="dxa"/>
            </w:tcMar>
            <w:vAlign w:val="center"/>
          </w:tcPr>
          <w:p w14:paraId="309098BA"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63FF5C2" w14:textId="77777777" w:rsidR="00A655F9" w:rsidRPr="00DD16CE" w:rsidRDefault="00A655F9" w:rsidP="007C575C">
            <w:pPr>
              <w:pStyle w:val="NormalWeb"/>
              <w:spacing w:line="90" w:lineRule="atLeast"/>
            </w:pPr>
            <w:r w:rsidRPr="00DD16CE">
              <w:t xml:space="preserve">Cabo de rede computador, material cobre, bitola condutor: 24 awg, tipo de cabo: par trançado, padrão de cabeamento: utp </w:t>
            </w:r>
            <w:proofErr w:type="gramStart"/>
            <w:r w:rsidRPr="00DD16CE">
              <w:t>extra flexível</w:t>
            </w:r>
            <w:proofErr w:type="gramEnd"/>
            <w:r w:rsidRPr="00DD16CE">
              <w:t xml:space="preserve"> cat5e, impedância 100ohms. Normas ISO e EIA, TIA.</w:t>
            </w:r>
          </w:p>
        </w:tc>
        <w:tc>
          <w:tcPr>
            <w:tcW w:w="1134" w:type="dxa"/>
            <w:shd w:val="clear" w:color="auto" w:fill="FFFFFF"/>
            <w:vAlign w:val="center"/>
          </w:tcPr>
          <w:p w14:paraId="4EC3D351" w14:textId="77777777" w:rsidR="00A655F9" w:rsidRPr="00DD16CE" w:rsidRDefault="00A655F9"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134" w:type="dxa"/>
            <w:shd w:val="clear" w:color="auto" w:fill="FFFFFF"/>
            <w:tcMar>
              <w:top w:w="0" w:type="dxa"/>
              <w:left w:w="60" w:type="dxa"/>
              <w:bottom w:w="0" w:type="dxa"/>
              <w:right w:w="70" w:type="dxa"/>
            </w:tcMar>
            <w:vAlign w:val="center"/>
          </w:tcPr>
          <w:p w14:paraId="498E9AF9" w14:textId="77777777" w:rsidR="00A655F9" w:rsidRPr="00DD16CE" w:rsidRDefault="00A655F9" w:rsidP="007C575C">
            <w:pPr>
              <w:pStyle w:val="NormalWeb"/>
              <w:spacing w:line="90" w:lineRule="atLeast"/>
              <w:jc w:val="center"/>
            </w:pPr>
            <w:r w:rsidRPr="00DD16CE">
              <w:t>Caixa 305 metros</w:t>
            </w:r>
          </w:p>
        </w:tc>
        <w:tc>
          <w:tcPr>
            <w:tcW w:w="1134" w:type="dxa"/>
            <w:shd w:val="clear" w:color="auto" w:fill="FFFFFF"/>
            <w:vAlign w:val="center"/>
          </w:tcPr>
          <w:p w14:paraId="7EDC2668" w14:textId="77777777" w:rsidR="00A655F9" w:rsidRPr="00DD16CE" w:rsidRDefault="00A655F9" w:rsidP="007C575C">
            <w:pPr>
              <w:pStyle w:val="NormalWeb"/>
              <w:spacing w:line="90" w:lineRule="atLeast"/>
              <w:jc w:val="center"/>
            </w:pPr>
            <w:r w:rsidRPr="00DD16CE">
              <w:t>01</w:t>
            </w:r>
          </w:p>
        </w:tc>
        <w:tc>
          <w:tcPr>
            <w:tcW w:w="992" w:type="dxa"/>
            <w:shd w:val="clear" w:color="auto" w:fill="FFFFFF"/>
            <w:vAlign w:val="center"/>
          </w:tcPr>
          <w:p w14:paraId="5EBA6FD2" w14:textId="77777777" w:rsidR="00A655F9" w:rsidRPr="00DD16CE" w:rsidRDefault="00A655F9" w:rsidP="007C575C">
            <w:pPr>
              <w:pStyle w:val="NormalWeb"/>
              <w:spacing w:line="90" w:lineRule="atLeast"/>
              <w:jc w:val="center"/>
            </w:pPr>
            <w:r w:rsidRPr="00DD16CE">
              <w:t>04</w:t>
            </w:r>
          </w:p>
        </w:tc>
        <w:tc>
          <w:tcPr>
            <w:tcW w:w="1560" w:type="dxa"/>
            <w:shd w:val="clear" w:color="auto" w:fill="FFFFFF"/>
          </w:tcPr>
          <w:p w14:paraId="3160B7DD" w14:textId="77777777" w:rsidR="00A655F9" w:rsidRPr="00DD16CE" w:rsidRDefault="00A655F9" w:rsidP="007C575C">
            <w:pPr>
              <w:pStyle w:val="NormalWeb"/>
              <w:spacing w:before="0" w:beforeAutospacing="0" w:after="0" w:afterAutospacing="0"/>
              <w:jc w:val="center"/>
            </w:pPr>
          </w:p>
          <w:p w14:paraId="667A5454" w14:textId="77777777" w:rsidR="00A655F9" w:rsidRPr="00DD16CE" w:rsidRDefault="00A655F9" w:rsidP="007C575C">
            <w:pPr>
              <w:pStyle w:val="NormalWeb"/>
              <w:spacing w:before="0" w:beforeAutospacing="0" w:after="0" w:afterAutospacing="0"/>
              <w:jc w:val="center"/>
            </w:pPr>
          </w:p>
          <w:p w14:paraId="7E01F972" w14:textId="77777777" w:rsidR="00A655F9" w:rsidRPr="00DD16CE" w:rsidRDefault="00A655F9" w:rsidP="007C575C">
            <w:pPr>
              <w:pStyle w:val="NormalWeb"/>
              <w:spacing w:before="0" w:beforeAutospacing="0" w:after="0" w:afterAutospacing="0"/>
              <w:jc w:val="center"/>
            </w:pPr>
          </w:p>
          <w:p w14:paraId="2CCB8FF0" w14:textId="77777777" w:rsidR="00A655F9" w:rsidRPr="00DD16CE" w:rsidRDefault="00A655F9" w:rsidP="007C575C">
            <w:pPr>
              <w:pStyle w:val="NormalWeb"/>
              <w:spacing w:before="0" w:beforeAutospacing="0" w:after="0" w:afterAutospacing="0"/>
              <w:jc w:val="center"/>
            </w:pPr>
            <w:r w:rsidRPr="00DD16CE">
              <w:t>SMASDH - 04</w:t>
            </w:r>
          </w:p>
        </w:tc>
      </w:tr>
      <w:tr w:rsidR="00A655F9" w:rsidRPr="00DD16CE" w14:paraId="57786808" w14:textId="77777777" w:rsidTr="007C575C">
        <w:trPr>
          <w:trHeight w:val="255"/>
        </w:trPr>
        <w:tc>
          <w:tcPr>
            <w:tcW w:w="771" w:type="dxa"/>
            <w:shd w:val="clear" w:color="auto" w:fill="FFFFFF"/>
            <w:tcMar>
              <w:top w:w="0" w:type="dxa"/>
              <w:left w:w="60" w:type="dxa"/>
              <w:bottom w:w="0" w:type="dxa"/>
              <w:right w:w="70" w:type="dxa"/>
            </w:tcMar>
            <w:vAlign w:val="center"/>
          </w:tcPr>
          <w:p w14:paraId="5E6A26E8"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96372DE" w14:textId="77777777" w:rsidR="00A655F9" w:rsidRPr="00DD16CE" w:rsidRDefault="00A655F9" w:rsidP="007C575C">
            <w:pPr>
              <w:pStyle w:val="NormalWeb"/>
              <w:spacing w:line="90" w:lineRule="atLeast"/>
            </w:pPr>
            <w:r w:rsidRPr="00DD16CE">
              <w:t xml:space="preserve">Conector tipo </w:t>
            </w:r>
            <w:proofErr w:type="gramStart"/>
            <w:r w:rsidRPr="00DD16CE">
              <w:t>RJ45macho</w:t>
            </w:r>
            <w:proofErr w:type="gramEnd"/>
            <w:r w:rsidRPr="00DD16CE">
              <w:t>, cat 5e, cabo de rede.</w:t>
            </w:r>
          </w:p>
        </w:tc>
        <w:tc>
          <w:tcPr>
            <w:tcW w:w="1134" w:type="dxa"/>
            <w:shd w:val="clear" w:color="auto" w:fill="FFFFFF"/>
            <w:vAlign w:val="center"/>
          </w:tcPr>
          <w:p w14:paraId="673A674B" w14:textId="77777777" w:rsidR="00A655F9" w:rsidRPr="00DD16CE" w:rsidRDefault="00A655F9"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134" w:type="dxa"/>
            <w:shd w:val="clear" w:color="auto" w:fill="FFFFFF"/>
            <w:tcMar>
              <w:top w:w="0" w:type="dxa"/>
              <w:left w:w="60" w:type="dxa"/>
              <w:bottom w:w="0" w:type="dxa"/>
              <w:right w:w="70" w:type="dxa"/>
            </w:tcMar>
            <w:vAlign w:val="center"/>
          </w:tcPr>
          <w:p w14:paraId="46998E60"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0BF7C275" w14:textId="77777777" w:rsidR="00A655F9" w:rsidRPr="00DD16CE" w:rsidRDefault="00A655F9" w:rsidP="007C575C">
            <w:pPr>
              <w:pStyle w:val="NormalWeb"/>
              <w:spacing w:line="90" w:lineRule="atLeast"/>
              <w:jc w:val="center"/>
            </w:pPr>
            <w:r w:rsidRPr="00DD16CE">
              <w:t>05</w:t>
            </w:r>
          </w:p>
        </w:tc>
        <w:tc>
          <w:tcPr>
            <w:tcW w:w="992" w:type="dxa"/>
            <w:shd w:val="clear" w:color="auto" w:fill="FFFFFF"/>
            <w:vAlign w:val="center"/>
          </w:tcPr>
          <w:p w14:paraId="3AEBC437" w14:textId="77777777" w:rsidR="00A655F9" w:rsidRPr="00DD16CE" w:rsidRDefault="00A655F9" w:rsidP="007C575C">
            <w:pPr>
              <w:pStyle w:val="NormalWeb"/>
              <w:spacing w:line="90" w:lineRule="atLeast"/>
              <w:jc w:val="center"/>
            </w:pPr>
            <w:r w:rsidRPr="00DD16CE">
              <w:t>30</w:t>
            </w:r>
          </w:p>
        </w:tc>
        <w:tc>
          <w:tcPr>
            <w:tcW w:w="1560" w:type="dxa"/>
            <w:shd w:val="clear" w:color="auto" w:fill="FFFFFF"/>
          </w:tcPr>
          <w:p w14:paraId="01D3574A" w14:textId="77777777" w:rsidR="00A655F9" w:rsidRPr="00DD16CE" w:rsidRDefault="00A655F9" w:rsidP="007C575C">
            <w:pPr>
              <w:pStyle w:val="NormalWeb"/>
              <w:spacing w:before="0" w:beforeAutospacing="0" w:after="0" w:afterAutospacing="0"/>
              <w:jc w:val="center"/>
            </w:pPr>
          </w:p>
          <w:p w14:paraId="23C8552D" w14:textId="77777777" w:rsidR="00A655F9" w:rsidRPr="00DD16CE" w:rsidRDefault="00A655F9" w:rsidP="007C575C">
            <w:pPr>
              <w:pStyle w:val="NormalWeb"/>
              <w:spacing w:before="0" w:beforeAutospacing="0" w:after="0" w:afterAutospacing="0"/>
              <w:jc w:val="center"/>
            </w:pPr>
            <w:r w:rsidRPr="00DD16CE">
              <w:t>SMASDH - 30</w:t>
            </w:r>
          </w:p>
        </w:tc>
      </w:tr>
      <w:tr w:rsidR="00A655F9" w:rsidRPr="00DD16CE" w14:paraId="58BFAC40" w14:textId="77777777" w:rsidTr="007C575C">
        <w:trPr>
          <w:trHeight w:val="255"/>
        </w:trPr>
        <w:tc>
          <w:tcPr>
            <w:tcW w:w="771" w:type="dxa"/>
            <w:shd w:val="clear" w:color="auto" w:fill="FFFFFF"/>
            <w:tcMar>
              <w:top w:w="0" w:type="dxa"/>
              <w:left w:w="60" w:type="dxa"/>
              <w:bottom w:w="0" w:type="dxa"/>
              <w:right w:w="70" w:type="dxa"/>
            </w:tcMar>
            <w:vAlign w:val="center"/>
          </w:tcPr>
          <w:p w14:paraId="413BCCBA"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E29E2E6" w14:textId="77777777" w:rsidR="00A655F9" w:rsidRPr="00DD16CE" w:rsidRDefault="00A655F9" w:rsidP="007C575C">
            <w:pPr>
              <w:pStyle w:val="NormalWeb"/>
              <w:spacing w:line="90" w:lineRule="atLeast"/>
            </w:pPr>
            <w:r w:rsidRPr="00DD16CE">
              <w:t>Alicate para crimpar RJ45 e RJ11 com decapador e corte.</w:t>
            </w:r>
          </w:p>
        </w:tc>
        <w:tc>
          <w:tcPr>
            <w:tcW w:w="1134" w:type="dxa"/>
            <w:shd w:val="clear" w:color="auto" w:fill="FFFFFF"/>
            <w:vAlign w:val="center"/>
          </w:tcPr>
          <w:p w14:paraId="17F2578A" w14:textId="77777777" w:rsidR="00A655F9" w:rsidRPr="00DD16CE" w:rsidRDefault="00A655F9"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134" w:type="dxa"/>
            <w:shd w:val="clear" w:color="auto" w:fill="FFFFFF"/>
            <w:tcMar>
              <w:top w:w="0" w:type="dxa"/>
              <w:left w:w="60" w:type="dxa"/>
              <w:bottom w:w="0" w:type="dxa"/>
              <w:right w:w="70" w:type="dxa"/>
            </w:tcMar>
            <w:vAlign w:val="center"/>
          </w:tcPr>
          <w:p w14:paraId="471515A2"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0EEBD327" w14:textId="77777777" w:rsidR="00A655F9" w:rsidRPr="00DD16CE" w:rsidRDefault="00A655F9" w:rsidP="007C575C">
            <w:pPr>
              <w:pStyle w:val="NormalWeb"/>
              <w:spacing w:line="90" w:lineRule="atLeast"/>
              <w:jc w:val="center"/>
            </w:pPr>
            <w:r w:rsidRPr="00DD16CE">
              <w:t>01</w:t>
            </w:r>
          </w:p>
        </w:tc>
        <w:tc>
          <w:tcPr>
            <w:tcW w:w="992" w:type="dxa"/>
            <w:shd w:val="clear" w:color="auto" w:fill="FFFFFF"/>
            <w:vAlign w:val="center"/>
          </w:tcPr>
          <w:p w14:paraId="081036D8" w14:textId="77777777" w:rsidR="00A655F9" w:rsidRPr="00DD16CE" w:rsidRDefault="00A655F9" w:rsidP="007C575C">
            <w:pPr>
              <w:pStyle w:val="NormalWeb"/>
              <w:spacing w:line="90" w:lineRule="atLeast"/>
              <w:jc w:val="center"/>
            </w:pPr>
            <w:r w:rsidRPr="00DD16CE">
              <w:t>02</w:t>
            </w:r>
          </w:p>
        </w:tc>
        <w:tc>
          <w:tcPr>
            <w:tcW w:w="1560" w:type="dxa"/>
            <w:shd w:val="clear" w:color="auto" w:fill="FFFFFF"/>
          </w:tcPr>
          <w:p w14:paraId="7114AE5E" w14:textId="77777777" w:rsidR="00A655F9" w:rsidRPr="00DD16CE" w:rsidRDefault="00A655F9" w:rsidP="007C575C">
            <w:pPr>
              <w:pStyle w:val="NormalWeb"/>
              <w:spacing w:before="0" w:beforeAutospacing="0" w:after="0" w:afterAutospacing="0"/>
              <w:jc w:val="center"/>
            </w:pPr>
          </w:p>
          <w:p w14:paraId="41724B4D" w14:textId="77777777" w:rsidR="00A655F9" w:rsidRPr="00DD16CE" w:rsidRDefault="00A655F9" w:rsidP="007C575C">
            <w:pPr>
              <w:pStyle w:val="NormalWeb"/>
              <w:spacing w:before="0" w:beforeAutospacing="0" w:after="0" w:afterAutospacing="0"/>
              <w:jc w:val="center"/>
            </w:pPr>
            <w:r w:rsidRPr="00DD16CE">
              <w:t>SMASDH - 02</w:t>
            </w:r>
          </w:p>
        </w:tc>
      </w:tr>
      <w:tr w:rsidR="00A655F9" w:rsidRPr="00DD16CE" w14:paraId="5D80B7F4" w14:textId="77777777" w:rsidTr="007C575C">
        <w:trPr>
          <w:trHeight w:val="255"/>
        </w:trPr>
        <w:tc>
          <w:tcPr>
            <w:tcW w:w="771" w:type="dxa"/>
            <w:shd w:val="clear" w:color="auto" w:fill="FFFFFF"/>
            <w:tcMar>
              <w:top w:w="0" w:type="dxa"/>
              <w:left w:w="60" w:type="dxa"/>
              <w:bottom w:w="0" w:type="dxa"/>
              <w:right w:w="70" w:type="dxa"/>
            </w:tcMar>
            <w:vAlign w:val="center"/>
          </w:tcPr>
          <w:p w14:paraId="4C4006F0"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F571069" w14:textId="77777777" w:rsidR="00A655F9" w:rsidRPr="00DD16CE" w:rsidRDefault="00A655F9" w:rsidP="007C575C">
            <w:pPr>
              <w:pStyle w:val="NormalWeb"/>
              <w:spacing w:line="90" w:lineRule="atLeast"/>
            </w:pPr>
            <w:r w:rsidRPr="00DD16CE">
              <w:t>Testador de cabo de rede</w:t>
            </w:r>
          </w:p>
        </w:tc>
        <w:tc>
          <w:tcPr>
            <w:tcW w:w="1134" w:type="dxa"/>
            <w:shd w:val="clear" w:color="auto" w:fill="FFFFFF"/>
            <w:vAlign w:val="center"/>
          </w:tcPr>
          <w:p w14:paraId="5A1D6336" w14:textId="77777777" w:rsidR="00A655F9" w:rsidRPr="00DD16CE" w:rsidRDefault="00A655F9"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134" w:type="dxa"/>
            <w:shd w:val="clear" w:color="auto" w:fill="FFFFFF"/>
            <w:tcMar>
              <w:top w:w="0" w:type="dxa"/>
              <w:left w:w="60" w:type="dxa"/>
              <w:bottom w:w="0" w:type="dxa"/>
              <w:right w:w="70" w:type="dxa"/>
            </w:tcMar>
            <w:vAlign w:val="center"/>
          </w:tcPr>
          <w:p w14:paraId="3473EB01" w14:textId="77777777" w:rsidR="00A655F9" w:rsidRPr="00DD16CE" w:rsidRDefault="00A655F9" w:rsidP="007C575C">
            <w:pPr>
              <w:pStyle w:val="NormalWeb"/>
              <w:spacing w:line="90" w:lineRule="atLeast"/>
              <w:jc w:val="center"/>
            </w:pPr>
            <w:r w:rsidRPr="00DD16CE">
              <w:t xml:space="preserve">UND </w:t>
            </w:r>
          </w:p>
        </w:tc>
        <w:tc>
          <w:tcPr>
            <w:tcW w:w="1134" w:type="dxa"/>
            <w:shd w:val="clear" w:color="auto" w:fill="FFFFFF"/>
            <w:vAlign w:val="center"/>
          </w:tcPr>
          <w:p w14:paraId="5E0B5DC7" w14:textId="77777777" w:rsidR="00A655F9" w:rsidRPr="00DD16CE" w:rsidRDefault="00A655F9" w:rsidP="007C575C">
            <w:pPr>
              <w:pStyle w:val="NormalWeb"/>
              <w:spacing w:line="90" w:lineRule="atLeast"/>
              <w:jc w:val="center"/>
            </w:pPr>
            <w:r w:rsidRPr="00DD16CE">
              <w:t>01</w:t>
            </w:r>
          </w:p>
        </w:tc>
        <w:tc>
          <w:tcPr>
            <w:tcW w:w="992" w:type="dxa"/>
            <w:shd w:val="clear" w:color="auto" w:fill="FFFFFF"/>
            <w:vAlign w:val="center"/>
          </w:tcPr>
          <w:p w14:paraId="75198204" w14:textId="77777777" w:rsidR="00A655F9" w:rsidRPr="00DD16CE" w:rsidRDefault="00A655F9" w:rsidP="007C575C">
            <w:pPr>
              <w:pStyle w:val="NormalWeb"/>
              <w:spacing w:line="90" w:lineRule="atLeast"/>
              <w:jc w:val="center"/>
            </w:pPr>
            <w:r w:rsidRPr="00DD16CE">
              <w:t>02</w:t>
            </w:r>
          </w:p>
        </w:tc>
        <w:tc>
          <w:tcPr>
            <w:tcW w:w="1560" w:type="dxa"/>
            <w:shd w:val="clear" w:color="auto" w:fill="FFFFFF"/>
          </w:tcPr>
          <w:p w14:paraId="6E9DD4C7" w14:textId="77777777" w:rsidR="00A655F9" w:rsidRPr="00DD16CE" w:rsidRDefault="00A655F9" w:rsidP="007C575C">
            <w:pPr>
              <w:pStyle w:val="NormalWeb"/>
              <w:spacing w:before="0" w:beforeAutospacing="0" w:after="0" w:afterAutospacing="0"/>
              <w:jc w:val="center"/>
            </w:pPr>
          </w:p>
          <w:p w14:paraId="37F8C3EA" w14:textId="77777777" w:rsidR="00A655F9" w:rsidRPr="00DD16CE" w:rsidRDefault="00A655F9" w:rsidP="007C575C">
            <w:pPr>
              <w:pStyle w:val="NormalWeb"/>
              <w:spacing w:before="0" w:beforeAutospacing="0" w:after="0" w:afterAutospacing="0"/>
              <w:jc w:val="center"/>
            </w:pPr>
            <w:r w:rsidRPr="00DD16CE">
              <w:t>SMASDH - 02</w:t>
            </w:r>
          </w:p>
        </w:tc>
      </w:tr>
      <w:tr w:rsidR="00A655F9" w:rsidRPr="00DD16CE" w14:paraId="5DE6B48B" w14:textId="77777777" w:rsidTr="007C575C">
        <w:trPr>
          <w:trHeight w:val="255"/>
        </w:trPr>
        <w:tc>
          <w:tcPr>
            <w:tcW w:w="771" w:type="dxa"/>
            <w:shd w:val="clear" w:color="auto" w:fill="FFFFFF"/>
            <w:tcMar>
              <w:top w:w="0" w:type="dxa"/>
              <w:left w:w="60" w:type="dxa"/>
              <w:bottom w:w="0" w:type="dxa"/>
              <w:right w:w="70" w:type="dxa"/>
            </w:tcMar>
            <w:vAlign w:val="center"/>
          </w:tcPr>
          <w:p w14:paraId="2E1E0494" w14:textId="77777777" w:rsidR="00A655F9" w:rsidRPr="00DD16CE" w:rsidRDefault="00A655F9" w:rsidP="00413615">
            <w:pPr>
              <w:pStyle w:val="PargrafodaLista"/>
              <w:widowControl/>
              <w:numPr>
                <w:ilvl w:val="0"/>
                <w:numId w:val="37"/>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0A25BAF" w14:textId="77777777" w:rsidR="00A655F9" w:rsidRPr="00DD16CE" w:rsidRDefault="00A655F9" w:rsidP="007C575C">
            <w:pPr>
              <w:pStyle w:val="NormalWeb"/>
              <w:spacing w:line="90" w:lineRule="atLeast"/>
            </w:pPr>
            <w:r w:rsidRPr="00DD16CE">
              <w:t xml:space="preserve">Caixa de Passagem para eletroduto ¾ </w:t>
            </w:r>
          </w:p>
        </w:tc>
        <w:tc>
          <w:tcPr>
            <w:tcW w:w="1134" w:type="dxa"/>
            <w:shd w:val="clear" w:color="auto" w:fill="FFFFFF"/>
            <w:vAlign w:val="center"/>
          </w:tcPr>
          <w:p w14:paraId="7FA43212" w14:textId="77777777" w:rsidR="00A655F9" w:rsidRPr="00DD16CE" w:rsidRDefault="00A655F9"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134" w:type="dxa"/>
            <w:shd w:val="clear" w:color="auto" w:fill="FFFFFF"/>
            <w:tcMar>
              <w:top w:w="0" w:type="dxa"/>
              <w:left w:w="60" w:type="dxa"/>
              <w:bottom w:w="0" w:type="dxa"/>
              <w:right w:w="70" w:type="dxa"/>
            </w:tcMar>
            <w:vAlign w:val="center"/>
          </w:tcPr>
          <w:p w14:paraId="5921D326" w14:textId="77777777" w:rsidR="00A655F9" w:rsidRPr="00DD16CE" w:rsidRDefault="00A655F9" w:rsidP="007C575C">
            <w:pPr>
              <w:pStyle w:val="NormalWeb"/>
              <w:spacing w:line="90" w:lineRule="atLeast"/>
              <w:jc w:val="center"/>
            </w:pPr>
            <w:r w:rsidRPr="00DD16CE">
              <w:t>UND</w:t>
            </w:r>
          </w:p>
        </w:tc>
        <w:tc>
          <w:tcPr>
            <w:tcW w:w="1134" w:type="dxa"/>
            <w:shd w:val="clear" w:color="auto" w:fill="FFFFFF"/>
            <w:vAlign w:val="center"/>
          </w:tcPr>
          <w:p w14:paraId="01AE4754" w14:textId="77777777" w:rsidR="00A655F9" w:rsidRPr="00DD16CE" w:rsidRDefault="00A655F9" w:rsidP="007C575C">
            <w:pPr>
              <w:pStyle w:val="NormalWeb"/>
              <w:spacing w:line="90" w:lineRule="atLeast"/>
              <w:jc w:val="center"/>
            </w:pPr>
            <w:r w:rsidRPr="00DD16CE">
              <w:t>05</w:t>
            </w:r>
          </w:p>
        </w:tc>
        <w:tc>
          <w:tcPr>
            <w:tcW w:w="992" w:type="dxa"/>
            <w:shd w:val="clear" w:color="auto" w:fill="FFFFFF"/>
            <w:vAlign w:val="center"/>
          </w:tcPr>
          <w:p w14:paraId="15F311EC" w14:textId="77777777" w:rsidR="00A655F9" w:rsidRPr="00DD16CE" w:rsidRDefault="00A655F9" w:rsidP="007C575C">
            <w:pPr>
              <w:pStyle w:val="NormalWeb"/>
              <w:spacing w:line="90" w:lineRule="atLeast"/>
              <w:jc w:val="center"/>
            </w:pPr>
            <w:r w:rsidRPr="00DD16CE">
              <w:t>10</w:t>
            </w:r>
          </w:p>
        </w:tc>
        <w:tc>
          <w:tcPr>
            <w:tcW w:w="1560" w:type="dxa"/>
            <w:shd w:val="clear" w:color="auto" w:fill="FFFFFF"/>
          </w:tcPr>
          <w:p w14:paraId="29034B40" w14:textId="77777777" w:rsidR="00A655F9" w:rsidRPr="00DD16CE" w:rsidRDefault="00A655F9" w:rsidP="007C575C">
            <w:pPr>
              <w:pStyle w:val="NormalWeb"/>
              <w:spacing w:before="0" w:beforeAutospacing="0" w:after="0" w:afterAutospacing="0"/>
              <w:jc w:val="center"/>
            </w:pPr>
          </w:p>
          <w:p w14:paraId="7E6AAFC9" w14:textId="77777777" w:rsidR="00A655F9" w:rsidRPr="00DD16CE" w:rsidRDefault="00A655F9" w:rsidP="007C575C">
            <w:pPr>
              <w:pStyle w:val="NormalWeb"/>
              <w:spacing w:before="0" w:beforeAutospacing="0" w:after="0" w:afterAutospacing="0"/>
              <w:jc w:val="center"/>
            </w:pPr>
            <w:r w:rsidRPr="00DD16CE">
              <w:t>SMASDH - 10</w:t>
            </w:r>
          </w:p>
        </w:tc>
      </w:tr>
    </w:tbl>
    <w:p w14:paraId="519E22FB" w14:textId="7CE61370" w:rsidR="00A655F9" w:rsidRPr="00B76B76" w:rsidRDefault="00A655F9" w:rsidP="007F452E">
      <w:pPr>
        <w:spacing w:before="100" w:beforeAutospacing="1"/>
        <w:jc w:val="both"/>
        <w:rPr>
          <w:sz w:val="24"/>
          <w:szCs w:val="24"/>
        </w:rPr>
      </w:pPr>
      <w:r w:rsidRPr="00B76B76">
        <w:rPr>
          <w:sz w:val="24"/>
          <w:szCs w:val="24"/>
        </w:rPr>
        <w:lastRenderedPageBreak/>
        <w:t>1.2.1 – O objeto deverá seguir as Normas Técnicas definidas pela ABNT e possuir selo do INMETRO.</w:t>
      </w:r>
    </w:p>
    <w:p w14:paraId="3AB0C8EE" w14:textId="37D76ABB" w:rsidR="00A655F9" w:rsidRPr="00B76B76" w:rsidRDefault="00A655F9" w:rsidP="007F452E">
      <w:pPr>
        <w:pStyle w:val="Standard"/>
        <w:widowControl w:val="0"/>
        <w:jc w:val="both"/>
        <w:rPr>
          <w:sz w:val="24"/>
          <w:szCs w:val="24"/>
        </w:rPr>
      </w:pPr>
      <w:r w:rsidRPr="00B76B76">
        <w:rPr>
          <w:sz w:val="24"/>
          <w:szCs w:val="24"/>
        </w:rPr>
        <w:t xml:space="preserve">1.2.2 – As quantidades máximas e mínimas ora dispostas são </w:t>
      </w:r>
      <w:r w:rsidR="007F452E" w:rsidRPr="00B76B76">
        <w:rPr>
          <w:sz w:val="24"/>
          <w:szCs w:val="24"/>
        </w:rPr>
        <w:t>meras</w:t>
      </w:r>
      <w:r w:rsidRPr="00B76B76">
        <w:rPr>
          <w:sz w:val="24"/>
          <w:szCs w:val="24"/>
        </w:rPr>
        <w:t xml:space="preserve"> estimativa, elaborada com o intuito de orientar a empresa na apresentação de sua proposta, não obrigando a Administração a adquirir a quantidade mínima ou integral dos bens. </w:t>
      </w:r>
    </w:p>
    <w:p w14:paraId="2B1932D2" w14:textId="77777777" w:rsidR="00A655F9" w:rsidRPr="00DD16CE" w:rsidRDefault="00A655F9" w:rsidP="00A655F9">
      <w:pPr>
        <w:pStyle w:val="Standard"/>
        <w:widowControl w:val="0"/>
        <w:spacing w:line="360" w:lineRule="auto"/>
        <w:jc w:val="both"/>
        <w:rPr>
          <w:sz w:val="24"/>
          <w:szCs w:val="24"/>
        </w:rPr>
      </w:pPr>
    </w:p>
    <w:p w14:paraId="4AAE2AD1" w14:textId="17EA3E31" w:rsidR="00A655F9" w:rsidRPr="00DD16CE" w:rsidRDefault="00A655F9" w:rsidP="007F452E">
      <w:pPr>
        <w:pStyle w:val="Standard"/>
        <w:jc w:val="both"/>
        <w:rPr>
          <w:b/>
          <w:sz w:val="24"/>
          <w:szCs w:val="24"/>
        </w:rPr>
      </w:pPr>
      <w:proofErr w:type="gramStart"/>
      <w:r w:rsidRPr="00DD16CE">
        <w:rPr>
          <w:b/>
          <w:sz w:val="24"/>
          <w:szCs w:val="24"/>
        </w:rPr>
        <w:t>1.3 – SITUAÇÃO</w:t>
      </w:r>
      <w:proofErr w:type="gramEnd"/>
      <w:r w:rsidRPr="00DD16CE">
        <w:rPr>
          <w:b/>
          <w:sz w:val="24"/>
          <w:szCs w:val="24"/>
        </w:rPr>
        <w:t xml:space="preserve"> QUE ORIGINA A DEMANDA</w:t>
      </w:r>
    </w:p>
    <w:p w14:paraId="16AD82C0" w14:textId="77777777" w:rsidR="00A655F9" w:rsidRPr="00DD16CE" w:rsidRDefault="00A655F9" w:rsidP="007F452E">
      <w:pPr>
        <w:pStyle w:val="Standard"/>
        <w:jc w:val="both"/>
        <w:rPr>
          <w:sz w:val="24"/>
          <w:szCs w:val="24"/>
        </w:rPr>
      </w:pPr>
      <w:r w:rsidRPr="00DD16CE">
        <w:rPr>
          <w:b/>
          <w:sz w:val="24"/>
          <w:szCs w:val="24"/>
        </w:rPr>
        <w:t>SMOI -</w:t>
      </w:r>
      <w:r w:rsidRPr="00DD16CE">
        <w:rPr>
          <w:sz w:val="24"/>
          <w:szCs w:val="24"/>
        </w:rPr>
        <w:t xml:space="preserve"> A Iluminação Pública é de fundamental importância para o desenvolvimento social e econômico do Município e constitui um dos vetores importantes para a segurança pública dos centros urbanos, no que se refere ao tráfego de veículos e de pedestres e à prevenção da criminalidade, além de valorizar e ajudar a preservar o patrimônio, embelezando o bem público e propiciando a utilização noturna de atividades como lazer, comércio, cultura.</w:t>
      </w:r>
    </w:p>
    <w:p w14:paraId="197DB121" w14:textId="77777777" w:rsidR="00A655F9" w:rsidRPr="00DD16CE" w:rsidRDefault="00A655F9" w:rsidP="007F452E">
      <w:pPr>
        <w:pStyle w:val="Standard"/>
        <w:jc w:val="both"/>
        <w:rPr>
          <w:sz w:val="24"/>
          <w:szCs w:val="24"/>
        </w:rPr>
      </w:pPr>
      <w:r w:rsidRPr="00DD16CE">
        <w:rPr>
          <w:sz w:val="24"/>
          <w:szCs w:val="24"/>
        </w:rPr>
        <w:t>O desgaste dos materiais que compõem o sistema de Iluminação Pública aéreo, tais como: luminárias, braço de luminárias, relé, reatores, cabos fios, com extensão de rede, com o passar do tempo é necessário a sua reposição, pois podem apresentar defeitos, sendo que, a solução é a prevenção por meio de serviços operacionais, que incluem a manutenção preventiva e corretiva.</w:t>
      </w:r>
    </w:p>
    <w:p w14:paraId="06010D5E" w14:textId="77777777" w:rsidR="00A655F9" w:rsidRPr="00DD16CE" w:rsidRDefault="00A655F9" w:rsidP="007F452E">
      <w:pPr>
        <w:pStyle w:val="Standard"/>
        <w:jc w:val="both"/>
        <w:rPr>
          <w:sz w:val="24"/>
          <w:szCs w:val="24"/>
        </w:rPr>
      </w:pPr>
      <w:r w:rsidRPr="00DD16CE">
        <w:rPr>
          <w:sz w:val="24"/>
          <w:szCs w:val="24"/>
        </w:rPr>
        <w:t>Diante desse contexto, fica clara a necessidade da Administração Municipal atuar com agilidade e eficiência na execução da conservação do Sistema de Iluminação Pública, uma vez que é seu dever e responsabilidade organizar e prestar os serviços de interesse local.</w:t>
      </w:r>
    </w:p>
    <w:p w14:paraId="716A8279" w14:textId="77777777" w:rsidR="00A655F9" w:rsidRPr="00DD16CE" w:rsidRDefault="00A655F9" w:rsidP="007F452E">
      <w:pPr>
        <w:pStyle w:val="Standard"/>
        <w:jc w:val="both"/>
        <w:rPr>
          <w:sz w:val="24"/>
          <w:szCs w:val="24"/>
        </w:rPr>
      </w:pPr>
      <w:r w:rsidRPr="00DD16CE">
        <w:rPr>
          <w:sz w:val="24"/>
          <w:szCs w:val="24"/>
        </w:rPr>
        <w:t xml:space="preserve">Justifica-se ainda a aquisição de Lâmpadas de LED considerando-se que a Secretaria de Obras vem substituindo, gradativamente, as lâmpadas de Vapor de Sódio por LED gerando significativa economia de energia ao nosso Município. </w:t>
      </w:r>
    </w:p>
    <w:p w14:paraId="1E1C460F" w14:textId="77777777" w:rsidR="00A655F9" w:rsidRPr="00DD16CE" w:rsidRDefault="00A655F9" w:rsidP="007F452E">
      <w:pPr>
        <w:spacing w:before="240"/>
        <w:jc w:val="both"/>
        <w:rPr>
          <w:sz w:val="24"/>
          <w:szCs w:val="24"/>
        </w:rPr>
      </w:pPr>
      <w:r w:rsidRPr="00DD16CE">
        <w:rPr>
          <w:b/>
          <w:sz w:val="24"/>
          <w:szCs w:val="24"/>
        </w:rPr>
        <w:t>SME</w:t>
      </w:r>
      <w:r w:rsidRPr="00DD16CE">
        <w:rPr>
          <w:sz w:val="24"/>
          <w:szCs w:val="24"/>
        </w:rPr>
        <w:t xml:space="preserve"> - </w:t>
      </w:r>
      <w:proofErr w:type="gramStart"/>
      <w:r w:rsidRPr="00DD16CE">
        <w:rPr>
          <w:sz w:val="24"/>
          <w:szCs w:val="24"/>
        </w:rPr>
        <w:t>A presente</w:t>
      </w:r>
      <w:proofErr w:type="gramEnd"/>
      <w:r w:rsidRPr="00DD16CE">
        <w:rPr>
          <w:sz w:val="24"/>
          <w:szCs w:val="24"/>
        </w:rPr>
        <w:t xml:space="preserve"> justificativa visa possibilitar a aquisição de lâmpadas LED, de modo que todas as instituições escolares e administrativas ligadas e subordinadas à SME possam dispor de ambientes em pleno funcionamento, contribuindo assim para que os servidores e alunos possam desenvolver suas atividades num ambiente adequado e confortável, proporcionando também atendimentos com mais qualidade tanto para o público interno e externo de todas as unidades relacionadas. </w:t>
      </w:r>
    </w:p>
    <w:p w14:paraId="3DB868B8" w14:textId="77777777" w:rsidR="00A655F9" w:rsidRPr="00DD16CE" w:rsidRDefault="00A655F9" w:rsidP="007F452E">
      <w:pPr>
        <w:spacing w:before="240"/>
        <w:jc w:val="both"/>
        <w:rPr>
          <w:sz w:val="24"/>
          <w:szCs w:val="24"/>
        </w:rPr>
      </w:pPr>
      <w:r w:rsidRPr="00DD16CE">
        <w:rPr>
          <w:sz w:val="24"/>
          <w:szCs w:val="24"/>
        </w:rPr>
        <w:t>A aquisição das Lâmpadas de LED promoverá além da adequada iluminação das áreas internas e externas das instituições que compõe a estrutura da SME, como também funcionará como uma importante ferramenta de segurança dos bens móveis e dos imóveis, deixando os espaços bem iluminados, o que contribuirá para fiscalização e monitoramento dos patrimônios pelos setores, órgãos e instituições de segurança pública.</w:t>
      </w:r>
    </w:p>
    <w:p w14:paraId="66962851" w14:textId="77777777" w:rsidR="00A655F9" w:rsidRPr="00DD16CE" w:rsidRDefault="00A655F9" w:rsidP="007F452E">
      <w:pPr>
        <w:spacing w:before="240"/>
        <w:jc w:val="both"/>
        <w:rPr>
          <w:sz w:val="24"/>
          <w:szCs w:val="24"/>
        </w:rPr>
      </w:pPr>
      <w:r w:rsidRPr="00DD16CE">
        <w:rPr>
          <w:sz w:val="24"/>
          <w:szCs w:val="24"/>
        </w:rPr>
        <w:t xml:space="preserve">A escolha pela tecnologia presente nas Lâmpadas de LED se baseia no fato de ser o tipo de lâmpada a mais eficiente do mercado atualmente, tendo em vista o seu grande aproveitamento da eletricidade. A maior parte da energia que ela consome é transformada em luz, apenas uma pequena porcentagem se perde como calor - 5%. A sua economicidade pode ser vista na comparação da mesma com as demais tecnologias ofertadas - lâmpadas fluorescentes têm uma perda de 30% e lâmpadas incandescentes com detrimento de 95%. A diferença no custo mensal é bastante significativa, podendo as lâmpadas de LED trazer uma economia de até 40% em relação às fluorescentes e até 85% se comparadas às incandescentes. </w:t>
      </w:r>
    </w:p>
    <w:p w14:paraId="2995A496" w14:textId="77777777" w:rsidR="00A655F9" w:rsidRPr="00DD16CE" w:rsidRDefault="00A655F9" w:rsidP="007F452E">
      <w:pPr>
        <w:spacing w:before="240"/>
        <w:jc w:val="both"/>
        <w:rPr>
          <w:sz w:val="24"/>
          <w:szCs w:val="24"/>
        </w:rPr>
      </w:pPr>
      <w:r w:rsidRPr="00DD16CE">
        <w:rPr>
          <w:sz w:val="24"/>
          <w:szCs w:val="24"/>
        </w:rPr>
        <w:t xml:space="preserve">Há também o fato de as Lâmpadas de LED possuírem uma vida útil maior que as lâmpadas de demais tecnologias, diminuindo assim a necessidade de substituições recorrentes. Logo, a opção por esse tipo de lâmpada está em acordo com o princípio da Economicidade, que rege as normas do Direito Administrativo. </w:t>
      </w:r>
    </w:p>
    <w:p w14:paraId="6CD7DD50" w14:textId="77777777" w:rsidR="00A655F9" w:rsidRPr="00DD16CE" w:rsidRDefault="00A655F9" w:rsidP="007F452E">
      <w:pPr>
        <w:spacing w:before="240"/>
        <w:jc w:val="both"/>
        <w:rPr>
          <w:sz w:val="24"/>
          <w:szCs w:val="24"/>
        </w:rPr>
      </w:pPr>
      <w:r w:rsidRPr="00DD16CE">
        <w:rPr>
          <w:sz w:val="24"/>
          <w:szCs w:val="24"/>
        </w:rPr>
        <w:t xml:space="preserve">Diante dessas considerações, faz-se necessária a aquisição de lâmpadas de LED para substituir as lâmpadas queimadas, bem como aquisição de quantidade adicional para efetuar a troca conforme as demais lâmpadas em uso apresentarem problemas. Cabe ressaltar que atualmente não há quantidade </w:t>
      </w:r>
      <w:r w:rsidRPr="00DD16CE">
        <w:rPr>
          <w:sz w:val="24"/>
          <w:szCs w:val="24"/>
        </w:rPr>
        <w:lastRenderedPageBreak/>
        <w:t>suficiente em estoque para substituir todas as lâmpadas queimadas.</w:t>
      </w:r>
    </w:p>
    <w:p w14:paraId="30524990" w14:textId="77777777" w:rsidR="00A655F9" w:rsidRPr="00DD16CE" w:rsidRDefault="00A655F9" w:rsidP="007F452E">
      <w:pPr>
        <w:pStyle w:val="Standard"/>
        <w:jc w:val="both"/>
        <w:rPr>
          <w:sz w:val="24"/>
          <w:szCs w:val="24"/>
        </w:rPr>
      </w:pPr>
      <w:r w:rsidRPr="00DD16CE">
        <w:rPr>
          <w:b/>
          <w:sz w:val="24"/>
          <w:szCs w:val="24"/>
        </w:rPr>
        <w:t xml:space="preserve">SMASDH </w:t>
      </w:r>
      <w:r w:rsidRPr="00DD16CE">
        <w:rPr>
          <w:sz w:val="24"/>
          <w:szCs w:val="24"/>
        </w:rPr>
        <w:t>– A presente aquisição tem por finalidade a aquisição de materiais elétricos para uso nas dependências da Secretaria Municipal de Assistência Social e Direitos Humanos.</w:t>
      </w:r>
    </w:p>
    <w:p w14:paraId="5FDCEAC2" w14:textId="77777777" w:rsidR="00A655F9" w:rsidRPr="00DD16CE" w:rsidRDefault="00A655F9" w:rsidP="007F452E">
      <w:pPr>
        <w:pStyle w:val="Standard"/>
        <w:jc w:val="both"/>
        <w:rPr>
          <w:sz w:val="24"/>
          <w:szCs w:val="24"/>
        </w:rPr>
      </w:pPr>
    </w:p>
    <w:p w14:paraId="3926FF53" w14:textId="77777777" w:rsidR="00A655F9" w:rsidRPr="00DD16CE" w:rsidRDefault="00A655F9" w:rsidP="007F452E">
      <w:pPr>
        <w:pStyle w:val="PargrafodaLista1"/>
        <w:widowControl w:val="0"/>
        <w:shd w:val="clear" w:color="auto" w:fill="FFFFFF"/>
        <w:spacing w:line="240" w:lineRule="auto"/>
        <w:ind w:left="0"/>
        <w:jc w:val="both"/>
        <w:rPr>
          <w:b/>
        </w:rPr>
      </w:pPr>
      <w:r w:rsidRPr="00DD16CE">
        <w:rPr>
          <w:b/>
        </w:rPr>
        <w:t>1.4 – ESTUDOS TÉCNICOS PRELIMINARES</w:t>
      </w:r>
    </w:p>
    <w:p w14:paraId="281DEDBE" w14:textId="77777777" w:rsidR="00A655F9" w:rsidRPr="00DD16CE" w:rsidRDefault="00A655F9" w:rsidP="007F452E">
      <w:pPr>
        <w:pStyle w:val="PargrafodaLista1"/>
        <w:widowControl w:val="0"/>
        <w:shd w:val="clear" w:color="auto" w:fill="FFFFFF"/>
        <w:spacing w:after="120" w:line="240" w:lineRule="auto"/>
        <w:ind w:left="0"/>
        <w:jc w:val="both"/>
      </w:pPr>
      <w:r w:rsidRPr="00DD16CE">
        <w:t>Não foram elaborados Estudos Técnicos Preliminares.</w:t>
      </w:r>
    </w:p>
    <w:p w14:paraId="1F365CA8" w14:textId="77777777" w:rsidR="00A655F9" w:rsidRPr="00DD16CE" w:rsidRDefault="00A655F9" w:rsidP="007F452E">
      <w:pPr>
        <w:spacing w:before="100" w:beforeAutospacing="1" w:after="238"/>
        <w:jc w:val="both"/>
        <w:rPr>
          <w:sz w:val="24"/>
          <w:szCs w:val="24"/>
        </w:rPr>
      </w:pPr>
      <w:proofErr w:type="gramStart"/>
      <w:r w:rsidRPr="00DD16CE">
        <w:rPr>
          <w:b/>
          <w:bCs/>
          <w:sz w:val="24"/>
          <w:szCs w:val="24"/>
        </w:rPr>
        <w:t>1.5 JUSTIFICATIVA</w:t>
      </w:r>
      <w:proofErr w:type="gramEnd"/>
      <w:r w:rsidRPr="00DD16CE">
        <w:rPr>
          <w:b/>
          <w:bCs/>
          <w:sz w:val="24"/>
          <w:szCs w:val="24"/>
        </w:rPr>
        <w:t xml:space="preserve"> DA QUANTIDADE DA DEMANDA</w:t>
      </w:r>
    </w:p>
    <w:p w14:paraId="038D4937" w14:textId="77777777" w:rsidR="00A655F9" w:rsidRPr="00DD16CE" w:rsidRDefault="00A655F9" w:rsidP="007F452E">
      <w:pPr>
        <w:jc w:val="both"/>
        <w:rPr>
          <w:sz w:val="24"/>
          <w:szCs w:val="24"/>
        </w:rPr>
      </w:pPr>
      <w:r w:rsidRPr="00DD16CE">
        <w:rPr>
          <w:b/>
          <w:sz w:val="24"/>
          <w:szCs w:val="24"/>
        </w:rPr>
        <w:t>SMOI -</w:t>
      </w:r>
      <w:r w:rsidRPr="00DD16CE">
        <w:rPr>
          <w:sz w:val="24"/>
          <w:szCs w:val="24"/>
        </w:rPr>
        <w:t xml:space="preserve"> Os quantitativos especificados estão baseados nas aquisições do exercício anterior com e considerando a grande demanda recebida pela secretaria solicitando a instalação de braços de luz e lâmpadas para vários pontos urbanos e rurais.</w:t>
      </w:r>
    </w:p>
    <w:p w14:paraId="061EA8AF" w14:textId="6139E730" w:rsidR="007F452E" w:rsidRPr="00DD16CE" w:rsidRDefault="00A655F9" w:rsidP="007F452E">
      <w:pPr>
        <w:spacing w:before="240"/>
        <w:jc w:val="both"/>
        <w:rPr>
          <w:sz w:val="24"/>
          <w:szCs w:val="24"/>
        </w:rPr>
      </w:pPr>
      <w:r w:rsidRPr="00DD16CE">
        <w:rPr>
          <w:b/>
          <w:sz w:val="24"/>
          <w:szCs w:val="24"/>
        </w:rPr>
        <w:t>SME</w:t>
      </w:r>
      <w:r w:rsidRPr="00DD16CE">
        <w:rPr>
          <w:sz w:val="24"/>
          <w:szCs w:val="24"/>
        </w:rPr>
        <w:t xml:space="preserve"> – A quantidade estimada foi calculada pelo setor Administrativo da SME, em conjunto com o setor de Almoxarifado, considerando levantamento realizado junto aos diretores das Unidades Escolares da Rede Municipal de Ensino e do NAM - Núcleo Atendimento Multidisciplinar </w:t>
      </w:r>
      <w:proofErr w:type="gramStart"/>
      <w:r w:rsidRPr="00DD16CE">
        <w:rPr>
          <w:sz w:val="24"/>
          <w:szCs w:val="24"/>
        </w:rPr>
        <w:t>Prof.ª</w:t>
      </w:r>
      <w:proofErr w:type="gramEnd"/>
      <w:r w:rsidRPr="00DD16CE">
        <w:rPr>
          <w:sz w:val="24"/>
          <w:szCs w:val="24"/>
        </w:rPr>
        <w:t xml:space="preserve"> Wanilda Judith Thedin Corrêa.</w:t>
      </w:r>
    </w:p>
    <w:p w14:paraId="1C2565C2" w14:textId="77777777" w:rsidR="00A655F9" w:rsidRPr="00DD16CE" w:rsidRDefault="00A655F9" w:rsidP="007F452E">
      <w:pPr>
        <w:jc w:val="both"/>
        <w:rPr>
          <w:sz w:val="24"/>
          <w:szCs w:val="24"/>
        </w:rPr>
      </w:pPr>
      <w:r w:rsidRPr="00DD16CE">
        <w:rPr>
          <w:b/>
          <w:sz w:val="24"/>
          <w:szCs w:val="24"/>
        </w:rPr>
        <w:t>SMASDH</w:t>
      </w:r>
      <w:r w:rsidRPr="00DD16CE">
        <w:rPr>
          <w:sz w:val="24"/>
          <w:szCs w:val="24"/>
        </w:rPr>
        <w:t xml:space="preserve"> - A quantidade estimada foi calculada pelo setor de Gestão da Secretaria de Assistência Social e Dir. Humanos e atenderá por um período de 12(doze) meses.</w:t>
      </w:r>
    </w:p>
    <w:p w14:paraId="61BD8137" w14:textId="77777777" w:rsidR="00A655F9" w:rsidRPr="00DD16CE" w:rsidRDefault="00A655F9" w:rsidP="007F452E">
      <w:pPr>
        <w:jc w:val="both"/>
        <w:rPr>
          <w:sz w:val="24"/>
          <w:szCs w:val="24"/>
        </w:rPr>
      </w:pPr>
    </w:p>
    <w:p w14:paraId="7C23C178" w14:textId="0566FD53" w:rsidR="00A655F9" w:rsidRPr="007F452E" w:rsidRDefault="00A655F9" w:rsidP="007F452E">
      <w:pPr>
        <w:jc w:val="both"/>
        <w:rPr>
          <w:rFonts w:eastAsia="Calibri"/>
          <w:b/>
          <w:sz w:val="24"/>
          <w:szCs w:val="24"/>
          <w:u w:val="single"/>
        </w:rPr>
      </w:pPr>
      <w:r w:rsidRPr="00DD16CE">
        <w:rPr>
          <w:rFonts w:eastAsia="Calibri"/>
          <w:b/>
          <w:sz w:val="24"/>
          <w:szCs w:val="24"/>
          <w:u w:val="single"/>
        </w:rPr>
        <w:t>Em todos os processos, optou-se pelo Sistema de Registro de Preços considerando-se a impossibilidade em quantificar com exatidão a necessidade dos setores requisitantes durante o exercício.</w:t>
      </w:r>
    </w:p>
    <w:p w14:paraId="02C21A26" w14:textId="77777777" w:rsidR="00A655F9" w:rsidRPr="00DD16CE" w:rsidRDefault="00A655F9" w:rsidP="007F452E">
      <w:pPr>
        <w:spacing w:before="120" w:after="120"/>
        <w:jc w:val="both"/>
        <w:rPr>
          <w:sz w:val="24"/>
          <w:szCs w:val="24"/>
        </w:rPr>
      </w:pPr>
      <w:r w:rsidRPr="00DD16CE">
        <w:rPr>
          <w:b/>
          <w:bCs/>
          <w:sz w:val="24"/>
          <w:szCs w:val="24"/>
        </w:rPr>
        <w:t>1.6 – JUSTIFICATIVA DO PARCELAMENTO</w:t>
      </w:r>
    </w:p>
    <w:p w14:paraId="6B71D987" w14:textId="77777777" w:rsidR="00A655F9" w:rsidRPr="00DD16CE" w:rsidRDefault="00A655F9" w:rsidP="007F452E">
      <w:pPr>
        <w:spacing w:before="120" w:after="120"/>
        <w:jc w:val="both"/>
        <w:rPr>
          <w:color w:val="FF0000"/>
          <w:sz w:val="24"/>
          <w:szCs w:val="24"/>
        </w:rPr>
      </w:pPr>
      <w:r w:rsidRPr="00DD16CE">
        <w:rPr>
          <w:sz w:val="24"/>
          <w:szCs w:val="24"/>
        </w:rPr>
        <w:t>Tendo em vista o objetivo de propiciar a ampla participação dos licitantes, sem prejuízos ou perda de economia, fez-se a opção pelo parcelamento, com o julgamento pelo MENOR PREÇO POR ITEM.</w:t>
      </w:r>
      <w:r w:rsidRPr="00DD16CE">
        <w:rPr>
          <w:color w:val="FF0000"/>
          <w:sz w:val="24"/>
          <w:szCs w:val="24"/>
        </w:rPr>
        <w:t xml:space="preserve"> </w:t>
      </w:r>
    </w:p>
    <w:p w14:paraId="09B2F2F4" w14:textId="77777777" w:rsidR="00A655F9" w:rsidRPr="00DD16CE" w:rsidRDefault="00A655F9" w:rsidP="007F452E">
      <w:pPr>
        <w:spacing w:before="120" w:after="120"/>
        <w:jc w:val="both"/>
        <w:rPr>
          <w:sz w:val="24"/>
          <w:szCs w:val="24"/>
        </w:rPr>
      </w:pPr>
      <w:r w:rsidRPr="00DD16CE">
        <w:rPr>
          <w:b/>
          <w:bCs/>
          <w:sz w:val="24"/>
          <w:szCs w:val="24"/>
        </w:rPr>
        <w:t>2 – OBRIGAÇÕES DA CONTRATADA</w:t>
      </w:r>
    </w:p>
    <w:p w14:paraId="311F3C34" w14:textId="77777777" w:rsidR="00A655F9" w:rsidRPr="00DD16CE" w:rsidRDefault="00A655F9" w:rsidP="007F452E">
      <w:pPr>
        <w:spacing w:before="120" w:after="120"/>
        <w:jc w:val="both"/>
        <w:rPr>
          <w:sz w:val="24"/>
          <w:szCs w:val="24"/>
        </w:rPr>
      </w:pPr>
      <w:r w:rsidRPr="00DD16CE">
        <w:rPr>
          <w:sz w:val="24"/>
          <w:szCs w:val="24"/>
        </w:rPr>
        <w:t>2.1 – A CONTRATADA deve cumprir todas as obrigações constantes no instrumento convocatório, seus anexos e sua proposta, assumindo como exclusivamente seus os riscos e as despesas decorrentes da boa execução do objeto e, ainda:</w:t>
      </w:r>
    </w:p>
    <w:p w14:paraId="16556E43" w14:textId="77777777" w:rsidR="00A655F9" w:rsidRPr="00DD16CE" w:rsidRDefault="00A655F9" w:rsidP="007F452E">
      <w:pPr>
        <w:spacing w:before="120" w:after="120"/>
        <w:ind w:left="709"/>
        <w:jc w:val="both"/>
        <w:rPr>
          <w:sz w:val="24"/>
          <w:szCs w:val="24"/>
        </w:rPr>
      </w:pPr>
      <w:r w:rsidRPr="00DD16CE">
        <w:rPr>
          <w:sz w:val="24"/>
          <w:szCs w:val="24"/>
        </w:rPr>
        <w:t xml:space="preserve">2.1.1 – Efetuar a entrega do objeto em perfeitas condições, conforme especificações, prazo e local constantes no Termo de Referência e seus anexos, acompanhado da respectiva nota fiscal, na qual constarão as indicações referentes </w:t>
      </w:r>
      <w:proofErr w:type="gramStart"/>
      <w:r w:rsidRPr="00DD16CE">
        <w:rPr>
          <w:sz w:val="24"/>
          <w:szCs w:val="24"/>
        </w:rPr>
        <w:t>a</w:t>
      </w:r>
      <w:proofErr w:type="gramEnd"/>
      <w:r w:rsidRPr="00DD16CE">
        <w:rPr>
          <w:sz w:val="24"/>
          <w:szCs w:val="24"/>
        </w:rPr>
        <w:t>: marca, fabricante, modelo, potência e prazo de garantia, no que couber;</w:t>
      </w:r>
    </w:p>
    <w:p w14:paraId="6673ABDF" w14:textId="77777777" w:rsidR="00A655F9" w:rsidRPr="00DD16CE" w:rsidRDefault="00A655F9" w:rsidP="007F452E">
      <w:pPr>
        <w:spacing w:before="120" w:after="120"/>
        <w:ind w:left="709"/>
        <w:jc w:val="both"/>
        <w:rPr>
          <w:sz w:val="24"/>
          <w:szCs w:val="24"/>
        </w:rPr>
      </w:pPr>
      <w:r w:rsidRPr="00DD16CE">
        <w:rPr>
          <w:sz w:val="24"/>
          <w:szCs w:val="24"/>
        </w:rPr>
        <w:t>2.1.2 – Responsabilizar-se pelos vícios e danos decorrentes do objeto, de acordo com o Código de Defesa do Consumidor (Lei nº 8.078/1990);</w:t>
      </w:r>
    </w:p>
    <w:p w14:paraId="7E95784D" w14:textId="77777777" w:rsidR="00A655F9" w:rsidRPr="00DD16CE" w:rsidRDefault="00A655F9" w:rsidP="007F452E">
      <w:pPr>
        <w:spacing w:before="120" w:after="120"/>
        <w:ind w:left="709"/>
        <w:jc w:val="both"/>
        <w:rPr>
          <w:sz w:val="24"/>
          <w:szCs w:val="24"/>
        </w:rPr>
      </w:pPr>
      <w:r w:rsidRPr="00DD16CE">
        <w:rPr>
          <w:sz w:val="24"/>
          <w:szCs w:val="24"/>
        </w:rPr>
        <w:t>2.1.3 – Substituir, reparar ou corrigir, às suas expensas, em até 05 (cinco) dias úteis, o objeto com avarias ou defeitos;</w:t>
      </w:r>
    </w:p>
    <w:p w14:paraId="47353090" w14:textId="77777777" w:rsidR="00A655F9" w:rsidRPr="00DD16CE" w:rsidRDefault="00A655F9" w:rsidP="007F452E">
      <w:pPr>
        <w:spacing w:before="120" w:after="120"/>
        <w:ind w:left="709"/>
        <w:jc w:val="both"/>
        <w:rPr>
          <w:sz w:val="24"/>
          <w:szCs w:val="24"/>
        </w:rPr>
      </w:pPr>
      <w:r w:rsidRPr="00DD16CE">
        <w:rPr>
          <w:sz w:val="24"/>
          <w:szCs w:val="24"/>
        </w:rPr>
        <w:t>2.1.4 – Comunicar à Administração, com antecedência mínima de 24 (vinte e quatro) horas da data da entrega, os motivos que impossibilitem o cumprimento do prazo previsto, com a devida comprovação;</w:t>
      </w:r>
    </w:p>
    <w:p w14:paraId="5E94D143" w14:textId="77777777" w:rsidR="00A655F9" w:rsidRPr="00DD16CE" w:rsidRDefault="00A655F9" w:rsidP="007F452E">
      <w:pPr>
        <w:spacing w:before="120" w:after="120"/>
        <w:ind w:left="709"/>
        <w:jc w:val="both"/>
        <w:rPr>
          <w:sz w:val="24"/>
          <w:szCs w:val="24"/>
        </w:rPr>
      </w:pPr>
      <w:r w:rsidRPr="00DD16CE">
        <w:rPr>
          <w:sz w:val="24"/>
          <w:szCs w:val="24"/>
        </w:rPr>
        <w:t>2.1.5 – Manter, durante toda a execução do contrato, em compatibilidade com as obrigações assumidas, todas as condições de habilitação e qualificação exigidas na licitação;</w:t>
      </w:r>
    </w:p>
    <w:p w14:paraId="0E2CE616" w14:textId="77777777" w:rsidR="00A655F9" w:rsidRPr="00DD16CE" w:rsidRDefault="00A655F9" w:rsidP="007F452E">
      <w:pPr>
        <w:spacing w:before="120" w:after="120"/>
        <w:ind w:left="709"/>
        <w:jc w:val="both"/>
        <w:rPr>
          <w:sz w:val="24"/>
          <w:szCs w:val="24"/>
        </w:rPr>
      </w:pPr>
      <w:r w:rsidRPr="00DD16CE">
        <w:rPr>
          <w:sz w:val="24"/>
          <w:szCs w:val="24"/>
        </w:rPr>
        <w:t>2.1.6 – Indicar preposto para representá-la durante a execução do contrato;</w:t>
      </w:r>
    </w:p>
    <w:p w14:paraId="6B839F4C" w14:textId="77777777" w:rsidR="00A655F9" w:rsidRPr="00DD16CE" w:rsidRDefault="00A655F9" w:rsidP="007F452E">
      <w:pPr>
        <w:spacing w:before="120" w:after="120"/>
        <w:ind w:left="709"/>
        <w:jc w:val="both"/>
        <w:rPr>
          <w:sz w:val="24"/>
          <w:szCs w:val="24"/>
        </w:rPr>
      </w:pPr>
      <w:r w:rsidRPr="00DD16CE">
        <w:rPr>
          <w:sz w:val="24"/>
          <w:szCs w:val="24"/>
        </w:rPr>
        <w:t xml:space="preserve">2.1.7 – Comunicar à Administração sobre qualquer alteração no endereço, conta bancária ou outros dados necessários para recebimento de correspondência, enquanto perdurar os efeitos da </w:t>
      </w:r>
      <w:r w:rsidRPr="00DD16CE">
        <w:rPr>
          <w:sz w:val="24"/>
          <w:szCs w:val="24"/>
        </w:rPr>
        <w:lastRenderedPageBreak/>
        <w:t>contratação;</w:t>
      </w:r>
    </w:p>
    <w:p w14:paraId="3383277D" w14:textId="77777777" w:rsidR="00A655F9" w:rsidRPr="00DD16CE" w:rsidRDefault="00A655F9" w:rsidP="007F452E">
      <w:pPr>
        <w:spacing w:before="120" w:after="120"/>
        <w:ind w:left="709"/>
        <w:jc w:val="both"/>
        <w:rPr>
          <w:sz w:val="24"/>
          <w:szCs w:val="24"/>
        </w:rPr>
      </w:pPr>
      <w:r w:rsidRPr="00DD16CE">
        <w:rPr>
          <w:sz w:val="24"/>
          <w:szCs w:val="24"/>
        </w:rPr>
        <w:t>2.1.8 – Receber as comunicações da Administração e respondê-las ou atendê-las nos prazos específicos constantes da comunicação;</w:t>
      </w:r>
    </w:p>
    <w:p w14:paraId="498EAA12" w14:textId="77777777" w:rsidR="00A655F9" w:rsidRPr="00DD16CE" w:rsidRDefault="00A655F9" w:rsidP="007F452E">
      <w:pPr>
        <w:spacing w:before="120" w:after="120"/>
        <w:ind w:left="709"/>
        <w:jc w:val="both"/>
        <w:rPr>
          <w:sz w:val="24"/>
          <w:szCs w:val="24"/>
        </w:rPr>
      </w:pPr>
      <w:r w:rsidRPr="00DD16CE">
        <w:rPr>
          <w:sz w:val="24"/>
          <w:szCs w:val="24"/>
        </w:rPr>
        <w:t>2.1.9 – Arcar com todas as despesas diretas e indiretas decorrentes do objeto, tais como tributos, encargos sociais e trabalhistas, transporte, depósito e entrega dos objetos;</w:t>
      </w:r>
    </w:p>
    <w:p w14:paraId="011F4F35" w14:textId="77777777" w:rsidR="00A655F9" w:rsidRPr="00DD16CE" w:rsidRDefault="00A655F9" w:rsidP="007F452E">
      <w:pPr>
        <w:spacing w:before="120" w:after="120"/>
        <w:ind w:left="709"/>
        <w:jc w:val="both"/>
        <w:rPr>
          <w:rFonts w:eastAsia="Calibri"/>
          <w:sz w:val="24"/>
          <w:szCs w:val="24"/>
        </w:rPr>
      </w:pPr>
      <w:r w:rsidRPr="00DD16CE">
        <w:rPr>
          <w:rFonts w:eastAsia="Calibri"/>
          <w:sz w:val="24"/>
          <w:szCs w:val="24"/>
        </w:rPr>
        <w:t xml:space="preserve"> 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92E4F7D" w14:textId="77777777" w:rsidR="00A655F9" w:rsidRPr="00DD16CE" w:rsidRDefault="00A655F9" w:rsidP="007F452E">
      <w:pPr>
        <w:spacing w:before="120" w:after="120"/>
        <w:ind w:left="708"/>
        <w:jc w:val="both"/>
        <w:rPr>
          <w:rFonts w:eastAsia="Calibri"/>
          <w:sz w:val="24"/>
          <w:szCs w:val="24"/>
        </w:rPr>
      </w:pPr>
      <w:r w:rsidRPr="00DD16CE">
        <w:rPr>
          <w:rFonts w:eastAsia="Calibri"/>
          <w:sz w:val="24"/>
          <w:szCs w:val="24"/>
        </w:rPr>
        <w:t>2.1.11 – Apresentar, no momento da assinatura contratual, Planilha de Composição de Custos.</w:t>
      </w:r>
    </w:p>
    <w:p w14:paraId="70AC40D4" w14:textId="77777777" w:rsidR="00A655F9" w:rsidRPr="00DD16CE" w:rsidRDefault="00A655F9" w:rsidP="007F452E">
      <w:pPr>
        <w:spacing w:before="100" w:beforeAutospacing="1"/>
        <w:jc w:val="both"/>
        <w:rPr>
          <w:sz w:val="24"/>
          <w:szCs w:val="24"/>
        </w:rPr>
      </w:pPr>
      <w:r w:rsidRPr="00DD16CE">
        <w:rPr>
          <w:b/>
          <w:bCs/>
          <w:sz w:val="24"/>
          <w:szCs w:val="24"/>
        </w:rPr>
        <w:t>3 – OBRIGAÇÕES DA ADMINISTRAÇÃO</w:t>
      </w:r>
    </w:p>
    <w:p w14:paraId="1B40093B" w14:textId="77777777" w:rsidR="00A655F9" w:rsidRPr="00DD16CE" w:rsidRDefault="00A655F9" w:rsidP="007F452E">
      <w:pPr>
        <w:spacing w:before="100" w:beforeAutospacing="1"/>
        <w:jc w:val="both"/>
        <w:rPr>
          <w:sz w:val="24"/>
          <w:szCs w:val="24"/>
        </w:rPr>
      </w:pPr>
      <w:r w:rsidRPr="00DD16CE">
        <w:rPr>
          <w:sz w:val="24"/>
          <w:szCs w:val="24"/>
        </w:rPr>
        <w:t>3.1 – A Administração está sujeita às seguintes obrigações:</w:t>
      </w:r>
    </w:p>
    <w:p w14:paraId="02AED037" w14:textId="77777777" w:rsidR="00A655F9" w:rsidRPr="00DD16CE" w:rsidRDefault="00A655F9" w:rsidP="007F452E">
      <w:pPr>
        <w:spacing w:before="100" w:beforeAutospacing="1"/>
        <w:ind w:left="709"/>
        <w:jc w:val="both"/>
        <w:rPr>
          <w:sz w:val="24"/>
          <w:szCs w:val="24"/>
        </w:rPr>
      </w:pPr>
      <w:r w:rsidRPr="00DD16CE">
        <w:rPr>
          <w:sz w:val="24"/>
          <w:szCs w:val="24"/>
        </w:rPr>
        <w:t>3.1.1 – Emitir a ordem de fornecimento e receber o objeto no prazo e condições estabelecidas no instrumento convocatório e seus anexos;</w:t>
      </w:r>
    </w:p>
    <w:p w14:paraId="07766ECE" w14:textId="77777777" w:rsidR="00A655F9" w:rsidRPr="00DD16CE" w:rsidRDefault="00A655F9" w:rsidP="007F452E">
      <w:pPr>
        <w:spacing w:before="100" w:beforeAutospacing="1"/>
        <w:ind w:left="709"/>
        <w:jc w:val="both"/>
        <w:rPr>
          <w:sz w:val="24"/>
          <w:szCs w:val="24"/>
        </w:rPr>
      </w:pPr>
      <w:r w:rsidRPr="00DD16CE">
        <w:rPr>
          <w:sz w:val="24"/>
          <w:szCs w:val="24"/>
        </w:rPr>
        <w:t>3.1.2 – Verificar minuciosamente, no prazo fixado, a conformidade dos bens recebidos provisoriamente com as especificações constantes do instrumento convocatório e da proposta, para fins de aceitação e recebimento definitivo;</w:t>
      </w:r>
    </w:p>
    <w:p w14:paraId="65857761" w14:textId="77777777" w:rsidR="00A655F9" w:rsidRPr="00DD16CE" w:rsidRDefault="00A655F9" w:rsidP="007F452E">
      <w:pPr>
        <w:spacing w:before="100" w:beforeAutospacing="1"/>
        <w:ind w:left="709"/>
        <w:jc w:val="both"/>
        <w:rPr>
          <w:sz w:val="24"/>
          <w:szCs w:val="24"/>
        </w:rPr>
      </w:pPr>
      <w:r w:rsidRPr="00DD16CE">
        <w:rPr>
          <w:sz w:val="24"/>
          <w:szCs w:val="24"/>
        </w:rPr>
        <w:t>3.1.3 – Comunicar à CONTRATADA, por escrito, sobre imperfeições, falhas ou irregularidades verificadas no objeto fornecido, para que seja substituído, reparado ou corrigido;</w:t>
      </w:r>
    </w:p>
    <w:p w14:paraId="4C41AAF5" w14:textId="77777777" w:rsidR="00A655F9" w:rsidRPr="00DD16CE" w:rsidRDefault="00A655F9" w:rsidP="007F452E">
      <w:pPr>
        <w:spacing w:before="100" w:beforeAutospacing="1"/>
        <w:ind w:left="709"/>
        <w:jc w:val="both"/>
        <w:rPr>
          <w:sz w:val="24"/>
          <w:szCs w:val="24"/>
        </w:rPr>
      </w:pPr>
      <w:r w:rsidRPr="00DD16CE">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14:paraId="0E4844AF" w14:textId="77777777" w:rsidR="00A655F9" w:rsidRPr="00DD16CE" w:rsidRDefault="00A655F9" w:rsidP="007F452E">
      <w:pPr>
        <w:spacing w:before="100" w:beforeAutospacing="1"/>
        <w:ind w:left="709"/>
        <w:jc w:val="both"/>
        <w:rPr>
          <w:sz w:val="24"/>
          <w:szCs w:val="24"/>
        </w:rPr>
      </w:pPr>
      <w:r w:rsidRPr="00DD16CE">
        <w:rPr>
          <w:sz w:val="24"/>
          <w:szCs w:val="24"/>
        </w:rPr>
        <w:t>3.1.5 – Efetuar o pagamento à CONTRATADA no valor correspondente ao fornecimento do objeto, no prazo e forma estabelecidos no instrumento convocatório e seus anexos;</w:t>
      </w:r>
    </w:p>
    <w:p w14:paraId="0EF2E323" w14:textId="5B11074F" w:rsidR="00874767" w:rsidRPr="00DD16CE" w:rsidRDefault="00A655F9" w:rsidP="007F452E">
      <w:pPr>
        <w:spacing w:before="100" w:beforeAutospacing="1"/>
        <w:jc w:val="both"/>
        <w:rPr>
          <w:sz w:val="24"/>
          <w:szCs w:val="24"/>
        </w:rPr>
      </w:pPr>
      <w:r w:rsidRPr="00DD16CE">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7006380" w14:textId="77777777" w:rsidR="00A655F9" w:rsidRPr="00DD16CE" w:rsidRDefault="00A655F9" w:rsidP="007F452E">
      <w:pPr>
        <w:spacing w:before="100" w:beforeAutospacing="1"/>
        <w:jc w:val="both"/>
        <w:rPr>
          <w:sz w:val="24"/>
          <w:szCs w:val="24"/>
        </w:rPr>
      </w:pPr>
      <w:proofErr w:type="gramStart"/>
      <w:r w:rsidRPr="00DD16CE">
        <w:rPr>
          <w:b/>
          <w:bCs/>
          <w:sz w:val="24"/>
          <w:szCs w:val="24"/>
        </w:rPr>
        <w:t>4 – DINÂMICA DE EXECUÇÃO E RECEBIMENTO DO CONTRATO</w:t>
      </w:r>
      <w:proofErr w:type="gramEnd"/>
    </w:p>
    <w:p w14:paraId="04F5D84E" w14:textId="77777777" w:rsidR="00A655F9" w:rsidRPr="00DD16CE" w:rsidRDefault="00A655F9" w:rsidP="007F452E">
      <w:pPr>
        <w:spacing w:before="100" w:beforeAutospacing="1"/>
        <w:jc w:val="both"/>
        <w:rPr>
          <w:sz w:val="24"/>
          <w:szCs w:val="24"/>
        </w:rPr>
      </w:pPr>
      <w:r w:rsidRPr="00DD16CE">
        <w:rPr>
          <w:sz w:val="24"/>
          <w:szCs w:val="24"/>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14:paraId="6677E1A7" w14:textId="77777777" w:rsidR="00A655F9" w:rsidRPr="00DD16CE" w:rsidRDefault="00A655F9" w:rsidP="007F452E">
      <w:pPr>
        <w:spacing w:before="100" w:beforeAutospacing="1"/>
        <w:jc w:val="both"/>
        <w:rPr>
          <w:sz w:val="24"/>
          <w:szCs w:val="24"/>
        </w:rPr>
      </w:pPr>
      <w:r w:rsidRPr="00DD16CE">
        <w:rPr>
          <w:sz w:val="24"/>
          <w:szCs w:val="24"/>
        </w:rPr>
        <w:t xml:space="preserve">4.2 – Os bens a serem adquiridos serão entregues em remessa parcelada, conforme ordens de fornecimento, em prazo máximo de 05 (cinco) dias úteis após o recebimento desta, de acordo com as cotas partes especificadas no item 1.2 (Detalhamento do Objeto), nos seguintes endereços: </w:t>
      </w:r>
    </w:p>
    <w:p w14:paraId="2018C226" w14:textId="37523758" w:rsidR="00A655F9" w:rsidRPr="00B76B76" w:rsidRDefault="00A655F9" w:rsidP="007F452E">
      <w:pPr>
        <w:spacing w:before="100" w:beforeAutospacing="1"/>
        <w:jc w:val="both"/>
        <w:rPr>
          <w:sz w:val="24"/>
          <w:szCs w:val="24"/>
        </w:rPr>
      </w:pPr>
      <w:r w:rsidRPr="00B76B76">
        <w:rPr>
          <w:sz w:val="24"/>
          <w:szCs w:val="24"/>
        </w:rPr>
        <w:t xml:space="preserve"> 4.2.1 - </w:t>
      </w:r>
      <w:r w:rsidRPr="00B76B76">
        <w:rPr>
          <w:b/>
          <w:sz w:val="24"/>
          <w:szCs w:val="24"/>
        </w:rPr>
        <w:t>SECRETARIA DE OBRAS E INFRAESTRUTURA</w:t>
      </w:r>
      <w:r w:rsidRPr="00B76B76">
        <w:rPr>
          <w:sz w:val="24"/>
          <w:szCs w:val="24"/>
        </w:rPr>
        <w:t xml:space="preserve">, situada na Rua Humberto Neves, s/n- Bairro Bom Destino – Bom Jardim/RJ– Antiga Comave - Tel: (22) 2566-2583, de segunda a sexta-feira, </w:t>
      </w:r>
      <w:r w:rsidRPr="00B76B76">
        <w:rPr>
          <w:sz w:val="24"/>
          <w:szCs w:val="24"/>
        </w:rPr>
        <w:lastRenderedPageBreak/>
        <w:t xml:space="preserve">das 7h às 12h e de 13h </w:t>
      </w:r>
      <w:proofErr w:type="gramStart"/>
      <w:r w:rsidRPr="00B76B76">
        <w:rPr>
          <w:sz w:val="24"/>
          <w:szCs w:val="24"/>
        </w:rPr>
        <w:t>às</w:t>
      </w:r>
      <w:proofErr w:type="gramEnd"/>
      <w:r w:rsidRPr="00B76B76">
        <w:rPr>
          <w:sz w:val="24"/>
          <w:szCs w:val="24"/>
        </w:rPr>
        <w:t xml:space="preserve"> 17h e será recebido pela fiscalização ou por pessoa do CONTRATANTE autorizada para tal.</w:t>
      </w:r>
    </w:p>
    <w:p w14:paraId="70DCF6A8" w14:textId="3B35A819" w:rsidR="00A655F9" w:rsidRPr="00B76B76" w:rsidRDefault="00A655F9" w:rsidP="007F452E">
      <w:pPr>
        <w:spacing w:before="100" w:beforeAutospacing="1"/>
        <w:jc w:val="both"/>
        <w:rPr>
          <w:sz w:val="24"/>
          <w:szCs w:val="24"/>
        </w:rPr>
      </w:pPr>
      <w:r w:rsidRPr="00B76B76">
        <w:rPr>
          <w:sz w:val="24"/>
          <w:szCs w:val="24"/>
        </w:rPr>
        <w:t xml:space="preserve"> 4.2.2 – </w:t>
      </w:r>
      <w:r w:rsidRPr="00B76B76">
        <w:rPr>
          <w:b/>
          <w:sz w:val="24"/>
          <w:szCs w:val="24"/>
        </w:rPr>
        <w:t>SECRETARIA DE EDUCAÇÃO</w:t>
      </w:r>
      <w:r w:rsidRPr="00B76B76">
        <w:rPr>
          <w:sz w:val="24"/>
          <w:szCs w:val="24"/>
        </w:rPr>
        <w:t xml:space="preserve">, Almoxarifado, Av. Pres. Tancredo Neves, nº 42, Bairro Maravilha, Centro – Bom Jardim / RJ, de segunda a sexta-feira, das 9h às 12h e de 13h </w:t>
      </w:r>
      <w:proofErr w:type="gramStart"/>
      <w:r w:rsidRPr="00B76B76">
        <w:rPr>
          <w:sz w:val="24"/>
          <w:szCs w:val="24"/>
        </w:rPr>
        <w:t>às</w:t>
      </w:r>
      <w:proofErr w:type="gramEnd"/>
      <w:r w:rsidRPr="00B76B76">
        <w:rPr>
          <w:sz w:val="24"/>
          <w:szCs w:val="24"/>
        </w:rPr>
        <w:t xml:space="preserve"> 17h e será recebido pela fiscalização ou por pessoa do CONTRATANTE autorizada para tal.</w:t>
      </w:r>
    </w:p>
    <w:p w14:paraId="67EF767A" w14:textId="147E959C" w:rsidR="00A655F9" w:rsidRPr="00B76B76" w:rsidRDefault="00A655F9" w:rsidP="007F452E">
      <w:pPr>
        <w:spacing w:before="100" w:beforeAutospacing="1"/>
        <w:jc w:val="both"/>
        <w:rPr>
          <w:sz w:val="24"/>
          <w:szCs w:val="24"/>
        </w:rPr>
      </w:pPr>
      <w:r w:rsidRPr="00B76B76">
        <w:rPr>
          <w:sz w:val="24"/>
          <w:szCs w:val="24"/>
        </w:rPr>
        <w:t xml:space="preserve"> 4.2.3 – </w:t>
      </w:r>
      <w:r w:rsidRPr="00B76B76">
        <w:rPr>
          <w:b/>
          <w:sz w:val="24"/>
          <w:szCs w:val="24"/>
        </w:rPr>
        <w:t>SECRETARIA DE ASSIS. SOCIAL E DIR. HUMANOS</w:t>
      </w:r>
      <w:r w:rsidRPr="00B76B76">
        <w:rPr>
          <w:sz w:val="24"/>
          <w:szCs w:val="24"/>
        </w:rPr>
        <w:t xml:space="preserve">, Rua Miguel de Carvalho, 158 – Centro – Bom Jardim/RJ, Tel.: (22)2566-2500, de segunda a sexta-feira, das 9h às 11h e de 12h </w:t>
      </w:r>
      <w:proofErr w:type="gramStart"/>
      <w:r w:rsidRPr="00B76B76">
        <w:rPr>
          <w:sz w:val="24"/>
          <w:szCs w:val="24"/>
        </w:rPr>
        <w:t>às</w:t>
      </w:r>
      <w:proofErr w:type="gramEnd"/>
      <w:r w:rsidRPr="00B76B76">
        <w:rPr>
          <w:sz w:val="24"/>
          <w:szCs w:val="24"/>
        </w:rPr>
        <w:t xml:space="preserve"> 16h e será recebido pela fiscalização ou por pessoa do CONTRATANTE autorizada para tal.</w:t>
      </w:r>
    </w:p>
    <w:p w14:paraId="68A11271" w14:textId="77777777" w:rsidR="00A655F9" w:rsidRPr="00DD16CE" w:rsidRDefault="00A655F9" w:rsidP="007F452E">
      <w:pPr>
        <w:spacing w:before="100" w:beforeAutospacing="1"/>
        <w:jc w:val="both"/>
        <w:rPr>
          <w:sz w:val="24"/>
          <w:szCs w:val="24"/>
        </w:rPr>
      </w:pPr>
      <w:r w:rsidRPr="00DD16CE">
        <w:rPr>
          <w:sz w:val="24"/>
          <w:szCs w:val="24"/>
        </w:rPr>
        <w:t xml:space="preserve">4.3 – O prazo para conclusão do fornecimento dos bens requisitados poderá ser prorrogado, mantidas as demais condições da contratação e assegurada </w:t>
      </w:r>
      <w:proofErr w:type="gramStart"/>
      <w:r w:rsidRPr="00DD16CE">
        <w:rPr>
          <w:sz w:val="24"/>
          <w:szCs w:val="24"/>
        </w:rPr>
        <w:t>a</w:t>
      </w:r>
      <w:proofErr w:type="gramEnd"/>
      <w:r w:rsidRPr="00DD16CE">
        <w:rPr>
          <w:sz w:val="24"/>
          <w:szCs w:val="24"/>
        </w:rPr>
        <w:t xml:space="preserve"> manutenção do equilíbrio econômico-financeiro, desde que ocorra algum dos motivos elencados no §1º do art. 57 da Lei Federal nº 8.666/93, mediante justificativa.</w:t>
      </w:r>
    </w:p>
    <w:p w14:paraId="064D5704" w14:textId="77777777" w:rsidR="00A655F9" w:rsidRPr="00DD16CE" w:rsidRDefault="00A655F9" w:rsidP="007F452E">
      <w:pPr>
        <w:spacing w:before="100" w:beforeAutospacing="1"/>
        <w:jc w:val="both"/>
        <w:rPr>
          <w:sz w:val="24"/>
          <w:szCs w:val="24"/>
        </w:rPr>
      </w:pPr>
      <w:r w:rsidRPr="00DD16CE">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600FDF63" w14:textId="77777777" w:rsidR="00A655F9" w:rsidRPr="00DD16CE" w:rsidRDefault="00A655F9" w:rsidP="007F452E">
      <w:pPr>
        <w:spacing w:before="100" w:beforeAutospacing="1"/>
        <w:jc w:val="both"/>
        <w:rPr>
          <w:sz w:val="24"/>
          <w:szCs w:val="24"/>
        </w:rPr>
      </w:pPr>
      <w:r w:rsidRPr="00DD16CE">
        <w:rPr>
          <w:sz w:val="24"/>
          <w:szCs w:val="24"/>
        </w:rPr>
        <w:t>4.5 – Os bens poderão ser rejeitados, no todo ou em parte, quando em desacordo com as especificações constantes no instrumento convocatório, em seus anexos ou na proposta, devendo ser substituídos no prazo de 05 (cinco)</w:t>
      </w:r>
      <w:r w:rsidRPr="00DD16CE">
        <w:rPr>
          <w:color w:val="FF0000"/>
          <w:sz w:val="24"/>
          <w:szCs w:val="24"/>
        </w:rPr>
        <w:t xml:space="preserve"> </w:t>
      </w:r>
      <w:r w:rsidRPr="00DD16CE">
        <w:rPr>
          <w:sz w:val="24"/>
          <w:szCs w:val="24"/>
        </w:rPr>
        <w:t xml:space="preserve">dias úteis, a contar da notificação ao adjudicatário, às suas custas, sem prejuízo da aplicação das penalidades. </w:t>
      </w:r>
    </w:p>
    <w:p w14:paraId="5BF9B5E0" w14:textId="77777777" w:rsidR="00A655F9" w:rsidRPr="00DD16CE" w:rsidRDefault="00A655F9" w:rsidP="007F452E">
      <w:pPr>
        <w:spacing w:before="100" w:beforeAutospacing="1"/>
        <w:jc w:val="both"/>
        <w:rPr>
          <w:sz w:val="24"/>
          <w:szCs w:val="24"/>
        </w:rPr>
      </w:pPr>
      <w:r w:rsidRPr="00DD16CE">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14:paraId="15C33535" w14:textId="77777777" w:rsidR="00A655F9" w:rsidRPr="00DD16CE" w:rsidRDefault="00A655F9" w:rsidP="007F452E">
      <w:pPr>
        <w:spacing w:before="100" w:beforeAutospacing="1"/>
        <w:jc w:val="both"/>
        <w:rPr>
          <w:sz w:val="24"/>
          <w:szCs w:val="24"/>
        </w:rPr>
      </w:pPr>
      <w:r w:rsidRPr="00DD16CE">
        <w:rPr>
          <w:sz w:val="24"/>
          <w:szCs w:val="24"/>
        </w:rPr>
        <w:t>4.7 – Caso a verificação de conformidade não seja procedida dentro do prazo fixado, reputar-se-á como realizada, consumando-se o recebimento definitivo no dia do esgotamento do prazo.</w:t>
      </w:r>
    </w:p>
    <w:p w14:paraId="7CDCFC21" w14:textId="77777777" w:rsidR="00A655F9" w:rsidRPr="00DD16CE" w:rsidRDefault="00A655F9" w:rsidP="007F452E">
      <w:pPr>
        <w:spacing w:before="100" w:beforeAutospacing="1"/>
        <w:jc w:val="both"/>
        <w:rPr>
          <w:sz w:val="24"/>
          <w:szCs w:val="24"/>
        </w:rPr>
      </w:pPr>
      <w:r w:rsidRPr="00DD16CE">
        <w:rPr>
          <w:sz w:val="24"/>
          <w:szCs w:val="24"/>
        </w:rPr>
        <w:t>4.8 – O recebimento provisório ou definitivo do objeto não exclui a responsabilidade da CONTRATADA pelos prejuízos resultantes da incorreta execução do contrato.</w:t>
      </w:r>
    </w:p>
    <w:p w14:paraId="44C181F0" w14:textId="77777777" w:rsidR="00A655F9" w:rsidRPr="00DD16CE" w:rsidRDefault="00A655F9" w:rsidP="007F452E">
      <w:pPr>
        <w:spacing w:before="100" w:beforeAutospacing="1"/>
        <w:jc w:val="both"/>
        <w:rPr>
          <w:sz w:val="24"/>
          <w:szCs w:val="24"/>
        </w:rPr>
      </w:pPr>
      <w:proofErr w:type="gramStart"/>
      <w:r w:rsidRPr="00DD16CE">
        <w:rPr>
          <w:b/>
          <w:bCs/>
          <w:sz w:val="24"/>
          <w:szCs w:val="24"/>
        </w:rPr>
        <w:t>5 – PROTOCOLO</w:t>
      </w:r>
      <w:proofErr w:type="gramEnd"/>
      <w:r w:rsidRPr="00DD16CE">
        <w:rPr>
          <w:b/>
          <w:bCs/>
          <w:sz w:val="24"/>
          <w:szCs w:val="24"/>
        </w:rPr>
        <w:t xml:space="preserve"> DE COMUNICAÇÃO ENTRE AS PARTES</w:t>
      </w:r>
    </w:p>
    <w:p w14:paraId="4EA2A915" w14:textId="77777777" w:rsidR="00A655F9" w:rsidRPr="00DD16CE" w:rsidRDefault="00A655F9" w:rsidP="007F452E">
      <w:pPr>
        <w:spacing w:before="100" w:beforeAutospacing="1"/>
        <w:jc w:val="both"/>
        <w:rPr>
          <w:sz w:val="24"/>
          <w:szCs w:val="24"/>
        </w:rPr>
      </w:pPr>
      <w:r w:rsidRPr="00DD16CE">
        <w:rPr>
          <w:sz w:val="24"/>
          <w:szCs w:val="24"/>
        </w:rPr>
        <w:t>5.1 – Todas as comunicações entre a Administração e a CONTRATADA serão feitas por escrito, preferencialmente por meio eletrônico.</w:t>
      </w:r>
    </w:p>
    <w:p w14:paraId="513D5CC0" w14:textId="77777777" w:rsidR="00A655F9" w:rsidRPr="00DD16CE" w:rsidRDefault="00A655F9" w:rsidP="007F452E">
      <w:pPr>
        <w:spacing w:before="100" w:beforeAutospacing="1"/>
        <w:jc w:val="both"/>
        <w:rPr>
          <w:sz w:val="24"/>
          <w:szCs w:val="24"/>
        </w:rPr>
      </w:pPr>
      <w:r w:rsidRPr="00DD16CE">
        <w:rPr>
          <w:sz w:val="24"/>
          <w:szCs w:val="24"/>
        </w:rPr>
        <w:t>5.2 – A CONTRATADA, ao apresentar sua proposta comercial, deverá informar seu endereço para correio eletrônico, ou caso não disponha, o seu endereço comercial para recebimento das comunicações.</w:t>
      </w:r>
    </w:p>
    <w:p w14:paraId="3A1C0E96" w14:textId="77777777" w:rsidR="00A655F9" w:rsidRPr="00DD16CE" w:rsidRDefault="00A655F9" w:rsidP="007F452E">
      <w:pPr>
        <w:spacing w:before="100" w:beforeAutospacing="1"/>
        <w:jc w:val="both"/>
        <w:rPr>
          <w:sz w:val="24"/>
          <w:szCs w:val="24"/>
        </w:rPr>
      </w:pPr>
      <w:r w:rsidRPr="00DD16CE">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61686C5A" w14:textId="77777777" w:rsidR="00A655F9" w:rsidRPr="00DD16CE" w:rsidRDefault="00A655F9" w:rsidP="007F452E">
      <w:pPr>
        <w:spacing w:before="100" w:beforeAutospacing="1"/>
        <w:jc w:val="both"/>
        <w:rPr>
          <w:sz w:val="24"/>
          <w:szCs w:val="24"/>
        </w:rPr>
      </w:pPr>
      <w:r w:rsidRPr="00DD16CE">
        <w:rPr>
          <w:sz w:val="24"/>
          <w:szCs w:val="24"/>
        </w:rPr>
        <w:t xml:space="preserve">5.4 – Fica facultado à Administração comunicar à Contratada, por meio de publicação em órgão da </w:t>
      </w:r>
      <w:r w:rsidRPr="00DD16CE">
        <w:rPr>
          <w:sz w:val="24"/>
          <w:szCs w:val="24"/>
        </w:rPr>
        <w:lastRenderedPageBreak/>
        <w:t xml:space="preserve">imprensa oficial, caso os métodos usuais não sejam efetivos, sem prejuízo do previsto no item anterior. </w:t>
      </w:r>
    </w:p>
    <w:p w14:paraId="7E11AD0E" w14:textId="77777777" w:rsidR="00A655F9" w:rsidRPr="00DD16CE" w:rsidRDefault="00A655F9" w:rsidP="007F452E">
      <w:pPr>
        <w:spacing w:before="100" w:beforeAutospacing="1"/>
        <w:jc w:val="both"/>
        <w:rPr>
          <w:sz w:val="24"/>
          <w:szCs w:val="24"/>
        </w:rPr>
      </w:pPr>
      <w:r w:rsidRPr="00DD16CE">
        <w:rPr>
          <w:b/>
          <w:bCs/>
          <w:sz w:val="24"/>
          <w:szCs w:val="24"/>
        </w:rPr>
        <w:t>6 – GESTORES DA ATA DE REGISTRO DE PREÇOS E ATRIBUIÇÕES</w:t>
      </w:r>
    </w:p>
    <w:p w14:paraId="0728F5AA" w14:textId="77777777" w:rsidR="00A655F9" w:rsidRPr="00DD16CE" w:rsidRDefault="00A655F9" w:rsidP="007F452E">
      <w:pPr>
        <w:spacing w:before="100" w:beforeAutospacing="1"/>
        <w:jc w:val="both"/>
        <w:rPr>
          <w:sz w:val="24"/>
          <w:szCs w:val="24"/>
        </w:rPr>
      </w:pPr>
      <w:r w:rsidRPr="00DD16CE">
        <w:rPr>
          <w:sz w:val="24"/>
          <w:szCs w:val="24"/>
        </w:rPr>
        <w:t>6.1 – Serão responsáveis pelo gerenciamento da ata de registro de preço os seguintes órgãos, conforme suas cotas partes:</w:t>
      </w:r>
    </w:p>
    <w:p w14:paraId="49652CBC" w14:textId="77777777" w:rsidR="00A655F9" w:rsidRPr="00DD16CE" w:rsidRDefault="00A655F9" w:rsidP="007F452E">
      <w:pPr>
        <w:spacing w:before="100" w:beforeAutospacing="1"/>
        <w:jc w:val="both"/>
        <w:rPr>
          <w:bCs/>
          <w:sz w:val="24"/>
          <w:szCs w:val="24"/>
        </w:rPr>
      </w:pPr>
      <w:r w:rsidRPr="00DD16CE">
        <w:rPr>
          <w:b/>
          <w:sz w:val="24"/>
          <w:szCs w:val="24"/>
          <w:u w:val="single"/>
        </w:rPr>
        <w:t>Secretaria de Obras e Infraestrutura</w:t>
      </w:r>
      <w:r w:rsidRPr="00DD16CE">
        <w:rPr>
          <w:sz w:val="24"/>
          <w:szCs w:val="24"/>
        </w:rPr>
        <w:t>, representado pelo Secretário,</w:t>
      </w:r>
      <w:r w:rsidRPr="00DD16CE">
        <w:rPr>
          <w:b/>
          <w:bCs/>
          <w:sz w:val="24"/>
          <w:szCs w:val="24"/>
        </w:rPr>
        <w:t xml:space="preserve"> José Cristóvão Raposo dos Santos, </w:t>
      </w:r>
      <w:r w:rsidRPr="00DD16CE">
        <w:rPr>
          <w:bCs/>
          <w:sz w:val="24"/>
          <w:szCs w:val="24"/>
        </w:rPr>
        <w:t>matrícula nº41/6919, CPF nº 246.735.447-49;</w:t>
      </w:r>
    </w:p>
    <w:p w14:paraId="4972080E" w14:textId="77777777" w:rsidR="00A655F9" w:rsidRPr="00DD16CE" w:rsidRDefault="00A655F9" w:rsidP="007F452E">
      <w:pPr>
        <w:spacing w:before="100" w:beforeAutospacing="1"/>
        <w:jc w:val="both"/>
        <w:rPr>
          <w:bCs/>
          <w:sz w:val="24"/>
          <w:szCs w:val="24"/>
        </w:rPr>
      </w:pPr>
      <w:r w:rsidRPr="00DD16CE">
        <w:rPr>
          <w:b/>
          <w:bCs/>
          <w:sz w:val="24"/>
          <w:szCs w:val="24"/>
          <w:u w:val="single"/>
        </w:rPr>
        <w:t>Secretaria de Educação</w:t>
      </w:r>
      <w:r w:rsidRPr="00DD16CE">
        <w:rPr>
          <w:bCs/>
          <w:sz w:val="24"/>
          <w:szCs w:val="24"/>
        </w:rPr>
        <w:t xml:space="preserve">, representada pelo secretário </w:t>
      </w:r>
      <w:r w:rsidRPr="007444B1">
        <w:rPr>
          <w:b/>
          <w:bCs/>
          <w:sz w:val="24"/>
          <w:szCs w:val="24"/>
        </w:rPr>
        <w:t>Jonas Edinaldo da Silva</w:t>
      </w:r>
      <w:r w:rsidR="007444B1">
        <w:rPr>
          <w:bCs/>
          <w:sz w:val="24"/>
          <w:szCs w:val="24"/>
        </w:rPr>
        <w:t>, m</w:t>
      </w:r>
      <w:r w:rsidRPr="00DD16CE">
        <w:rPr>
          <w:bCs/>
          <w:sz w:val="24"/>
          <w:szCs w:val="24"/>
        </w:rPr>
        <w:t>atrícula nº 11/0958, CPF nº 955.884.267-20;</w:t>
      </w:r>
    </w:p>
    <w:p w14:paraId="36ABE02C" w14:textId="77777777" w:rsidR="007444B1" w:rsidRDefault="00A655F9" w:rsidP="007F452E">
      <w:pPr>
        <w:spacing w:before="100" w:beforeAutospacing="1"/>
        <w:jc w:val="both"/>
        <w:rPr>
          <w:rFonts w:eastAsia="Calibri"/>
          <w:sz w:val="24"/>
          <w:szCs w:val="24"/>
        </w:rPr>
      </w:pPr>
      <w:r w:rsidRPr="00DD16CE">
        <w:rPr>
          <w:b/>
          <w:bCs/>
          <w:sz w:val="24"/>
          <w:szCs w:val="24"/>
          <w:u w:val="single"/>
        </w:rPr>
        <w:t>Secretaria de Assistência Social e Dir. Humanos</w:t>
      </w:r>
      <w:r w:rsidRPr="00DD16CE">
        <w:rPr>
          <w:bCs/>
          <w:sz w:val="24"/>
          <w:szCs w:val="24"/>
        </w:rPr>
        <w:t xml:space="preserve">, representada pela </w:t>
      </w:r>
      <w:r w:rsidRPr="007444B1">
        <w:rPr>
          <w:bCs/>
          <w:sz w:val="24"/>
          <w:szCs w:val="24"/>
        </w:rPr>
        <w:t xml:space="preserve">Secretária </w:t>
      </w:r>
      <w:r w:rsidR="007444B1" w:rsidRPr="007444B1">
        <w:rPr>
          <w:rFonts w:eastAsia="Calibri"/>
          <w:b/>
          <w:sz w:val="24"/>
          <w:szCs w:val="24"/>
        </w:rPr>
        <w:t>Renata da Costa Ferreira</w:t>
      </w:r>
      <w:r w:rsidR="007444B1">
        <w:rPr>
          <w:rFonts w:eastAsia="Calibri"/>
          <w:sz w:val="24"/>
          <w:szCs w:val="24"/>
        </w:rPr>
        <w:t>, m</w:t>
      </w:r>
      <w:r w:rsidR="007444B1" w:rsidRPr="007444B1">
        <w:rPr>
          <w:rFonts w:eastAsia="Calibri"/>
          <w:sz w:val="24"/>
          <w:szCs w:val="24"/>
        </w:rPr>
        <w:t>atrícula nº 41/6953, CPF nº 104.498.937-82</w:t>
      </w:r>
      <w:r w:rsidR="007444B1">
        <w:rPr>
          <w:rFonts w:eastAsia="Calibri"/>
          <w:sz w:val="24"/>
          <w:szCs w:val="24"/>
        </w:rPr>
        <w:t>.</w:t>
      </w:r>
    </w:p>
    <w:p w14:paraId="7AC3BEB7" w14:textId="77777777" w:rsidR="00A655F9" w:rsidRPr="00DD16CE" w:rsidRDefault="00A655F9" w:rsidP="007F452E">
      <w:pPr>
        <w:spacing w:before="100" w:beforeAutospacing="1"/>
        <w:jc w:val="both"/>
        <w:rPr>
          <w:sz w:val="24"/>
          <w:szCs w:val="24"/>
        </w:rPr>
      </w:pPr>
      <w:r w:rsidRPr="00DD16CE">
        <w:rPr>
          <w:sz w:val="24"/>
          <w:szCs w:val="24"/>
        </w:rPr>
        <w:t>6.2 – Compete ao órgão responsável pelo gerenciamento da ata de registro de preços:</w:t>
      </w:r>
    </w:p>
    <w:p w14:paraId="42785E4D" w14:textId="77777777" w:rsidR="00A655F9" w:rsidRPr="00DD16CE" w:rsidRDefault="00A655F9" w:rsidP="007F452E">
      <w:pPr>
        <w:spacing w:before="100" w:beforeAutospacing="1"/>
        <w:ind w:left="709"/>
        <w:jc w:val="both"/>
        <w:rPr>
          <w:sz w:val="24"/>
          <w:szCs w:val="24"/>
        </w:rPr>
      </w:pPr>
      <w:r w:rsidRPr="00DD16CE">
        <w:rPr>
          <w:sz w:val="24"/>
          <w:szCs w:val="24"/>
        </w:rPr>
        <w:t>6.2.1 – Verificar, antes de emitir a ordem de fornecimento, se a Ata de Registro de Preços encontra-se vigente e se há saldo orçamentário disponível para a execução;</w:t>
      </w:r>
    </w:p>
    <w:p w14:paraId="1EC69880" w14:textId="77777777" w:rsidR="00A655F9" w:rsidRPr="00DD16CE" w:rsidRDefault="00A655F9" w:rsidP="007F452E">
      <w:pPr>
        <w:spacing w:before="100" w:beforeAutospacing="1"/>
        <w:ind w:left="709"/>
        <w:jc w:val="both"/>
        <w:rPr>
          <w:sz w:val="24"/>
          <w:szCs w:val="24"/>
        </w:rPr>
      </w:pPr>
      <w:r w:rsidRPr="00DD16CE">
        <w:rPr>
          <w:sz w:val="24"/>
          <w:szCs w:val="24"/>
        </w:rPr>
        <w:t>6.2.2 – Emitir a ordem de fornecimento, nos moldes do instrumento convocatório e seus anexos;</w:t>
      </w:r>
    </w:p>
    <w:p w14:paraId="43D528E3" w14:textId="77777777" w:rsidR="00A655F9" w:rsidRPr="00DD16CE" w:rsidRDefault="00A655F9" w:rsidP="007F452E">
      <w:pPr>
        <w:spacing w:before="100" w:beforeAutospacing="1"/>
        <w:ind w:left="709"/>
        <w:jc w:val="both"/>
        <w:rPr>
          <w:sz w:val="24"/>
          <w:szCs w:val="24"/>
        </w:rPr>
      </w:pPr>
      <w:r w:rsidRPr="00DD16CE">
        <w:rPr>
          <w:sz w:val="24"/>
          <w:szCs w:val="24"/>
        </w:rPr>
        <w:t>6.2.3 – Solicitar à fiscalização que inicie os procedimentos de acompanhamento e fiscalização;</w:t>
      </w:r>
    </w:p>
    <w:p w14:paraId="638E63C1" w14:textId="77777777" w:rsidR="00A655F9" w:rsidRPr="00DD16CE" w:rsidRDefault="00A655F9" w:rsidP="007F452E">
      <w:pPr>
        <w:spacing w:before="100" w:beforeAutospacing="1"/>
        <w:ind w:left="709"/>
        <w:jc w:val="both"/>
        <w:rPr>
          <w:sz w:val="24"/>
          <w:szCs w:val="24"/>
        </w:rPr>
      </w:pPr>
      <w:r w:rsidRPr="00DD16CE">
        <w:rPr>
          <w:sz w:val="24"/>
          <w:szCs w:val="24"/>
        </w:rPr>
        <w:t>6.2.4 – Encaminhar comunicações à CONTRATADA ou fornecer meios para que a fiscalização se comunique com a CONTRATADA;</w:t>
      </w:r>
    </w:p>
    <w:p w14:paraId="6895D467" w14:textId="77777777" w:rsidR="00A655F9" w:rsidRPr="00DD16CE" w:rsidRDefault="00A655F9" w:rsidP="007F452E">
      <w:pPr>
        <w:spacing w:before="100" w:beforeAutospacing="1"/>
        <w:ind w:left="709"/>
        <w:jc w:val="both"/>
        <w:rPr>
          <w:sz w:val="24"/>
          <w:szCs w:val="24"/>
        </w:rPr>
      </w:pPr>
      <w:r w:rsidRPr="00DD16CE">
        <w:rPr>
          <w:sz w:val="24"/>
          <w:szCs w:val="24"/>
        </w:rPr>
        <w:t>6.2.5 – Solicitar aplicação de sanções por descumprimento contratual;</w:t>
      </w:r>
    </w:p>
    <w:p w14:paraId="570265D5" w14:textId="77777777" w:rsidR="00A655F9" w:rsidRPr="00DD16CE" w:rsidRDefault="00A655F9" w:rsidP="007F452E">
      <w:pPr>
        <w:spacing w:before="100" w:beforeAutospacing="1"/>
        <w:ind w:left="709"/>
        <w:jc w:val="both"/>
        <w:rPr>
          <w:sz w:val="24"/>
          <w:szCs w:val="24"/>
        </w:rPr>
      </w:pPr>
      <w:r w:rsidRPr="00DD16CE">
        <w:rPr>
          <w:sz w:val="24"/>
          <w:szCs w:val="24"/>
        </w:rPr>
        <w:t>6.2.6 – Requerer ajustes, aditivos, suspensões, prorrogações ou supressões, na forma da legislação;</w:t>
      </w:r>
    </w:p>
    <w:p w14:paraId="1209843C" w14:textId="77777777" w:rsidR="00A655F9" w:rsidRPr="00DD16CE" w:rsidRDefault="00A655F9" w:rsidP="007F452E">
      <w:pPr>
        <w:spacing w:before="100" w:beforeAutospacing="1"/>
        <w:ind w:left="709"/>
        <w:jc w:val="both"/>
        <w:rPr>
          <w:sz w:val="24"/>
          <w:szCs w:val="24"/>
        </w:rPr>
      </w:pPr>
      <w:r w:rsidRPr="00DD16CE">
        <w:rPr>
          <w:sz w:val="24"/>
          <w:szCs w:val="24"/>
        </w:rPr>
        <w:t>6.2.7 – Solicitar o cancelamento do registro dos licitantes, nas hipóteses do instrumento convocatório e seus anexos, convocando os licitantes remanescentes registrados para substituí-los (vide item 12.4 do TR).</w:t>
      </w:r>
    </w:p>
    <w:p w14:paraId="12229BD6" w14:textId="77777777" w:rsidR="00A655F9" w:rsidRPr="00DD16CE" w:rsidRDefault="00A655F9" w:rsidP="007F452E">
      <w:pPr>
        <w:spacing w:before="100" w:beforeAutospacing="1"/>
        <w:ind w:left="709"/>
        <w:jc w:val="both"/>
        <w:rPr>
          <w:sz w:val="24"/>
          <w:szCs w:val="24"/>
        </w:rPr>
      </w:pPr>
      <w:r w:rsidRPr="00DD16CE">
        <w:rPr>
          <w:sz w:val="24"/>
          <w:szCs w:val="24"/>
        </w:rPr>
        <w:t>6.2.8 – Solicitar a revogação da ata de registro de preços, nas hipóteses do instrumento convocatório e da legislação aplicável;</w:t>
      </w:r>
    </w:p>
    <w:p w14:paraId="54C11065" w14:textId="77777777" w:rsidR="00A655F9" w:rsidRPr="00DD16CE" w:rsidRDefault="00A655F9" w:rsidP="007F452E">
      <w:pPr>
        <w:spacing w:before="100" w:beforeAutospacing="1"/>
        <w:ind w:left="709"/>
        <w:jc w:val="both"/>
        <w:rPr>
          <w:sz w:val="24"/>
          <w:szCs w:val="24"/>
        </w:rPr>
      </w:pPr>
      <w:r w:rsidRPr="00DD16CE">
        <w:rPr>
          <w:sz w:val="24"/>
          <w:szCs w:val="24"/>
        </w:rPr>
        <w:t>6.2.9 – Controlar os quantitativos máximos estipulados, respeitando as cotas dos participantes;</w:t>
      </w:r>
    </w:p>
    <w:p w14:paraId="0D9EE09D" w14:textId="77777777" w:rsidR="00A655F9" w:rsidRPr="00DD16CE" w:rsidRDefault="00A655F9" w:rsidP="007F452E">
      <w:pPr>
        <w:spacing w:before="100" w:beforeAutospacing="1"/>
        <w:ind w:left="709"/>
        <w:jc w:val="both"/>
        <w:rPr>
          <w:sz w:val="24"/>
          <w:szCs w:val="24"/>
        </w:rPr>
      </w:pPr>
      <w:r w:rsidRPr="00DD16CE">
        <w:rPr>
          <w:sz w:val="24"/>
          <w:szCs w:val="24"/>
        </w:rPr>
        <w:t xml:space="preserve">6.2.10 – Tomar demais medidas necessárias para a regularização de </w:t>
      </w:r>
      <w:proofErr w:type="gramStart"/>
      <w:r w:rsidRPr="00DD16CE">
        <w:rPr>
          <w:sz w:val="24"/>
          <w:szCs w:val="24"/>
        </w:rPr>
        <w:t>faltas ou eventuais problemas</w:t>
      </w:r>
      <w:proofErr w:type="gramEnd"/>
      <w:r w:rsidRPr="00DD16CE">
        <w:rPr>
          <w:sz w:val="24"/>
          <w:szCs w:val="24"/>
        </w:rPr>
        <w:t>;</w:t>
      </w:r>
    </w:p>
    <w:p w14:paraId="231BAC6C" w14:textId="77777777" w:rsidR="00A655F9" w:rsidRPr="00DD16CE" w:rsidRDefault="00A655F9" w:rsidP="007F452E">
      <w:pPr>
        <w:spacing w:before="100" w:beforeAutospacing="1"/>
        <w:ind w:left="709"/>
        <w:jc w:val="both"/>
        <w:rPr>
          <w:sz w:val="24"/>
          <w:szCs w:val="24"/>
        </w:rPr>
      </w:pPr>
      <w:r w:rsidRPr="00DD16CE">
        <w:rPr>
          <w:sz w:val="24"/>
          <w:szCs w:val="24"/>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14:paraId="77B2665A" w14:textId="77777777" w:rsidR="00A655F9" w:rsidRPr="00216864" w:rsidRDefault="00A655F9" w:rsidP="00566DB6">
      <w:pPr>
        <w:spacing w:before="120" w:after="120"/>
        <w:ind w:left="709"/>
        <w:jc w:val="both"/>
        <w:rPr>
          <w:sz w:val="24"/>
          <w:szCs w:val="24"/>
        </w:rPr>
      </w:pPr>
      <w:r w:rsidRPr="00216864">
        <w:rPr>
          <w:sz w:val="24"/>
          <w:szCs w:val="24"/>
        </w:rPr>
        <w:t>6.2.11.1 – Entende-se como tempo hábil o prazo mínimo de 90 dias (noventa) de antecedência ao prazo máximo previsto no item anterior.</w:t>
      </w:r>
    </w:p>
    <w:p w14:paraId="120D709A" w14:textId="77777777" w:rsidR="00A655F9" w:rsidRPr="00DD16CE" w:rsidRDefault="00A655F9" w:rsidP="007F452E">
      <w:pPr>
        <w:spacing w:before="120" w:after="120"/>
        <w:jc w:val="both"/>
        <w:rPr>
          <w:sz w:val="24"/>
          <w:szCs w:val="24"/>
        </w:rPr>
      </w:pPr>
      <w:r w:rsidRPr="00DD16CE">
        <w:rPr>
          <w:sz w:val="24"/>
          <w:szCs w:val="24"/>
        </w:rPr>
        <w:lastRenderedPageBreak/>
        <w:t>6.3 – Não haverá outros órgãos participantes além do órgão responsável pelo gerenciamento da ata de registro de preços.</w:t>
      </w:r>
    </w:p>
    <w:p w14:paraId="28A5789F" w14:textId="77777777" w:rsidR="00A655F9" w:rsidRPr="00DD16CE" w:rsidRDefault="00A655F9" w:rsidP="007F452E">
      <w:pPr>
        <w:spacing w:before="120" w:after="120"/>
        <w:jc w:val="both"/>
        <w:rPr>
          <w:sz w:val="24"/>
          <w:szCs w:val="24"/>
        </w:rPr>
      </w:pPr>
      <w:r w:rsidRPr="00DD16CE">
        <w:rPr>
          <w:sz w:val="24"/>
          <w:szCs w:val="24"/>
        </w:rPr>
        <w:t>6.4 – Não será admitida a adesão de órgãos que não participaram da presente licitação.</w:t>
      </w:r>
    </w:p>
    <w:p w14:paraId="6F1139D6" w14:textId="77777777" w:rsidR="00A655F9" w:rsidRPr="00DD16CE" w:rsidRDefault="00A655F9" w:rsidP="007F452E">
      <w:pPr>
        <w:spacing w:before="120" w:after="120"/>
        <w:jc w:val="both"/>
        <w:rPr>
          <w:sz w:val="24"/>
          <w:szCs w:val="24"/>
        </w:rPr>
      </w:pPr>
      <w:proofErr w:type="gramStart"/>
      <w:r w:rsidRPr="00DD16CE">
        <w:rPr>
          <w:b/>
          <w:bCs/>
          <w:sz w:val="24"/>
          <w:szCs w:val="24"/>
        </w:rPr>
        <w:t>7 – FISCALIZAÇÃO</w:t>
      </w:r>
      <w:proofErr w:type="gramEnd"/>
      <w:r w:rsidRPr="00DD16CE">
        <w:rPr>
          <w:b/>
          <w:bCs/>
          <w:sz w:val="24"/>
          <w:szCs w:val="24"/>
        </w:rPr>
        <w:t xml:space="preserve"> DO CONTRATO E ATRIBUIÇÕES</w:t>
      </w:r>
    </w:p>
    <w:p w14:paraId="02E4AAED" w14:textId="77777777" w:rsidR="00A655F9" w:rsidRPr="00DD16CE" w:rsidRDefault="00A655F9" w:rsidP="007F452E">
      <w:pPr>
        <w:spacing w:before="120" w:after="120"/>
        <w:jc w:val="both"/>
        <w:rPr>
          <w:sz w:val="24"/>
          <w:szCs w:val="24"/>
        </w:rPr>
      </w:pPr>
      <w:r w:rsidRPr="00DD16CE">
        <w:rPr>
          <w:sz w:val="24"/>
          <w:szCs w:val="24"/>
        </w:rPr>
        <w:t>7.1 – Serão responsáveis pelo acompanhamento e fiscalização do contrato os servidores:</w:t>
      </w:r>
    </w:p>
    <w:p w14:paraId="197DF408" w14:textId="77777777" w:rsidR="00A655F9" w:rsidRPr="00DD16CE" w:rsidRDefault="00A655F9" w:rsidP="007F452E">
      <w:pPr>
        <w:spacing w:before="120" w:after="120"/>
        <w:jc w:val="both"/>
        <w:rPr>
          <w:b/>
          <w:sz w:val="24"/>
          <w:szCs w:val="24"/>
          <w:u w:val="single"/>
        </w:rPr>
      </w:pPr>
      <w:r w:rsidRPr="00DD16CE">
        <w:rPr>
          <w:b/>
          <w:sz w:val="24"/>
          <w:szCs w:val="24"/>
          <w:u w:val="single"/>
        </w:rPr>
        <w:t>SMOI</w:t>
      </w:r>
    </w:p>
    <w:p w14:paraId="100797A6" w14:textId="77777777" w:rsidR="00A655F9" w:rsidRPr="00DD16CE" w:rsidRDefault="00A655F9" w:rsidP="007F452E">
      <w:pPr>
        <w:spacing w:before="120" w:after="120"/>
        <w:jc w:val="both"/>
        <w:rPr>
          <w:sz w:val="24"/>
          <w:szCs w:val="24"/>
        </w:rPr>
      </w:pPr>
      <w:r w:rsidRPr="00DD16CE">
        <w:rPr>
          <w:b/>
          <w:bCs/>
          <w:sz w:val="24"/>
          <w:szCs w:val="24"/>
        </w:rPr>
        <w:t xml:space="preserve">- Patrícia de Oliveira Erthal, </w:t>
      </w:r>
      <w:r w:rsidRPr="00DD16CE">
        <w:rPr>
          <w:bCs/>
          <w:sz w:val="24"/>
          <w:szCs w:val="24"/>
        </w:rPr>
        <w:t>Matrícula nº 41/6972, CPF nº 026.340.497-81;</w:t>
      </w:r>
    </w:p>
    <w:p w14:paraId="0E518364" w14:textId="77777777" w:rsidR="00A655F9" w:rsidRPr="00DD16CE" w:rsidRDefault="00A655F9" w:rsidP="007F452E">
      <w:pPr>
        <w:spacing w:before="120" w:after="120"/>
        <w:jc w:val="both"/>
        <w:rPr>
          <w:bCs/>
          <w:sz w:val="24"/>
          <w:szCs w:val="24"/>
        </w:rPr>
      </w:pPr>
      <w:r w:rsidRPr="00DD16CE">
        <w:rPr>
          <w:b/>
          <w:bCs/>
          <w:sz w:val="24"/>
          <w:szCs w:val="24"/>
        </w:rPr>
        <w:t xml:space="preserve">- Aline Benvenuti Farizel, </w:t>
      </w:r>
      <w:r w:rsidRPr="00DD16CE">
        <w:rPr>
          <w:bCs/>
          <w:sz w:val="24"/>
          <w:szCs w:val="24"/>
        </w:rPr>
        <w:t>Matrícula nº 41/6937, CPF nº 089.501.857-84.</w:t>
      </w:r>
    </w:p>
    <w:p w14:paraId="682A3CC3" w14:textId="77777777" w:rsidR="00A655F9" w:rsidRPr="00DD16CE" w:rsidRDefault="00A655F9" w:rsidP="007F452E">
      <w:pPr>
        <w:spacing w:before="120" w:after="120"/>
        <w:jc w:val="both"/>
        <w:rPr>
          <w:b/>
          <w:bCs/>
          <w:sz w:val="24"/>
          <w:szCs w:val="24"/>
          <w:u w:val="single"/>
        </w:rPr>
      </w:pPr>
      <w:r w:rsidRPr="00DD16CE">
        <w:rPr>
          <w:b/>
          <w:bCs/>
          <w:sz w:val="24"/>
          <w:szCs w:val="24"/>
          <w:u w:val="single"/>
        </w:rPr>
        <w:t>SME</w:t>
      </w:r>
    </w:p>
    <w:p w14:paraId="3769EFD7" w14:textId="77777777" w:rsidR="00A655F9" w:rsidRPr="00DD16CE" w:rsidRDefault="00A655F9" w:rsidP="007F452E">
      <w:pPr>
        <w:spacing w:before="120" w:after="120"/>
        <w:jc w:val="both"/>
        <w:rPr>
          <w:bCs/>
          <w:sz w:val="24"/>
          <w:szCs w:val="24"/>
        </w:rPr>
      </w:pPr>
      <w:r w:rsidRPr="00DD16CE">
        <w:rPr>
          <w:bCs/>
          <w:sz w:val="24"/>
          <w:szCs w:val="24"/>
        </w:rPr>
        <w:t xml:space="preserve">- </w:t>
      </w:r>
      <w:r w:rsidRPr="00DD16CE">
        <w:rPr>
          <w:b/>
          <w:bCs/>
          <w:sz w:val="24"/>
          <w:szCs w:val="24"/>
        </w:rPr>
        <w:t>Bethoven Santos de Souza</w:t>
      </w:r>
      <w:r w:rsidRPr="00DD16CE">
        <w:rPr>
          <w:bCs/>
          <w:sz w:val="24"/>
          <w:szCs w:val="24"/>
        </w:rPr>
        <w:t>, Matrícula nº 41/6981, CPF nº 121.653.077-75;</w:t>
      </w:r>
    </w:p>
    <w:p w14:paraId="7622CD44" w14:textId="77777777" w:rsidR="00A655F9" w:rsidRPr="00DD16CE" w:rsidRDefault="00A655F9" w:rsidP="007F452E">
      <w:pPr>
        <w:spacing w:before="120" w:after="120"/>
        <w:jc w:val="both"/>
        <w:rPr>
          <w:bCs/>
          <w:sz w:val="24"/>
          <w:szCs w:val="24"/>
        </w:rPr>
      </w:pPr>
      <w:r w:rsidRPr="00DD16CE">
        <w:rPr>
          <w:bCs/>
          <w:sz w:val="24"/>
          <w:szCs w:val="24"/>
        </w:rPr>
        <w:t xml:space="preserve">- </w:t>
      </w:r>
      <w:r w:rsidRPr="00DD16CE">
        <w:rPr>
          <w:b/>
          <w:bCs/>
          <w:sz w:val="24"/>
          <w:szCs w:val="24"/>
        </w:rPr>
        <w:t>Rosânia Tito de Paula</w:t>
      </w:r>
      <w:r w:rsidRPr="00DD16CE">
        <w:rPr>
          <w:bCs/>
          <w:sz w:val="24"/>
          <w:szCs w:val="24"/>
        </w:rPr>
        <w:t>, Matrícula nº 41/6987, CPF nº 857.679.307-59.</w:t>
      </w:r>
    </w:p>
    <w:p w14:paraId="30299274" w14:textId="77777777" w:rsidR="00A655F9" w:rsidRPr="00DD16CE" w:rsidRDefault="00A655F9" w:rsidP="007F452E">
      <w:pPr>
        <w:spacing w:before="120" w:after="120"/>
        <w:jc w:val="both"/>
        <w:rPr>
          <w:b/>
          <w:bCs/>
          <w:sz w:val="24"/>
          <w:szCs w:val="24"/>
          <w:u w:val="single"/>
        </w:rPr>
      </w:pPr>
      <w:r w:rsidRPr="00DD16CE">
        <w:rPr>
          <w:b/>
          <w:bCs/>
          <w:sz w:val="24"/>
          <w:szCs w:val="24"/>
          <w:u w:val="single"/>
        </w:rPr>
        <w:t xml:space="preserve">SMASDH </w:t>
      </w:r>
    </w:p>
    <w:p w14:paraId="45E44395" w14:textId="07AC43BE" w:rsidR="00A655F9" w:rsidRPr="00DD16CE" w:rsidRDefault="00A655F9" w:rsidP="007F452E">
      <w:pPr>
        <w:spacing w:after="120"/>
        <w:jc w:val="both"/>
        <w:rPr>
          <w:rFonts w:eastAsia="Calibri"/>
          <w:sz w:val="24"/>
          <w:szCs w:val="24"/>
        </w:rPr>
      </w:pPr>
      <w:r w:rsidRPr="00BB5FEA">
        <w:rPr>
          <w:bCs/>
          <w:sz w:val="24"/>
          <w:szCs w:val="24"/>
        </w:rPr>
        <w:t xml:space="preserve">- </w:t>
      </w:r>
      <w:r w:rsidR="00216864">
        <w:rPr>
          <w:rFonts w:eastAsia="Calibri"/>
          <w:b/>
          <w:sz w:val="24"/>
          <w:szCs w:val="24"/>
        </w:rPr>
        <w:t>Andressa Pereira Cunha</w:t>
      </w:r>
      <w:r w:rsidR="00216864" w:rsidRPr="00216864">
        <w:rPr>
          <w:rFonts w:eastAsia="Calibri"/>
          <w:sz w:val="24"/>
          <w:szCs w:val="24"/>
        </w:rPr>
        <w:t>, Matrícula 41/7023, CPF n.º 119.833.257-32</w:t>
      </w:r>
      <w:r w:rsidRPr="00216864">
        <w:rPr>
          <w:rFonts w:eastAsia="Calibri"/>
          <w:sz w:val="24"/>
          <w:szCs w:val="24"/>
        </w:rPr>
        <w:t>;</w:t>
      </w:r>
    </w:p>
    <w:p w14:paraId="610183FE" w14:textId="77777777" w:rsidR="00A655F9" w:rsidRPr="00DD16CE" w:rsidRDefault="00A655F9" w:rsidP="007F452E">
      <w:pPr>
        <w:spacing w:after="120"/>
        <w:jc w:val="both"/>
        <w:rPr>
          <w:rFonts w:eastAsia="Calibri"/>
          <w:sz w:val="24"/>
          <w:szCs w:val="24"/>
        </w:rPr>
      </w:pPr>
      <w:r w:rsidRPr="00DD16CE">
        <w:rPr>
          <w:rFonts w:eastAsia="Calibri"/>
          <w:sz w:val="24"/>
          <w:szCs w:val="24"/>
        </w:rPr>
        <w:t xml:space="preserve">- </w:t>
      </w:r>
      <w:r w:rsidRPr="00DD16CE">
        <w:rPr>
          <w:rFonts w:eastAsia="Calibri"/>
          <w:b/>
          <w:sz w:val="24"/>
          <w:szCs w:val="24"/>
        </w:rPr>
        <w:t>Virginia dos Santos Hoelz</w:t>
      </w:r>
      <w:r w:rsidRPr="00DD16CE">
        <w:rPr>
          <w:rFonts w:eastAsia="Calibri"/>
          <w:sz w:val="24"/>
          <w:szCs w:val="24"/>
        </w:rPr>
        <w:t>, Matrícula nº 10/6404, CPF nº 879.507.237-37.</w:t>
      </w:r>
    </w:p>
    <w:p w14:paraId="12319173" w14:textId="77777777" w:rsidR="00A655F9" w:rsidRPr="00DD16CE" w:rsidRDefault="00A655F9" w:rsidP="007F452E">
      <w:pPr>
        <w:jc w:val="both"/>
        <w:rPr>
          <w:sz w:val="24"/>
          <w:szCs w:val="24"/>
        </w:rPr>
      </w:pPr>
    </w:p>
    <w:p w14:paraId="12A5AB04" w14:textId="77777777" w:rsidR="00A655F9" w:rsidRPr="00DD16CE" w:rsidRDefault="00A655F9" w:rsidP="007F452E">
      <w:pPr>
        <w:jc w:val="both"/>
        <w:rPr>
          <w:sz w:val="24"/>
          <w:szCs w:val="24"/>
        </w:rPr>
      </w:pPr>
      <w:r w:rsidRPr="00DD16CE">
        <w:rPr>
          <w:sz w:val="24"/>
          <w:szCs w:val="24"/>
        </w:rPr>
        <w:t>7.2 – Compete à fiscalização do contrato:</w:t>
      </w:r>
    </w:p>
    <w:p w14:paraId="789E81CE" w14:textId="77777777" w:rsidR="00A655F9" w:rsidRPr="00DD16CE" w:rsidRDefault="00A655F9" w:rsidP="007F452E">
      <w:pPr>
        <w:spacing w:before="100" w:beforeAutospacing="1"/>
        <w:ind w:left="709"/>
        <w:jc w:val="both"/>
        <w:rPr>
          <w:sz w:val="24"/>
          <w:szCs w:val="24"/>
        </w:rPr>
      </w:pPr>
      <w:r w:rsidRPr="00DD16CE">
        <w:rPr>
          <w:sz w:val="24"/>
          <w:szCs w:val="24"/>
        </w:rPr>
        <w:t>7.2.1 – Realizar os procedimentos de acompanhamento da execução do contrato;</w:t>
      </w:r>
    </w:p>
    <w:p w14:paraId="73E6B55E" w14:textId="77777777" w:rsidR="00A655F9" w:rsidRPr="00DD16CE" w:rsidRDefault="00A655F9" w:rsidP="007F452E">
      <w:pPr>
        <w:spacing w:before="100" w:beforeAutospacing="1"/>
        <w:ind w:left="709"/>
        <w:jc w:val="both"/>
        <w:rPr>
          <w:sz w:val="24"/>
          <w:szCs w:val="24"/>
        </w:rPr>
      </w:pPr>
      <w:r w:rsidRPr="00DD16CE">
        <w:rPr>
          <w:sz w:val="24"/>
          <w:szCs w:val="24"/>
        </w:rPr>
        <w:t>7.2.2 – Apresentar-se pessoalmente no local, data e horário para o recebimento dos bens;</w:t>
      </w:r>
    </w:p>
    <w:p w14:paraId="74C8C8F6" w14:textId="77777777" w:rsidR="00A655F9" w:rsidRPr="00DD16CE" w:rsidRDefault="00A655F9" w:rsidP="007F452E">
      <w:pPr>
        <w:spacing w:before="100" w:beforeAutospacing="1"/>
        <w:ind w:left="709"/>
        <w:jc w:val="both"/>
        <w:rPr>
          <w:sz w:val="24"/>
          <w:szCs w:val="24"/>
        </w:rPr>
      </w:pPr>
      <w:r w:rsidRPr="00DD16CE">
        <w:rPr>
          <w:sz w:val="24"/>
          <w:szCs w:val="24"/>
        </w:rPr>
        <w:t>7.2.3 – Apurar ouvidorias, reclamações ou denúncias relativas à execução do contrato, inclusive anônimas;</w:t>
      </w:r>
    </w:p>
    <w:p w14:paraId="55D28246" w14:textId="77777777" w:rsidR="00A655F9" w:rsidRPr="00DD16CE" w:rsidRDefault="00A655F9" w:rsidP="007F452E">
      <w:pPr>
        <w:spacing w:before="100" w:beforeAutospacing="1"/>
        <w:ind w:left="709"/>
        <w:jc w:val="both"/>
        <w:rPr>
          <w:sz w:val="24"/>
          <w:szCs w:val="24"/>
        </w:rPr>
      </w:pPr>
      <w:r w:rsidRPr="00DD16CE">
        <w:rPr>
          <w:sz w:val="24"/>
          <w:szCs w:val="24"/>
        </w:rPr>
        <w:t>7.2.4 – Receber e analisar os documentos emitidos pela CONTRATADA que são exigidos no instrumento convocatório e seus anexos;</w:t>
      </w:r>
    </w:p>
    <w:p w14:paraId="07DC897B" w14:textId="77777777" w:rsidR="00A655F9" w:rsidRPr="00DD16CE" w:rsidRDefault="00A655F9" w:rsidP="007F452E">
      <w:pPr>
        <w:spacing w:before="100" w:beforeAutospacing="1"/>
        <w:ind w:left="709"/>
        <w:jc w:val="both"/>
        <w:rPr>
          <w:sz w:val="24"/>
          <w:szCs w:val="24"/>
        </w:rPr>
      </w:pPr>
      <w:r w:rsidRPr="00DD16CE">
        <w:rPr>
          <w:sz w:val="24"/>
          <w:szCs w:val="24"/>
        </w:rPr>
        <w:t>7.2.5 – Elaborar o registro próprio e emitir termo circunstanciando, recibos e demais instrumentos de fiscalização, anotando todas as ocorrências da execução do contrato;</w:t>
      </w:r>
    </w:p>
    <w:p w14:paraId="3292E330" w14:textId="77777777" w:rsidR="00A655F9" w:rsidRPr="00DD16CE" w:rsidRDefault="00A655F9" w:rsidP="007F452E">
      <w:pPr>
        <w:spacing w:before="100" w:beforeAutospacing="1"/>
        <w:ind w:left="709"/>
        <w:jc w:val="both"/>
        <w:rPr>
          <w:sz w:val="24"/>
          <w:szCs w:val="24"/>
        </w:rPr>
      </w:pPr>
      <w:r w:rsidRPr="00DD16CE">
        <w:rPr>
          <w:sz w:val="24"/>
          <w:szCs w:val="24"/>
        </w:rPr>
        <w:t>7.2.6 – Verificar a quantidade, qualidade e conformidade dos bens fornecidos;</w:t>
      </w:r>
    </w:p>
    <w:p w14:paraId="4822886C" w14:textId="77777777" w:rsidR="00A655F9" w:rsidRPr="00DD16CE" w:rsidRDefault="00A655F9" w:rsidP="007F452E">
      <w:pPr>
        <w:spacing w:before="100" w:beforeAutospacing="1"/>
        <w:ind w:left="709"/>
        <w:jc w:val="both"/>
        <w:rPr>
          <w:sz w:val="24"/>
          <w:szCs w:val="24"/>
        </w:rPr>
      </w:pPr>
      <w:r w:rsidRPr="00DD16CE">
        <w:rPr>
          <w:sz w:val="24"/>
          <w:szCs w:val="24"/>
        </w:rPr>
        <w:t>7.2.7 – Recusar os bens entregues em desacordo com o instrumento convocatório e seus anexos, exigindo sua substituição no prazo disposto no instrumento convocatório e seus anexos;</w:t>
      </w:r>
    </w:p>
    <w:p w14:paraId="6FD864DC" w14:textId="77777777" w:rsidR="00A655F9" w:rsidRPr="00DD16CE" w:rsidRDefault="00A655F9" w:rsidP="007F452E">
      <w:pPr>
        <w:spacing w:before="100" w:beforeAutospacing="1"/>
        <w:ind w:left="709"/>
        <w:jc w:val="both"/>
        <w:rPr>
          <w:sz w:val="24"/>
          <w:szCs w:val="24"/>
        </w:rPr>
      </w:pPr>
      <w:r w:rsidRPr="00DD16CE">
        <w:rPr>
          <w:sz w:val="24"/>
          <w:szCs w:val="24"/>
        </w:rPr>
        <w:t>7.2.8 – Atestar o recebimento definitivo dos objetos entregues em acordo com o instrume</w:t>
      </w:r>
      <w:r w:rsidR="00300EA4">
        <w:rPr>
          <w:sz w:val="24"/>
          <w:szCs w:val="24"/>
        </w:rPr>
        <w:t>nto convocatório e seus anexos.</w:t>
      </w:r>
      <w:r w:rsidR="00835710">
        <w:rPr>
          <w:sz w:val="24"/>
          <w:szCs w:val="24"/>
        </w:rPr>
        <w:t xml:space="preserve">      </w:t>
      </w:r>
    </w:p>
    <w:p w14:paraId="5BA22CA7" w14:textId="77777777" w:rsidR="00A655F9" w:rsidRPr="00DD16CE" w:rsidRDefault="00A655F9" w:rsidP="007F452E">
      <w:pPr>
        <w:spacing w:before="100" w:beforeAutospacing="1"/>
        <w:jc w:val="both"/>
        <w:rPr>
          <w:sz w:val="24"/>
          <w:szCs w:val="24"/>
        </w:rPr>
      </w:pPr>
      <w:proofErr w:type="gramStart"/>
      <w:r w:rsidRPr="00DD16CE">
        <w:rPr>
          <w:b/>
          <w:bCs/>
          <w:sz w:val="24"/>
          <w:szCs w:val="24"/>
        </w:rPr>
        <w:t>8 – FORMA</w:t>
      </w:r>
      <w:proofErr w:type="gramEnd"/>
      <w:r w:rsidRPr="00DD16CE">
        <w:rPr>
          <w:b/>
          <w:bCs/>
          <w:sz w:val="24"/>
          <w:szCs w:val="24"/>
        </w:rPr>
        <w:t xml:space="preserve"> DE PAGAMENTO</w:t>
      </w:r>
    </w:p>
    <w:p w14:paraId="7797EFB0" w14:textId="77777777" w:rsidR="00A655F9" w:rsidRPr="00DD16CE" w:rsidRDefault="00A655F9" w:rsidP="007F452E">
      <w:pPr>
        <w:spacing w:before="100" w:beforeAutospacing="1"/>
        <w:jc w:val="both"/>
        <w:rPr>
          <w:sz w:val="24"/>
          <w:szCs w:val="24"/>
        </w:rPr>
      </w:pPr>
      <w:r w:rsidRPr="00DD16CE">
        <w:rPr>
          <w:sz w:val="24"/>
          <w:szCs w:val="24"/>
        </w:rPr>
        <w:t>8.1 – O CONTRATANTE terá:</w:t>
      </w:r>
    </w:p>
    <w:p w14:paraId="1AD317CB" w14:textId="09F651C7" w:rsidR="00A655F9" w:rsidRPr="00DD16CE" w:rsidRDefault="00A655F9" w:rsidP="007F452E">
      <w:pPr>
        <w:spacing w:before="100" w:beforeAutospacing="1"/>
        <w:ind w:left="709"/>
        <w:jc w:val="both"/>
        <w:rPr>
          <w:sz w:val="24"/>
          <w:szCs w:val="24"/>
        </w:rPr>
      </w:pPr>
      <w:r w:rsidRPr="00DD16CE">
        <w:rPr>
          <w:sz w:val="24"/>
          <w:szCs w:val="24"/>
        </w:rPr>
        <w:t xml:space="preserve">8.1.1 – O prazo de 05 (cinco) dias corridos, contados da data do recebimento definitivo dos bens, para realizar o pagamento, nos casos de bens recebidos cujo valor não ultrapasse </w:t>
      </w:r>
      <w:proofErr w:type="gramStart"/>
      <w:r w:rsidRPr="00254376">
        <w:rPr>
          <w:sz w:val="24"/>
          <w:szCs w:val="24"/>
        </w:rPr>
        <w:t>R$</w:t>
      </w:r>
      <w:r w:rsidR="00566DB6" w:rsidRPr="00254376">
        <w:rPr>
          <w:sz w:val="24"/>
          <w:szCs w:val="24"/>
        </w:rPr>
        <w:t xml:space="preserve"> </w:t>
      </w:r>
      <w:r w:rsidRPr="00254376">
        <w:rPr>
          <w:sz w:val="24"/>
          <w:szCs w:val="24"/>
        </w:rPr>
        <w:t xml:space="preserve">17.600,00 </w:t>
      </w:r>
      <w:r w:rsidRPr="00DD16CE">
        <w:rPr>
          <w:sz w:val="24"/>
          <w:szCs w:val="24"/>
        </w:rPr>
        <w:lastRenderedPageBreak/>
        <w:t>(dezessete mil e seiscentos reais), na forma do art. 5º, §3º da Lei Federal nº</w:t>
      </w:r>
      <w:proofErr w:type="gramEnd"/>
      <w:r w:rsidRPr="00DD16CE">
        <w:rPr>
          <w:sz w:val="24"/>
          <w:szCs w:val="24"/>
        </w:rPr>
        <w:t xml:space="preserve"> 8666/93, vedando-se o parcelamento de faturamento, solicitações de cobrança, ordens de pagamento que caracterizem inobservância da ordem cronológica estabelecidas no dispositivo citado.</w:t>
      </w:r>
    </w:p>
    <w:p w14:paraId="2F448D1B" w14:textId="77777777" w:rsidR="00A655F9" w:rsidRPr="00DD16CE" w:rsidRDefault="00A655F9" w:rsidP="007F452E">
      <w:pPr>
        <w:spacing w:before="100" w:beforeAutospacing="1"/>
        <w:ind w:left="709"/>
        <w:jc w:val="both"/>
        <w:rPr>
          <w:sz w:val="24"/>
          <w:szCs w:val="24"/>
        </w:rPr>
      </w:pPr>
      <w:r w:rsidRPr="00DD16CE">
        <w:rPr>
          <w:sz w:val="24"/>
          <w:szCs w:val="24"/>
        </w:rPr>
        <w:t>8.1.2 – O prazo de 30 (trinta) dias corridos, contados da data do recebimento definitivo dos bens, para realizar o pagamento, nas demais hipóteses.</w:t>
      </w:r>
    </w:p>
    <w:p w14:paraId="73E60DC9" w14:textId="77777777" w:rsidR="00A655F9" w:rsidRPr="00BB5FEA" w:rsidRDefault="00A655F9" w:rsidP="00566DB6">
      <w:pPr>
        <w:spacing w:before="100" w:beforeAutospacing="1"/>
        <w:ind w:left="709"/>
        <w:jc w:val="both"/>
        <w:rPr>
          <w:color w:val="FF0000"/>
          <w:sz w:val="24"/>
          <w:szCs w:val="24"/>
        </w:rPr>
      </w:pPr>
      <w:r w:rsidRPr="00BB5FEA">
        <w:rPr>
          <w:sz w:val="24"/>
          <w:szCs w:val="24"/>
        </w:rPr>
        <w:t xml:space="preserve">8.2 – Os documentos fiscais serão emitidos em nome do </w:t>
      </w:r>
      <w:r w:rsidRPr="00BB5FEA">
        <w:rPr>
          <w:bCs/>
          <w:sz w:val="24"/>
          <w:szCs w:val="24"/>
        </w:rPr>
        <w:t>MUNICÍPIO DE BOM JARDIM – RJ</w:t>
      </w:r>
      <w:r w:rsidRPr="00BB5FEA">
        <w:rPr>
          <w:sz w:val="24"/>
          <w:szCs w:val="24"/>
        </w:rPr>
        <w:t xml:space="preserve">, CNPJ nº 28.561.041/0001-76, situado na Praça Governador Roberto Silveira, nº 44, Centro, Bom Jardim - RJ, CEP 28660-000, referente às aquisições da Secretaria de Obras e Infraestrutura, em nome do FUNDO MUNICIPAL DE EDUCAÇÃO, CNPJ nº </w:t>
      </w:r>
      <w:r w:rsidRPr="00BB5FEA">
        <w:rPr>
          <w:sz w:val="24"/>
          <w:szCs w:val="24"/>
          <w:lang w:eastAsia="zh-CN"/>
        </w:rPr>
        <w:t>44.848.243/0001-50</w:t>
      </w:r>
      <w:r w:rsidRPr="00BB5FEA">
        <w:rPr>
          <w:sz w:val="24"/>
          <w:szCs w:val="24"/>
        </w:rPr>
        <w:t>, situado na Rua Mozart Serpa de Carvalho, nº 190, Centro, Bom Jardim - RJ, CEP 28660-000 referente à cota parte da Secretaria de Educação e em nome do FUNDO MUNICIPAL DE ASSISTÊNCIA SOCIAL, CNPJ nº 03.802.344/0001-02, Rua Miguel de Carvalho, 158 – Centro – Bom Jardim/RJ, CEP 28660-000, referente à cota parte da Secretaria de Assistência Social e Dir. Humanos.</w:t>
      </w:r>
    </w:p>
    <w:p w14:paraId="5BABD513" w14:textId="23559FB1" w:rsidR="00A655F9" w:rsidRPr="00DD16CE" w:rsidRDefault="00A655F9" w:rsidP="007F452E">
      <w:pPr>
        <w:spacing w:before="100" w:beforeAutospacing="1"/>
        <w:jc w:val="both"/>
        <w:rPr>
          <w:sz w:val="24"/>
          <w:szCs w:val="24"/>
        </w:rPr>
      </w:pPr>
      <w:r w:rsidRPr="00DD16CE">
        <w:rPr>
          <w:b/>
          <w:sz w:val="24"/>
          <w:szCs w:val="24"/>
        </w:rPr>
        <w:t xml:space="preserve"> </w:t>
      </w:r>
      <w:r w:rsidRPr="00DD16CE">
        <w:rPr>
          <w:b/>
          <w:sz w:val="24"/>
          <w:szCs w:val="24"/>
          <w:u w:val="single"/>
        </w:rPr>
        <w:t>8.2.1 – As Notas Fiscais deverão ser separadas por secretaria e deverão conter em seu corpo informações referentes às aquisições.</w:t>
      </w:r>
    </w:p>
    <w:p w14:paraId="6A1A19E2" w14:textId="77777777" w:rsidR="00A655F9" w:rsidRPr="00DD16CE" w:rsidRDefault="00A655F9" w:rsidP="007F452E">
      <w:pPr>
        <w:spacing w:before="100" w:beforeAutospacing="1"/>
        <w:jc w:val="both"/>
        <w:rPr>
          <w:sz w:val="24"/>
          <w:szCs w:val="24"/>
        </w:rPr>
      </w:pPr>
      <w:r w:rsidRPr="00DD16CE">
        <w:rPr>
          <w:sz w:val="24"/>
          <w:szCs w:val="24"/>
        </w:rPr>
        <w:t>8.3 – Junto aos documentos fiscais, a CONTRATADA deverá apresentar os documentos de habilitação e regularidade fiscal e trabalhista com validade atualizada exigidas no instrumento convocatório e seus anexos.</w:t>
      </w:r>
    </w:p>
    <w:p w14:paraId="065FE718" w14:textId="77777777" w:rsidR="00A655F9" w:rsidRPr="00DD16CE" w:rsidRDefault="00A655F9" w:rsidP="007F452E">
      <w:pPr>
        <w:spacing w:before="100" w:beforeAutospacing="1"/>
        <w:jc w:val="both"/>
        <w:rPr>
          <w:sz w:val="24"/>
          <w:szCs w:val="24"/>
        </w:rPr>
      </w:pPr>
      <w:r w:rsidRPr="00DD16CE">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14:paraId="28313E17" w14:textId="77777777" w:rsidR="00A655F9" w:rsidRPr="00DD16CE" w:rsidRDefault="00A655F9" w:rsidP="007F452E">
      <w:pPr>
        <w:spacing w:before="100" w:beforeAutospacing="1"/>
        <w:jc w:val="both"/>
        <w:rPr>
          <w:sz w:val="24"/>
          <w:szCs w:val="24"/>
        </w:rPr>
      </w:pPr>
      <w:r w:rsidRPr="00DD16CE">
        <w:rPr>
          <w:sz w:val="24"/>
          <w:szCs w:val="24"/>
        </w:rPr>
        <w:t>8.5 – A ordem de pagamento poderá ser alterada por despacho fundamentado da autoridade superior, nas hipóteses de:</w:t>
      </w:r>
    </w:p>
    <w:p w14:paraId="0427BEF1" w14:textId="77777777" w:rsidR="00A655F9" w:rsidRPr="00DD16CE" w:rsidRDefault="00A655F9" w:rsidP="007F452E">
      <w:pPr>
        <w:spacing w:before="100" w:beforeAutospacing="1"/>
        <w:ind w:left="709"/>
        <w:jc w:val="both"/>
        <w:rPr>
          <w:sz w:val="24"/>
          <w:szCs w:val="24"/>
        </w:rPr>
      </w:pPr>
      <w:r w:rsidRPr="00DD16CE">
        <w:rPr>
          <w:sz w:val="24"/>
          <w:szCs w:val="24"/>
        </w:rPr>
        <w:t>8.5.1 – Haver suspensão do pagamento do crédito;</w:t>
      </w:r>
    </w:p>
    <w:p w14:paraId="03D4DB14" w14:textId="77777777" w:rsidR="00A655F9" w:rsidRPr="00DD16CE" w:rsidRDefault="00A655F9" w:rsidP="007F452E">
      <w:pPr>
        <w:spacing w:before="100" w:beforeAutospacing="1"/>
        <w:ind w:left="709"/>
        <w:jc w:val="both"/>
        <w:rPr>
          <w:sz w:val="24"/>
          <w:szCs w:val="24"/>
        </w:rPr>
      </w:pPr>
      <w:r w:rsidRPr="00DD16CE">
        <w:rPr>
          <w:sz w:val="24"/>
          <w:szCs w:val="24"/>
        </w:rPr>
        <w:t>8.5.2 – Grave perturbação da ordem, situação de emergência ou calamidade pública;</w:t>
      </w:r>
    </w:p>
    <w:p w14:paraId="17E5323C" w14:textId="77777777" w:rsidR="00A655F9" w:rsidRPr="00DD16CE" w:rsidRDefault="00A655F9" w:rsidP="007F452E">
      <w:pPr>
        <w:spacing w:before="100" w:beforeAutospacing="1"/>
        <w:ind w:left="709"/>
        <w:jc w:val="both"/>
        <w:rPr>
          <w:sz w:val="24"/>
          <w:szCs w:val="24"/>
        </w:rPr>
      </w:pPr>
      <w:r w:rsidRPr="00DD16CE">
        <w:rPr>
          <w:sz w:val="24"/>
          <w:szCs w:val="24"/>
        </w:rPr>
        <w:t xml:space="preserve">8.5.3 – </w:t>
      </w:r>
      <w:proofErr w:type="gramStart"/>
      <w:r w:rsidRPr="00DD16CE">
        <w:rPr>
          <w:sz w:val="24"/>
          <w:szCs w:val="24"/>
        </w:rPr>
        <w:t>Haver seguros</w:t>
      </w:r>
      <w:proofErr w:type="gramEnd"/>
      <w:r w:rsidRPr="00DD16CE">
        <w:rPr>
          <w:sz w:val="24"/>
          <w:szCs w:val="24"/>
        </w:rPr>
        <w:t xml:space="preserve"> veiculares e imobiliários;</w:t>
      </w:r>
    </w:p>
    <w:p w14:paraId="4EC4E277" w14:textId="77777777" w:rsidR="00A655F9" w:rsidRPr="00DD16CE" w:rsidRDefault="00A655F9" w:rsidP="007F452E">
      <w:pPr>
        <w:spacing w:before="100" w:beforeAutospacing="1"/>
        <w:ind w:left="709"/>
        <w:jc w:val="both"/>
        <w:rPr>
          <w:sz w:val="24"/>
          <w:szCs w:val="24"/>
        </w:rPr>
      </w:pPr>
      <w:r w:rsidRPr="00DD16CE">
        <w:rPr>
          <w:sz w:val="24"/>
          <w:szCs w:val="24"/>
        </w:rPr>
        <w:t>8.5.4 – Evitar fundada ameaça de interrupção dos serviços essenciais da Administração ou para restaurá-los;</w:t>
      </w:r>
    </w:p>
    <w:p w14:paraId="7230D1AF" w14:textId="77777777" w:rsidR="00A655F9" w:rsidRPr="00DD16CE" w:rsidRDefault="00A655F9" w:rsidP="007F452E">
      <w:pPr>
        <w:spacing w:before="100" w:beforeAutospacing="1"/>
        <w:ind w:left="709"/>
        <w:jc w:val="both"/>
        <w:rPr>
          <w:sz w:val="24"/>
          <w:szCs w:val="24"/>
        </w:rPr>
      </w:pPr>
      <w:r w:rsidRPr="00DD16CE">
        <w:rPr>
          <w:sz w:val="24"/>
          <w:szCs w:val="24"/>
        </w:rPr>
        <w:t>8.5.5 – Cumprimento de ordem judicial ou decisão de Tribunal de Contas;</w:t>
      </w:r>
    </w:p>
    <w:p w14:paraId="55E91A56" w14:textId="77777777" w:rsidR="00A655F9" w:rsidRPr="00DD16CE" w:rsidRDefault="00A655F9" w:rsidP="007F452E">
      <w:pPr>
        <w:spacing w:before="100" w:beforeAutospacing="1"/>
        <w:ind w:left="709"/>
        <w:jc w:val="both"/>
        <w:rPr>
          <w:sz w:val="24"/>
          <w:szCs w:val="24"/>
        </w:rPr>
      </w:pPr>
      <w:r w:rsidRPr="00DD16CE">
        <w:rPr>
          <w:sz w:val="24"/>
          <w:szCs w:val="24"/>
        </w:rPr>
        <w:t>8.5.6 – Pagamento de direitos oriundos de contratos em caso de falência, recuperação judicial ou dissolução da empresa contratada;</w:t>
      </w:r>
    </w:p>
    <w:p w14:paraId="6AA44781" w14:textId="77777777" w:rsidR="00A655F9" w:rsidRPr="00DD16CE" w:rsidRDefault="00A655F9" w:rsidP="007F452E">
      <w:pPr>
        <w:spacing w:before="100" w:beforeAutospacing="1"/>
        <w:ind w:left="709"/>
        <w:jc w:val="both"/>
        <w:rPr>
          <w:sz w:val="24"/>
          <w:szCs w:val="24"/>
        </w:rPr>
      </w:pPr>
      <w:r w:rsidRPr="00DD16CE">
        <w:rPr>
          <w:sz w:val="24"/>
          <w:szCs w:val="24"/>
        </w:rPr>
        <w:t>8.5.7 – Ocorrência de casos fortuitos ou força maior;</w:t>
      </w:r>
    </w:p>
    <w:p w14:paraId="3B582024" w14:textId="77777777" w:rsidR="00A655F9" w:rsidRPr="00DD16CE" w:rsidRDefault="00A655F9" w:rsidP="007F452E">
      <w:pPr>
        <w:spacing w:before="100" w:beforeAutospacing="1"/>
        <w:ind w:left="709"/>
        <w:jc w:val="both"/>
        <w:rPr>
          <w:sz w:val="24"/>
          <w:szCs w:val="24"/>
        </w:rPr>
      </w:pPr>
      <w:r w:rsidRPr="00DD16CE">
        <w:rPr>
          <w:sz w:val="24"/>
          <w:szCs w:val="24"/>
        </w:rPr>
        <w:t>8.5.8 – Créditos decorrentes de empréstimos e financiamentos bancários;</w:t>
      </w:r>
    </w:p>
    <w:p w14:paraId="3ED5DDB8" w14:textId="77777777" w:rsidR="00A655F9" w:rsidRPr="00DD16CE" w:rsidRDefault="00A655F9" w:rsidP="007F452E">
      <w:pPr>
        <w:spacing w:before="100" w:beforeAutospacing="1"/>
        <w:ind w:left="709"/>
        <w:jc w:val="both"/>
        <w:rPr>
          <w:sz w:val="24"/>
          <w:szCs w:val="24"/>
        </w:rPr>
      </w:pPr>
      <w:r w:rsidRPr="00DD16CE">
        <w:rPr>
          <w:sz w:val="24"/>
          <w:szCs w:val="24"/>
        </w:rPr>
        <w:t>8.5.9 – Outros motivos de relevante interesse público, devidamente comprovados e motivados.</w:t>
      </w:r>
    </w:p>
    <w:p w14:paraId="2DA7B11D" w14:textId="77777777" w:rsidR="00A655F9" w:rsidRPr="00DD16CE" w:rsidRDefault="00A655F9" w:rsidP="007F452E">
      <w:pPr>
        <w:spacing w:before="100" w:beforeAutospacing="1"/>
        <w:jc w:val="both"/>
        <w:rPr>
          <w:sz w:val="24"/>
          <w:szCs w:val="24"/>
        </w:rPr>
      </w:pPr>
      <w:r w:rsidRPr="00DD16CE">
        <w:rPr>
          <w:sz w:val="24"/>
          <w:szCs w:val="24"/>
        </w:rPr>
        <w:lastRenderedPageBreak/>
        <w:t>8.6 – O pagamento será suspenso, por meio de decisão motivada dos servidores competentes, em caso de constatada irregularidade na documentação da CONTRATADA ou irregularidade durante o processo de liquidação.</w:t>
      </w:r>
    </w:p>
    <w:p w14:paraId="15427423" w14:textId="77777777" w:rsidR="00A655F9" w:rsidRPr="00DD16CE" w:rsidRDefault="00A655F9" w:rsidP="007F452E">
      <w:pPr>
        <w:spacing w:before="100" w:beforeAutospacing="1"/>
        <w:jc w:val="both"/>
        <w:rPr>
          <w:sz w:val="24"/>
          <w:szCs w:val="24"/>
        </w:rPr>
      </w:pPr>
      <w:r w:rsidRPr="00DD16CE">
        <w:rPr>
          <w:sz w:val="24"/>
          <w:szCs w:val="24"/>
        </w:rPr>
        <w:t xml:space="preserve">8.7 – O pagamento será feito em depósito em conta corrente informada pela CONTRATADA, em parcela correspondente a cada ordem de fornecimento, na forma da legislação vigente, sem prejuízo do disposto no item </w:t>
      </w:r>
      <w:proofErr w:type="gramStart"/>
      <w:r w:rsidRPr="00DD16CE">
        <w:rPr>
          <w:sz w:val="24"/>
          <w:szCs w:val="24"/>
        </w:rPr>
        <w:t>8</w:t>
      </w:r>
      <w:proofErr w:type="gramEnd"/>
      <w:r w:rsidRPr="00DD16CE">
        <w:rPr>
          <w:sz w:val="24"/>
          <w:szCs w:val="24"/>
        </w:rPr>
        <w:t>.</w:t>
      </w:r>
    </w:p>
    <w:p w14:paraId="316E2AF2" w14:textId="77777777" w:rsidR="00A655F9" w:rsidRPr="00DD16CE" w:rsidRDefault="00A655F9" w:rsidP="00566DB6">
      <w:pPr>
        <w:spacing w:after="120"/>
        <w:jc w:val="both"/>
        <w:rPr>
          <w:sz w:val="24"/>
          <w:szCs w:val="24"/>
        </w:rPr>
      </w:pPr>
      <w:r w:rsidRPr="00DD16CE">
        <w:rPr>
          <w:sz w:val="24"/>
          <w:szCs w:val="24"/>
        </w:rPr>
        <w:t>8.7.1 – Os itens relativos ao fornecimento deverão corresponder, em sua totalidade, aos itens constantes na ordem de fornecimento e na nota de empenho emitida pela Administração, sem qualquer divergência entre estes.</w:t>
      </w:r>
    </w:p>
    <w:p w14:paraId="6A7263A6" w14:textId="77777777" w:rsidR="00A655F9" w:rsidRPr="00DD16CE" w:rsidRDefault="00A655F9" w:rsidP="00566DB6">
      <w:pPr>
        <w:spacing w:after="120"/>
        <w:jc w:val="both"/>
        <w:rPr>
          <w:sz w:val="24"/>
          <w:szCs w:val="24"/>
        </w:rPr>
      </w:pPr>
      <w:r w:rsidRPr="00DD16CE">
        <w:rPr>
          <w:sz w:val="24"/>
          <w:szCs w:val="24"/>
        </w:rPr>
        <w:t>8.7.2 – É vedada a antecipação do pagamento sem a correspondente contraprestação do fornecimento em sua totalidade.</w:t>
      </w:r>
    </w:p>
    <w:p w14:paraId="4165BA0F" w14:textId="77777777" w:rsidR="00A655F9" w:rsidRPr="00DD16CE" w:rsidRDefault="00A655F9" w:rsidP="007F452E">
      <w:pPr>
        <w:spacing w:before="100" w:beforeAutospacing="1"/>
        <w:jc w:val="both"/>
        <w:rPr>
          <w:sz w:val="24"/>
          <w:szCs w:val="24"/>
        </w:rPr>
      </w:pPr>
      <w:r w:rsidRPr="00DD16CE">
        <w:rPr>
          <w:sz w:val="24"/>
          <w:szCs w:val="24"/>
        </w:rPr>
        <w:t>8.8 – Os pagamentos eventualmente realizados com atraso, desde que não decorram de ato ou fato atribuível à CONTRATADA, sofrerão a incidência de atualização financeira pelo IPC-A e juros moratórios de 0,5% ao mês.</w:t>
      </w:r>
    </w:p>
    <w:p w14:paraId="769FBAB8" w14:textId="77777777" w:rsidR="00A655F9" w:rsidRPr="00DD16CE" w:rsidRDefault="00A655F9" w:rsidP="007F452E">
      <w:pPr>
        <w:spacing w:before="100" w:beforeAutospacing="1"/>
        <w:jc w:val="both"/>
        <w:rPr>
          <w:sz w:val="24"/>
          <w:szCs w:val="24"/>
        </w:rPr>
      </w:pPr>
      <w:r w:rsidRPr="00DD16CE">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68CB2CE9" w14:textId="77777777" w:rsidR="00A655F9" w:rsidRPr="00DD16CE" w:rsidRDefault="00A655F9" w:rsidP="007F452E">
      <w:pPr>
        <w:spacing w:before="100" w:beforeAutospacing="1"/>
        <w:jc w:val="both"/>
        <w:rPr>
          <w:sz w:val="24"/>
          <w:szCs w:val="24"/>
        </w:rPr>
      </w:pPr>
      <w:r w:rsidRPr="00DD16CE">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5586E173" w14:textId="77777777" w:rsidR="00A655F9" w:rsidRPr="00DD16CE" w:rsidRDefault="00A655F9" w:rsidP="007F452E">
      <w:pPr>
        <w:spacing w:before="100" w:beforeAutospacing="1"/>
        <w:jc w:val="both"/>
        <w:rPr>
          <w:sz w:val="24"/>
          <w:szCs w:val="24"/>
        </w:rPr>
      </w:pPr>
      <w:r w:rsidRPr="00DD16CE">
        <w:rPr>
          <w:sz w:val="24"/>
          <w:szCs w:val="24"/>
        </w:rPr>
        <w:t xml:space="preserve">8.11 – É </w:t>
      </w:r>
      <w:proofErr w:type="gramStart"/>
      <w:r w:rsidRPr="00DD16CE">
        <w:rPr>
          <w:sz w:val="24"/>
          <w:szCs w:val="24"/>
        </w:rPr>
        <w:t>vedado</w:t>
      </w:r>
      <w:proofErr w:type="gramEnd"/>
      <w:r w:rsidRPr="00DD16CE">
        <w:rPr>
          <w:sz w:val="24"/>
          <w:szCs w:val="24"/>
        </w:rPr>
        <w:t xml:space="preserve"> à CONTRATADA a cessão de crédito para instituições financeiras decorrentes dos pagamentos futuros dispostos no instrumento convocatório e seus anexos, ressalvada a hipótese do art. 46 da Lei Complementar nº 123/06.</w:t>
      </w:r>
    </w:p>
    <w:p w14:paraId="3283EDD1" w14:textId="77777777" w:rsidR="00A655F9" w:rsidRPr="00DD16CE" w:rsidRDefault="00A655F9" w:rsidP="007F452E">
      <w:pPr>
        <w:spacing w:before="100" w:beforeAutospacing="1"/>
        <w:jc w:val="both"/>
        <w:rPr>
          <w:sz w:val="24"/>
          <w:szCs w:val="24"/>
        </w:rPr>
      </w:pPr>
      <w:proofErr w:type="gramStart"/>
      <w:r w:rsidRPr="00DD16CE">
        <w:rPr>
          <w:b/>
          <w:bCs/>
          <w:sz w:val="24"/>
          <w:szCs w:val="24"/>
        </w:rPr>
        <w:t>9 – REVISÃO</w:t>
      </w:r>
      <w:proofErr w:type="gramEnd"/>
      <w:r w:rsidRPr="00DD16CE">
        <w:rPr>
          <w:b/>
          <w:bCs/>
          <w:sz w:val="24"/>
          <w:szCs w:val="24"/>
        </w:rPr>
        <w:t xml:space="preserve"> DOS PREÇOS E DA ATA DE REGISTRO DE PREÇOS</w:t>
      </w:r>
    </w:p>
    <w:p w14:paraId="0A473A21" w14:textId="77777777" w:rsidR="00A655F9" w:rsidRPr="00DD16CE" w:rsidRDefault="00A655F9" w:rsidP="007F452E">
      <w:pPr>
        <w:spacing w:before="100" w:beforeAutospacing="1"/>
        <w:jc w:val="both"/>
        <w:rPr>
          <w:sz w:val="24"/>
          <w:szCs w:val="24"/>
        </w:rPr>
      </w:pPr>
      <w:r w:rsidRPr="00DD16CE">
        <w:rPr>
          <w:sz w:val="24"/>
          <w:szCs w:val="24"/>
        </w:rPr>
        <w:t>9.1 – A Administração realizará pesquisa de mercado periodicamente, em intervalos não superiores a 180 (cento e oitenta) dias, a fim de verificar a vantajosidade dos preços registrados na ata de registro de preços.</w:t>
      </w:r>
    </w:p>
    <w:p w14:paraId="698DB73D" w14:textId="77777777" w:rsidR="00A655F9" w:rsidRPr="00DD16CE" w:rsidRDefault="00A655F9" w:rsidP="007F452E">
      <w:pPr>
        <w:spacing w:before="100" w:beforeAutospacing="1"/>
        <w:jc w:val="both"/>
        <w:rPr>
          <w:sz w:val="24"/>
          <w:szCs w:val="24"/>
        </w:rPr>
      </w:pPr>
      <w:r w:rsidRPr="00DD16CE">
        <w:rPr>
          <w:sz w:val="24"/>
          <w:szCs w:val="24"/>
        </w:rPr>
        <w:t>9.2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14:paraId="7CBB8249" w14:textId="77777777" w:rsidR="00A655F9" w:rsidRPr="00DD16CE" w:rsidRDefault="00A655F9" w:rsidP="007F452E">
      <w:pPr>
        <w:spacing w:before="100" w:beforeAutospacing="1"/>
        <w:jc w:val="both"/>
        <w:rPr>
          <w:sz w:val="24"/>
          <w:szCs w:val="24"/>
        </w:rPr>
      </w:pPr>
      <w:r w:rsidRPr="00DD16CE">
        <w:rPr>
          <w:sz w:val="24"/>
          <w:szCs w:val="24"/>
        </w:rPr>
        <w:t>9.3 – Quando o preço registrado tornar-se superior ao preço praticado no mercado por motivo superveniente, a Administração convocará a adjudicatária para negociar a redução dos preços aos valores praticados pelo mercado.</w:t>
      </w:r>
    </w:p>
    <w:p w14:paraId="408236A3" w14:textId="77777777" w:rsidR="00A655F9" w:rsidRPr="00DD16CE" w:rsidRDefault="00A655F9" w:rsidP="007F452E">
      <w:pPr>
        <w:spacing w:before="100" w:beforeAutospacing="1"/>
        <w:jc w:val="both"/>
        <w:rPr>
          <w:sz w:val="24"/>
          <w:szCs w:val="24"/>
        </w:rPr>
      </w:pPr>
      <w:r w:rsidRPr="00DD16CE">
        <w:rPr>
          <w:sz w:val="24"/>
          <w:szCs w:val="24"/>
        </w:rPr>
        <w:t>9.4 – Os fornecedores que não aceitarem reduzir seus preços aos valores praticados pelo mercado serão liberados do compromisso assumido, sem aplicação de penalidade.</w:t>
      </w:r>
    </w:p>
    <w:p w14:paraId="5E76D877" w14:textId="77777777" w:rsidR="00A655F9" w:rsidRPr="00DD16CE" w:rsidRDefault="00A655F9" w:rsidP="007F452E">
      <w:pPr>
        <w:spacing w:before="100" w:beforeAutospacing="1"/>
        <w:jc w:val="both"/>
        <w:rPr>
          <w:sz w:val="24"/>
          <w:szCs w:val="24"/>
        </w:rPr>
      </w:pPr>
      <w:r w:rsidRPr="00DD16CE">
        <w:rPr>
          <w:sz w:val="24"/>
          <w:szCs w:val="24"/>
        </w:rPr>
        <w:lastRenderedPageBreak/>
        <w:t>9.5 – A ordem de classificação dos fornecedores que aceitarem reduzir seus preços aos valores de mercado observará a classificação original.</w:t>
      </w:r>
    </w:p>
    <w:p w14:paraId="105B317D" w14:textId="77777777" w:rsidR="00A655F9" w:rsidRPr="00DD16CE" w:rsidRDefault="00A655F9" w:rsidP="007F452E">
      <w:pPr>
        <w:spacing w:before="100" w:beforeAutospacing="1"/>
        <w:jc w:val="both"/>
        <w:rPr>
          <w:sz w:val="24"/>
          <w:szCs w:val="24"/>
        </w:rPr>
      </w:pPr>
      <w:r w:rsidRPr="00DD16CE">
        <w:rPr>
          <w:sz w:val="24"/>
          <w:szCs w:val="24"/>
        </w:rPr>
        <w:t>9.6 – 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15863D3D" w14:textId="77777777" w:rsidR="00A655F9" w:rsidRPr="00DD16CE" w:rsidRDefault="00A655F9" w:rsidP="007F452E">
      <w:pPr>
        <w:spacing w:before="100" w:beforeAutospacing="1"/>
        <w:jc w:val="both"/>
        <w:rPr>
          <w:sz w:val="24"/>
          <w:szCs w:val="24"/>
        </w:rPr>
      </w:pPr>
      <w:r w:rsidRPr="00DD16CE">
        <w:rPr>
          <w:sz w:val="24"/>
          <w:szCs w:val="24"/>
        </w:rPr>
        <w:t>9.7 – Os licitantes remanescentes serão convocados para fornecer os bens pelo preço registrado, observada a classificação original.</w:t>
      </w:r>
    </w:p>
    <w:p w14:paraId="59E802CF" w14:textId="77777777" w:rsidR="00A655F9" w:rsidRPr="00DD16CE" w:rsidRDefault="00A655F9" w:rsidP="007F452E">
      <w:pPr>
        <w:spacing w:before="100" w:beforeAutospacing="1"/>
        <w:jc w:val="both"/>
        <w:rPr>
          <w:sz w:val="24"/>
          <w:szCs w:val="24"/>
        </w:rPr>
      </w:pPr>
      <w:r w:rsidRPr="00DD16CE">
        <w:rPr>
          <w:sz w:val="24"/>
          <w:szCs w:val="24"/>
        </w:rPr>
        <w:t>9.8 – Não será aplicada penalidade ao licitante convocado na forma deste item que não aceitar a proposta da Administração.</w:t>
      </w:r>
    </w:p>
    <w:p w14:paraId="34C09B23" w14:textId="77777777" w:rsidR="00A655F9" w:rsidRPr="00DD16CE" w:rsidRDefault="00A655F9" w:rsidP="007F452E">
      <w:pPr>
        <w:spacing w:before="100" w:beforeAutospacing="1"/>
        <w:jc w:val="both"/>
        <w:rPr>
          <w:sz w:val="24"/>
          <w:szCs w:val="24"/>
        </w:rPr>
      </w:pPr>
      <w:r w:rsidRPr="00DD16CE">
        <w:rPr>
          <w:sz w:val="24"/>
          <w:szCs w:val="24"/>
        </w:rPr>
        <w:t>9.9 – Não havendo êxito nas negociações, a Administração deverá proceder à revogação da ata de registro de preços, adotando as medidas cabíveis para obtenção da contratação mais vantajosa.</w:t>
      </w:r>
    </w:p>
    <w:p w14:paraId="5C0C62AF" w14:textId="77777777" w:rsidR="00A655F9" w:rsidRPr="00DD16CE" w:rsidRDefault="00A655F9" w:rsidP="007F452E">
      <w:pPr>
        <w:spacing w:before="100" w:beforeAutospacing="1"/>
        <w:jc w:val="both"/>
        <w:rPr>
          <w:sz w:val="24"/>
          <w:szCs w:val="24"/>
        </w:rPr>
      </w:pPr>
      <w:r w:rsidRPr="00DD16CE">
        <w:rPr>
          <w:b/>
          <w:bCs/>
          <w:sz w:val="24"/>
          <w:szCs w:val="24"/>
        </w:rPr>
        <w:t>10 – PENALIDADES</w:t>
      </w:r>
    </w:p>
    <w:p w14:paraId="6232ACAA" w14:textId="77777777" w:rsidR="00A655F9" w:rsidRPr="00DD16CE" w:rsidRDefault="00A655F9" w:rsidP="007F452E">
      <w:pPr>
        <w:spacing w:after="120"/>
        <w:jc w:val="both"/>
        <w:rPr>
          <w:sz w:val="24"/>
          <w:szCs w:val="24"/>
        </w:rPr>
      </w:pPr>
      <w:r w:rsidRPr="00DD16CE">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4D16CE79" w14:textId="77777777" w:rsidR="00A655F9" w:rsidRPr="00DD16CE" w:rsidRDefault="00A655F9" w:rsidP="00566DB6">
      <w:pPr>
        <w:spacing w:after="120"/>
        <w:ind w:firstLine="709"/>
        <w:jc w:val="both"/>
        <w:rPr>
          <w:sz w:val="24"/>
          <w:szCs w:val="24"/>
        </w:rPr>
      </w:pPr>
      <w:r w:rsidRPr="00DD16CE">
        <w:rPr>
          <w:sz w:val="24"/>
          <w:szCs w:val="24"/>
        </w:rPr>
        <w:t>10.1.1 – Advertência;</w:t>
      </w:r>
    </w:p>
    <w:p w14:paraId="7EFBD431" w14:textId="77777777" w:rsidR="00A655F9" w:rsidRPr="00DD16CE" w:rsidRDefault="00A655F9" w:rsidP="007F452E">
      <w:pPr>
        <w:spacing w:after="120"/>
        <w:ind w:left="709"/>
        <w:jc w:val="both"/>
        <w:rPr>
          <w:sz w:val="24"/>
          <w:szCs w:val="24"/>
        </w:rPr>
      </w:pPr>
      <w:r w:rsidRPr="00DD16CE">
        <w:rPr>
          <w:sz w:val="24"/>
          <w:szCs w:val="24"/>
        </w:rPr>
        <w:t>10.1.2 – Multa(s);</w:t>
      </w:r>
    </w:p>
    <w:p w14:paraId="1E084CA5" w14:textId="77777777" w:rsidR="00A655F9" w:rsidRPr="00DD16CE" w:rsidRDefault="00A655F9" w:rsidP="007F452E">
      <w:pPr>
        <w:spacing w:after="120"/>
        <w:ind w:left="709"/>
        <w:jc w:val="both"/>
        <w:rPr>
          <w:sz w:val="24"/>
          <w:szCs w:val="24"/>
        </w:rPr>
      </w:pPr>
      <w:r w:rsidRPr="00DD16CE">
        <w:rPr>
          <w:sz w:val="24"/>
          <w:szCs w:val="24"/>
        </w:rPr>
        <w:t>10.1.3 – Suspensão temporária de participação em licitação e impedimento de contratar com a Administração Municipal, por prazo não superior a 02 (dois) anos;</w:t>
      </w:r>
    </w:p>
    <w:p w14:paraId="3F711EB2" w14:textId="77777777" w:rsidR="00A655F9" w:rsidRPr="00DD16CE" w:rsidRDefault="00A655F9" w:rsidP="007F452E">
      <w:pPr>
        <w:spacing w:after="120"/>
        <w:ind w:left="709"/>
        <w:jc w:val="both"/>
        <w:rPr>
          <w:sz w:val="24"/>
          <w:szCs w:val="24"/>
        </w:rPr>
      </w:pPr>
      <w:r w:rsidRPr="00DD16CE">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14:paraId="71B37AD0" w14:textId="77777777" w:rsidR="00A655F9" w:rsidRPr="00DD16CE" w:rsidRDefault="00A655F9" w:rsidP="007F452E">
      <w:pPr>
        <w:spacing w:after="120"/>
        <w:jc w:val="both"/>
        <w:rPr>
          <w:sz w:val="24"/>
          <w:szCs w:val="24"/>
        </w:rPr>
      </w:pPr>
      <w:r w:rsidRPr="00DD16CE">
        <w:rPr>
          <w:sz w:val="24"/>
          <w:szCs w:val="24"/>
        </w:rPr>
        <w:t>10.2 – São infrações leves as condutas que caracterizam inexecução parcial do contrato, mas sem prejuízo à Administração, em especial:</w:t>
      </w:r>
    </w:p>
    <w:p w14:paraId="0D7B69D6" w14:textId="77777777" w:rsidR="00A655F9" w:rsidRPr="00DD16CE" w:rsidRDefault="00A655F9" w:rsidP="007F452E">
      <w:pPr>
        <w:spacing w:after="120"/>
        <w:ind w:left="709"/>
        <w:jc w:val="both"/>
        <w:rPr>
          <w:sz w:val="24"/>
          <w:szCs w:val="24"/>
        </w:rPr>
      </w:pPr>
      <w:r w:rsidRPr="00DD16CE">
        <w:rPr>
          <w:sz w:val="24"/>
          <w:szCs w:val="24"/>
        </w:rPr>
        <w:t>10.2.1 – Não fornecer os bens conforme as especificidades indicadas no instrumento convocatório e seus anexos, corrigindo em tempo hábil o fornecimento;</w:t>
      </w:r>
    </w:p>
    <w:p w14:paraId="5297FC5A" w14:textId="77777777" w:rsidR="00A655F9" w:rsidRPr="00DD16CE" w:rsidRDefault="00A655F9" w:rsidP="007F452E">
      <w:pPr>
        <w:spacing w:after="120"/>
        <w:ind w:left="709"/>
        <w:jc w:val="both"/>
        <w:rPr>
          <w:sz w:val="24"/>
          <w:szCs w:val="24"/>
        </w:rPr>
      </w:pPr>
      <w:r w:rsidRPr="00DD16CE">
        <w:rPr>
          <w:sz w:val="24"/>
          <w:szCs w:val="24"/>
        </w:rPr>
        <w:t>10.2.2 – Não observar as cláusulas contratuais referentes às obrigações, quando não importar em conduta mais grave;</w:t>
      </w:r>
    </w:p>
    <w:p w14:paraId="2BB8D8B8" w14:textId="77777777" w:rsidR="00A655F9" w:rsidRPr="00DD16CE" w:rsidRDefault="00A655F9" w:rsidP="007F452E">
      <w:pPr>
        <w:spacing w:after="120"/>
        <w:ind w:left="709"/>
        <w:jc w:val="both"/>
        <w:rPr>
          <w:sz w:val="24"/>
          <w:szCs w:val="24"/>
        </w:rPr>
      </w:pPr>
      <w:r w:rsidRPr="00DD16CE">
        <w:rPr>
          <w:sz w:val="24"/>
          <w:szCs w:val="24"/>
        </w:rPr>
        <w:t>10.2.3 – Deixar de adotar as medidas necessárias para adequar o fornecimento às especificidades indicadas no instrumento convocatório e seus anexos;</w:t>
      </w:r>
    </w:p>
    <w:p w14:paraId="6D5EE461" w14:textId="77777777" w:rsidR="00A655F9" w:rsidRPr="00DD16CE" w:rsidRDefault="00A655F9" w:rsidP="007F452E">
      <w:pPr>
        <w:spacing w:after="120"/>
        <w:ind w:left="709"/>
        <w:jc w:val="both"/>
        <w:rPr>
          <w:sz w:val="24"/>
          <w:szCs w:val="24"/>
        </w:rPr>
      </w:pPr>
      <w:r w:rsidRPr="00DD16CE">
        <w:rPr>
          <w:sz w:val="24"/>
          <w:szCs w:val="24"/>
        </w:rPr>
        <w:t>10.2.4 – Deixar de apresentar imotivadamente qualquer documento, relatório, informação, relativo à execução do contrato ou ao qual está obrigado pela legislação;</w:t>
      </w:r>
    </w:p>
    <w:p w14:paraId="6C6C5FC3" w14:textId="77777777" w:rsidR="00A655F9" w:rsidRPr="00DD16CE" w:rsidRDefault="00A655F9" w:rsidP="007F452E">
      <w:pPr>
        <w:spacing w:after="120"/>
        <w:ind w:left="709"/>
        <w:jc w:val="both"/>
        <w:rPr>
          <w:sz w:val="24"/>
          <w:szCs w:val="24"/>
        </w:rPr>
      </w:pPr>
      <w:r w:rsidRPr="00DD16CE">
        <w:rPr>
          <w:sz w:val="24"/>
          <w:szCs w:val="24"/>
        </w:rPr>
        <w:t>10.2.5 – Apresentar intempestivamente os documentos que comprovem a manutenção das condições de habilitação e qualificação exigidas na fase de licitação.</w:t>
      </w:r>
    </w:p>
    <w:p w14:paraId="14A2A5DE" w14:textId="77777777" w:rsidR="00A655F9" w:rsidRPr="00DD16CE" w:rsidRDefault="00A655F9" w:rsidP="007F452E">
      <w:pPr>
        <w:spacing w:after="120"/>
        <w:jc w:val="both"/>
        <w:rPr>
          <w:sz w:val="24"/>
          <w:szCs w:val="24"/>
        </w:rPr>
      </w:pPr>
      <w:r w:rsidRPr="00DD16CE">
        <w:rPr>
          <w:sz w:val="24"/>
          <w:szCs w:val="24"/>
        </w:rPr>
        <w:t>10.3 – São infrações médias as condutas que caracterizam inexecução parcial do contrato, em especial:</w:t>
      </w:r>
    </w:p>
    <w:p w14:paraId="3EC1EA06" w14:textId="77777777" w:rsidR="00A655F9" w:rsidRPr="00DD16CE" w:rsidRDefault="00A655F9" w:rsidP="007F452E">
      <w:pPr>
        <w:spacing w:after="120"/>
        <w:ind w:left="709"/>
        <w:jc w:val="both"/>
        <w:rPr>
          <w:sz w:val="24"/>
          <w:szCs w:val="24"/>
        </w:rPr>
      </w:pPr>
      <w:r w:rsidRPr="00DD16CE">
        <w:rPr>
          <w:sz w:val="24"/>
          <w:szCs w:val="24"/>
        </w:rPr>
        <w:t>10.3.1 – Reincidir em conduta ou omissão que ensejou a aplicação anterior de advertência;</w:t>
      </w:r>
    </w:p>
    <w:p w14:paraId="303BC0BF" w14:textId="77777777" w:rsidR="00A655F9" w:rsidRPr="00DD16CE" w:rsidRDefault="00A655F9" w:rsidP="007F452E">
      <w:pPr>
        <w:spacing w:after="120"/>
        <w:ind w:left="709"/>
        <w:jc w:val="both"/>
        <w:rPr>
          <w:sz w:val="24"/>
          <w:szCs w:val="24"/>
        </w:rPr>
      </w:pPr>
      <w:r w:rsidRPr="00DD16CE">
        <w:rPr>
          <w:sz w:val="24"/>
          <w:szCs w:val="24"/>
        </w:rPr>
        <w:t>10.3.2 – Atrasar o fornecimento ou a substituição dos bens;</w:t>
      </w:r>
    </w:p>
    <w:p w14:paraId="7F5E2DAF" w14:textId="77777777" w:rsidR="00A655F9" w:rsidRPr="00DD16CE" w:rsidRDefault="00A655F9" w:rsidP="007F452E">
      <w:pPr>
        <w:spacing w:after="120"/>
        <w:ind w:left="709"/>
        <w:jc w:val="both"/>
        <w:rPr>
          <w:sz w:val="24"/>
          <w:szCs w:val="24"/>
        </w:rPr>
      </w:pPr>
      <w:r w:rsidRPr="00DD16CE">
        <w:rPr>
          <w:sz w:val="24"/>
          <w:szCs w:val="24"/>
        </w:rPr>
        <w:lastRenderedPageBreak/>
        <w:t>10.3.3 – Não completar o fornecimento dos bens.</w:t>
      </w:r>
    </w:p>
    <w:p w14:paraId="5B0B8BA8" w14:textId="77777777" w:rsidR="00A655F9" w:rsidRPr="00DD16CE" w:rsidRDefault="00A655F9" w:rsidP="007F452E">
      <w:pPr>
        <w:spacing w:after="120"/>
        <w:jc w:val="both"/>
        <w:rPr>
          <w:sz w:val="24"/>
          <w:szCs w:val="24"/>
        </w:rPr>
      </w:pPr>
      <w:r w:rsidRPr="00DD16CE">
        <w:rPr>
          <w:sz w:val="24"/>
          <w:szCs w:val="24"/>
        </w:rPr>
        <w:t>10.4 – São infrações graves as condutas que caracterizam inexecução parcial ou total do contrato, em especial:</w:t>
      </w:r>
    </w:p>
    <w:p w14:paraId="64F99A40" w14:textId="77777777" w:rsidR="00A655F9" w:rsidRPr="00DD16CE" w:rsidRDefault="00A655F9" w:rsidP="007F452E">
      <w:pPr>
        <w:spacing w:after="120"/>
        <w:ind w:left="709"/>
        <w:jc w:val="both"/>
        <w:rPr>
          <w:sz w:val="24"/>
          <w:szCs w:val="24"/>
        </w:rPr>
      </w:pPr>
      <w:r w:rsidRPr="00DD16CE">
        <w:rPr>
          <w:sz w:val="24"/>
          <w:szCs w:val="24"/>
        </w:rPr>
        <w:t>10.4.1 – Recusar-se o adjudicatário, sem a devida justificativa, a assinar o contrato, aceitar ou retirar o instrumento equivalente, dentro do prazo estabelecido pela Administração;</w:t>
      </w:r>
    </w:p>
    <w:p w14:paraId="569F6A82" w14:textId="77777777" w:rsidR="00A655F9" w:rsidRPr="00DD16CE" w:rsidRDefault="00A655F9" w:rsidP="007F452E">
      <w:pPr>
        <w:spacing w:after="120"/>
        <w:ind w:left="709"/>
        <w:jc w:val="both"/>
        <w:rPr>
          <w:sz w:val="24"/>
          <w:szCs w:val="24"/>
        </w:rPr>
      </w:pPr>
      <w:r w:rsidRPr="00DD16CE">
        <w:rPr>
          <w:sz w:val="24"/>
          <w:szCs w:val="24"/>
        </w:rPr>
        <w:t>10.4.2 – Atrasar o fornecimento dos bens em prazo superior a 15 dias úteis.</w:t>
      </w:r>
    </w:p>
    <w:p w14:paraId="3CC5CE39" w14:textId="77777777" w:rsidR="00A655F9" w:rsidRPr="00DD16CE" w:rsidRDefault="00A655F9" w:rsidP="007F452E">
      <w:pPr>
        <w:spacing w:after="120"/>
        <w:ind w:left="709"/>
        <w:jc w:val="both"/>
        <w:rPr>
          <w:sz w:val="24"/>
          <w:szCs w:val="24"/>
        </w:rPr>
      </w:pPr>
      <w:r w:rsidRPr="00DD16CE">
        <w:rPr>
          <w:sz w:val="24"/>
          <w:szCs w:val="24"/>
        </w:rPr>
        <w:t>10.4.3 – Atrasar reiteradamente o fornecimento ou substituição dos bens.</w:t>
      </w:r>
    </w:p>
    <w:p w14:paraId="0B85481D" w14:textId="77777777" w:rsidR="00A655F9" w:rsidRPr="00DD16CE" w:rsidRDefault="00A655F9" w:rsidP="007F452E">
      <w:pPr>
        <w:spacing w:after="120"/>
        <w:jc w:val="both"/>
        <w:rPr>
          <w:sz w:val="24"/>
          <w:szCs w:val="24"/>
        </w:rPr>
      </w:pPr>
      <w:r w:rsidRPr="00DD16CE">
        <w:rPr>
          <w:sz w:val="24"/>
          <w:szCs w:val="24"/>
        </w:rPr>
        <w:t>10.5 – São infrações gravíssimas as condutas que induzam a Administração a erro ou que causem prejuízo ao erário, em especial:</w:t>
      </w:r>
    </w:p>
    <w:p w14:paraId="132C2720" w14:textId="77777777" w:rsidR="00A655F9" w:rsidRPr="00DD16CE" w:rsidRDefault="00A655F9" w:rsidP="007F452E">
      <w:pPr>
        <w:spacing w:after="120"/>
        <w:ind w:left="709"/>
        <w:jc w:val="both"/>
        <w:rPr>
          <w:sz w:val="24"/>
          <w:szCs w:val="24"/>
        </w:rPr>
      </w:pPr>
      <w:r w:rsidRPr="00DD16CE">
        <w:rPr>
          <w:sz w:val="24"/>
          <w:szCs w:val="24"/>
        </w:rPr>
        <w:t>10.5.1 – Apresentar documentação falsa;</w:t>
      </w:r>
    </w:p>
    <w:p w14:paraId="1FE5BF02" w14:textId="77777777" w:rsidR="00A655F9" w:rsidRPr="00DD16CE" w:rsidRDefault="00A655F9" w:rsidP="007F452E">
      <w:pPr>
        <w:spacing w:after="120"/>
        <w:ind w:left="709"/>
        <w:jc w:val="both"/>
        <w:rPr>
          <w:sz w:val="24"/>
          <w:szCs w:val="24"/>
        </w:rPr>
      </w:pPr>
      <w:r w:rsidRPr="00DD16CE">
        <w:rPr>
          <w:sz w:val="24"/>
          <w:szCs w:val="24"/>
        </w:rPr>
        <w:t>10.5.2 – Simular, fraudar ou não iniciar a execução do contrato;</w:t>
      </w:r>
    </w:p>
    <w:p w14:paraId="4BDD7509" w14:textId="77777777" w:rsidR="00A655F9" w:rsidRPr="00DD16CE" w:rsidRDefault="00A655F9" w:rsidP="007F452E">
      <w:pPr>
        <w:spacing w:after="120"/>
        <w:ind w:left="709"/>
        <w:jc w:val="both"/>
        <w:rPr>
          <w:sz w:val="24"/>
          <w:szCs w:val="24"/>
        </w:rPr>
      </w:pPr>
      <w:r w:rsidRPr="00DD16CE">
        <w:rPr>
          <w:sz w:val="24"/>
          <w:szCs w:val="24"/>
        </w:rPr>
        <w:t>10.5.3 – Praticar atos ilícitos visando frustrar os objetivos da contratação;</w:t>
      </w:r>
    </w:p>
    <w:p w14:paraId="09DFB4C9" w14:textId="77777777" w:rsidR="00A655F9" w:rsidRPr="00DD16CE" w:rsidRDefault="00A655F9" w:rsidP="007F452E">
      <w:pPr>
        <w:spacing w:after="120"/>
        <w:ind w:left="709"/>
        <w:jc w:val="both"/>
        <w:rPr>
          <w:sz w:val="24"/>
          <w:szCs w:val="24"/>
        </w:rPr>
      </w:pPr>
      <w:r w:rsidRPr="00DD16CE">
        <w:rPr>
          <w:sz w:val="24"/>
          <w:szCs w:val="24"/>
        </w:rPr>
        <w:t>10.5.4 – Cometer fraude fiscal;</w:t>
      </w:r>
    </w:p>
    <w:p w14:paraId="662746AE" w14:textId="77777777" w:rsidR="00A655F9" w:rsidRPr="00DD16CE" w:rsidRDefault="00A655F9" w:rsidP="007F452E">
      <w:pPr>
        <w:spacing w:after="120"/>
        <w:ind w:left="709"/>
        <w:jc w:val="both"/>
        <w:rPr>
          <w:sz w:val="24"/>
          <w:szCs w:val="24"/>
        </w:rPr>
      </w:pPr>
      <w:r w:rsidRPr="00DD16CE">
        <w:rPr>
          <w:sz w:val="24"/>
          <w:szCs w:val="24"/>
        </w:rPr>
        <w:t>10.5.5 – Comportar-se de modo inidôneo;</w:t>
      </w:r>
    </w:p>
    <w:p w14:paraId="0BCF5BE1" w14:textId="77777777" w:rsidR="00A655F9" w:rsidRPr="00DD16CE" w:rsidRDefault="00A655F9" w:rsidP="007F452E">
      <w:pPr>
        <w:spacing w:after="120"/>
        <w:ind w:left="709"/>
        <w:jc w:val="both"/>
        <w:rPr>
          <w:sz w:val="24"/>
          <w:szCs w:val="24"/>
        </w:rPr>
      </w:pPr>
      <w:r w:rsidRPr="00DD16CE">
        <w:rPr>
          <w:sz w:val="24"/>
          <w:szCs w:val="24"/>
        </w:rPr>
        <w:t>10.5.6 – Não mantiver sua proposta;</w:t>
      </w:r>
    </w:p>
    <w:p w14:paraId="2D0471F9" w14:textId="77777777" w:rsidR="00A655F9" w:rsidRPr="00DD16CE" w:rsidRDefault="00A655F9" w:rsidP="007F452E">
      <w:pPr>
        <w:spacing w:after="120"/>
        <w:ind w:left="709"/>
        <w:jc w:val="both"/>
        <w:rPr>
          <w:sz w:val="24"/>
          <w:szCs w:val="24"/>
        </w:rPr>
      </w:pPr>
      <w:r w:rsidRPr="00DD16CE">
        <w:rPr>
          <w:sz w:val="24"/>
          <w:szCs w:val="24"/>
        </w:rPr>
        <w:t>10.5.7 – Não recolher os tributos, contribuições previdenciárias e demais obrigações legais, incluindo o FGTS, quando cabível;</w:t>
      </w:r>
    </w:p>
    <w:p w14:paraId="1E952FE1" w14:textId="77777777" w:rsidR="00A655F9" w:rsidRPr="00DD16CE" w:rsidRDefault="00A655F9" w:rsidP="007F452E">
      <w:pPr>
        <w:spacing w:after="120"/>
        <w:jc w:val="both"/>
        <w:rPr>
          <w:sz w:val="24"/>
          <w:szCs w:val="24"/>
        </w:rPr>
      </w:pPr>
      <w:r w:rsidRPr="00DD16CE">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14:paraId="5C5A9D15" w14:textId="77777777" w:rsidR="00A655F9" w:rsidRPr="00DD16CE" w:rsidRDefault="00A655F9" w:rsidP="007F452E">
      <w:pPr>
        <w:spacing w:after="120"/>
        <w:jc w:val="both"/>
        <w:rPr>
          <w:sz w:val="24"/>
          <w:szCs w:val="24"/>
        </w:rPr>
      </w:pPr>
      <w:r w:rsidRPr="00DD16CE">
        <w:rPr>
          <w:sz w:val="24"/>
          <w:szCs w:val="24"/>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1B49205F" w14:textId="77777777" w:rsidR="00A655F9" w:rsidRPr="00DD16CE" w:rsidRDefault="00A655F9" w:rsidP="007F452E">
      <w:pPr>
        <w:spacing w:after="120"/>
        <w:ind w:left="709"/>
        <w:jc w:val="both"/>
        <w:rPr>
          <w:sz w:val="24"/>
          <w:szCs w:val="24"/>
        </w:rPr>
      </w:pPr>
      <w:r w:rsidRPr="00DD16CE">
        <w:rPr>
          <w:sz w:val="24"/>
          <w:szCs w:val="24"/>
        </w:rPr>
        <w:t>10.7.1 – Para as infrações médias, o valor da multa será arbitrado entre 01 a 50 UNIFBJ;</w:t>
      </w:r>
    </w:p>
    <w:p w14:paraId="5F6BAC02" w14:textId="77777777" w:rsidR="00A655F9" w:rsidRPr="00DD16CE" w:rsidRDefault="00A655F9" w:rsidP="007F452E">
      <w:pPr>
        <w:spacing w:after="120"/>
        <w:ind w:left="709"/>
        <w:jc w:val="both"/>
        <w:rPr>
          <w:sz w:val="24"/>
          <w:szCs w:val="24"/>
        </w:rPr>
      </w:pPr>
      <w:r w:rsidRPr="00DD16CE">
        <w:rPr>
          <w:sz w:val="24"/>
          <w:szCs w:val="24"/>
        </w:rPr>
        <w:t>10.7.2 – Para as infrações graves, o valor da multa será arbitrado entre 05 a 100</w:t>
      </w:r>
      <w:r w:rsidRPr="00DD16CE">
        <w:rPr>
          <w:color w:val="FF0000"/>
          <w:sz w:val="24"/>
          <w:szCs w:val="24"/>
        </w:rPr>
        <w:t xml:space="preserve"> </w:t>
      </w:r>
      <w:r w:rsidRPr="00DD16CE">
        <w:rPr>
          <w:sz w:val="24"/>
          <w:szCs w:val="24"/>
        </w:rPr>
        <w:t>UNIFBJ;</w:t>
      </w:r>
    </w:p>
    <w:p w14:paraId="40B2BE37" w14:textId="77777777" w:rsidR="00A655F9" w:rsidRPr="00DD16CE" w:rsidRDefault="00A655F9" w:rsidP="007F452E">
      <w:pPr>
        <w:spacing w:after="120"/>
        <w:ind w:left="709"/>
        <w:jc w:val="both"/>
        <w:rPr>
          <w:sz w:val="24"/>
          <w:szCs w:val="24"/>
        </w:rPr>
      </w:pPr>
      <w:r w:rsidRPr="00DD16CE">
        <w:rPr>
          <w:sz w:val="24"/>
          <w:szCs w:val="24"/>
        </w:rPr>
        <w:t>10.7.3 – Para as infrações gravíssimas, o valor da multa será arbitrado entre 10 a 150 UNIFBJ.</w:t>
      </w:r>
    </w:p>
    <w:p w14:paraId="243816A1" w14:textId="77777777" w:rsidR="00A655F9" w:rsidRPr="00DD16CE" w:rsidRDefault="00A655F9" w:rsidP="007F452E">
      <w:pPr>
        <w:spacing w:after="120"/>
        <w:jc w:val="both"/>
        <w:rPr>
          <w:sz w:val="24"/>
          <w:szCs w:val="24"/>
        </w:rPr>
      </w:pPr>
      <w:r w:rsidRPr="00DD16CE">
        <w:rPr>
          <w:sz w:val="24"/>
          <w:szCs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16C8DF61" w14:textId="77777777" w:rsidR="00A655F9" w:rsidRPr="00DD16CE" w:rsidRDefault="00A655F9" w:rsidP="007F452E">
      <w:pPr>
        <w:spacing w:after="120"/>
        <w:jc w:val="both"/>
        <w:rPr>
          <w:sz w:val="24"/>
          <w:szCs w:val="24"/>
        </w:rPr>
      </w:pPr>
      <w:r w:rsidRPr="00DD16CE">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14:paraId="332E4B41" w14:textId="77777777" w:rsidR="00A655F9" w:rsidRPr="00DD16CE" w:rsidRDefault="00A655F9" w:rsidP="007F452E">
      <w:pPr>
        <w:spacing w:after="120"/>
        <w:jc w:val="both"/>
        <w:rPr>
          <w:sz w:val="24"/>
          <w:szCs w:val="24"/>
        </w:rPr>
      </w:pPr>
      <w:r w:rsidRPr="00DD16CE">
        <w:rPr>
          <w:sz w:val="24"/>
          <w:szCs w:val="24"/>
        </w:rPr>
        <w:t>10.10 – A sanção de suspensão temporária de participação em licitação e impedimento de contratar com a Administração Municipal produz efeitos apenas para o Município de Bom Jardim - RJ.</w:t>
      </w:r>
    </w:p>
    <w:p w14:paraId="1209CD3D" w14:textId="77777777" w:rsidR="00A655F9" w:rsidRPr="00DD16CE" w:rsidRDefault="00A655F9" w:rsidP="007F452E">
      <w:pPr>
        <w:spacing w:after="120"/>
        <w:jc w:val="both"/>
        <w:rPr>
          <w:sz w:val="24"/>
          <w:szCs w:val="24"/>
        </w:rPr>
      </w:pPr>
      <w:r w:rsidRPr="00DD16CE">
        <w:rPr>
          <w:sz w:val="24"/>
          <w:szCs w:val="24"/>
        </w:rPr>
        <w:t>10.11 – A sanção de declaração de inidoneidade para licitar ou contratar com a Administração Pública produz efeito em todo o território nacional.</w:t>
      </w:r>
    </w:p>
    <w:p w14:paraId="1D1361B9" w14:textId="77777777" w:rsidR="00A655F9" w:rsidRPr="00DD16CE" w:rsidRDefault="00A655F9" w:rsidP="007F452E">
      <w:pPr>
        <w:spacing w:after="120"/>
        <w:jc w:val="both"/>
        <w:rPr>
          <w:sz w:val="24"/>
          <w:szCs w:val="24"/>
        </w:rPr>
      </w:pPr>
      <w:r w:rsidRPr="00DD16CE">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14:paraId="0B98B167" w14:textId="77777777" w:rsidR="00A655F9" w:rsidRPr="00DD16CE" w:rsidRDefault="00A655F9" w:rsidP="007F452E">
      <w:pPr>
        <w:spacing w:after="120"/>
        <w:jc w:val="both"/>
        <w:rPr>
          <w:sz w:val="24"/>
          <w:szCs w:val="24"/>
        </w:rPr>
      </w:pPr>
      <w:r w:rsidRPr="00DD16CE">
        <w:rPr>
          <w:sz w:val="24"/>
          <w:szCs w:val="24"/>
        </w:rPr>
        <w:lastRenderedPageBreak/>
        <w:t xml:space="preserve">10.13 – A reabilitação da declaração de inidoneidade será concedida quando a empresa ou profissional penalizado ressarcir a Administração pelos prejuízos resultantes e </w:t>
      </w:r>
      <w:proofErr w:type="gramStart"/>
      <w:r w:rsidRPr="00DD16CE">
        <w:rPr>
          <w:sz w:val="24"/>
          <w:szCs w:val="24"/>
        </w:rPr>
        <w:t>após</w:t>
      </w:r>
      <w:proofErr w:type="gramEnd"/>
      <w:r w:rsidRPr="00DD16CE">
        <w:rPr>
          <w:sz w:val="24"/>
          <w:szCs w:val="24"/>
        </w:rPr>
        <w:t xml:space="preserve"> decorrido o prazo de 02 (dois) anos de sua aplicação.</w:t>
      </w:r>
    </w:p>
    <w:p w14:paraId="7BDA82EC" w14:textId="77777777" w:rsidR="00A655F9" w:rsidRPr="00DD16CE" w:rsidRDefault="00A655F9" w:rsidP="007F452E">
      <w:pPr>
        <w:spacing w:after="120"/>
        <w:jc w:val="both"/>
        <w:rPr>
          <w:sz w:val="24"/>
          <w:szCs w:val="24"/>
        </w:rPr>
      </w:pPr>
      <w:r w:rsidRPr="00DD16CE">
        <w:rPr>
          <w:sz w:val="24"/>
          <w:szCs w:val="24"/>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08DD9505" w14:textId="77777777" w:rsidR="00A655F9" w:rsidRPr="00DD16CE" w:rsidRDefault="00A655F9" w:rsidP="007F452E">
      <w:pPr>
        <w:spacing w:after="120"/>
        <w:jc w:val="both"/>
        <w:rPr>
          <w:sz w:val="24"/>
          <w:szCs w:val="24"/>
        </w:rPr>
      </w:pPr>
      <w:r w:rsidRPr="00DD16CE">
        <w:rPr>
          <w:sz w:val="24"/>
          <w:szCs w:val="24"/>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DD16CE">
        <w:rPr>
          <w:sz w:val="24"/>
          <w:szCs w:val="24"/>
        </w:rPr>
        <w:t>contraditório e ampla defesa</w:t>
      </w:r>
      <w:proofErr w:type="gramEnd"/>
      <w:r w:rsidRPr="00DD16CE">
        <w:rPr>
          <w:sz w:val="24"/>
          <w:szCs w:val="24"/>
        </w:rPr>
        <w:t>.</w:t>
      </w:r>
    </w:p>
    <w:p w14:paraId="37AA88E7" w14:textId="77777777" w:rsidR="00A655F9" w:rsidRPr="00DD16CE" w:rsidRDefault="00A655F9" w:rsidP="007F452E">
      <w:pPr>
        <w:spacing w:after="120"/>
        <w:jc w:val="both"/>
        <w:rPr>
          <w:sz w:val="24"/>
          <w:szCs w:val="24"/>
        </w:rPr>
      </w:pPr>
      <w:r w:rsidRPr="00DD16CE">
        <w:rPr>
          <w:sz w:val="24"/>
          <w:szCs w:val="24"/>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2452E694" w14:textId="77777777" w:rsidR="00A655F9" w:rsidRPr="00DD16CE" w:rsidRDefault="00A655F9" w:rsidP="007F452E">
      <w:pPr>
        <w:spacing w:after="120"/>
        <w:jc w:val="both"/>
        <w:rPr>
          <w:sz w:val="24"/>
          <w:szCs w:val="24"/>
        </w:rPr>
      </w:pPr>
      <w:r w:rsidRPr="00DD16CE">
        <w:rPr>
          <w:sz w:val="24"/>
          <w:szCs w:val="24"/>
        </w:rPr>
        <w:t>10.17 – As multas aplicadas deverão ser recolhidas em favor do Município no prazo de 05 (cinco) dias úteis, a contar do recebimento da notificação.</w:t>
      </w:r>
    </w:p>
    <w:p w14:paraId="1B647B62" w14:textId="77777777" w:rsidR="00A655F9" w:rsidRPr="00DD16CE" w:rsidRDefault="00A655F9" w:rsidP="007F452E">
      <w:pPr>
        <w:spacing w:after="120"/>
        <w:jc w:val="both"/>
        <w:rPr>
          <w:sz w:val="24"/>
          <w:szCs w:val="24"/>
        </w:rPr>
      </w:pPr>
      <w:r w:rsidRPr="00DD16CE">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78DE1A3E" w14:textId="77777777" w:rsidR="00A655F9" w:rsidRPr="00DD16CE" w:rsidRDefault="00A655F9" w:rsidP="007F452E">
      <w:pPr>
        <w:spacing w:after="120"/>
        <w:jc w:val="both"/>
        <w:rPr>
          <w:sz w:val="24"/>
          <w:szCs w:val="24"/>
        </w:rPr>
      </w:pPr>
      <w:r w:rsidRPr="00DD16CE">
        <w:rPr>
          <w:sz w:val="24"/>
          <w:szCs w:val="24"/>
        </w:rPr>
        <w:t>10.19 – As penalidades só poderão ser relevadas na hipótese de caso fortuito ou força maior, devidamente justificado e comprovado, a juízo da Administração.</w:t>
      </w:r>
    </w:p>
    <w:p w14:paraId="7BA1ACD6" w14:textId="77777777" w:rsidR="00A655F9" w:rsidRPr="00DD16CE" w:rsidRDefault="00A655F9" w:rsidP="007F452E">
      <w:pPr>
        <w:spacing w:before="100" w:beforeAutospacing="1"/>
        <w:jc w:val="both"/>
        <w:rPr>
          <w:sz w:val="24"/>
          <w:szCs w:val="24"/>
        </w:rPr>
      </w:pPr>
      <w:proofErr w:type="gramStart"/>
      <w:r w:rsidRPr="00DD16CE">
        <w:rPr>
          <w:b/>
          <w:bCs/>
          <w:sz w:val="24"/>
          <w:szCs w:val="24"/>
        </w:rPr>
        <w:t>11 – CONVOCAÇÃO</w:t>
      </w:r>
      <w:proofErr w:type="gramEnd"/>
      <w:r w:rsidRPr="00DD16CE">
        <w:rPr>
          <w:b/>
          <w:bCs/>
          <w:sz w:val="24"/>
          <w:szCs w:val="24"/>
        </w:rPr>
        <w:t xml:space="preserve"> PARA ASSINATURA DA ATA DE REGISTRO DE PREÇOS E CONTRATO</w:t>
      </w:r>
    </w:p>
    <w:p w14:paraId="047098BD" w14:textId="77777777" w:rsidR="00A655F9" w:rsidRPr="00DD16CE" w:rsidRDefault="00A655F9" w:rsidP="007F452E">
      <w:pPr>
        <w:spacing w:before="100" w:beforeAutospacing="1"/>
        <w:jc w:val="both"/>
        <w:rPr>
          <w:sz w:val="24"/>
          <w:szCs w:val="24"/>
        </w:rPr>
      </w:pPr>
      <w:r w:rsidRPr="00DD16CE">
        <w:rPr>
          <w:sz w:val="24"/>
          <w:szCs w:val="24"/>
        </w:rPr>
        <w:t>11.1 – Uma vez homologado o resultado da licitação, a licitante vencedora será convocada para assinar e retirar a Ata de Registro de Preços e o termo de contrato ou instrumento equivalente, sendo cientificada de que sua omissão ensejará decaimento do direito à contratação, sem prejuízo à aplicação das penalidades dispostos no instrumento convocatório e seus anexos.</w:t>
      </w:r>
    </w:p>
    <w:p w14:paraId="6EA03C09" w14:textId="77777777" w:rsidR="00A655F9" w:rsidRPr="00DD16CE" w:rsidRDefault="00A655F9" w:rsidP="007F452E">
      <w:pPr>
        <w:spacing w:before="100" w:beforeAutospacing="1"/>
        <w:jc w:val="both"/>
        <w:rPr>
          <w:sz w:val="24"/>
          <w:szCs w:val="24"/>
        </w:rPr>
      </w:pPr>
      <w:r w:rsidRPr="00DD16CE">
        <w:rPr>
          <w:sz w:val="24"/>
          <w:szCs w:val="24"/>
        </w:rPr>
        <w:t>11.2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142C1A03" w14:textId="77777777" w:rsidR="00A655F9" w:rsidRPr="00DD16CE" w:rsidRDefault="00A655F9" w:rsidP="007F452E">
      <w:pPr>
        <w:spacing w:before="100" w:beforeAutospacing="1"/>
        <w:jc w:val="both"/>
        <w:rPr>
          <w:sz w:val="24"/>
          <w:szCs w:val="24"/>
        </w:rPr>
      </w:pPr>
      <w:r w:rsidRPr="00DD16CE">
        <w:rPr>
          <w:sz w:val="24"/>
          <w:szCs w:val="24"/>
        </w:rPr>
        <w:t>11.3 – O aceite de nota de empenho ou instrumento equivalente, emitida à licitante vencedora, implica no reconhecimento que:</w:t>
      </w:r>
    </w:p>
    <w:p w14:paraId="7AEE9890" w14:textId="77777777" w:rsidR="00A655F9" w:rsidRPr="00DD16CE" w:rsidRDefault="00A655F9" w:rsidP="007F452E">
      <w:pPr>
        <w:spacing w:before="100" w:beforeAutospacing="1"/>
        <w:ind w:left="709"/>
        <w:jc w:val="both"/>
        <w:rPr>
          <w:sz w:val="24"/>
          <w:szCs w:val="24"/>
        </w:rPr>
      </w:pPr>
      <w:r w:rsidRPr="00DD16CE">
        <w:rPr>
          <w:sz w:val="24"/>
          <w:szCs w:val="24"/>
        </w:rPr>
        <w:t>11.3.1 – A contratada se vincula à sua proposta e às previsões contidas no instrumento convocatório e seus anexos.</w:t>
      </w:r>
    </w:p>
    <w:p w14:paraId="2E5FC459" w14:textId="77777777" w:rsidR="00A655F9" w:rsidRPr="00DD16CE" w:rsidRDefault="00A655F9" w:rsidP="007F452E">
      <w:pPr>
        <w:spacing w:before="100" w:beforeAutospacing="1"/>
        <w:jc w:val="both"/>
        <w:rPr>
          <w:sz w:val="24"/>
          <w:szCs w:val="24"/>
        </w:rPr>
      </w:pPr>
      <w:r w:rsidRPr="00DD16CE">
        <w:rPr>
          <w:sz w:val="24"/>
          <w:szCs w:val="24"/>
        </w:rPr>
        <w:t xml:space="preserve">11.4 – O prazo para assinar, aceitar ou retirar a Ata de Registro de Preços e o termo de contrato ou instrumento equivalente será de 05 (cinco) dias úteis, contados da data do recebimento da convocação, podendo ser prorrogado por igual período, desde que solicitado pela parte durante o seu transcurso e </w:t>
      </w:r>
      <w:r w:rsidRPr="00DD16CE">
        <w:rPr>
          <w:sz w:val="24"/>
          <w:szCs w:val="24"/>
        </w:rPr>
        <w:lastRenderedPageBreak/>
        <w:t>tenha ocorrido fato justificado aceito pela Administração.</w:t>
      </w:r>
    </w:p>
    <w:p w14:paraId="2F903E2D" w14:textId="26DBFC1B" w:rsidR="00FA6D12" w:rsidRPr="00DD16CE" w:rsidRDefault="00A655F9" w:rsidP="007F452E">
      <w:pPr>
        <w:spacing w:before="100" w:beforeAutospacing="1"/>
        <w:jc w:val="both"/>
        <w:rPr>
          <w:sz w:val="24"/>
          <w:szCs w:val="24"/>
        </w:rPr>
      </w:pPr>
      <w:r w:rsidRPr="00DD16CE">
        <w:rPr>
          <w:sz w:val="24"/>
          <w:szCs w:val="24"/>
        </w:rPr>
        <w:t>11.5 – Como requisito para celebração do contrato, a licitante vencedora deverá manter as mesmas condições de habilitação consignadas no instrumento convocatório e seus anexos.</w:t>
      </w:r>
    </w:p>
    <w:p w14:paraId="4BAE07DC" w14:textId="77777777" w:rsidR="00A655F9" w:rsidRPr="00DD16CE" w:rsidRDefault="00A655F9" w:rsidP="007F452E">
      <w:pPr>
        <w:spacing w:before="100" w:beforeAutospacing="1"/>
        <w:jc w:val="both"/>
        <w:rPr>
          <w:sz w:val="24"/>
          <w:szCs w:val="24"/>
        </w:rPr>
      </w:pPr>
      <w:proofErr w:type="gramStart"/>
      <w:r w:rsidRPr="00DD16CE">
        <w:rPr>
          <w:b/>
          <w:bCs/>
          <w:sz w:val="24"/>
          <w:szCs w:val="24"/>
        </w:rPr>
        <w:t>12 – DURAÇÃO</w:t>
      </w:r>
      <w:proofErr w:type="gramEnd"/>
      <w:r w:rsidRPr="00DD16CE">
        <w:rPr>
          <w:b/>
          <w:bCs/>
          <w:sz w:val="24"/>
          <w:szCs w:val="24"/>
        </w:rPr>
        <w:t>, ALTERAÇÃO, CANCELAMENTO E REVOGAÇÃO DA ATA DE REGISTRO DE PREÇOS E DO CONTRATO</w:t>
      </w:r>
    </w:p>
    <w:p w14:paraId="6E704FA5" w14:textId="77777777" w:rsidR="00A655F9" w:rsidRPr="00DD16CE" w:rsidRDefault="00A655F9" w:rsidP="007F452E">
      <w:pPr>
        <w:spacing w:before="100" w:beforeAutospacing="1" w:after="119"/>
        <w:jc w:val="both"/>
        <w:rPr>
          <w:sz w:val="24"/>
          <w:szCs w:val="24"/>
        </w:rPr>
      </w:pPr>
      <w:r w:rsidRPr="00DD16CE">
        <w:rPr>
          <w:sz w:val="24"/>
          <w:szCs w:val="24"/>
        </w:rPr>
        <w:t xml:space="preserve">12.1 – A ata de registro de preços terá duração de </w:t>
      </w:r>
      <w:proofErr w:type="gramStart"/>
      <w:r w:rsidRPr="00DD16CE">
        <w:rPr>
          <w:sz w:val="24"/>
          <w:szCs w:val="24"/>
        </w:rPr>
        <w:t>12 (doze) meses, com eficácia na forma do art. 61, parágrafo</w:t>
      </w:r>
      <w:proofErr w:type="gramEnd"/>
      <w:r w:rsidRPr="00DD16CE">
        <w:rPr>
          <w:sz w:val="24"/>
          <w:szCs w:val="24"/>
        </w:rPr>
        <w:t xml:space="preserve"> único da Lei Federal nº 8.666/93, sendo vedada sua prorrogação e com termo inicial de vigência a partir de sua assinatura.</w:t>
      </w:r>
    </w:p>
    <w:p w14:paraId="65AC6D24" w14:textId="77777777" w:rsidR="00A655F9" w:rsidRPr="00DD16CE" w:rsidRDefault="00A655F9" w:rsidP="007F452E">
      <w:pPr>
        <w:spacing w:before="100" w:beforeAutospacing="1" w:after="119"/>
        <w:jc w:val="both"/>
        <w:rPr>
          <w:sz w:val="24"/>
          <w:szCs w:val="24"/>
        </w:rPr>
      </w:pPr>
      <w:r w:rsidRPr="00DD16CE">
        <w:rPr>
          <w:sz w:val="24"/>
          <w:szCs w:val="24"/>
        </w:rPr>
        <w:t>12.2. As contratações oriundas da ata de registro de preços terão duração idêntica a esta, observados os prazos para fornecimento e pagamento pela Administração.</w:t>
      </w:r>
    </w:p>
    <w:p w14:paraId="22E3F631" w14:textId="77777777" w:rsidR="00A655F9" w:rsidRPr="00DD16CE" w:rsidRDefault="00A655F9" w:rsidP="007F452E">
      <w:pPr>
        <w:spacing w:before="100" w:beforeAutospacing="1" w:after="119"/>
        <w:jc w:val="both"/>
        <w:rPr>
          <w:sz w:val="24"/>
          <w:szCs w:val="24"/>
        </w:rPr>
      </w:pPr>
      <w:r w:rsidRPr="00DD16CE">
        <w:rPr>
          <w:sz w:val="24"/>
          <w:szCs w:val="24"/>
        </w:rPr>
        <w:t>12.3 – As obrigações disciplinadas na ata de registro de preços e no instrumento convocatório poderão ser alteradas por comum acordo das partes, após justificativa da Administração, nas seguintes hipóteses:</w:t>
      </w:r>
    </w:p>
    <w:p w14:paraId="1E686FCC" w14:textId="77777777" w:rsidR="00A655F9" w:rsidRPr="00DD16CE" w:rsidRDefault="00A655F9" w:rsidP="007F452E">
      <w:pPr>
        <w:spacing w:before="100" w:beforeAutospacing="1"/>
        <w:ind w:left="709"/>
        <w:jc w:val="both"/>
        <w:rPr>
          <w:sz w:val="24"/>
          <w:szCs w:val="24"/>
        </w:rPr>
      </w:pPr>
      <w:r w:rsidRPr="00DD16CE">
        <w:rPr>
          <w:sz w:val="24"/>
          <w:szCs w:val="24"/>
        </w:rPr>
        <w:t xml:space="preserve">12.3.1 – Quando conveniente </w:t>
      </w:r>
      <w:proofErr w:type="gramStart"/>
      <w:r w:rsidRPr="00DD16CE">
        <w:rPr>
          <w:sz w:val="24"/>
          <w:szCs w:val="24"/>
        </w:rPr>
        <w:t>a</w:t>
      </w:r>
      <w:proofErr w:type="gramEnd"/>
      <w:r w:rsidRPr="00DD16CE">
        <w:rPr>
          <w:sz w:val="24"/>
          <w:szCs w:val="24"/>
        </w:rPr>
        <w:t xml:space="preserve"> substituição de garantia de execução;</w:t>
      </w:r>
    </w:p>
    <w:p w14:paraId="2795AF37" w14:textId="77777777" w:rsidR="00A655F9" w:rsidRPr="00DD16CE" w:rsidRDefault="00A655F9" w:rsidP="007F452E">
      <w:pPr>
        <w:spacing w:before="100" w:beforeAutospacing="1"/>
        <w:ind w:left="709"/>
        <w:jc w:val="both"/>
        <w:rPr>
          <w:sz w:val="24"/>
          <w:szCs w:val="24"/>
        </w:rPr>
      </w:pPr>
      <w:r w:rsidRPr="00DD16CE">
        <w:rPr>
          <w:sz w:val="24"/>
          <w:szCs w:val="24"/>
        </w:rPr>
        <w:t xml:space="preserve">12.3.2 – Quando necessária </w:t>
      </w:r>
      <w:proofErr w:type="gramStart"/>
      <w:r w:rsidRPr="00DD16CE">
        <w:rPr>
          <w:sz w:val="24"/>
          <w:szCs w:val="24"/>
        </w:rPr>
        <w:t>a</w:t>
      </w:r>
      <w:proofErr w:type="gramEnd"/>
      <w:r w:rsidRPr="00DD16CE">
        <w:rPr>
          <w:sz w:val="24"/>
          <w:szCs w:val="24"/>
        </w:rPr>
        <w:t xml:space="preserve"> modificação da forma de fornecimento ou da dinâmica de execução, em razão da verificação técnica de inaplicabilidade dos termos originais;</w:t>
      </w:r>
    </w:p>
    <w:p w14:paraId="346F9D1C" w14:textId="77777777" w:rsidR="00A655F9" w:rsidRPr="00DD16CE" w:rsidRDefault="00A655F9" w:rsidP="007F452E">
      <w:pPr>
        <w:spacing w:before="100" w:beforeAutospacing="1"/>
        <w:ind w:left="709"/>
        <w:jc w:val="both"/>
        <w:rPr>
          <w:sz w:val="24"/>
          <w:szCs w:val="24"/>
        </w:rPr>
      </w:pPr>
      <w:r w:rsidRPr="00DD16CE">
        <w:rPr>
          <w:sz w:val="24"/>
          <w:szCs w:val="24"/>
        </w:rPr>
        <w:t xml:space="preserve">12.3.3 – Quando necessária </w:t>
      </w:r>
      <w:proofErr w:type="gramStart"/>
      <w:r w:rsidRPr="00DD16CE">
        <w:rPr>
          <w:sz w:val="24"/>
          <w:szCs w:val="24"/>
        </w:rPr>
        <w:t>a</w:t>
      </w:r>
      <w:proofErr w:type="gramEnd"/>
      <w:r w:rsidRPr="00DD16CE">
        <w:rPr>
          <w:sz w:val="24"/>
          <w:szCs w:val="24"/>
        </w:rPr>
        <w:t xml:space="preserve"> modificação da forma de pagamento, por imposição de circunstâncias supervenientes, mantido o valor inicial atualizado, sendo vedada a antecipação do pagamento sem a correspondente contraprestação do fornecimento;</w:t>
      </w:r>
    </w:p>
    <w:p w14:paraId="38EB03A1" w14:textId="77777777" w:rsidR="00A655F9" w:rsidRPr="00DD16CE" w:rsidRDefault="00A655F9" w:rsidP="007F452E">
      <w:pPr>
        <w:spacing w:before="100" w:beforeAutospacing="1"/>
        <w:ind w:left="709"/>
        <w:jc w:val="both"/>
        <w:rPr>
          <w:sz w:val="24"/>
          <w:szCs w:val="24"/>
        </w:rPr>
      </w:pPr>
      <w:r w:rsidRPr="00DD16CE">
        <w:rPr>
          <w:sz w:val="24"/>
          <w:szCs w:val="24"/>
        </w:rPr>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DD16CE">
        <w:rPr>
          <w:sz w:val="24"/>
          <w:szCs w:val="24"/>
        </w:rPr>
        <w:t xml:space="preserve"> porém</w:t>
      </w:r>
      <w:proofErr w:type="gramEnd"/>
      <w:r w:rsidRPr="00DD16CE">
        <w:rPr>
          <w:sz w:val="24"/>
          <w:szCs w:val="24"/>
        </w:rPr>
        <w:t xml:space="preserve"> de consequências incalculáveis, retardadores ou impeditivos da execução do ajustado, ou, ainda, em caso de força maior, caso fortuito ou fato do príncipe, configurando álea econômica extraordinária e extracontratual.</w:t>
      </w:r>
    </w:p>
    <w:p w14:paraId="2AF703C4" w14:textId="77777777" w:rsidR="00A655F9" w:rsidRPr="00DD16CE" w:rsidRDefault="00A655F9" w:rsidP="007F452E">
      <w:pPr>
        <w:spacing w:before="100" w:beforeAutospacing="1"/>
        <w:jc w:val="both"/>
        <w:rPr>
          <w:sz w:val="24"/>
          <w:szCs w:val="24"/>
        </w:rPr>
      </w:pPr>
      <w:r w:rsidRPr="00DD16CE">
        <w:rPr>
          <w:sz w:val="24"/>
          <w:szCs w:val="24"/>
        </w:rPr>
        <w:t>12.4 – O registro do fornecedor será cancelado quando:</w:t>
      </w:r>
    </w:p>
    <w:p w14:paraId="61584C98" w14:textId="77777777" w:rsidR="00A655F9" w:rsidRPr="00DD16CE" w:rsidRDefault="00A655F9" w:rsidP="007F452E">
      <w:pPr>
        <w:spacing w:before="100" w:beforeAutospacing="1"/>
        <w:ind w:left="709"/>
        <w:jc w:val="both"/>
        <w:rPr>
          <w:sz w:val="24"/>
          <w:szCs w:val="24"/>
        </w:rPr>
      </w:pPr>
      <w:r w:rsidRPr="00DD16CE">
        <w:rPr>
          <w:sz w:val="24"/>
          <w:szCs w:val="24"/>
        </w:rPr>
        <w:t>12.4.1 – Descumprir as condições da ata de registro de preços;</w:t>
      </w:r>
    </w:p>
    <w:p w14:paraId="137F4D9F" w14:textId="77777777" w:rsidR="00A655F9" w:rsidRPr="00DD16CE" w:rsidRDefault="00A655F9" w:rsidP="007F452E">
      <w:pPr>
        <w:spacing w:before="100" w:beforeAutospacing="1"/>
        <w:ind w:left="709"/>
        <w:jc w:val="both"/>
        <w:rPr>
          <w:sz w:val="24"/>
          <w:szCs w:val="24"/>
        </w:rPr>
      </w:pPr>
      <w:r w:rsidRPr="00DD16CE">
        <w:rPr>
          <w:sz w:val="24"/>
          <w:szCs w:val="24"/>
        </w:rPr>
        <w:t>12.4.2 – Não retirar a nota de empenho ou instrumento equivalente no prazo estabelecido pela Administração, sem justificativa aceitável;</w:t>
      </w:r>
    </w:p>
    <w:p w14:paraId="15D17D8B" w14:textId="77777777" w:rsidR="00A655F9" w:rsidRPr="00DD16CE" w:rsidRDefault="00A655F9" w:rsidP="007F452E">
      <w:pPr>
        <w:spacing w:before="100" w:beforeAutospacing="1"/>
        <w:ind w:left="709"/>
        <w:jc w:val="both"/>
        <w:rPr>
          <w:sz w:val="24"/>
          <w:szCs w:val="24"/>
        </w:rPr>
      </w:pPr>
      <w:r w:rsidRPr="00DD16CE">
        <w:rPr>
          <w:sz w:val="24"/>
          <w:szCs w:val="24"/>
        </w:rPr>
        <w:t xml:space="preserve">12.4.3 – Não aceitar reduzir o seu preço registrado, na hipótese deste se tornar superior àqueles praticados no mercado; </w:t>
      </w:r>
      <w:proofErr w:type="gramStart"/>
      <w:r w:rsidRPr="00DD16CE">
        <w:rPr>
          <w:sz w:val="24"/>
          <w:szCs w:val="24"/>
        </w:rPr>
        <w:t>ou</w:t>
      </w:r>
      <w:proofErr w:type="gramEnd"/>
    </w:p>
    <w:p w14:paraId="20C9FA7D" w14:textId="77777777" w:rsidR="00A655F9" w:rsidRPr="00DD16CE" w:rsidRDefault="00A655F9" w:rsidP="007F452E">
      <w:pPr>
        <w:spacing w:before="100" w:beforeAutospacing="1"/>
        <w:ind w:left="709"/>
        <w:jc w:val="both"/>
        <w:rPr>
          <w:sz w:val="24"/>
          <w:szCs w:val="24"/>
        </w:rPr>
      </w:pPr>
      <w:r w:rsidRPr="00DD16CE">
        <w:rPr>
          <w:sz w:val="24"/>
          <w:szCs w:val="24"/>
        </w:rPr>
        <w:t>12.4.4 – Sofrer sanção administrativa cujo efeito torne-o proibido de celebrar contrato administrativo, alcançando o órgão gerenciador e órgão(s) participante(s).</w:t>
      </w:r>
    </w:p>
    <w:p w14:paraId="7F9B61B3" w14:textId="77777777" w:rsidR="00A655F9" w:rsidRPr="00DD16CE" w:rsidRDefault="00A655F9" w:rsidP="007F452E">
      <w:pPr>
        <w:spacing w:before="100" w:beforeAutospacing="1"/>
        <w:jc w:val="both"/>
        <w:rPr>
          <w:sz w:val="24"/>
          <w:szCs w:val="24"/>
        </w:rPr>
      </w:pPr>
      <w:r w:rsidRPr="00DD16CE">
        <w:rPr>
          <w:sz w:val="24"/>
          <w:szCs w:val="24"/>
        </w:rPr>
        <w:t>12.5 – O cancelamento de registros será formalizado por despacho do órgão gerenciador, assegurado o contraditório e a ampla defesa.</w:t>
      </w:r>
    </w:p>
    <w:p w14:paraId="07001D7F" w14:textId="77777777" w:rsidR="00A655F9" w:rsidRPr="00DD16CE" w:rsidRDefault="00A655F9" w:rsidP="007F452E">
      <w:pPr>
        <w:spacing w:before="100" w:beforeAutospacing="1"/>
        <w:jc w:val="both"/>
        <w:rPr>
          <w:sz w:val="24"/>
          <w:szCs w:val="24"/>
        </w:rPr>
      </w:pPr>
      <w:r w:rsidRPr="00DD16CE">
        <w:rPr>
          <w:sz w:val="24"/>
          <w:szCs w:val="24"/>
        </w:rPr>
        <w:lastRenderedPageBreak/>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14:paraId="629110D8" w14:textId="4BBE78FA" w:rsidR="00A655F9" w:rsidRDefault="00A655F9" w:rsidP="007F452E">
      <w:pPr>
        <w:spacing w:before="100" w:beforeAutospacing="1"/>
        <w:jc w:val="both"/>
        <w:rPr>
          <w:sz w:val="24"/>
          <w:szCs w:val="24"/>
        </w:rPr>
      </w:pPr>
      <w:r w:rsidRPr="00DD16CE">
        <w:rPr>
          <w:sz w:val="24"/>
          <w:szCs w:val="24"/>
        </w:rPr>
        <w:t>12.7 – A ata de registro de preços será revogada quando não restarem fornecedores registrados ou por razões de interesse público,</w:t>
      </w:r>
      <w:r w:rsidR="006D257D">
        <w:rPr>
          <w:sz w:val="24"/>
          <w:szCs w:val="24"/>
        </w:rPr>
        <w:t xml:space="preserve"> devidamente fundamentado.</w:t>
      </w:r>
    </w:p>
    <w:p w14:paraId="6533E4FC" w14:textId="77777777" w:rsidR="006D257D" w:rsidRPr="00DD16CE" w:rsidRDefault="006D257D" w:rsidP="007F452E">
      <w:pPr>
        <w:spacing w:before="100" w:beforeAutospacing="1"/>
        <w:jc w:val="both"/>
        <w:rPr>
          <w:sz w:val="24"/>
          <w:szCs w:val="24"/>
        </w:rPr>
      </w:pPr>
    </w:p>
    <w:p w14:paraId="724018A4" w14:textId="77777777" w:rsidR="00A655F9" w:rsidRPr="00DD16CE" w:rsidRDefault="00A655F9" w:rsidP="007F452E">
      <w:pPr>
        <w:spacing w:after="120"/>
        <w:jc w:val="both"/>
        <w:rPr>
          <w:sz w:val="24"/>
          <w:szCs w:val="24"/>
        </w:rPr>
      </w:pPr>
      <w:r w:rsidRPr="00DD16CE">
        <w:rPr>
          <w:b/>
          <w:bCs/>
          <w:sz w:val="24"/>
          <w:szCs w:val="24"/>
        </w:rPr>
        <w:t>13 – SUBCONTRATAÇÃO</w:t>
      </w:r>
    </w:p>
    <w:p w14:paraId="1FFE342E" w14:textId="708D1958" w:rsidR="00A655F9" w:rsidRPr="00DD16CE" w:rsidRDefault="00A655F9" w:rsidP="007F452E">
      <w:pPr>
        <w:spacing w:after="120"/>
        <w:jc w:val="both"/>
        <w:rPr>
          <w:color w:val="FF0000"/>
          <w:sz w:val="24"/>
          <w:szCs w:val="24"/>
          <w:shd w:val="clear" w:color="auto" w:fill="FFFF00"/>
        </w:rPr>
      </w:pPr>
      <w:r w:rsidRPr="00DD16CE">
        <w:rPr>
          <w:sz w:val="24"/>
          <w:szCs w:val="24"/>
        </w:rPr>
        <w:t xml:space="preserve">13.1 – Não será admitida subcontratação para o presente </w:t>
      </w:r>
      <w:r w:rsidRPr="00BB5FEA">
        <w:rPr>
          <w:sz w:val="24"/>
          <w:szCs w:val="24"/>
        </w:rPr>
        <w:t>objeto.</w:t>
      </w:r>
    </w:p>
    <w:p w14:paraId="76249210" w14:textId="77777777" w:rsidR="00A655F9" w:rsidRPr="00DD16CE" w:rsidRDefault="00A655F9" w:rsidP="007F452E">
      <w:pPr>
        <w:spacing w:after="120"/>
        <w:jc w:val="both"/>
        <w:rPr>
          <w:sz w:val="24"/>
          <w:szCs w:val="24"/>
        </w:rPr>
      </w:pPr>
    </w:p>
    <w:p w14:paraId="74046958" w14:textId="77777777" w:rsidR="00A655F9" w:rsidRPr="00DD16CE" w:rsidRDefault="00A655F9" w:rsidP="007F452E">
      <w:pPr>
        <w:spacing w:after="120"/>
        <w:jc w:val="both"/>
        <w:rPr>
          <w:sz w:val="24"/>
          <w:szCs w:val="24"/>
        </w:rPr>
      </w:pPr>
      <w:proofErr w:type="gramStart"/>
      <w:r w:rsidRPr="00DD16CE">
        <w:rPr>
          <w:b/>
          <w:bCs/>
          <w:sz w:val="24"/>
          <w:szCs w:val="24"/>
        </w:rPr>
        <w:t>14 – CRITÉRIO</w:t>
      </w:r>
      <w:proofErr w:type="gramEnd"/>
      <w:r w:rsidRPr="00DD16CE">
        <w:rPr>
          <w:b/>
          <w:bCs/>
          <w:sz w:val="24"/>
          <w:szCs w:val="24"/>
        </w:rPr>
        <w:t xml:space="preserve"> DE JULGAMENTO E ADJUDICAÇÃO</w:t>
      </w:r>
    </w:p>
    <w:p w14:paraId="684A46C8" w14:textId="77777777" w:rsidR="00A655F9" w:rsidRPr="00DD16CE" w:rsidRDefault="00A655F9" w:rsidP="007F452E">
      <w:pPr>
        <w:spacing w:after="120"/>
        <w:jc w:val="both"/>
        <w:rPr>
          <w:sz w:val="24"/>
          <w:szCs w:val="24"/>
        </w:rPr>
      </w:pPr>
      <w:r w:rsidRPr="00DD16CE">
        <w:rPr>
          <w:sz w:val="24"/>
          <w:szCs w:val="24"/>
        </w:rPr>
        <w:t>14.1 – O critério de julgamento é o MENOR PREÇO.</w:t>
      </w:r>
      <w:r w:rsidRPr="00DD16CE">
        <w:rPr>
          <w:color w:val="FF0000"/>
          <w:sz w:val="24"/>
          <w:szCs w:val="24"/>
        </w:rPr>
        <w:t xml:space="preserve"> </w:t>
      </w:r>
    </w:p>
    <w:p w14:paraId="048A6391" w14:textId="77777777" w:rsidR="00A655F9" w:rsidRPr="00DD16CE" w:rsidRDefault="00A655F9" w:rsidP="007F452E">
      <w:pPr>
        <w:spacing w:after="120"/>
        <w:jc w:val="both"/>
        <w:rPr>
          <w:sz w:val="24"/>
          <w:szCs w:val="24"/>
        </w:rPr>
      </w:pPr>
      <w:r w:rsidRPr="00DD16CE">
        <w:rPr>
          <w:sz w:val="24"/>
          <w:szCs w:val="24"/>
        </w:rPr>
        <w:t xml:space="preserve">14.2 – A adjudicação será feita pelo MENOR PREÇO DO ITEM. </w:t>
      </w:r>
    </w:p>
    <w:p w14:paraId="4C1A5D49" w14:textId="77777777" w:rsidR="00A655F9" w:rsidRPr="00DD16CE" w:rsidRDefault="00A655F9" w:rsidP="007F452E">
      <w:pPr>
        <w:spacing w:after="120"/>
        <w:jc w:val="both"/>
        <w:rPr>
          <w:sz w:val="24"/>
          <w:szCs w:val="24"/>
        </w:rPr>
      </w:pPr>
      <w:r w:rsidRPr="00DD16CE">
        <w:rPr>
          <w:sz w:val="24"/>
          <w:szCs w:val="24"/>
        </w:rPr>
        <w:t xml:space="preserve">14.3 – A forma de execução será DIRETA, com fornecimento parcelado. </w:t>
      </w:r>
    </w:p>
    <w:p w14:paraId="2A79886C" w14:textId="77777777" w:rsidR="00A655F9" w:rsidRPr="00DD16CE" w:rsidRDefault="00A655F9" w:rsidP="007F452E">
      <w:pPr>
        <w:spacing w:before="100" w:beforeAutospacing="1"/>
        <w:jc w:val="both"/>
        <w:rPr>
          <w:sz w:val="24"/>
          <w:szCs w:val="24"/>
        </w:rPr>
      </w:pPr>
      <w:r w:rsidRPr="00DD16CE">
        <w:rPr>
          <w:b/>
          <w:bCs/>
          <w:sz w:val="24"/>
          <w:szCs w:val="24"/>
        </w:rPr>
        <w:t>15 – QUALIFICAÇÃO TÉCNICA:</w:t>
      </w:r>
    </w:p>
    <w:p w14:paraId="4A8FC812" w14:textId="60635121" w:rsidR="00A655F9" w:rsidRPr="00DD16CE" w:rsidRDefault="00A655F9" w:rsidP="007F452E">
      <w:pPr>
        <w:spacing w:before="100" w:beforeAutospacing="1"/>
        <w:jc w:val="both"/>
        <w:rPr>
          <w:sz w:val="24"/>
          <w:szCs w:val="24"/>
        </w:rPr>
      </w:pPr>
      <w:r w:rsidRPr="00DD16CE">
        <w:rPr>
          <w:sz w:val="24"/>
          <w:szCs w:val="24"/>
        </w:rPr>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14:paraId="08FB3ECC" w14:textId="77777777" w:rsidR="00A655F9" w:rsidRPr="00DD16CE" w:rsidRDefault="00A655F9" w:rsidP="007F452E">
      <w:pPr>
        <w:spacing w:before="100" w:beforeAutospacing="1"/>
        <w:jc w:val="both"/>
        <w:rPr>
          <w:sz w:val="24"/>
          <w:szCs w:val="24"/>
        </w:rPr>
      </w:pPr>
      <w:r w:rsidRPr="00DD16CE">
        <w:rPr>
          <w:b/>
          <w:bCs/>
          <w:sz w:val="24"/>
          <w:szCs w:val="24"/>
        </w:rPr>
        <w:t>16 – QUALIFICAÇÃO ECONÔMICO-FINANCEIRA:</w:t>
      </w:r>
    </w:p>
    <w:p w14:paraId="29A4CCEF" w14:textId="77777777" w:rsidR="00A655F9" w:rsidRPr="00DD16CE" w:rsidRDefault="00A655F9" w:rsidP="007F452E">
      <w:pPr>
        <w:shd w:val="clear" w:color="auto" w:fill="FFFFFF"/>
        <w:spacing w:after="120"/>
        <w:jc w:val="both"/>
        <w:rPr>
          <w:color w:val="222222"/>
          <w:sz w:val="24"/>
          <w:szCs w:val="24"/>
        </w:rPr>
      </w:pPr>
      <w:r w:rsidRPr="00DD16CE">
        <w:rPr>
          <w:color w:val="222222"/>
          <w:sz w:val="24"/>
          <w:szCs w:val="24"/>
        </w:rPr>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14:paraId="3256C8D6" w14:textId="12E49368" w:rsidR="00A655F9" w:rsidRPr="00DD16CE" w:rsidRDefault="00A655F9" w:rsidP="007F452E">
      <w:pPr>
        <w:shd w:val="clear" w:color="auto" w:fill="FFFFFF"/>
        <w:spacing w:after="120"/>
        <w:jc w:val="both"/>
        <w:rPr>
          <w:color w:val="222222"/>
          <w:sz w:val="24"/>
          <w:szCs w:val="24"/>
        </w:rPr>
      </w:pPr>
      <w:r w:rsidRPr="00DD16CE">
        <w:rPr>
          <w:color w:val="222222"/>
          <w:sz w:val="24"/>
          <w:szCs w:val="24"/>
        </w:rPr>
        <w:t xml:space="preserve">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r w:rsidR="006D257D">
        <w:rPr>
          <w:color w:val="222222"/>
          <w:sz w:val="24"/>
          <w:szCs w:val="24"/>
        </w:rPr>
        <w:t>0</w:t>
      </w:r>
      <w:r w:rsidRPr="00DD16CE">
        <w:rPr>
          <w:color w:val="222222"/>
          <w:sz w:val="24"/>
          <w:szCs w:val="24"/>
        </w:rPr>
        <w:t>3 (três) meses da data de apresentação da proposta, aceitos, alternativamente:</w:t>
      </w:r>
    </w:p>
    <w:p w14:paraId="466395AE" w14:textId="77777777" w:rsidR="00A655F9" w:rsidRPr="00DD16CE" w:rsidRDefault="00A655F9" w:rsidP="007F452E">
      <w:pPr>
        <w:shd w:val="clear" w:color="auto" w:fill="FFFFFF"/>
        <w:spacing w:after="120"/>
        <w:ind w:firstLine="708"/>
        <w:jc w:val="both"/>
        <w:rPr>
          <w:color w:val="222222"/>
          <w:sz w:val="24"/>
          <w:szCs w:val="24"/>
        </w:rPr>
      </w:pPr>
      <w:r w:rsidRPr="00DD16CE">
        <w:rPr>
          <w:color w:val="222222"/>
          <w:sz w:val="24"/>
          <w:szCs w:val="24"/>
        </w:rPr>
        <w:t>1 - por publicação em diário oficial;</w:t>
      </w:r>
      <w:proofErr w:type="gramStart"/>
      <w:r w:rsidRPr="00DD16CE">
        <w:rPr>
          <w:color w:val="222222"/>
          <w:sz w:val="24"/>
          <w:szCs w:val="24"/>
        </w:rPr>
        <w:t xml:space="preserve">  </w:t>
      </w:r>
    </w:p>
    <w:p w14:paraId="7572092D" w14:textId="77777777" w:rsidR="00A655F9" w:rsidRPr="00DD16CE" w:rsidRDefault="00A655F9" w:rsidP="007F452E">
      <w:pPr>
        <w:shd w:val="clear" w:color="auto" w:fill="FFFFFF"/>
        <w:spacing w:after="120"/>
        <w:ind w:firstLine="708"/>
        <w:jc w:val="both"/>
        <w:rPr>
          <w:color w:val="222222"/>
          <w:sz w:val="24"/>
          <w:szCs w:val="24"/>
        </w:rPr>
      </w:pPr>
      <w:proofErr w:type="gramEnd"/>
      <w:r w:rsidRPr="00DD16CE">
        <w:rPr>
          <w:color w:val="222222"/>
          <w:sz w:val="24"/>
          <w:szCs w:val="24"/>
        </w:rPr>
        <w:t>2- por publicação em jornal;</w:t>
      </w:r>
      <w:proofErr w:type="gramStart"/>
      <w:r w:rsidRPr="00DD16CE">
        <w:rPr>
          <w:color w:val="222222"/>
          <w:sz w:val="24"/>
          <w:szCs w:val="24"/>
        </w:rPr>
        <w:t xml:space="preserve">  </w:t>
      </w:r>
    </w:p>
    <w:p w14:paraId="32D702CD" w14:textId="77777777" w:rsidR="00A655F9" w:rsidRPr="00DD16CE" w:rsidRDefault="00A655F9" w:rsidP="007F452E">
      <w:pPr>
        <w:shd w:val="clear" w:color="auto" w:fill="FFFFFF"/>
        <w:spacing w:after="120"/>
        <w:ind w:left="708"/>
        <w:jc w:val="both"/>
        <w:rPr>
          <w:color w:val="222222"/>
          <w:sz w:val="24"/>
          <w:szCs w:val="24"/>
        </w:rPr>
      </w:pPr>
      <w:proofErr w:type="gramEnd"/>
      <w:r w:rsidRPr="00DD16CE">
        <w:rPr>
          <w:color w:val="222222"/>
          <w:sz w:val="24"/>
          <w:szCs w:val="24"/>
        </w:rPr>
        <w:t>3-por cópia ou fotocópia de livro diário incluindo os termos de abertura e encerramento devidamente registrado na Junta Comercial da sede ou domicílio do proponente;</w:t>
      </w:r>
    </w:p>
    <w:p w14:paraId="7D934B42" w14:textId="77777777" w:rsidR="00A655F9" w:rsidRPr="00DD16CE" w:rsidRDefault="00A655F9" w:rsidP="007F452E">
      <w:pPr>
        <w:shd w:val="clear" w:color="auto" w:fill="FFFFFF"/>
        <w:spacing w:after="120"/>
        <w:ind w:left="708"/>
        <w:jc w:val="both"/>
        <w:rPr>
          <w:color w:val="222222"/>
          <w:sz w:val="24"/>
          <w:szCs w:val="24"/>
        </w:rPr>
      </w:pPr>
      <w:r w:rsidRPr="00DD16CE">
        <w:rPr>
          <w:color w:val="222222"/>
          <w:sz w:val="24"/>
          <w:szCs w:val="24"/>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14:paraId="16BB2C8C" w14:textId="77777777" w:rsidR="00A655F9" w:rsidRPr="00DD16CE" w:rsidRDefault="00A655F9" w:rsidP="007F452E">
      <w:pPr>
        <w:shd w:val="clear" w:color="auto" w:fill="FFFFFF"/>
        <w:spacing w:after="120"/>
        <w:jc w:val="both"/>
        <w:rPr>
          <w:color w:val="222222"/>
          <w:sz w:val="24"/>
          <w:szCs w:val="24"/>
        </w:rPr>
      </w:pPr>
      <w:r w:rsidRPr="00DD16CE">
        <w:rPr>
          <w:color w:val="222222"/>
          <w:sz w:val="24"/>
          <w:szCs w:val="24"/>
        </w:rPr>
        <w:t xml:space="preserve">16.3 – A comprovação da boa situação financeira da empresa, constatada mediante obtenção do índice de Liquidez Geral (LG) igual ou superior a 1,0 (um inteiro e zero décimos), resultante da aplicação da </w:t>
      </w:r>
      <w:r w:rsidRPr="00DD16CE">
        <w:rPr>
          <w:color w:val="222222"/>
          <w:sz w:val="24"/>
          <w:szCs w:val="24"/>
        </w:rPr>
        <w:lastRenderedPageBreak/>
        <w:t>fórmula LG = (AC+RLP) / (PC+PNC), onde AC é ativo circulante, RLP é realizável em longo prazo, PC é passivo circulante e PNC é passivo não circulante, vedado arredondamento do cálculo.</w:t>
      </w:r>
    </w:p>
    <w:p w14:paraId="25A8BD38" w14:textId="77777777" w:rsidR="00A655F9" w:rsidRPr="00DD16CE" w:rsidRDefault="00A655F9" w:rsidP="007F452E">
      <w:pPr>
        <w:shd w:val="clear" w:color="auto" w:fill="FFFFFF"/>
        <w:spacing w:after="120"/>
        <w:jc w:val="both"/>
        <w:rPr>
          <w:color w:val="222222"/>
          <w:sz w:val="24"/>
          <w:szCs w:val="24"/>
        </w:rPr>
      </w:pPr>
      <w:r w:rsidRPr="00DD16CE">
        <w:rPr>
          <w:color w:val="222222"/>
          <w:sz w:val="24"/>
          <w:szCs w:val="24"/>
        </w:rPr>
        <w:t> 16.4 – A licitante que apresentar resultado inferior a 1,0 (um inteiro e zero décimos) do índice de Liquidez Geral (LG) deverá comprovar, considerados os riscos para a Administração, o patrimônio líquido mínimo de 10%</w:t>
      </w:r>
      <w:r w:rsidRPr="00DD16CE">
        <w:rPr>
          <w:color w:val="FF0000"/>
          <w:sz w:val="24"/>
          <w:szCs w:val="24"/>
        </w:rPr>
        <w:t> </w:t>
      </w:r>
      <w:r w:rsidRPr="00DD16CE">
        <w:rPr>
          <w:color w:val="222222"/>
          <w:sz w:val="24"/>
          <w:szCs w:val="24"/>
        </w:rPr>
        <w:t>do valor estimado dos itens vencidos pelo licitante.</w:t>
      </w:r>
    </w:p>
    <w:p w14:paraId="556FD653" w14:textId="77777777" w:rsidR="00A655F9" w:rsidRPr="00DD16CE" w:rsidRDefault="00A655F9" w:rsidP="007F452E">
      <w:pPr>
        <w:shd w:val="clear" w:color="auto" w:fill="FFFFFF"/>
        <w:spacing w:after="120"/>
        <w:jc w:val="both"/>
        <w:rPr>
          <w:color w:val="222222"/>
          <w:sz w:val="24"/>
          <w:szCs w:val="24"/>
        </w:rPr>
      </w:pPr>
      <w:r w:rsidRPr="00DD16CE">
        <w:rPr>
          <w:color w:val="222222"/>
          <w:sz w:val="24"/>
          <w:szCs w:val="24"/>
        </w:rPr>
        <w:t>16.5 – Em caso de empresa constituída no exercício social vigente, admite-se a apresentação de balanço patrimonial e demonstrações contábeis referentes ao período de existência da sociedade.</w:t>
      </w:r>
    </w:p>
    <w:p w14:paraId="3E7E04D8" w14:textId="77777777" w:rsidR="00A655F9" w:rsidRPr="00DD16CE" w:rsidRDefault="00A655F9" w:rsidP="007F452E">
      <w:pPr>
        <w:shd w:val="clear" w:color="auto" w:fill="FFFFFF"/>
        <w:spacing w:after="120"/>
        <w:jc w:val="both"/>
        <w:rPr>
          <w:color w:val="222222"/>
          <w:sz w:val="24"/>
          <w:szCs w:val="24"/>
        </w:rPr>
      </w:pPr>
      <w:r w:rsidRPr="00DD16CE">
        <w:rPr>
          <w:color w:val="222222"/>
          <w:sz w:val="24"/>
          <w:szCs w:val="24"/>
        </w:rPr>
        <w:t>16.6 – Em caso de haver previsão legal ou previsão no contrato social, admite-se a apresentação de balanço patrimonial intermediário.</w:t>
      </w:r>
    </w:p>
    <w:p w14:paraId="47A3F9E5" w14:textId="5D2C371A" w:rsidR="00A655F9" w:rsidRPr="00DD16CE" w:rsidRDefault="00A655F9" w:rsidP="007F452E">
      <w:pPr>
        <w:spacing w:after="120"/>
        <w:jc w:val="both"/>
        <w:rPr>
          <w:rFonts w:eastAsia="Calibri"/>
          <w:color w:val="222222"/>
          <w:sz w:val="24"/>
          <w:szCs w:val="24"/>
          <w:shd w:val="clear" w:color="auto" w:fill="FFFFFF"/>
        </w:rPr>
      </w:pPr>
      <w:r w:rsidRPr="00DD16CE">
        <w:rPr>
          <w:color w:val="222222"/>
          <w:sz w:val="24"/>
          <w:szCs w:val="24"/>
        </w:rPr>
        <w:t xml:space="preserve">16.7 – O licitante enquadrado como microempreendedor individual que pretenda auferir os benefícios do tratamento diferenciado previstos na Lei Complementar nº 123/ 2006 </w:t>
      </w:r>
      <w:r w:rsidRPr="00DD16CE">
        <w:rPr>
          <w:rFonts w:eastAsia="Calibri"/>
          <w:color w:val="222222"/>
          <w:sz w:val="24"/>
          <w:szCs w:val="24"/>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14:paraId="78B6AB0B" w14:textId="77777777" w:rsidR="00A655F9" w:rsidRPr="00DD16CE" w:rsidRDefault="00A655F9" w:rsidP="007F452E">
      <w:pPr>
        <w:spacing w:before="100" w:beforeAutospacing="1"/>
        <w:jc w:val="both"/>
        <w:rPr>
          <w:sz w:val="24"/>
          <w:szCs w:val="24"/>
        </w:rPr>
      </w:pPr>
      <w:r w:rsidRPr="00DD16CE">
        <w:rPr>
          <w:b/>
          <w:bCs/>
          <w:sz w:val="24"/>
          <w:szCs w:val="24"/>
        </w:rPr>
        <w:t xml:space="preserve">17 – </w:t>
      </w:r>
      <w:proofErr w:type="gramStart"/>
      <w:r w:rsidRPr="00DD16CE">
        <w:rPr>
          <w:b/>
          <w:bCs/>
          <w:sz w:val="24"/>
          <w:szCs w:val="24"/>
        </w:rPr>
        <w:t>GARANTIA</w:t>
      </w:r>
      <w:proofErr w:type="gramEnd"/>
      <w:r w:rsidRPr="00DD16CE">
        <w:rPr>
          <w:b/>
          <w:bCs/>
          <w:sz w:val="24"/>
          <w:szCs w:val="24"/>
        </w:rPr>
        <w:t xml:space="preserve"> DE EXECUÇÃO</w:t>
      </w:r>
    </w:p>
    <w:p w14:paraId="12CCB192" w14:textId="70124791" w:rsidR="00A655F9" w:rsidRPr="00DD16CE" w:rsidRDefault="00A655F9" w:rsidP="007F452E">
      <w:pPr>
        <w:spacing w:before="100" w:beforeAutospacing="1"/>
        <w:jc w:val="both"/>
        <w:rPr>
          <w:sz w:val="24"/>
          <w:szCs w:val="24"/>
        </w:rPr>
      </w:pPr>
      <w:r w:rsidRPr="00DD16CE">
        <w:rPr>
          <w:sz w:val="24"/>
          <w:szCs w:val="24"/>
        </w:rPr>
        <w:t>17.1 – Não haverá exigência de garantia contratual da execução.</w:t>
      </w:r>
    </w:p>
    <w:p w14:paraId="51C4E928" w14:textId="77777777" w:rsidR="00A655F9" w:rsidRPr="00DD16CE" w:rsidRDefault="00A655F9" w:rsidP="007F452E">
      <w:pPr>
        <w:spacing w:before="100" w:beforeAutospacing="1"/>
        <w:jc w:val="both"/>
        <w:rPr>
          <w:sz w:val="24"/>
          <w:szCs w:val="24"/>
        </w:rPr>
      </w:pPr>
      <w:r w:rsidRPr="00DD16CE">
        <w:rPr>
          <w:b/>
          <w:bCs/>
          <w:sz w:val="24"/>
          <w:szCs w:val="24"/>
        </w:rPr>
        <w:t>18 – DEMAIS OBSERVAÇÕES</w:t>
      </w:r>
    </w:p>
    <w:p w14:paraId="0A318970" w14:textId="77777777" w:rsidR="00A655F9" w:rsidRPr="00DD16CE" w:rsidRDefault="00A655F9" w:rsidP="007F452E">
      <w:pPr>
        <w:jc w:val="both"/>
        <w:rPr>
          <w:sz w:val="24"/>
          <w:szCs w:val="24"/>
        </w:rPr>
      </w:pPr>
      <w:proofErr w:type="gramStart"/>
      <w:r w:rsidRPr="00DD16CE">
        <w:rPr>
          <w:sz w:val="24"/>
          <w:szCs w:val="24"/>
        </w:rPr>
        <w:t xml:space="preserve">18.1 – </w:t>
      </w:r>
      <w:r w:rsidRPr="00DD16CE">
        <w:rPr>
          <w:b/>
          <w:sz w:val="24"/>
          <w:szCs w:val="24"/>
        </w:rPr>
        <w:t>O presente Termo de Referência Unificado é resultado da unificação dos Documentos de Formalização de Demanda apresentados pela Secretaria de Obras e Infra Estrutura – Processo</w:t>
      </w:r>
      <w:proofErr w:type="gramEnd"/>
      <w:r w:rsidRPr="00DD16CE">
        <w:rPr>
          <w:b/>
          <w:sz w:val="24"/>
          <w:szCs w:val="24"/>
        </w:rPr>
        <w:t xml:space="preserve"> nº 3535/23, Secretaria Municipal de Educação - Processo 1070/23 e Secretaria de Ass. Social e Dir. Humanos nº 0208/23.</w:t>
      </w:r>
    </w:p>
    <w:p w14:paraId="2972425D" w14:textId="77777777" w:rsidR="00A655F9" w:rsidRPr="00DD16CE" w:rsidRDefault="00A655F9" w:rsidP="007F452E">
      <w:pPr>
        <w:jc w:val="both"/>
        <w:rPr>
          <w:color w:val="000000"/>
          <w:sz w:val="24"/>
          <w:szCs w:val="24"/>
        </w:rPr>
      </w:pPr>
      <w:r w:rsidRPr="00DD16CE">
        <w:rPr>
          <w:color w:val="000000"/>
          <w:sz w:val="24"/>
          <w:szCs w:val="24"/>
        </w:rPr>
        <w:t xml:space="preserve">18.2 – </w:t>
      </w:r>
      <w:r w:rsidRPr="00DD16CE">
        <w:rPr>
          <w:sz w:val="24"/>
          <w:szCs w:val="24"/>
        </w:rPr>
        <w:t>O presente estará disponível aos interessados em participar do certame no Setor de Licitações do Município e na Chefia de Planejamento e Projetos Básicos, situados na Praça Governador Roberto Silveira, nº 44, 2º e 4º andares, respectivamente, Centro – Bom Jardim, de segunda-feira a sexta-feira, das 09h às 12h e das 13h às 17h.</w:t>
      </w:r>
    </w:p>
    <w:p w14:paraId="1F68B7DD" w14:textId="77777777" w:rsidR="00A655F9" w:rsidRPr="00DD16CE" w:rsidRDefault="00A655F9" w:rsidP="007F452E">
      <w:pPr>
        <w:jc w:val="both"/>
        <w:rPr>
          <w:color w:val="000000"/>
          <w:sz w:val="24"/>
          <w:szCs w:val="24"/>
        </w:rPr>
      </w:pPr>
      <w:r w:rsidRPr="00DD16CE">
        <w:rPr>
          <w:color w:val="000000"/>
          <w:sz w:val="24"/>
          <w:szCs w:val="24"/>
        </w:rPr>
        <w:t>18.3 – Não há anexos ao presente Termo de Referência.</w:t>
      </w:r>
    </w:p>
    <w:p w14:paraId="0F62571B" w14:textId="77777777" w:rsidR="00A655F9" w:rsidRPr="00DD16CE" w:rsidRDefault="00A655F9" w:rsidP="007F452E">
      <w:pPr>
        <w:jc w:val="both"/>
        <w:rPr>
          <w:sz w:val="24"/>
          <w:szCs w:val="24"/>
        </w:rPr>
      </w:pPr>
      <w:r w:rsidRPr="00DD16CE">
        <w:rPr>
          <w:color w:val="000000"/>
          <w:sz w:val="24"/>
          <w:szCs w:val="24"/>
        </w:rPr>
        <w:t xml:space="preserve">18.4 - </w:t>
      </w:r>
      <w:r w:rsidRPr="00DD16CE">
        <w:rPr>
          <w:sz w:val="24"/>
          <w:szCs w:val="24"/>
        </w:rPr>
        <w:t>A licitação será regida pela Lei Federal nº 10.520/2002 e Lei 8.666/93 de forma subsidiária.</w:t>
      </w:r>
    </w:p>
    <w:p w14:paraId="4AB454AA" w14:textId="77777777" w:rsidR="00A655F9" w:rsidRPr="00DD16CE" w:rsidRDefault="00A655F9" w:rsidP="007F452E">
      <w:pPr>
        <w:jc w:val="both"/>
        <w:rPr>
          <w:sz w:val="24"/>
          <w:szCs w:val="24"/>
        </w:rPr>
      </w:pPr>
      <w:r w:rsidRPr="00DD16CE">
        <w:rPr>
          <w:b/>
          <w:sz w:val="24"/>
          <w:szCs w:val="24"/>
        </w:rPr>
        <w:t>19</w:t>
      </w:r>
      <w:r w:rsidRPr="00DD16CE">
        <w:rPr>
          <w:sz w:val="24"/>
          <w:szCs w:val="24"/>
        </w:rPr>
        <w:t xml:space="preserve"> – </w:t>
      </w:r>
      <w:r w:rsidRPr="00DD16CE">
        <w:rPr>
          <w:b/>
          <w:sz w:val="24"/>
          <w:szCs w:val="24"/>
        </w:rPr>
        <w:t>RESPONSÁVEL PELA UNIFICAÇÃO DOS TERMOS DE REFERÊNCIA:</w:t>
      </w:r>
      <w:r w:rsidRPr="00DD16CE">
        <w:rPr>
          <w:sz w:val="24"/>
          <w:szCs w:val="24"/>
        </w:rPr>
        <w:t xml:space="preserve"> </w:t>
      </w:r>
    </w:p>
    <w:p w14:paraId="0320DDE5" w14:textId="77777777" w:rsidR="00A655F9" w:rsidRPr="00DD16CE" w:rsidRDefault="00A655F9" w:rsidP="007F452E">
      <w:pPr>
        <w:jc w:val="center"/>
        <w:rPr>
          <w:b/>
          <w:sz w:val="24"/>
          <w:szCs w:val="24"/>
        </w:rPr>
      </w:pPr>
    </w:p>
    <w:p w14:paraId="1EED4F65" w14:textId="77777777" w:rsidR="00A655F9" w:rsidRPr="00DD16CE" w:rsidRDefault="00A655F9" w:rsidP="007F452E">
      <w:pPr>
        <w:jc w:val="center"/>
        <w:rPr>
          <w:b/>
          <w:sz w:val="24"/>
          <w:szCs w:val="24"/>
        </w:rPr>
      </w:pPr>
    </w:p>
    <w:p w14:paraId="110B87D3" w14:textId="77777777" w:rsidR="00A655F9" w:rsidRPr="00DD16CE" w:rsidRDefault="00A655F9" w:rsidP="007F452E">
      <w:pPr>
        <w:jc w:val="center"/>
        <w:rPr>
          <w:b/>
          <w:sz w:val="24"/>
          <w:szCs w:val="24"/>
        </w:rPr>
      </w:pPr>
      <w:r w:rsidRPr="00DD16CE">
        <w:rPr>
          <w:b/>
          <w:sz w:val="24"/>
          <w:szCs w:val="24"/>
        </w:rPr>
        <w:t>Carla Martins de Souza Dutra Silva</w:t>
      </w:r>
    </w:p>
    <w:p w14:paraId="026661A1" w14:textId="77777777" w:rsidR="00A655F9" w:rsidRPr="00DD16CE" w:rsidRDefault="00A655F9" w:rsidP="007F452E">
      <w:pPr>
        <w:jc w:val="center"/>
        <w:rPr>
          <w:sz w:val="24"/>
          <w:szCs w:val="24"/>
        </w:rPr>
      </w:pPr>
      <w:r w:rsidRPr="00DD16CE">
        <w:rPr>
          <w:sz w:val="24"/>
          <w:szCs w:val="24"/>
        </w:rPr>
        <w:t>Chefe de Planejamento e Projetos Básicos</w:t>
      </w:r>
    </w:p>
    <w:p w14:paraId="2CBC04E7" w14:textId="77777777" w:rsidR="00A655F9" w:rsidRPr="00DD16CE" w:rsidRDefault="00A655F9" w:rsidP="007F452E">
      <w:pPr>
        <w:jc w:val="center"/>
        <w:rPr>
          <w:sz w:val="24"/>
          <w:szCs w:val="24"/>
        </w:rPr>
      </w:pPr>
      <w:r w:rsidRPr="00DD16CE">
        <w:rPr>
          <w:sz w:val="24"/>
          <w:szCs w:val="24"/>
        </w:rPr>
        <w:t>Matrícula nº 12/3618 – SMP</w:t>
      </w:r>
    </w:p>
    <w:p w14:paraId="4414DA3A" w14:textId="77777777" w:rsidR="00A655F9" w:rsidRPr="00DD16CE" w:rsidRDefault="00A655F9" w:rsidP="007F452E">
      <w:pPr>
        <w:rPr>
          <w:sz w:val="24"/>
          <w:szCs w:val="24"/>
        </w:rPr>
      </w:pPr>
    </w:p>
    <w:p w14:paraId="6F04B869" w14:textId="77777777" w:rsidR="00A655F9" w:rsidRPr="00DD16CE" w:rsidRDefault="00A655F9" w:rsidP="007F452E">
      <w:pPr>
        <w:rPr>
          <w:sz w:val="24"/>
          <w:szCs w:val="24"/>
        </w:rPr>
      </w:pPr>
      <w:r w:rsidRPr="00DD16CE">
        <w:rPr>
          <w:sz w:val="24"/>
          <w:szCs w:val="24"/>
        </w:rPr>
        <w:t>19.1– ACEITE DOS SECRETÁRIOS RESPONSÁVEIS PELOS TERMOS DE REFERÊNCIA ORIGINAIS, OS QUAIS DERAM ORIGEM AO PRESENTE.</w:t>
      </w:r>
    </w:p>
    <w:p w14:paraId="23239014" w14:textId="77777777" w:rsidR="00A655F9" w:rsidRDefault="00A655F9" w:rsidP="007F452E">
      <w:pPr>
        <w:jc w:val="both"/>
        <w:rPr>
          <w:sz w:val="24"/>
          <w:szCs w:val="24"/>
        </w:rPr>
      </w:pPr>
      <w:r w:rsidRPr="00DD16CE">
        <w:rPr>
          <w:sz w:val="24"/>
          <w:szCs w:val="24"/>
        </w:rPr>
        <w:t>De acordo,</w:t>
      </w:r>
    </w:p>
    <w:p w14:paraId="2465C239" w14:textId="77777777" w:rsidR="00BB5FEA" w:rsidRDefault="00BB5FEA" w:rsidP="007F452E">
      <w:pPr>
        <w:jc w:val="both"/>
        <w:rPr>
          <w:sz w:val="24"/>
          <w:szCs w:val="24"/>
        </w:rPr>
      </w:pPr>
    </w:p>
    <w:p w14:paraId="6ED8DCF8" w14:textId="77777777" w:rsidR="00BB5FEA" w:rsidRDefault="00BB5FEA" w:rsidP="007F452E">
      <w:pPr>
        <w:jc w:val="both"/>
        <w:rPr>
          <w:sz w:val="24"/>
          <w:szCs w:val="24"/>
        </w:rPr>
      </w:pPr>
    </w:p>
    <w:p w14:paraId="32C9C3A4" w14:textId="77777777" w:rsidR="00284274" w:rsidRDefault="00284274" w:rsidP="007F452E">
      <w:pPr>
        <w:jc w:val="both"/>
        <w:rPr>
          <w:sz w:val="24"/>
          <w:szCs w:val="24"/>
        </w:rPr>
      </w:pPr>
    </w:p>
    <w:p w14:paraId="10A21540" w14:textId="77777777" w:rsidR="00BB5FEA" w:rsidRPr="00DD16CE" w:rsidRDefault="00BB5FEA" w:rsidP="007F452E">
      <w:pPr>
        <w:jc w:val="both"/>
        <w:rPr>
          <w:sz w:val="24"/>
          <w:szCs w:val="24"/>
        </w:rPr>
      </w:pPr>
    </w:p>
    <w:p w14:paraId="265B1387" w14:textId="77777777" w:rsidR="00A655F9" w:rsidRPr="00DD16CE" w:rsidRDefault="00A655F9" w:rsidP="007F452E">
      <w:pPr>
        <w:jc w:val="center"/>
        <w:rPr>
          <w:rFonts w:eastAsia="Calibri"/>
          <w:b/>
          <w:sz w:val="24"/>
          <w:szCs w:val="24"/>
        </w:rPr>
      </w:pPr>
      <w:r w:rsidRPr="00DD16CE">
        <w:rPr>
          <w:rFonts w:eastAsia="Calibri"/>
          <w:b/>
          <w:sz w:val="24"/>
          <w:szCs w:val="24"/>
        </w:rPr>
        <w:t>José Cristóvão Raposo dos Santos</w:t>
      </w:r>
    </w:p>
    <w:p w14:paraId="0F08E7BB" w14:textId="77777777" w:rsidR="00A655F9" w:rsidRPr="00DD16CE" w:rsidRDefault="00A655F9" w:rsidP="007F452E">
      <w:pPr>
        <w:jc w:val="center"/>
        <w:rPr>
          <w:rFonts w:eastAsia="Calibri"/>
          <w:sz w:val="24"/>
          <w:szCs w:val="24"/>
        </w:rPr>
      </w:pPr>
      <w:r w:rsidRPr="00DD16CE">
        <w:rPr>
          <w:rFonts w:eastAsia="Calibri"/>
          <w:sz w:val="24"/>
          <w:szCs w:val="24"/>
        </w:rPr>
        <w:t>Secretário de Obras e Infraestrutura</w:t>
      </w:r>
    </w:p>
    <w:p w14:paraId="63AEA18F" w14:textId="77777777" w:rsidR="00A655F9" w:rsidRPr="00DD16CE" w:rsidRDefault="00A655F9" w:rsidP="007F452E">
      <w:pPr>
        <w:jc w:val="center"/>
        <w:rPr>
          <w:rFonts w:eastAsia="Calibri"/>
          <w:sz w:val="24"/>
          <w:szCs w:val="24"/>
        </w:rPr>
      </w:pPr>
      <w:r w:rsidRPr="00DD16CE">
        <w:rPr>
          <w:rFonts w:eastAsia="Calibri"/>
          <w:sz w:val="24"/>
          <w:szCs w:val="24"/>
        </w:rPr>
        <w:t>Matrícula 41/6919 – SMOI</w:t>
      </w:r>
    </w:p>
    <w:p w14:paraId="3D78E6BB" w14:textId="77777777" w:rsidR="00A655F9" w:rsidRPr="00DD16CE" w:rsidRDefault="00A655F9" w:rsidP="007F452E">
      <w:pPr>
        <w:jc w:val="center"/>
        <w:rPr>
          <w:rFonts w:eastAsia="Calibri"/>
          <w:sz w:val="24"/>
          <w:szCs w:val="24"/>
        </w:rPr>
      </w:pPr>
      <w:r w:rsidRPr="00DD16CE">
        <w:rPr>
          <w:rFonts w:eastAsia="Calibri"/>
          <w:sz w:val="24"/>
          <w:szCs w:val="24"/>
        </w:rPr>
        <w:t>CPF nº 246.735.447-49</w:t>
      </w:r>
    </w:p>
    <w:p w14:paraId="62387078" w14:textId="77777777" w:rsidR="00A655F9" w:rsidRDefault="00A655F9" w:rsidP="007F452E">
      <w:pPr>
        <w:jc w:val="center"/>
        <w:rPr>
          <w:sz w:val="24"/>
          <w:szCs w:val="24"/>
        </w:rPr>
      </w:pPr>
    </w:p>
    <w:p w14:paraId="3515F52B" w14:textId="77777777" w:rsidR="00BB5FEA" w:rsidRDefault="00BB5FEA" w:rsidP="007F452E">
      <w:pPr>
        <w:jc w:val="center"/>
        <w:rPr>
          <w:sz w:val="24"/>
          <w:szCs w:val="24"/>
        </w:rPr>
      </w:pPr>
    </w:p>
    <w:p w14:paraId="266B3FF3" w14:textId="77777777" w:rsidR="00BB5FEA" w:rsidRDefault="00BB5FEA" w:rsidP="007F452E">
      <w:pPr>
        <w:jc w:val="center"/>
        <w:rPr>
          <w:sz w:val="24"/>
          <w:szCs w:val="24"/>
        </w:rPr>
      </w:pPr>
    </w:p>
    <w:p w14:paraId="7B811222" w14:textId="77777777" w:rsidR="00BB5FEA" w:rsidRPr="00DD16CE" w:rsidRDefault="00BB5FEA" w:rsidP="007F452E">
      <w:pPr>
        <w:jc w:val="center"/>
        <w:rPr>
          <w:sz w:val="24"/>
          <w:szCs w:val="24"/>
        </w:rPr>
      </w:pPr>
    </w:p>
    <w:p w14:paraId="2A3F91F3" w14:textId="77777777" w:rsidR="00A655F9" w:rsidRPr="00DD16CE" w:rsidRDefault="00A655F9" w:rsidP="007F452E">
      <w:pPr>
        <w:suppressAutoHyphens/>
        <w:jc w:val="center"/>
        <w:rPr>
          <w:b/>
          <w:iCs/>
          <w:sz w:val="24"/>
          <w:szCs w:val="24"/>
          <w:lang w:eastAsia="zh-CN"/>
        </w:rPr>
      </w:pPr>
      <w:r w:rsidRPr="00DD16CE">
        <w:rPr>
          <w:b/>
          <w:iCs/>
          <w:sz w:val="24"/>
          <w:szCs w:val="24"/>
          <w:lang w:eastAsia="zh-CN"/>
        </w:rPr>
        <w:t>Jonas Edinaldo da Silva</w:t>
      </w:r>
    </w:p>
    <w:p w14:paraId="63CECF66" w14:textId="77777777" w:rsidR="00A655F9" w:rsidRPr="00DD16CE" w:rsidRDefault="00A655F9" w:rsidP="007F452E">
      <w:pPr>
        <w:suppressAutoHyphens/>
        <w:jc w:val="center"/>
        <w:rPr>
          <w:iCs/>
          <w:sz w:val="24"/>
          <w:szCs w:val="24"/>
          <w:lang w:eastAsia="zh-CN"/>
        </w:rPr>
      </w:pPr>
      <w:r w:rsidRPr="00DD16CE">
        <w:rPr>
          <w:iCs/>
          <w:sz w:val="24"/>
          <w:szCs w:val="24"/>
          <w:lang w:eastAsia="zh-CN"/>
        </w:rPr>
        <w:t>Secretário Municipal de Educação</w:t>
      </w:r>
    </w:p>
    <w:p w14:paraId="0FF757C5" w14:textId="77777777" w:rsidR="00A655F9" w:rsidRPr="00DD16CE" w:rsidRDefault="00A655F9" w:rsidP="007F452E">
      <w:pPr>
        <w:suppressAutoHyphens/>
        <w:jc w:val="center"/>
        <w:rPr>
          <w:sz w:val="24"/>
          <w:szCs w:val="24"/>
          <w:lang w:eastAsia="zh-CN"/>
        </w:rPr>
      </w:pPr>
      <w:r w:rsidRPr="00DD16CE">
        <w:rPr>
          <w:iCs/>
          <w:sz w:val="24"/>
          <w:szCs w:val="24"/>
          <w:lang w:eastAsia="zh-CN"/>
        </w:rPr>
        <w:t>Matrícula nº 11/0958 SME</w:t>
      </w:r>
    </w:p>
    <w:p w14:paraId="1EEEE0A2" w14:textId="77777777" w:rsidR="00A655F9" w:rsidRPr="00DD16CE" w:rsidRDefault="00A655F9" w:rsidP="007F452E">
      <w:pPr>
        <w:suppressAutoHyphens/>
        <w:jc w:val="center"/>
        <w:rPr>
          <w:sz w:val="24"/>
          <w:szCs w:val="24"/>
          <w:lang w:eastAsia="zh-CN"/>
        </w:rPr>
      </w:pPr>
      <w:r w:rsidRPr="00DD16CE">
        <w:rPr>
          <w:sz w:val="24"/>
          <w:szCs w:val="24"/>
          <w:lang w:eastAsia="zh-CN"/>
        </w:rPr>
        <w:t>CPF nº 955.884.267-20</w:t>
      </w:r>
    </w:p>
    <w:p w14:paraId="4D2C65F1" w14:textId="77777777" w:rsidR="00A655F9" w:rsidRDefault="00A655F9" w:rsidP="007F452E">
      <w:pPr>
        <w:jc w:val="center"/>
        <w:rPr>
          <w:sz w:val="24"/>
          <w:szCs w:val="24"/>
        </w:rPr>
      </w:pPr>
    </w:p>
    <w:p w14:paraId="21A19FC9" w14:textId="77777777" w:rsidR="00BB5FEA" w:rsidRDefault="00BB5FEA" w:rsidP="007F452E">
      <w:pPr>
        <w:jc w:val="center"/>
        <w:rPr>
          <w:sz w:val="24"/>
          <w:szCs w:val="24"/>
        </w:rPr>
      </w:pPr>
    </w:p>
    <w:p w14:paraId="507B980B" w14:textId="77777777" w:rsidR="00BB5FEA" w:rsidRDefault="00BB5FEA" w:rsidP="007F452E">
      <w:pPr>
        <w:jc w:val="center"/>
        <w:rPr>
          <w:sz w:val="24"/>
          <w:szCs w:val="24"/>
        </w:rPr>
      </w:pPr>
    </w:p>
    <w:p w14:paraId="3084B66A" w14:textId="77777777" w:rsidR="00BB5FEA" w:rsidRDefault="00BB5FEA" w:rsidP="007F452E">
      <w:pPr>
        <w:jc w:val="center"/>
        <w:rPr>
          <w:sz w:val="24"/>
          <w:szCs w:val="24"/>
        </w:rPr>
      </w:pPr>
    </w:p>
    <w:p w14:paraId="1A758267" w14:textId="77777777" w:rsidR="00BB5FEA" w:rsidRPr="00DD16CE" w:rsidRDefault="00BB5FEA" w:rsidP="00284274">
      <w:pPr>
        <w:rPr>
          <w:sz w:val="24"/>
          <w:szCs w:val="24"/>
        </w:rPr>
      </w:pPr>
    </w:p>
    <w:p w14:paraId="17424904" w14:textId="146B798D" w:rsidR="00284274" w:rsidRPr="00284274" w:rsidRDefault="00254376" w:rsidP="00284274">
      <w:pPr>
        <w:suppressAutoHyphens/>
        <w:jc w:val="center"/>
        <w:rPr>
          <w:b/>
          <w:iCs/>
          <w:sz w:val="24"/>
          <w:szCs w:val="24"/>
          <w:lang w:eastAsia="zh-CN"/>
        </w:rPr>
      </w:pPr>
      <w:r w:rsidRPr="00284274">
        <w:rPr>
          <w:b/>
          <w:iCs/>
          <w:sz w:val="24"/>
          <w:szCs w:val="24"/>
          <w:lang w:eastAsia="zh-CN"/>
        </w:rPr>
        <w:t>Renata da Costa Ferreira</w:t>
      </w:r>
    </w:p>
    <w:p w14:paraId="239DC9D5" w14:textId="64F8AB1F" w:rsidR="00284274" w:rsidRPr="00284274" w:rsidRDefault="00284274" w:rsidP="00284274">
      <w:pPr>
        <w:suppressAutoHyphens/>
        <w:jc w:val="center"/>
        <w:rPr>
          <w:iCs/>
          <w:sz w:val="24"/>
          <w:szCs w:val="24"/>
          <w:lang w:eastAsia="zh-CN"/>
        </w:rPr>
      </w:pPr>
      <w:r>
        <w:rPr>
          <w:iCs/>
          <w:sz w:val="24"/>
          <w:szCs w:val="24"/>
          <w:lang w:eastAsia="zh-CN"/>
        </w:rPr>
        <w:t>Secretária</w:t>
      </w:r>
      <w:r w:rsidRPr="00284274">
        <w:rPr>
          <w:iCs/>
          <w:sz w:val="24"/>
          <w:szCs w:val="24"/>
          <w:lang w:eastAsia="zh-CN"/>
        </w:rPr>
        <w:t xml:space="preserve"> Municipal de Assistência Social e Direitos Humanos</w:t>
      </w:r>
    </w:p>
    <w:p w14:paraId="1CDF8C13" w14:textId="22CE7B0C" w:rsidR="00284274" w:rsidRPr="00284274" w:rsidRDefault="00284274" w:rsidP="00284274">
      <w:pPr>
        <w:suppressAutoHyphens/>
        <w:jc w:val="center"/>
        <w:rPr>
          <w:iCs/>
          <w:sz w:val="24"/>
          <w:szCs w:val="24"/>
          <w:lang w:eastAsia="zh-CN"/>
        </w:rPr>
      </w:pPr>
      <w:r w:rsidRPr="00284274">
        <w:rPr>
          <w:iCs/>
          <w:sz w:val="24"/>
          <w:szCs w:val="24"/>
          <w:lang w:eastAsia="zh-CN"/>
        </w:rPr>
        <w:t>M</w:t>
      </w:r>
      <w:r w:rsidR="00254376" w:rsidRPr="00284274">
        <w:rPr>
          <w:iCs/>
          <w:sz w:val="24"/>
          <w:szCs w:val="24"/>
          <w:lang w:eastAsia="zh-CN"/>
        </w:rPr>
        <w:t>atr</w:t>
      </w:r>
      <w:r w:rsidRPr="00284274">
        <w:rPr>
          <w:iCs/>
          <w:sz w:val="24"/>
          <w:szCs w:val="24"/>
          <w:lang w:eastAsia="zh-CN"/>
        </w:rPr>
        <w:t>ícula nº 41/6953</w:t>
      </w:r>
    </w:p>
    <w:p w14:paraId="54C21504" w14:textId="470D805B" w:rsidR="00254376" w:rsidRPr="00284274" w:rsidRDefault="00254376" w:rsidP="00284274">
      <w:pPr>
        <w:suppressAutoHyphens/>
        <w:jc w:val="center"/>
        <w:rPr>
          <w:iCs/>
          <w:sz w:val="24"/>
          <w:szCs w:val="24"/>
          <w:lang w:eastAsia="zh-CN"/>
        </w:rPr>
      </w:pPr>
      <w:r w:rsidRPr="00284274">
        <w:rPr>
          <w:iCs/>
          <w:sz w:val="24"/>
          <w:szCs w:val="24"/>
          <w:lang w:eastAsia="zh-CN"/>
        </w:rPr>
        <w:t>CPF nº 104.498.937-82.</w:t>
      </w:r>
    </w:p>
    <w:p w14:paraId="610D2EAB" w14:textId="7754A799" w:rsidR="00A655F9" w:rsidRPr="00DD16CE" w:rsidRDefault="00A655F9" w:rsidP="007F452E">
      <w:pPr>
        <w:jc w:val="center"/>
        <w:rPr>
          <w:sz w:val="24"/>
          <w:szCs w:val="24"/>
        </w:rPr>
      </w:pPr>
    </w:p>
    <w:p w14:paraId="51C43F8B" w14:textId="77777777" w:rsidR="00A67470" w:rsidRPr="00DD16CE" w:rsidRDefault="00A67470" w:rsidP="007F452E">
      <w:pPr>
        <w:pStyle w:val="Corpodetexto"/>
        <w:rPr>
          <w:sz w:val="24"/>
          <w:szCs w:val="24"/>
        </w:rPr>
      </w:pPr>
    </w:p>
    <w:p w14:paraId="70C6A723" w14:textId="77777777" w:rsidR="00A67470" w:rsidRPr="00DD16CE" w:rsidRDefault="00A67470" w:rsidP="007F452E">
      <w:pPr>
        <w:pStyle w:val="Corpodetexto"/>
        <w:rPr>
          <w:sz w:val="24"/>
          <w:szCs w:val="24"/>
        </w:rPr>
      </w:pPr>
    </w:p>
    <w:p w14:paraId="1006DC49" w14:textId="77777777" w:rsidR="00A67470" w:rsidRPr="00DD16CE" w:rsidRDefault="00A67470" w:rsidP="007F452E">
      <w:pPr>
        <w:pStyle w:val="Corpodetexto"/>
        <w:spacing w:before="4"/>
        <w:rPr>
          <w:sz w:val="24"/>
          <w:szCs w:val="24"/>
        </w:rPr>
      </w:pPr>
    </w:p>
    <w:p w14:paraId="723D85A7" w14:textId="77777777" w:rsidR="00B337B1" w:rsidRPr="00DD16CE" w:rsidRDefault="00B337B1" w:rsidP="007F452E">
      <w:pPr>
        <w:pStyle w:val="Corpodetexto"/>
        <w:spacing w:before="4"/>
        <w:rPr>
          <w:sz w:val="24"/>
          <w:szCs w:val="24"/>
        </w:rPr>
      </w:pPr>
    </w:p>
    <w:p w14:paraId="3D3D4D28" w14:textId="77777777" w:rsidR="009A51CF" w:rsidRPr="00DD16CE" w:rsidRDefault="00A655F9" w:rsidP="007F452E">
      <w:pPr>
        <w:pStyle w:val="Ttulo2"/>
        <w:tabs>
          <w:tab w:val="left" w:pos="5793"/>
        </w:tabs>
        <w:spacing w:before="92"/>
        <w:ind w:left="3395" w:right="3257"/>
        <w:rPr>
          <w:sz w:val="24"/>
          <w:szCs w:val="24"/>
        </w:rPr>
      </w:pPr>
      <w:r w:rsidRPr="00DD16CE">
        <w:rPr>
          <w:sz w:val="24"/>
          <w:szCs w:val="24"/>
        </w:rPr>
        <w:tab/>
      </w:r>
    </w:p>
    <w:p w14:paraId="0715D55C" w14:textId="77777777" w:rsidR="00A655F9" w:rsidRPr="00DD16CE" w:rsidRDefault="00A655F9" w:rsidP="00566DB6">
      <w:pPr>
        <w:pStyle w:val="Ttulo2"/>
        <w:tabs>
          <w:tab w:val="left" w:pos="5793"/>
        </w:tabs>
        <w:spacing w:before="92"/>
        <w:ind w:left="0" w:right="3257"/>
        <w:rPr>
          <w:sz w:val="24"/>
          <w:szCs w:val="24"/>
        </w:rPr>
      </w:pPr>
      <w:r w:rsidRPr="00DD16CE">
        <w:rPr>
          <w:sz w:val="24"/>
          <w:szCs w:val="24"/>
        </w:rPr>
        <w:t xml:space="preserve"> </w:t>
      </w:r>
    </w:p>
    <w:p w14:paraId="08507699" w14:textId="77777777" w:rsidR="00BB5FEA" w:rsidRDefault="00BB5FEA">
      <w:pPr>
        <w:pStyle w:val="Ttulo2"/>
        <w:spacing w:before="92"/>
        <w:ind w:left="3395" w:right="3257"/>
        <w:jc w:val="center"/>
        <w:rPr>
          <w:sz w:val="24"/>
          <w:szCs w:val="24"/>
        </w:rPr>
      </w:pPr>
    </w:p>
    <w:p w14:paraId="11E274DF" w14:textId="77777777" w:rsidR="00BB5FEA" w:rsidRDefault="00BB5FEA">
      <w:pPr>
        <w:pStyle w:val="Ttulo2"/>
        <w:spacing w:before="92"/>
        <w:ind w:left="3395" w:right="3257"/>
        <w:jc w:val="center"/>
        <w:rPr>
          <w:sz w:val="24"/>
          <w:szCs w:val="24"/>
        </w:rPr>
      </w:pPr>
    </w:p>
    <w:p w14:paraId="6A1EA048" w14:textId="77777777" w:rsidR="00BB5FEA" w:rsidRDefault="00BB5FEA">
      <w:pPr>
        <w:pStyle w:val="Ttulo2"/>
        <w:spacing w:before="92"/>
        <w:ind w:left="3395" w:right="3257"/>
        <w:jc w:val="center"/>
        <w:rPr>
          <w:sz w:val="24"/>
          <w:szCs w:val="24"/>
        </w:rPr>
      </w:pPr>
    </w:p>
    <w:p w14:paraId="33F7E065" w14:textId="77777777" w:rsidR="00BB5FEA" w:rsidRDefault="00BB5FEA" w:rsidP="00284274">
      <w:pPr>
        <w:pStyle w:val="Ttulo2"/>
        <w:spacing w:before="92"/>
        <w:ind w:left="3395" w:right="3257"/>
        <w:rPr>
          <w:sz w:val="24"/>
          <w:szCs w:val="24"/>
        </w:rPr>
      </w:pPr>
    </w:p>
    <w:p w14:paraId="47684E4B" w14:textId="77777777" w:rsidR="00BB5FEA" w:rsidRDefault="00BB5FEA">
      <w:pPr>
        <w:pStyle w:val="Ttulo2"/>
        <w:spacing w:before="92"/>
        <w:ind w:left="3395" w:right="3257"/>
        <w:jc w:val="center"/>
        <w:rPr>
          <w:sz w:val="24"/>
          <w:szCs w:val="24"/>
        </w:rPr>
      </w:pPr>
    </w:p>
    <w:p w14:paraId="65F7B9EC" w14:textId="77777777" w:rsidR="006D257D" w:rsidRDefault="006D257D">
      <w:pPr>
        <w:pStyle w:val="Ttulo2"/>
        <w:spacing w:before="92"/>
        <w:ind w:left="3395" w:right="3257"/>
        <w:jc w:val="center"/>
        <w:rPr>
          <w:sz w:val="24"/>
          <w:szCs w:val="24"/>
        </w:rPr>
      </w:pPr>
    </w:p>
    <w:p w14:paraId="6BA474F7" w14:textId="77777777" w:rsidR="006D257D" w:rsidRDefault="006D257D">
      <w:pPr>
        <w:pStyle w:val="Ttulo2"/>
        <w:spacing w:before="92"/>
        <w:ind w:left="3395" w:right="3257"/>
        <w:jc w:val="center"/>
        <w:rPr>
          <w:sz w:val="24"/>
          <w:szCs w:val="24"/>
        </w:rPr>
      </w:pPr>
    </w:p>
    <w:p w14:paraId="1F280698" w14:textId="77777777" w:rsidR="006D257D" w:rsidRDefault="006D257D">
      <w:pPr>
        <w:pStyle w:val="Ttulo2"/>
        <w:spacing w:before="92"/>
        <w:ind w:left="3395" w:right="3257"/>
        <w:jc w:val="center"/>
        <w:rPr>
          <w:sz w:val="24"/>
          <w:szCs w:val="24"/>
        </w:rPr>
      </w:pPr>
    </w:p>
    <w:p w14:paraId="5D91A70B" w14:textId="77777777" w:rsidR="006D257D" w:rsidRDefault="006D257D">
      <w:pPr>
        <w:pStyle w:val="Ttulo2"/>
        <w:spacing w:before="92"/>
        <w:ind w:left="3395" w:right="3257"/>
        <w:jc w:val="center"/>
        <w:rPr>
          <w:sz w:val="24"/>
          <w:szCs w:val="24"/>
        </w:rPr>
      </w:pPr>
    </w:p>
    <w:p w14:paraId="37C2492F" w14:textId="77777777" w:rsidR="006D257D" w:rsidRDefault="006D257D">
      <w:pPr>
        <w:pStyle w:val="Ttulo2"/>
        <w:spacing w:before="92"/>
        <w:ind w:left="3395" w:right="3257"/>
        <w:jc w:val="center"/>
        <w:rPr>
          <w:sz w:val="24"/>
          <w:szCs w:val="24"/>
        </w:rPr>
      </w:pPr>
    </w:p>
    <w:p w14:paraId="337E510A" w14:textId="77777777" w:rsidR="006D257D" w:rsidRDefault="006D257D">
      <w:pPr>
        <w:pStyle w:val="Ttulo2"/>
        <w:spacing w:before="92"/>
        <w:ind w:left="3395" w:right="3257"/>
        <w:jc w:val="center"/>
        <w:rPr>
          <w:sz w:val="24"/>
          <w:szCs w:val="24"/>
        </w:rPr>
      </w:pPr>
    </w:p>
    <w:p w14:paraId="0FF7B29E" w14:textId="77777777" w:rsidR="006D257D" w:rsidRDefault="006D257D">
      <w:pPr>
        <w:pStyle w:val="Ttulo2"/>
        <w:spacing w:before="92"/>
        <w:ind w:left="3395" w:right="3257"/>
        <w:jc w:val="center"/>
        <w:rPr>
          <w:sz w:val="24"/>
          <w:szCs w:val="24"/>
        </w:rPr>
      </w:pPr>
    </w:p>
    <w:p w14:paraId="2C8C23E7" w14:textId="77777777" w:rsidR="006D257D" w:rsidRDefault="006D257D">
      <w:pPr>
        <w:pStyle w:val="Ttulo2"/>
        <w:spacing w:before="92"/>
        <w:ind w:left="3395" w:right="3257"/>
        <w:jc w:val="center"/>
        <w:rPr>
          <w:sz w:val="24"/>
          <w:szCs w:val="24"/>
        </w:rPr>
      </w:pPr>
    </w:p>
    <w:p w14:paraId="174A19DB" w14:textId="77777777" w:rsidR="006D257D" w:rsidRDefault="006D257D">
      <w:pPr>
        <w:pStyle w:val="Ttulo2"/>
        <w:spacing w:before="92"/>
        <w:ind w:left="3395" w:right="3257"/>
        <w:jc w:val="center"/>
        <w:rPr>
          <w:sz w:val="24"/>
          <w:szCs w:val="24"/>
        </w:rPr>
      </w:pPr>
    </w:p>
    <w:p w14:paraId="10CE9E3C" w14:textId="77777777" w:rsidR="006D257D" w:rsidRDefault="006D257D">
      <w:pPr>
        <w:pStyle w:val="Ttulo2"/>
        <w:spacing w:before="92"/>
        <w:ind w:left="3395" w:right="3257"/>
        <w:jc w:val="center"/>
        <w:rPr>
          <w:sz w:val="24"/>
          <w:szCs w:val="24"/>
        </w:rPr>
      </w:pPr>
    </w:p>
    <w:p w14:paraId="619915B3" w14:textId="77777777" w:rsidR="006D257D" w:rsidRDefault="006D257D">
      <w:pPr>
        <w:pStyle w:val="Ttulo2"/>
        <w:spacing w:before="92"/>
        <w:ind w:left="3395" w:right="3257"/>
        <w:jc w:val="center"/>
        <w:rPr>
          <w:sz w:val="24"/>
          <w:szCs w:val="24"/>
        </w:rPr>
      </w:pPr>
    </w:p>
    <w:p w14:paraId="48E24CD1" w14:textId="77777777" w:rsidR="006D257D" w:rsidRDefault="006D257D">
      <w:pPr>
        <w:pStyle w:val="Ttulo2"/>
        <w:spacing w:before="92"/>
        <w:ind w:left="3395" w:right="3257"/>
        <w:jc w:val="center"/>
        <w:rPr>
          <w:sz w:val="24"/>
          <w:szCs w:val="24"/>
        </w:rPr>
      </w:pPr>
    </w:p>
    <w:p w14:paraId="2CA9D122" w14:textId="77777777" w:rsidR="006D257D" w:rsidRDefault="006D257D">
      <w:pPr>
        <w:pStyle w:val="Ttulo2"/>
        <w:spacing w:before="92"/>
        <w:ind w:left="3395" w:right="3257"/>
        <w:jc w:val="center"/>
        <w:rPr>
          <w:sz w:val="24"/>
          <w:szCs w:val="24"/>
        </w:rPr>
      </w:pPr>
    </w:p>
    <w:p w14:paraId="09C8CBB6" w14:textId="77777777" w:rsidR="006D257D" w:rsidRDefault="006D257D">
      <w:pPr>
        <w:pStyle w:val="Ttulo2"/>
        <w:spacing w:before="92"/>
        <w:ind w:left="3395" w:right="3257"/>
        <w:jc w:val="center"/>
        <w:rPr>
          <w:sz w:val="24"/>
          <w:szCs w:val="24"/>
        </w:rPr>
      </w:pPr>
    </w:p>
    <w:p w14:paraId="6BA6E503" w14:textId="16EDB3D0" w:rsidR="00A67470" w:rsidRPr="00DD16CE" w:rsidRDefault="009A3065">
      <w:pPr>
        <w:pStyle w:val="Ttulo2"/>
        <w:spacing w:before="92"/>
        <w:ind w:left="3395" w:right="3257"/>
        <w:jc w:val="center"/>
        <w:rPr>
          <w:sz w:val="24"/>
          <w:szCs w:val="24"/>
        </w:rPr>
      </w:pPr>
      <w:r w:rsidRPr="00DD16CE">
        <w:rPr>
          <w:sz w:val="24"/>
          <w:szCs w:val="24"/>
        </w:rPr>
        <w:lastRenderedPageBreak/>
        <w:t>EDITAL</w:t>
      </w:r>
    </w:p>
    <w:p w14:paraId="455A2BD7" w14:textId="6D3CD001" w:rsidR="00566DB6" w:rsidRPr="00BB5FEA" w:rsidRDefault="009A3065" w:rsidP="00DB3B06">
      <w:pPr>
        <w:spacing w:before="126" w:line="360" w:lineRule="auto"/>
        <w:ind w:right="-11"/>
        <w:jc w:val="center"/>
        <w:rPr>
          <w:b/>
          <w:spacing w:val="-52"/>
          <w:sz w:val="24"/>
          <w:szCs w:val="24"/>
        </w:rPr>
      </w:pPr>
      <w:r w:rsidRPr="00DD16CE">
        <w:rPr>
          <w:b/>
          <w:sz w:val="24"/>
          <w:szCs w:val="24"/>
        </w:rPr>
        <w:t xml:space="preserve">PREGÃO ELETRÔNICO Nº </w:t>
      </w:r>
      <w:r w:rsidR="00DB3B06">
        <w:rPr>
          <w:b/>
          <w:sz w:val="24"/>
          <w:szCs w:val="24"/>
        </w:rPr>
        <w:t>020</w:t>
      </w:r>
      <w:r w:rsidR="009A51CF" w:rsidRPr="00BB5FEA">
        <w:rPr>
          <w:b/>
          <w:sz w:val="24"/>
          <w:szCs w:val="24"/>
        </w:rPr>
        <w:t>/</w:t>
      </w:r>
      <w:r w:rsidRPr="00BB5FEA">
        <w:rPr>
          <w:b/>
          <w:sz w:val="24"/>
          <w:szCs w:val="24"/>
        </w:rPr>
        <w:t>2023</w:t>
      </w:r>
      <w:r w:rsidRPr="00BB5FEA">
        <w:rPr>
          <w:b/>
          <w:spacing w:val="-52"/>
          <w:sz w:val="24"/>
          <w:szCs w:val="24"/>
        </w:rPr>
        <w:t xml:space="preserve"> </w:t>
      </w:r>
    </w:p>
    <w:p w14:paraId="1A979166" w14:textId="0C873B84" w:rsidR="00566DB6" w:rsidRPr="00BB5FEA" w:rsidRDefault="00566DB6" w:rsidP="009A51CF">
      <w:pPr>
        <w:spacing w:before="126" w:line="360" w:lineRule="auto"/>
        <w:ind w:left="3119" w:right="3250"/>
        <w:jc w:val="center"/>
        <w:rPr>
          <w:b/>
          <w:spacing w:val="-52"/>
          <w:sz w:val="24"/>
          <w:szCs w:val="24"/>
        </w:rPr>
      </w:pPr>
      <w:r w:rsidRPr="00BB5FEA">
        <w:rPr>
          <w:b/>
          <w:sz w:val="24"/>
          <w:szCs w:val="24"/>
        </w:rPr>
        <w:t>ANEXO II</w:t>
      </w:r>
    </w:p>
    <w:p w14:paraId="7CACA5F0" w14:textId="630BFD03" w:rsidR="00A67470" w:rsidRPr="00BB5FEA" w:rsidRDefault="00BB5FEA" w:rsidP="009A51CF">
      <w:pPr>
        <w:spacing w:before="126" w:line="360" w:lineRule="auto"/>
        <w:ind w:left="3119" w:right="3250"/>
        <w:jc w:val="center"/>
        <w:rPr>
          <w:b/>
          <w:sz w:val="24"/>
          <w:szCs w:val="24"/>
        </w:rPr>
      </w:pPr>
      <w:r w:rsidRPr="00BB5FEA">
        <w:rPr>
          <w:b/>
          <w:sz w:val="24"/>
          <w:szCs w:val="24"/>
        </w:rPr>
        <w:t xml:space="preserve">  </w:t>
      </w:r>
      <w:r w:rsidR="009A3065" w:rsidRPr="00BB5FEA">
        <w:rPr>
          <w:b/>
          <w:sz w:val="24"/>
          <w:szCs w:val="24"/>
        </w:rPr>
        <w:t>PROPOSTA</w:t>
      </w:r>
      <w:r w:rsidR="009A3065" w:rsidRPr="00BB5FEA">
        <w:rPr>
          <w:b/>
          <w:spacing w:val="-2"/>
          <w:sz w:val="24"/>
          <w:szCs w:val="24"/>
        </w:rPr>
        <w:t xml:space="preserve"> </w:t>
      </w:r>
      <w:r w:rsidR="009A3065" w:rsidRPr="00BB5FEA">
        <w:rPr>
          <w:b/>
          <w:sz w:val="24"/>
          <w:szCs w:val="24"/>
        </w:rPr>
        <w:t>DE</w:t>
      </w:r>
      <w:r w:rsidR="009A3065" w:rsidRPr="00BB5FEA">
        <w:rPr>
          <w:b/>
          <w:spacing w:val="-4"/>
          <w:sz w:val="24"/>
          <w:szCs w:val="24"/>
        </w:rPr>
        <w:t xml:space="preserve"> </w:t>
      </w:r>
      <w:r w:rsidR="009A3065" w:rsidRPr="00BB5FEA">
        <w:rPr>
          <w:b/>
          <w:sz w:val="24"/>
          <w:szCs w:val="24"/>
        </w:rPr>
        <w:t>PREÇOS FINAL</w:t>
      </w:r>
    </w:p>
    <w:p w14:paraId="0666E027" w14:textId="77777777" w:rsidR="00A67470" w:rsidRPr="00DD16CE" w:rsidRDefault="00A67470">
      <w:pPr>
        <w:pStyle w:val="Corpodetexto"/>
        <w:spacing w:before="2"/>
        <w:rPr>
          <w:b/>
          <w:sz w:val="24"/>
          <w:szCs w:val="24"/>
        </w:rPr>
      </w:pPr>
    </w:p>
    <w:p w14:paraId="33B1E44D" w14:textId="77777777" w:rsidR="00A67470" w:rsidRPr="00DD16CE" w:rsidRDefault="009A3065" w:rsidP="006D257D">
      <w:pPr>
        <w:pStyle w:val="Corpodetexto"/>
        <w:spacing w:line="271" w:lineRule="auto"/>
        <w:ind w:left="142" w:right="-11"/>
        <w:jc w:val="both"/>
        <w:rPr>
          <w:sz w:val="24"/>
          <w:szCs w:val="24"/>
        </w:rPr>
      </w:pPr>
      <w:r w:rsidRPr="00DD16CE">
        <w:rPr>
          <w:sz w:val="24"/>
          <w:szCs w:val="24"/>
        </w:rPr>
        <w:t>Apresentamos</w:t>
      </w:r>
      <w:r w:rsidRPr="00DD16CE">
        <w:rPr>
          <w:spacing w:val="30"/>
          <w:sz w:val="24"/>
          <w:szCs w:val="24"/>
        </w:rPr>
        <w:t xml:space="preserve"> </w:t>
      </w:r>
      <w:r w:rsidRPr="00DD16CE">
        <w:rPr>
          <w:sz w:val="24"/>
          <w:szCs w:val="24"/>
        </w:rPr>
        <w:t>nossa</w:t>
      </w:r>
      <w:r w:rsidRPr="00DD16CE">
        <w:rPr>
          <w:spacing w:val="33"/>
          <w:sz w:val="24"/>
          <w:szCs w:val="24"/>
        </w:rPr>
        <w:t xml:space="preserve"> </w:t>
      </w:r>
      <w:r w:rsidRPr="00DD16CE">
        <w:rPr>
          <w:sz w:val="24"/>
          <w:szCs w:val="24"/>
        </w:rPr>
        <w:t>proposta</w:t>
      </w:r>
      <w:r w:rsidRPr="00DD16CE">
        <w:rPr>
          <w:spacing w:val="26"/>
          <w:sz w:val="24"/>
          <w:szCs w:val="24"/>
        </w:rPr>
        <w:t xml:space="preserve"> </w:t>
      </w:r>
      <w:r w:rsidRPr="00DD16CE">
        <w:rPr>
          <w:sz w:val="24"/>
          <w:szCs w:val="24"/>
        </w:rPr>
        <w:t>para</w:t>
      </w:r>
      <w:r w:rsidRPr="00DD16CE">
        <w:rPr>
          <w:spacing w:val="33"/>
          <w:sz w:val="24"/>
          <w:szCs w:val="24"/>
        </w:rPr>
        <w:t xml:space="preserve"> </w:t>
      </w:r>
      <w:r w:rsidRPr="00DD16CE">
        <w:rPr>
          <w:sz w:val="24"/>
          <w:szCs w:val="24"/>
        </w:rPr>
        <w:t>aquisição</w:t>
      </w:r>
      <w:r w:rsidRPr="00DD16CE">
        <w:rPr>
          <w:spacing w:val="31"/>
          <w:sz w:val="24"/>
          <w:szCs w:val="24"/>
        </w:rPr>
        <w:t xml:space="preserve"> </w:t>
      </w:r>
      <w:r w:rsidRPr="00DD16CE">
        <w:rPr>
          <w:spacing w:val="21"/>
          <w:sz w:val="24"/>
          <w:szCs w:val="24"/>
        </w:rPr>
        <w:t>do</w:t>
      </w:r>
      <w:r w:rsidRPr="00DD16CE">
        <w:rPr>
          <w:spacing w:val="50"/>
          <w:sz w:val="24"/>
          <w:szCs w:val="24"/>
        </w:rPr>
        <w:t xml:space="preserve"> </w:t>
      </w:r>
      <w:r w:rsidRPr="00DD16CE">
        <w:rPr>
          <w:sz w:val="24"/>
          <w:szCs w:val="24"/>
        </w:rPr>
        <w:t>objeto</w:t>
      </w:r>
      <w:r w:rsidRPr="00DD16CE">
        <w:rPr>
          <w:spacing w:val="87"/>
          <w:sz w:val="24"/>
          <w:szCs w:val="24"/>
        </w:rPr>
        <w:t xml:space="preserve"> </w:t>
      </w:r>
      <w:r w:rsidRPr="00DD16CE">
        <w:rPr>
          <w:sz w:val="24"/>
          <w:szCs w:val="24"/>
        </w:rPr>
        <w:t>da</w:t>
      </w:r>
      <w:r w:rsidRPr="00DD16CE">
        <w:rPr>
          <w:spacing w:val="86"/>
          <w:sz w:val="24"/>
          <w:szCs w:val="24"/>
        </w:rPr>
        <w:t xml:space="preserve"> </w:t>
      </w:r>
      <w:r w:rsidRPr="00DD16CE">
        <w:rPr>
          <w:sz w:val="24"/>
          <w:szCs w:val="24"/>
        </w:rPr>
        <w:t>presente</w:t>
      </w:r>
      <w:r w:rsidRPr="00DD16CE">
        <w:rPr>
          <w:spacing w:val="81"/>
          <w:sz w:val="24"/>
          <w:szCs w:val="24"/>
        </w:rPr>
        <w:t xml:space="preserve"> </w:t>
      </w:r>
      <w:r w:rsidRPr="00DD16CE">
        <w:rPr>
          <w:sz w:val="24"/>
          <w:szCs w:val="24"/>
        </w:rPr>
        <w:t>licitação,</w:t>
      </w:r>
      <w:r w:rsidRPr="00DD16CE">
        <w:rPr>
          <w:spacing w:val="81"/>
          <w:sz w:val="24"/>
          <w:szCs w:val="24"/>
        </w:rPr>
        <w:t xml:space="preserve"> </w:t>
      </w:r>
      <w:r w:rsidRPr="00DD16CE">
        <w:rPr>
          <w:sz w:val="24"/>
          <w:szCs w:val="24"/>
        </w:rPr>
        <w:t>acatando</w:t>
      </w:r>
      <w:r w:rsidRPr="00DD16CE">
        <w:rPr>
          <w:spacing w:val="-52"/>
          <w:sz w:val="24"/>
          <w:szCs w:val="24"/>
        </w:rPr>
        <w:t xml:space="preserve"> </w:t>
      </w:r>
      <w:r w:rsidRPr="00DD16CE">
        <w:rPr>
          <w:sz w:val="24"/>
          <w:szCs w:val="24"/>
        </w:rPr>
        <w:t>todas</w:t>
      </w:r>
      <w:r w:rsidRPr="00DD16CE">
        <w:rPr>
          <w:spacing w:val="-3"/>
          <w:sz w:val="24"/>
          <w:szCs w:val="24"/>
        </w:rPr>
        <w:t xml:space="preserve"> </w:t>
      </w:r>
      <w:r w:rsidRPr="00DD16CE">
        <w:rPr>
          <w:sz w:val="24"/>
          <w:szCs w:val="24"/>
        </w:rPr>
        <w:t>as</w:t>
      </w:r>
      <w:r w:rsidRPr="00DD16CE">
        <w:rPr>
          <w:spacing w:val="-2"/>
          <w:sz w:val="24"/>
          <w:szCs w:val="24"/>
        </w:rPr>
        <w:t xml:space="preserve"> </w:t>
      </w:r>
      <w:r w:rsidRPr="00DD16CE">
        <w:rPr>
          <w:sz w:val="24"/>
          <w:szCs w:val="24"/>
        </w:rPr>
        <w:t>estipulações</w:t>
      </w:r>
      <w:r w:rsidRPr="00DD16CE">
        <w:rPr>
          <w:spacing w:val="-5"/>
          <w:sz w:val="24"/>
          <w:szCs w:val="24"/>
        </w:rPr>
        <w:t xml:space="preserve"> </w:t>
      </w:r>
      <w:r w:rsidRPr="00DD16CE">
        <w:rPr>
          <w:sz w:val="24"/>
          <w:szCs w:val="24"/>
        </w:rPr>
        <w:t>consignadas</w:t>
      </w:r>
      <w:r w:rsidRPr="00DD16CE">
        <w:rPr>
          <w:spacing w:val="1"/>
          <w:sz w:val="24"/>
          <w:szCs w:val="24"/>
        </w:rPr>
        <w:t xml:space="preserve"> </w:t>
      </w:r>
      <w:r w:rsidRPr="00DD16CE">
        <w:rPr>
          <w:sz w:val="24"/>
          <w:szCs w:val="24"/>
        </w:rPr>
        <w:t>no</w:t>
      </w:r>
      <w:r w:rsidRPr="00DD16CE">
        <w:rPr>
          <w:spacing w:val="-7"/>
          <w:sz w:val="24"/>
          <w:szCs w:val="24"/>
        </w:rPr>
        <w:t xml:space="preserve"> </w:t>
      </w:r>
      <w:r w:rsidRPr="00DD16CE">
        <w:rPr>
          <w:sz w:val="24"/>
          <w:szCs w:val="24"/>
        </w:rPr>
        <w:t>respectivo</w:t>
      </w:r>
      <w:r w:rsidRPr="00DD16CE">
        <w:rPr>
          <w:spacing w:val="-5"/>
          <w:sz w:val="24"/>
          <w:szCs w:val="24"/>
        </w:rPr>
        <w:t xml:space="preserve"> </w:t>
      </w:r>
      <w:r w:rsidRPr="00DD16CE">
        <w:rPr>
          <w:sz w:val="24"/>
          <w:szCs w:val="24"/>
        </w:rPr>
        <w:t>Edital</w:t>
      </w:r>
      <w:r w:rsidRPr="00DD16CE">
        <w:rPr>
          <w:spacing w:val="-4"/>
          <w:sz w:val="24"/>
          <w:szCs w:val="24"/>
        </w:rPr>
        <w:t xml:space="preserve"> </w:t>
      </w:r>
      <w:r w:rsidRPr="00DD16CE">
        <w:rPr>
          <w:sz w:val="24"/>
          <w:szCs w:val="24"/>
        </w:rPr>
        <w:t>e</w:t>
      </w:r>
      <w:r w:rsidRPr="00DD16CE">
        <w:rPr>
          <w:spacing w:val="-5"/>
          <w:sz w:val="24"/>
          <w:szCs w:val="24"/>
        </w:rPr>
        <w:t xml:space="preserve"> </w:t>
      </w:r>
      <w:r w:rsidRPr="00DD16CE">
        <w:rPr>
          <w:sz w:val="24"/>
          <w:szCs w:val="24"/>
        </w:rPr>
        <w:t>seus anexos.</w:t>
      </w:r>
    </w:p>
    <w:p w14:paraId="4A903749" w14:textId="77777777" w:rsidR="00A67470" w:rsidRPr="00DD16CE" w:rsidRDefault="00A67470" w:rsidP="00BB5FEA">
      <w:pPr>
        <w:pStyle w:val="Corpodetexto"/>
        <w:spacing w:before="8"/>
        <w:rPr>
          <w:sz w:val="24"/>
          <w:szCs w:val="24"/>
        </w:rPr>
      </w:pPr>
    </w:p>
    <w:p w14:paraId="19A5D924" w14:textId="2FC992A8" w:rsidR="00A67470" w:rsidRPr="00DD16CE" w:rsidRDefault="009A3065" w:rsidP="00BB5FEA">
      <w:pPr>
        <w:pStyle w:val="Ttulo2"/>
        <w:tabs>
          <w:tab w:val="left" w:pos="8759"/>
        </w:tabs>
        <w:spacing w:before="1" w:line="276" w:lineRule="auto"/>
        <w:ind w:left="142"/>
        <w:rPr>
          <w:sz w:val="24"/>
          <w:szCs w:val="24"/>
        </w:rPr>
      </w:pPr>
      <w:r w:rsidRPr="00DD16CE">
        <w:rPr>
          <w:sz w:val="24"/>
          <w:szCs w:val="24"/>
        </w:rPr>
        <w:t>EMPRESA</w:t>
      </w:r>
      <w:r w:rsidR="00BB5FEA" w:rsidRPr="00BB5FEA">
        <w:rPr>
          <w:sz w:val="24"/>
          <w:szCs w:val="24"/>
        </w:rPr>
        <w:t>:</w:t>
      </w:r>
      <w:r w:rsidR="00BB5FEA" w:rsidRPr="00BB5FEA">
        <w:rPr>
          <w:sz w:val="24"/>
          <w:szCs w:val="24"/>
          <w:u w:val="single"/>
        </w:rPr>
        <w:t>_______________________________________________</w:t>
      </w:r>
    </w:p>
    <w:p w14:paraId="0F4A0E21" w14:textId="77777777" w:rsidR="00BB5FEA" w:rsidRDefault="009A3065" w:rsidP="00BB5FEA">
      <w:pPr>
        <w:tabs>
          <w:tab w:val="left" w:pos="3299"/>
          <w:tab w:val="left" w:pos="4401"/>
          <w:tab w:val="left" w:pos="6057"/>
          <w:tab w:val="left" w:pos="8796"/>
          <w:tab w:val="left" w:pos="8852"/>
        </w:tabs>
        <w:spacing w:line="276" w:lineRule="auto"/>
        <w:ind w:left="142" w:right="1483"/>
        <w:rPr>
          <w:b/>
          <w:sz w:val="24"/>
          <w:szCs w:val="24"/>
          <w:u w:val="single"/>
        </w:rPr>
      </w:pPr>
      <w:r w:rsidRPr="00DD16CE">
        <w:rPr>
          <w:b/>
          <w:sz w:val="24"/>
          <w:szCs w:val="24"/>
        </w:rPr>
        <w:t>Endereço:</w:t>
      </w:r>
      <w:r w:rsidR="00BB5FEA">
        <w:rPr>
          <w:b/>
          <w:sz w:val="24"/>
          <w:szCs w:val="24"/>
          <w:u w:val="single"/>
        </w:rPr>
        <w:tab/>
        <w:t xml:space="preserve"> </w:t>
      </w:r>
    </w:p>
    <w:p w14:paraId="2EDF71A3" w14:textId="77777777" w:rsidR="00BB5FEA" w:rsidRDefault="009A3065" w:rsidP="00BB5FEA">
      <w:pPr>
        <w:tabs>
          <w:tab w:val="left" w:pos="3299"/>
          <w:tab w:val="left" w:pos="4401"/>
          <w:tab w:val="left" w:pos="6057"/>
          <w:tab w:val="left" w:pos="8796"/>
          <w:tab w:val="left" w:pos="8852"/>
        </w:tabs>
        <w:spacing w:line="276" w:lineRule="auto"/>
        <w:ind w:left="142" w:right="1483"/>
        <w:rPr>
          <w:b/>
          <w:sz w:val="24"/>
          <w:szCs w:val="24"/>
          <w:u w:val="single"/>
        </w:rPr>
      </w:pPr>
      <w:r w:rsidRPr="00DD16CE">
        <w:rPr>
          <w:b/>
          <w:sz w:val="24"/>
          <w:szCs w:val="24"/>
        </w:rPr>
        <w:t>Cidade:</w:t>
      </w:r>
      <w:r w:rsidRPr="00DD16CE">
        <w:rPr>
          <w:b/>
          <w:sz w:val="24"/>
          <w:szCs w:val="24"/>
          <w:u w:val="single"/>
        </w:rPr>
        <w:tab/>
      </w:r>
      <w:r w:rsidRPr="00DD16CE">
        <w:rPr>
          <w:b/>
          <w:sz w:val="24"/>
          <w:szCs w:val="24"/>
        </w:rPr>
        <w:t>Estado:</w:t>
      </w:r>
      <w:r w:rsidRPr="00DD16CE">
        <w:rPr>
          <w:b/>
          <w:sz w:val="24"/>
          <w:szCs w:val="24"/>
          <w:u w:val="single"/>
        </w:rPr>
        <w:tab/>
      </w:r>
      <w:r w:rsidRPr="00DD16CE">
        <w:rPr>
          <w:b/>
          <w:sz w:val="24"/>
          <w:szCs w:val="24"/>
          <w:u w:val="single"/>
        </w:rPr>
        <w:tab/>
      </w:r>
    </w:p>
    <w:p w14:paraId="7767A5FB" w14:textId="77777777" w:rsidR="00BB5FEA" w:rsidRDefault="009A3065" w:rsidP="00BB5FEA">
      <w:pPr>
        <w:tabs>
          <w:tab w:val="left" w:pos="3299"/>
          <w:tab w:val="left" w:pos="4401"/>
          <w:tab w:val="left" w:pos="6057"/>
          <w:tab w:val="left" w:pos="8796"/>
          <w:tab w:val="left" w:pos="8852"/>
        </w:tabs>
        <w:spacing w:line="276" w:lineRule="auto"/>
        <w:ind w:left="142" w:right="1483"/>
        <w:rPr>
          <w:b/>
          <w:sz w:val="24"/>
          <w:szCs w:val="24"/>
          <w:u w:val="single"/>
        </w:rPr>
      </w:pPr>
      <w:r w:rsidRPr="00DD16CE">
        <w:rPr>
          <w:b/>
          <w:sz w:val="24"/>
          <w:szCs w:val="24"/>
        </w:rPr>
        <w:t>Tel:</w:t>
      </w:r>
      <w:r w:rsidRPr="00DD16CE">
        <w:rPr>
          <w:b/>
          <w:sz w:val="24"/>
          <w:szCs w:val="24"/>
          <w:u w:val="single"/>
        </w:rPr>
        <w:tab/>
      </w:r>
      <w:r w:rsidRPr="00DD16CE">
        <w:rPr>
          <w:b/>
          <w:sz w:val="24"/>
          <w:szCs w:val="24"/>
          <w:u w:val="single"/>
        </w:rPr>
        <w:tab/>
      </w:r>
      <w:r w:rsidRPr="00DD16CE">
        <w:rPr>
          <w:b/>
          <w:sz w:val="24"/>
          <w:szCs w:val="24"/>
        </w:rPr>
        <w:t xml:space="preserve"> CNPJ:</w:t>
      </w:r>
      <w:r w:rsidRPr="00DD16CE">
        <w:rPr>
          <w:b/>
          <w:sz w:val="24"/>
          <w:szCs w:val="24"/>
          <w:u w:val="single"/>
        </w:rPr>
        <w:tab/>
      </w:r>
      <w:r w:rsidRPr="00DD16CE">
        <w:rPr>
          <w:b/>
          <w:sz w:val="24"/>
          <w:szCs w:val="24"/>
          <w:u w:val="single"/>
        </w:rPr>
        <w:tab/>
      </w:r>
    </w:p>
    <w:p w14:paraId="0A8809F5" w14:textId="36C68A1D" w:rsidR="00A67470" w:rsidRPr="00DD16CE" w:rsidRDefault="009A3065" w:rsidP="00BB5FEA">
      <w:pPr>
        <w:tabs>
          <w:tab w:val="left" w:pos="3299"/>
          <w:tab w:val="left" w:pos="4401"/>
          <w:tab w:val="left" w:pos="6057"/>
          <w:tab w:val="left" w:pos="8796"/>
          <w:tab w:val="left" w:pos="8852"/>
        </w:tabs>
        <w:spacing w:line="276" w:lineRule="auto"/>
        <w:ind w:left="142" w:right="1483"/>
        <w:rPr>
          <w:b/>
          <w:sz w:val="24"/>
          <w:szCs w:val="24"/>
        </w:rPr>
      </w:pPr>
      <w:r w:rsidRPr="00DD16CE">
        <w:rPr>
          <w:b/>
          <w:sz w:val="24"/>
          <w:szCs w:val="24"/>
        </w:rPr>
        <w:t>Inscrição</w:t>
      </w:r>
      <w:r w:rsidRPr="00DD16CE">
        <w:rPr>
          <w:b/>
          <w:spacing w:val="-3"/>
          <w:sz w:val="24"/>
          <w:szCs w:val="24"/>
        </w:rPr>
        <w:t xml:space="preserve"> </w:t>
      </w:r>
      <w:r w:rsidRPr="00DD16CE">
        <w:rPr>
          <w:b/>
          <w:sz w:val="24"/>
          <w:szCs w:val="24"/>
        </w:rPr>
        <w:t>Estadual:</w:t>
      </w:r>
      <w:r w:rsidRPr="00DD16CE">
        <w:rPr>
          <w:b/>
          <w:sz w:val="24"/>
          <w:szCs w:val="24"/>
          <w:u w:val="single"/>
        </w:rPr>
        <w:t xml:space="preserve"> </w:t>
      </w:r>
      <w:r w:rsidRPr="00DD16CE">
        <w:rPr>
          <w:b/>
          <w:sz w:val="24"/>
          <w:szCs w:val="24"/>
          <w:u w:val="single"/>
        </w:rPr>
        <w:tab/>
      </w:r>
      <w:proofErr w:type="gramStart"/>
      <w:r w:rsidRPr="00DD16CE">
        <w:rPr>
          <w:b/>
          <w:w w:val="29"/>
          <w:sz w:val="24"/>
          <w:szCs w:val="24"/>
          <w:u w:val="single"/>
        </w:rPr>
        <w:t xml:space="preserve"> </w:t>
      </w:r>
      <w:r w:rsidRPr="00DD16CE">
        <w:rPr>
          <w:b/>
          <w:sz w:val="24"/>
          <w:szCs w:val="24"/>
        </w:rPr>
        <w:t xml:space="preserve"> </w:t>
      </w:r>
      <w:proofErr w:type="gramEnd"/>
      <w:r w:rsidRPr="00DD16CE">
        <w:rPr>
          <w:b/>
          <w:sz w:val="24"/>
          <w:szCs w:val="24"/>
        </w:rPr>
        <w:t>Email:</w:t>
      </w:r>
      <w:r w:rsidR="00BB5FEA" w:rsidRPr="00BB5FEA">
        <w:rPr>
          <w:b/>
          <w:sz w:val="24"/>
          <w:szCs w:val="24"/>
          <w:u w:val="single"/>
        </w:rPr>
        <w:t xml:space="preserve"> </w:t>
      </w:r>
      <w:r w:rsidR="00BB5FEA" w:rsidRPr="00DD16CE">
        <w:rPr>
          <w:b/>
          <w:sz w:val="24"/>
          <w:szCs w:val="24"/>
          <w:u w:val="single"/>
        </w:rPr>
        <w:tab/>
      </w:r>
      <w:r w:rsidR="00BB5FEA" w:rsidRPr="00DD16CE">
        <w:rPr>
          <w:b/>
          <w:sz w:val="24"/>
          <w:szCs w:val="24"/>
          <w:u w:val="single"/>
        </w:rPr>
        <w:tab/>
      </w:r>
      <w:r w:rsidR="00BB5FEA">
        <w:rPr>
          <w:b/>
          <w:sz w:val="24"/>
          <w:szCs w:val="24"/>
          <w:u w:val="single"/>
        </w:rPr>
        <w:t>_______________</w:t>
      </w:r>
    </w:p>
    <w:p w14:paraId="12708C3A" w14:textId="77777777" w:rsidR="00A67470" w:rsidRPr="00DD16CE" w:rsidRDefault="00A67470">
      <w:pPr>
        <w:pStyle w:val="Corpodetexto"/>
        <w:spacing w:before="7"/>
        <w:rPr>
          <w:b/>
          <w:sz w:val="24"/>
          <w:szCs w:val="24"/>
        </w:rPr>
      </w:pPr>
    </w:p>
    <w:tbl>
      <w:tblPr>
        <w:tblW w:w="10821" w:type="dxa"/>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22"/>
        <w:gridCol w:w="2250"/>
        <w:gridCol w:w="1321"/>
        <w:gridCol w:w="1033"/>
        <w:gridCol w:w="1590"/>
        <w:gridCol w:w="1157"/>
        <w:gridCol w:w="1591"/>
        <w:gridCol w:w="1157"/>
      </w:tblGrid>
      <w:tr w:rsidR="00A655F9" w:rsidRPr="00DD16CE" w14:paraId="3ACF7E68" w14:textId="77777777" w:rsidTr="006D257D">
        <w:trPr>
          <w:trHeight w:val="116"/>
          <w:jc w:val="center"/>
        </w:trPr>
        <w:tc>
          <w:tcPr>
            <w:tcW w:w="722" w:type="dxa"/>
            <w:shd w:val="clear" w:color="auto" w:fill="95B3D7"/>
            <w:tcMar>
              <w:top w:w="0" w:type="dxa"/>
              <w:left w:w="60" w:type="dxa"/>
              <w:bottom w:w="0" w:type="dxa"/>
              <w:right w:w="70" w:type="dxa"/>
            </w:tcMar>
            <w:vAlign w:val="center"/>
          </w:tcPr>
          <w:p w14:paraId="02C03A7B" w14:textId="77777777" w:rsidR="00A655F9" w:rsidRPr="00DD16CE" w:rsidRDefault="00A655F9" w:rsidP="007C575C">
            <w:pPr>
              <w:pStyle w:val="NormalWeb"/>
              <w:spacing w:before="0" w:beforeAutospacing="0" w:after="0" w:afterAutospacing="0"/>
              <w:jc w:val="center"/>
              <w:rPr>
                <w:b/>
              </w:rPr>
            </w:pPr>
            <w:r w:rsidRPr="00DD16CE">
              <w:rPr>
                <w:b/>
                <w:bCs/>
              </w:rPr>
              <w:t>ITEM</w:t>
            </w:r>
          </w:p>
        </w:tc>
        <w:tc>
          <w:tcPr>
            <w:tcW w:w="2250" w:type="dxa"/>
            <w:shd w:val="clear" w:color="auto" w:fill="95B3D7"/>
            <w:tcMar>
              <w:top w:w="0" w:type="dxa"/>
              <w:left w:w="60" w:type="dxa"/>
              <w:bottom w:w="0" w:type="dxa"/>
              <w:right w:w="70" w:type="dxa"/>
            </w:tcMar>
            <w:vAlign w:val="center"/>
          </w:tcPr>
          <w:p w14:paraId="23903702" w14:textId="77777777" w:rsidR="00A655F9" w:rsidRPr="00DD16CE" w:rsidRDefault="00A655F9" w:rsidP="007C575C">
            <w:pPr>
              <w:pStyle w:val="NormalWeb"/>
              <w:spacing w:before="0" w:beforeAutospacing="0" w:after="0" w:afterAutospacing="0"/>
              <w:jc w:val="center"/>
              <w:rPr>
                <w:b/>
              </w:rPr>
            </w:pPr>
            <w:r w:rsidRPr="00DD16CE">
              <w:rPr>
                <w:b/>
                <w:bCs/>
              </w:rPr>
              <w:t>DESCRIÇÃO</w:t>
            </w:r>
          </w:p>
        </w:tc>
        <w:tc>
          <w:tcPr>
            <w:tcW w:w="1321" w:type="dxa"/>
            <w:shd w:val="clear" w:color="auto" w:fill="95B3D7"/>
            <w:tcMar>
              <w:top w:w="0" w:type="dxa"/>
              <w:left w:w="60" w:type="dxa"/>
              <w:bottom w:w="0" w:type="dxa"/>
              <w:right w:w="70" w:type="dxa"/>
            </w:tcMar>
            <w:vAlign w:val="center"/>
          </w:tcPr>
          <w:p w14:paraId="6E9B15A7" w14:textId="4EBBD935" w:rsidR="00A655F9" w:rsidRPr="00DD16CE" w:rsidRDefault="00A655F9" w:rsidP="007C575C">
            <w:pPr>
              <w:pStyle w:val="NormalWeb"/>
              <w:spacing w:before="0" w:beforeAutospacing="0" w:after="0" w:afterAutospacing="0"/>
              <w:jc w:val="center"/>
              <w:rPr>
                <w:b/>
              </w:rPr>
            </w:pPr>
            <w:r w:rsidRPr="00DD16CE">
              <w:rPr>
                <w:b/>
              </w:rPr>
              <w:t>UNIDADE DE MEDIDA</w:t>
            </w:r>
          </w:p>
        </w:tc>
        <w:tc>
          <w:tcPr>
            <w:tcW w:w="1033" w:type="dxa"/>
            <w:shd w:val="clear" w:color="auto" w:fill="95B3D7"/>
            <w:vAlign w:val="center"/>
          </w:tcPr>
          <w:p w14:paraId="4E9A94EA" w14:textId="77777777" w:rsidR="00A655F9" w:rsidRPr="00DD16CE" w:rsidRDefault="00A655F9" w:rsidP="007C575C">
            <w:pPr>
              <w:pStyle w:val="NormalWeb"/>
              <w:spacing w:before="0" w:beforeAutospacing="0" w:after="0" w:afterAutospacing="0"/>
              <w:jc w:val="center"/>
              <w:rPr>
                <w:b/>
                <w:bCs/>
              </w:rPr>
            </w:pPr>
            <w:r w:rsidRPr="00DD16CE">
              <w:rPr>
                <w:b/>
                <w:bCs/>
              </w:rPr>
              <w:t>QUANT.</w:t>
            </w:r>
          </w:p>
          <w:p w14:paraId="1B4FA88E" w14:textId="77777777" w:rsidR="00A655F9" w:rsidRPr="00DD16CE" w:rsidRDefault="00A655F9" w:rsidP="007C575C">
            <w:pPr>
              <w:pStyle w:val="NormalWeb"/>
              <w:spacing w:before="0" w:beforeAutospacing="0" w:after="0" w:afterAutospacing="0"/>
              <w:jc w:val="center"/>
              <w:rPr>
                <w:b/>
              </w:rPr>
            </w:pPr>
            <w:r w:rsidRPr="00DD16CE">
              <w:rPr>
                <w:b/>
                <w:bCs/>
              </w:rPr>
              <w:t>MÁXIMA</w:t>
            </w:r>
          </w:p>
        </w:tc>
        <w:tc>
          <w:tcPr>
            <w:tcW w:w="1590" w:type="dxa"/>
            <w:shd w:val="clear" w:color="auto" w:fill="95B3D7"/>
          </w:tcPr>
          <w:p w14:paraId="5A02175E" w14:textId="77777777" w:rsidR="00A655F9" w:rsidRPr="00DD16CE" w:rsidRDefault="00A655F9" w:rsidP="007C575C">
            <w:pPr>
              <w:pStyle w:val="NormalWeb"/>
              <w:spacing w:before="0" w:beforeAutospacing="0" w:after="0" w:afterAutospacing="0"/>
              <w:jc w:val="center"/>
              <w:rPr>
                <w:b/>
                <w:bCs/>
              </w:rPr>
            </w:pPr>
            <w:r w:rsidRPr="00DD16CE">
              <w:rPr>
                <w:b/>
                <w:bCs/>
              </w:rPr>
              <w:t>SECRETARIA REQUISITANTE</w:t>
            </w:r>
          </w:p>
        </w:tc>
        <w:tc>
          <w:tcPr>
            <w:tcW w:w="1157" w:type="dxa"/>
            <w:shd w:val="clear" w:color="auto" w:fill="95B3D7"/>
          </w:tcPr>
          <w:p w14:paraId="1D474B71" w14:textId="77777777" w:rsidR="00A655F9" w:rsidRPr="00DD16CE" w:rsidRDefault="00A655F9" w:rsidP="007C575C">
            <w:pPr>
              <w:pStyle w:val="NormalWeb"/>
              <w:spacing w:before="0" w:beforeAutospacing="0" w:after="0" w:afterAutospacing="0"/>
              <w:jc w:val="center"/>
              <w:rPr>
                <w:b/>
                <w:bCs/>
              </w:rPr>
            </w:pPr>
            <w:r w:rsidRPr="00DD16CE">
              <w:rPr>
                <w:b/>
                <w:bCs/>
              </w:rPr>
              <w:t>MARCA</w:t>
            </w:r>
          </w:p>
        </w:tc>
        <w:tc>
          <w:tcPr>
            <w:tcW w:w="1591" w:type="dxa"/>
            <w:shd w:val="clear" w:color="auto" w:fill="95B3D7"/>
          </w:tcPr>
          <w:p w14:paraId="5325DCCE" w14:textId="77777777" w:rsidR="00A655F9" w:rsidRPr="00DD16CE" w:rsidRDefault="00A655F9" w:rsidP="007C575C">
            <w:pPr>
              <w:pStyle w:val="NormalWeb"/>
              <w:spacing w:before="0" w:beforeAutospacing="0" w:after="0" w:afterAutospacing="0"/>
              <w:jc w:val="center"/>
              <w:rPr>
                <w:b/>
                <w:bCs/>
              </w:rPr>
            </w:pPr>
            <w:r w:rsidRPr="00DD16CE">
              <w:rPr>
                <w:b/>
                <w:bCs/>
              </w:rPr>
              <w:t xml:space="preserve">VALOR UNITÁRIO </w:t>
            </w:r>
          </w:p>
          <w:p w14:paraId="6E94B1DC" w14:textId="77777777" w:rsidR="00A655F9" w:rsidRPr="00DD16CE" w:rsidRDefault="00A655F9" w:rsidP="007C575C">
            <w:pPr>
              <w:pStyle w:val="NormalWeb"/>
              <w:spacing w:before="0" w:beforeAutospacing="0" w:after="0" w:afterAutospacing="0"/>
              <w:jc w:val="center"/>
              <w:rPr>
                <w:b/>
                <w:bCs/>
              </w:rPr>
            </w:pPr>
            <w:r w:rsidRPr="00DD16CE">
              <w:rPr>
                <w:b/>
                <w:bCs/>
              </w:rPr>
              <w:t>R$</w:t>
            </w:r>
          </w:p>
        </w:tc>
        <w:tc>
          <w:tcPr>
            <w:tcW w:w="1157" w:type="dxa"/>
            <w:shd w:val="clear" w:color="auto" w:fill="95B3D7"/>
          </w:tcPr>
          <w:p w14:paraId="59783BC2" w14:textId="77777777" w:rsidR="00A655F9" w:rsidRPr="00DD16CE" w:rsidRDefault="00A655F9" w:rsidP="007C575C">
            <w:pPr>
              <w:pStyle w:val="NormalWeb"/>
              <w:spacing w:before="0" w:beforeAutospacing="0" w:after="0" w:afterAutospacing="0"/>
              <w:jc w:val="center"/>
              <w:rPr>
                <w:b/>
                <w:bCs/>
              </w:rPr>
            </w:pPr>
            <w:r w:rsidRPr="00DD16CE">
              <w:rPr>
                <w:b/>
                <w:bCs/>
              </w:rPr>
              <w:t>VALOR TOTAL</w:t>
            </w:r>
          </w:p>
          <w:p w14:paraId="74995E9C" w14:textId="77777777" w:rsidR="00A655F9" w:rsidRPr="00DD16CE" w:rsidRDefault="00A655F9" w:rsidP="007C575C">
            <w:pPr>
              <w:pStyle w:val="NormalWeb"/>
              <w:spacing w:before="0" w:beforeAutospacing="0" w:after="0" w:afterAutospacing="0"/>
              <w:jc w:val="center"/>
              <w:rPr>
                <w:b/>
                <w:bCs/>
              </w:rPr>
            </w:pPr>
            <w:r w:rsidRPr="00DD16CE">
              <w:rPr>
                <w:b/>
                <w:bCs/>
              </w:rPr>
              <w:t>R$</w:t>
            </w:r>
          </w:p>
        </w:tc>
      </w:tr>
      <w:tr w:rsidR="00A655F9" w:rsidRPr="00DD16CE" w14:paraId="46677EE3" w14:textId="77777777" w:rsidTr="006D257D">
        <w:trPr>
          <w:trHeight w:val="116"/>
          <w:jc w:val="center"/>
        </w:trPr>
        <w:tc>
          <w:tcPr>
            <w:tcW w:w="722" w:type="dxa"/>
            <w:shd w:val="clear" w:color="auto" w:fill="FFFFFF"/>
            <w:tcMar>
              <w:top w:w="0" w:type="dxa"/>
              <w:left w:w="60" w:type="dxa"/>
              <w:bottom w:w="0" w:type="dxa"/>
              <w:right w:w="70" w:type="dxa"/>
            </w:tcMar>
            <w:vAlign w:val="center"/>
          </w:tcPr>
          <w:p w14:paraId="45313FCF" w14:textId="77777777" w:rsidR="00A655F9" w:rsidRPr="00DD16CE" w:rsidRDefault="00A655F9" w:rsidP="00413615">
            <w:pPr>
              <w:pStyle w:val="PargrafodaLista"/>
              <w:widowControl/>
              <w:numPr>
                <w:ilvl w:val="0"/>
                <w:numId w:val="38"/>
              </w:numPr>
              <w:autoSpaceDE/>
              <w:autoSpaceDN/>
              <w:spacing w:beforeAutospacing="1" w:afterAutospacing="1"/>
              <w:contextualSpacing/>
              <w:jc w:val="center"/>
              <w:rPr>
                <w:sz w:val="24"/>
                <w:szCs w:val="24"/>
              </w:rPr>
            </w:pPr>
          </w:p>
        </w:tc>
        <w:tc>
          <w:tcPr>
            <w:tcW w:w="2250" w:type="dxa"/>
            <w:shd w:val="clear" w:color="auto" w:fill="FFFFFF"/>
            <w:tcMar>
              <w:top w:w="0" w:type="dxa"/>
              <w:left w:w="60" w:type="dxa"/>
              <w:bottom w:w="0" w:type="dxa"/>
              <w:right w:w="70" w:type="dxa"/>
            </w:tcMar>
            <w:vAlign w:val="bottom"/>
          </w:tcPr>
          <w:p w14:paraId="0D69D4D9" w14:textId="77777777" w:rsidR="00A655F9" w:rsidRPr="00DD16CE" w:rsidRDefault="00A655F9" w:rsidP="007C575C">
            <w:pPr>
              <w:pStyle w:val="NormalWeb"/>
              <w:spacing w:line="105" w:lineRule="atLeast"/>
            </w:pPr>
            <w:r w:rsidRPr="00DD16CE">
              <w:t>Lâmpada led formato ovoide com 65 w de potência, bulbo bocal E27, Bivolt 110/</w:t>
            </w:r>
            <w:proofErr w:type="gramStart"/>
            <w:r w:rsidRPr="00DD16CE">
              <w:t>220V</w:t>
            </w:r>
            <w:proofErr w:type="gramEnd"/>
            <w:r w:rsidRPr="00DD16CE">
              <w:t xml:space="preserve">, temperatura branco frio, 6500K, Vida útil 25.000 h com certificado INMETRO. </w:t>
            </w:r>
          </w:p>
        </w:tc>
        <w:tc>
          <w:tcPr>
            <w:tcW w:w="1321" w:type="dxa"/>
            <w:shd w:val="clear" w:color="auto" w:fill="FFFFFF"/>
            <w:tcMar>
              <w:top w:w="0" w:type="dxa"/>
              <w:left w:w="60" w:type="dxa"/>
              <w:bottom w:w="0" w:type="dxa"/>
              <w:right w:w="70" w:type="dxa"/>
            </w:tcMar>
            <w:vAlign w:val="center"/>
          </w:tcPr>
          <w:p w14:paraId="30174AD8"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089F1B49" w14:textId="77777777" w:rsidR="00A655F9" w:rsidRPr="00DD16CE" w:rsidRDefault="00A655F9" w:rsidP="007C575C">
            <w:pPr>
              <w:pStyle w:val="NormalWeb"/>
              <w:spacing w:line="105" w:lineRule="atLeast"/>
              <w:jc w:val="center"/>
            </w:pPr>
            <w:r w:rsidRPr="00DD16CE">
              <w:t>2.500</w:t>
            </w:r>
          </w:p>
        </w:tc>
        <w:tc>
          <w:tcPr>
            <w:tcW w:w="1590" w:type="dxa"/>
            <w:shd w:val="clear" w:color="auto" w:fill="FFFFFF"/>
          </w:tcPr>
          <w:p w14:paraId="5AE678B0" w14:textId="77777777" w:rsidR="00A655F9" w:rsidRPr="00DD16CE" w:rsidRDefault="00A655F9" w:rsidP="007C575C">
            <w:pPr>
              <w:pStyle w:val="NormalWeb"/>
              <w:spacing w:before="0" w:beforeAutospacing="0" w:after="0" w:afterAutospacing="0"/>
              <w:jc w:val="center"/>
            </w:pPr>
          </w:p>
          <w:p w14:paraId="56B0E87B" w14:textId="77777777" w:rsidR="00A655F9" w:rsidRPr="00DD16CE" w:rsidRDefault="00A655F9" w:rsidP="007C575C">
            <w:pPr>
              <w:pStyle w:val="NormalWeb"/>
              <w:spacing w:before="0" w:beforeAutospacing="0" w:after="0" w:afterAutospacing="0"/>
              <w:jc w:val="center"/>
            </w:pPr>
          </w:p>
          <w:p w14:paraId="5BD389C7" w14:textId="77777777" w:rsidR="00A655F9" w:rsidRPr="00DD16CE" w:rsidRDefault="00A655F9" w:rsidP="007C575C">
            <w:pPr>
              <w:pStyle w:val="NormalWeb"/>
              <w:spacing w:before="0" w:beforeAutospacing="0" w:after="0" w:afterAutospacing="0"/>
              <w:jc w:val="center"/>
            </w:pPr>
            <w:r w:rsidRPr="00DD16CE">
              <w:t>SMOI -</w:t>
            </w:r>
            <w:proofErr w:type="gramStart"/>
            <w:r w:rsidRPr="00DD16CE">
              <w:t xml:space="preserve">  </w:t>
            </w:r>
            <w:proofErr w:type="gramEnd"/>
            <w:r w:rsidRPr="00DD16CE">
              <w:t>2.500</w:t>
            </w:r>
          </w:p>
        </w:tc>
        <w:tc>
          <w:tcPr>
            <w:tcW w:w="1157" w:type="dxa"/>
            <w:shd w:val="clear" w:color="auto" w:fill="FFFFFF"/>
          </w:tcPr>
          <w:p w14:paraId="5D5981FD"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4DDCB9ED"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27D58BF8" w14:textId="77777777" w:rsidR="00A655F9" w:rsidRPr="00DD16CE" w:rsidRDefault="00A655F9" w:rsidP="007C575C">
            <w:pPr>
              <w:pStyle w:val="NormalWeb"/>
              <w:spacing w:before="0" w:beforeAutospacing="0" w:after="0" w:afterAutospacing="0"/>
              <w:jc w:val="center"/>
            </w:pPr>
          </w:p>
        </w:tc>
      </w:tr>
      <w:tr w:rsidR="00A655F9" w:rsidRPr="00DD16CE" w14:paraId="1E66E480" w14:textId="77777777" w:rsidTr="006D257D">
        <w:trPr>
          <w:trHeight w:val="116"/>
          <w:jc w:val="center"/>
        </w:trPr>
        <w:tc>
          <w:tcPr>
            <w:tcW w:w="722" w:type="dxa"/>
            <w:shd w:val="clear" w:color="auto" w:fill="FFFFFF"/>
            <w:tcMar>
              <w:top w:w="0" w:type="dxa"/>
              <w:left w:w="60" w:type="dxa"/>
              <w:bottom w:w="0" w:type="dxa"/>
              <w:right w:w="70" w:type="dxa"/>
            </w:tcMar>
            <w:vAlign w:val="center"/>
          </w:tcPr>
          <w:p w14:paraId="0B7BA37C"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bottom"/>
          </w:tcPr>
          <w:p w14:paraId="213B776F" w14:textId="77777777" w:rsidR="00A655F9" w:rsidRPr="00DD16CE" w:rsidRDefault="00A655F9" w:rsidP="007C575C">
            <w:pPr>
              <w:pStyle w:val="NormalWeb"/>
            </w:pPr>
            <w:r w:rsidRPr="00DD16CE">
              <w:t xml:space="preserve">Luminária </w:t>
            </w:r>
            <w:proofErr w:type="gramStart"/>
            <w:r w:rsidRPr="00DD16CE">
              <w:t>led ,</w:t>
            </w:r>
            <w:proofErr w:type="gramEnd"/>
            <w:r w:rsidRPr="00DD16CE">
              <w:t xml:space="preserve"> Potência: 100 w Ângulo de abertura: &gt;120º, Bivolt 110/220V, Formato: Slim, Temperatura de Cor: Branco Frio (6000-6500k) Micro Led - Vida Útil: 50.000h, com certificado INMETRO</w:t>
            </w:r>
          </w:p>
        </w:tc>
        <w:tc>
          <w:tcPr>
            <w:tcW w:w="1321" w:type="dxa"/>
            <w:shd w:val="clear" w:color="auto" w:fill="FFFFFF"/>
            <w:tcMar>
              <w:top w:w="0" w:type="dxa"/>
              <w:left w:w="60" w:type="dxa"/>
              <w:bottom w:w="0" w:type="dxa"/>
              <w:right w:w="70" w:type="dxa"/>
            </w:tcMar>
            <w:vAlign w:val="center"/>
          </w:tcPr>
          <w:p w14:paraId="01619753"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17F6EEE5" w14:textId="77777777" w:rsidR="00A655F9" w:rsidRPr="00DD16CE" w:rsidRDefault="00A655F9" w:rsidP="007C575C">
            <w:pPr>
              <w:pStyle w:val="NormalWeb"/>
              <w:spacing w:line="105" w:lineRule="atLeast"/>
              <w:jc w:val="center"/>
            </w:pPr>
            <w:r w:rsidRPr="00DD16CE">
              <w:t>1.000</w:t>
            </w:r>
          </w:p>
        </w:tc>
        <w:tc>
          <w:tcPr>
            <w:tcW w:w="1590" w:type="dxa"/>
            <w:shd w:val="clear" w:color="auto" w:fill="FFFFFF"/>
          </w:tcPr>
          <w:p w14:paraId="77379351" w14:textId="77777777" w:rsidR="00A655F9" w:rsidRPr="00DD16CE" w:rsidRDefault="00A655F9" w:rsidP="007C575C">
            <w:pPr>
              <w:pStyle w:val="NormalWeb"/>
              <w:spacing w:before="0" w:beforeAutospacing="0" w:after="0" w:afterAutospacing="0"/>
              <w:jc w:val="center"/>
            </w:pPr>
          </w:p>
          <w:p w14:paraId="2A1B84BF" w14:textId="77777777" w:rsidR="00A655F9" w:rsidRPr="00DD16CE" w:rsidRDefault="00A655F9" w:rsidP="007C575C">
            <w:pPr>
              <w:pStyle w:val="NormalWeb"/>
              <w:spacing w:before="0" w:beforeAutospacing="0" w:after="0" w:afterAutospacing="0"/>
              <w:jc w:val="center"/>
            </w:pPr>
          </w:p>
          <w:p w14:paraId="7CC06E6C" w14:textId="77777777" w:rsidR="00A655F9" w:rsidRPr="00DD16CE" w:rsidRDefault="00A655F9" w:rsidP="007C575C">
            <w:pPr>
              <w:pStyle w:val="NormalWeb"/>
              <w:spacing w:before="0" w:beforeAutospacing="0" w:after="0" w:afterAutospacing="0"/>
              <w:jc w:val="center"/>
            </w:pPr>
          </w:p>
          <w:p w14:paraId="7D5919AB" w14:textId="77777777" w:rsidR="00A655F9" w:rsidRPr="00DD16CE" w:rsidRDefault="00A655F9" w:rsidP="007C575C">
            <w:pPr>
              <w:pStyle w:val="NormalWeb"/>
              <w:spacing w:before="0" w:beforeAutospacing="0" w:after="0" w:afterAutospacing="0"/>
              <w:jc w:val="center"/>
            </w:pPr>
            <w:r w:rsidRPr="00DD16CE">
              <w:t>SMOI – 1.000</w:t>
            </w:r>
          </w:p>
        </w:tc>
        <w:tc>
          <w:tcPr>
            <w:tcW w:w="1157" w:type="dxa"/>
            <w:shd w:val="clear" w:color="auto" w:fill="FFFFFF"/>
          </w:tcPr>
          <w:p w14:paraId="5E3ABFD0"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0EDD70CC"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603CFA9B" w14:textId="77777777" w:rsidR="00A655F9" w:rsidRPr="00DD16CE" w:rsidRDefault="00A655F9" w:rsidP="007C575C">
            <w:pPr>
              <w:pStyle w:val="NormalWeb"/>
              <w:spacing w:before="0" w:beforeAutospacing="0" w:after="0" w:afterAutospacing="0"/>
              <w:jc w:val="center"/>
            </w:pPr>
          </w:p>
        </w:tc>
      </w:tr>
      <w:tr w:rsidR="00A655F9" w:rsidRPr="00DD16CE" w14:paraId="7E8B0FBD" w14:textId="77777777" w:rsidTr="006D257D">
        <w:trPr>
          <w:trHeight w:val="116"/>
          <w:jc w:val="center"/>
        </w:trPr>
        <w:tc>
          <w:tcPr>
            <w:tcW w:w="722" w:type="dxa"/>
            <w:shd w:val="clear" w:color="auto" w:fill="FFFFFF"/>
            <w:tcMar>
              <w:top w:w="0" w:type="dxa"/>
              <w:left w:w="60" w:type="dxa"/>
              <w:bottom w:w="0" w:type="dxa"/>
              <w:right w:w="70" w:type="dxa"/>
            </w:tcMar>
            <w:vAlign w:val="center"/>
          </w:tcPr>
          <w:p w14:paraId="6C58D452"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bottom"/>
          </w:tcPr>
          <w:p w14:paraId="26D6351E" w14:textId="77777777" w:rsidR="00A655F9" w:rsidRPr="00DD16CE" w:rsidRDefault="00A655F9" w:rsidP="007C575C">
            <w:pPr>
              <w:pStyle w:val="NormalWeb"/>
            </w:pPr>
            <w:r w:rsidRPr="00DD16CE">
              <w:t xml:space="preserve">Luminária </w:t>
            </w:r>
            <w:proofErr w:type="gramStart"/>
            <w:r w:rsidRPr="00DD16CE">
              <w:t>led ,</w:t>
            </w:r>
            <w:proofErr w:type="gramEnd"/>
            <w:r w:rsidRPr="00DD16CE">
              <w:t xml:space="preserve"> Potência: 150w Ângulo de abertura: &gt;120º, Bivolt 110/220V, Formato: Slim, Temperatura de </w:t>
            </w:r>
            <w:r w:rsidRPr="00DD16CE">
              <w:lastRenderedPageBreak/>
              <w:t>Cor: Branco Frio (6000-6500k) Micro Led - Vida Útil: 50.000h, com certificado INMETRO</w:t>
            </w:r>
          </w:p>
        </w:tc>
        <w:tc>
          <w:tcPr>
            <w:tcW w:w="1321" w:type="dxa"/>
            <w:shd w:val="clear" w:color="auto" w:fill="FFFFFF"/>
            <w:tcMar>
              <w:top w:w="0" w:type="dxa"/>
              <w:left w:w="60" w:type="dxa"/>
              <w:bottom w:w="0" w:type="dxa"/>
              <w:right w:w="70" w:type="dxa"/>
            </w:tcMar>
            <w:vAlign w:val="center"/>
          </w:tcPr>
          <w:p w14:paraId="02C085F6" w14:textId="77777777" w:rsidR="00A655F9" w:rsidRPr="00DD16CE" w:rsidRDefault="00A655F9" w:rsidP="007C575C">
            <w:pPr>
              <w:pStyle w:val="NormalWeb"/>
              <w:spacing w:line="105" w:lineRule="atLeast"/>
              <w:jc w:val="center"/>
            </w:pPr>
            <w:r w:rsidRPr="00DD16CE">
              <w:lastRenderedPageBreak/>
              <w:t>UND</w:t>
            </w:r>
          </w:p>
        </w:tc>
        <w:tc>
          <w:tcPr>
            <w:tcW w:w="1033" w:type="dxa"/>
            <w:shd w:val="clear" w:color="auto" w:fill="FFFFFF"/>
            <w:vAlign w:val="center"/>
          </w:tcPr>
          <w:p w14:paraId="2EDFDB7A" w14:textId="77777777" w:rsidR="00A655F9" w:rsidRPr="00DD16CE" w:rsidRDefault="00A655F9" w:rsidP="007C575C">
            <w:pPr>
              <w:pStyle w:val="NormalWeb"/>
              <w:spacing w:line="105" w:lineRule="atLeast"/>
              <w:jc w:val="center"/>
            </w:pPr>
            <w:r w:rsidRPr="00DD16CE">
              <w:t>1.000</w:t>
            </w:r>
          </w:p>
        </w:tc>
        <w:tc>
          <w:tcPr>
            <w:tcW w:w="1590" w:type="dxa"/>
            <w:shd w:val="clear" w:color="auto" w:fill="FFFFFF"/>
          </w:tcPr>
          <w:p w14:paraId="5CF39822" w14:textId="77777777" w:rsidR="00A655F9" w:rsidRPr="00DD16CE" w:rsidRDefault="00A655F9" w:rsidP="007C575C">
            <w:pPr>
              <w:pStyle w:val="NormalWeb"/>
              <w:spacing w:before="0" w:beforeAutospacing="0" w:after="0" w:afterAutospacing="0"/>
              <w:jc w:val="center"/>
            </w:pPr>
          </w:p>
          <w:p w14:paraId="082045C5" w14:textId="77777777" w:rsidR="00A655F9" w:rsidRPr="00DD16CE" w:rsidRDefault="00A655F9" w:rsidP="007C575C">
            <w:pPr>
              <w:pStyle w:val="NormalWeb"/>
              <w:spacing w:before="0" w:beforeAutospacing="0" w:after="0" w:afterAutospacing="0"/>
              <w:jc w:val="center"/>
            </w:pPr>
          </w:p>
          <w:p w14:paraId="59213BE1" w14:textId="77777777" w:rsidR="00A655F9" w:rsidRPr="00DD16CE" w:rsidRDefault="00A655F9" w:rsidP="007C575C">
            <w:pPr>
              <w:pStyle w:val="NormalWeb"/>
              <w:spacing w:before="0" w:beforeAutospacing="0" w:after="0" w:afterAutospacing="0"/>
              <w:jc w:val="center"/>
            </w:pPr>
          </w:p>
          <w:p w14:paraId="6B03121C" w14:textId="77777777" w:rsidR="00A655F9" w:rsidRPr="00DD16CE" w:rsidRDefault="00A655F9" w:rsidP="007C575C">
            <w:pPr>
              <w:pStyle w:val="NormalWeb"/>
              <w:spacing w:before="0" w:beforeAutospacing="0" w:after="0" w:afterAutospacing="0"/>
              <w:jc w:val="center"/>
            </w:pPr>
            <w:r w:rsidRPr="00DD16CE">
              <w:t>SMOI – 1.000</w:t>
            </w:r>
          </w:p>
        </w:tc>
        <w:tc>
          <w:tcPr>
            <w:tcW w:w="1157" w:type="dxa"/>
            <w:shd w:val="clear" w:color="auto" w:fill="FFFFFF"/>
          </w:tcPr>
          <w:p w14:paraId="6FDAA12C"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31660F7E"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336D2E04" w14:textId="77777777" w:rsidR="00A655F9" w:rsidRPr="00DD16CE" w:rsidRDefault="00A655F9" w:rsidP="007C575C">
            <w:pPr>
              <w:pStyle w:val="NormalWeb"/>
              <w:spacing w:before="0" w:beforeAutospacing="0" w:after="0" w:afterAutospacing="0"/>
              <w:jc w:val="center"/>
            </w:pPr>
          </w:p>
        </w:tc>
      </w:tr>
      <w:tr w:rsidR="00A655F9" w:rsidRPr="00DD16CE" w14:paraId="5E68C24D" w14:textId="77777777" w:rsidTr="006D257D">
        <w:trPr>
          <w:trHeight w:val="116"/>
          <w:jc w:val="center"/>
        </w:trPr>
        <w:tc>
          <w:tcPr>
            <w:tcW w:w="722" w:type="dxa"/>
            <w:shd w:val="clear" w:color="auto" w:fill="FFFFFF"/>
            <w:tcMar>
              <w:top w:w="0" w:type="dxa"/>
              <w:left w:w="60" w:type="dxa"/>
              <w:bottom w:w="0" w:type="dxa"/>
              <w:right w:w="70" w:type="dxa"/>
            </w:tcMar>
            <w:vAlign w:val="center"/>
          </w:tcPr>
          <w:p w14:paraId="37E7C005"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bottom"/>
          </w:tcPr>
          <w:p w14:paraId="50BE4B1E" w14:textId="77777777" w:rsidR="00A655F9" w:rsidRPr="00DD16CE" w:rsidRDefault="00A655F9" w:rsidP="007C575C">
            <w:pPr>
              <w:pStyle w:val="NormalWeb"/>
              <w:spacing w:line="105" w:lineRule="atLeast"/>
            </w:pPr>
            <w:r w:rsidRPr="00DD16CE">
              <w:t>Cabo Flexível 1,5mm - com certificação INMETRO.</w:t>
            </w:r>
          </w:p>
        </w:tc>
        <w:tc>
          <w:tcPr>
            <w:tcW w:w="1321" w:type="dxa"/>
            <w:shd w:val="clear" w:color="auto" w:fill="FFFFFF"/>
            <w:tcMar>
              <w:top w:w="0" w:type="dxa"/>
              <w:left w:w="60" w:type="dxa"/>
              <w:bottom w:w="0" w:type="dxa"/>
              <w:right w:w="70" w:type="dxa"/>
            </w:tcMar>
            <w:vAlign w:val="center"/>
          </w:tcPr>
          <w:p w14:paraId="2F54ACCB" w14:textId="77777777" w:rsidR="00A655F9" w:rsidRPr="00DD16CE" w:rsidRDefault="00A655F9" w:rsidP="007C575C">
            <w:pPr>
              <w:pStyle w:val="NormalWeb"/>
              <w:spacing w:line="105" w:lineRule="atLeast"/>
              <w:jc w:val="center"/>
            </w:pPr>
            <w:r w:rsidRPr="00DD16CE">
              <w:t xml:space="preserve">Rolo 100 </w:t>
            </w:r>
            <w:proofErr w:type="gramStart"/>
            <w:r w:rsidRPr="00DD16CE">
              <w:t>mt</w:t>
            </w:r>
            <w:proofErr w:type="gramEnd"/>
          </w:p>
        </w:tc>
        <w:tc>
          <w:tcPr>
            <w:tcW w:w="1033" w:type="dxa"/>
            <w:shd w:val="clear" w:color="auto" w:fill="FFFFFF"/>
            <w:vAlign w:val="center"/>
          </w:tcPr>
          <w:p w14:paraId="5E75BAFD" w14:textId="77777777" w:rsidR="00A655F9" w:rsidRPr="00DD16CE" w:rsidRDefault="00A655F9" w:rsidP="007C575C">
            <w:pPr>
              <w:pStyle w:val="NormalWeb"/>
              <w:spacing w:line="105" w:lineRule="atLeast"/>
              <w:jc w:val="center"/>
            </w:pPr>
            <w:r w:rsidRPr="00DD16CE">
              <w:t>200</w:t>
            </w:r>
          </w:p>
        </w:tc>
        <w:tc>
          <w:tcPr>
            <w:tcW w:w="1590" w:type="dxa"/>
            <w:shd w:val="clear" w:color="auto" w:fill="FFFFFF"/>
          </w:tcPr>
          <w:p w14:paraId="6593748B" w14:textId="77777777" w:rsidR="00A655F9" w:rsidRPr="00DD16CE" w:rsidRDefault="00A655F9" w:rsidP="007C575C">
            <w:pPr>
              <w:pStyle w:val="NormalWeb"/>
              <w:spacing w:before="0" w:beforeAutospacing="0" w:after="0" w:afterAutospacing="0"/>
              <w:jc w:val="center"/>
            </w:pPr>
          </w:p>
          <w:p w14:paraId="64EAE344" w14:textId="77777777" w:rsidR="00A655F9" w:rsidRPr="00DD16CE" w:rsidRDefault="00A655F9" w:rsidP="007C575C">
            <w:pPr>
              <w:pStyle w:val="NormalWeb"/>
              <w:spacing w:before="0" w:beforeAutospacing="0" w:after="0" w:afterAutospacing="0"/>
              <w:jc w:val="center"/>
            </w:pPr>
            <w:r w:rsidRPr="00DD16CE">
              <w:t>SMOI – 200</w:t>
            </w:r>
          </w:p>
        </w:tc>
        <w:tc>
          <w:tcPr>
            <w:tcW w:w="1157" w:type="dxa"/>
            <w:shd w:val="clear" w:color="auto" w:fill="FFFFFF"/>
          </w:tcPr>
          <w:p w14:paraId="221DA1B0"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65D0ABAF"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1157551C" w14:textId="77777777" w:rsidR="00A655F9" w:rsidRPr="00DD16CE" w:rsidRDefault="00A655F9" w:rsidP="007C575C">
            <w:pPr>
              <w:jc w:val="center"/>
              <w:rPr>
                <w:sz w:val="24"/>
                <w:szCs w:val="24"/>
                <w:lang w:val="pt-BR" w:eastAsia="pt-BR"/>
              </w:rPr>
            </w:pPr>
          </w:p>
        </w:tc>
      </w:tr>
      <w:tr w:rsidR="00A655F9" w:rsidRPr="00DD16CE" w14:paraId="1029D97E" w14:textId="77777777" w:rsidTr="006D257D">
        <w:trPr>
          <w:trHeight w:val="116"/>
          <w:jc w:val="center"/>
        </w:trPr>
        <w:tc>
          <w:tcPr>
            <w:tcW w:w="722" w:type="dxa"/>
            <w:shd w:val="clear" w:color="auto" w:fill="FFFFFF"/>
            <w:tcMar>
              <w:top w:w="0" w:type="dxa"/>
              <w:left w:w="60" w:type="dxa"/>
              <w:bottom w:w="0" w:type="dxa"/>
              <w:right w:w="70" w:type="dxa"/>
            </w:tcMar>
            <w:vAlign w:val="center"/>
          </w:tcPr>
          <w:p w14:paraId="73F2E779"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48A7158D" w14:textId="77777777" w:rsidR="00A655F9" w:rsidRPr="00DD16CE" w:rsidRDefault="00A655F9" w:rsidP="007C575C">
            <w:pPr>
              <w:pStyle w:val="NormalWeb"/>
              <w:spacing w:line="105" w:lineRule="atLeast"/>
            </w:pPr>
            <w:r w:rsidRPr="00DD16CE">
              <w:t>Relê Fotocélula bivolt com certificação INMETRO.</w:t>
            </w:r>
          </w:p>
        </w:tc>
        <w:tc>
          <w:tcPr>
            <w:tcW w:w="1321" w:type="dxa"/>
            <w:shd w:val="clear" w:color="auto" w:fill="FFFFFF"/>
            <w:tcMar>
              <w:top w:w="0" w:type="dxa"/>
              <w:left w:w="60" w:type="dxa"/>
              <w:bottom w:w="0" w:type="dxa"/>
              <w:right w:w="70" w:type="dxa"/>
            </w:tcMar>
            <w:vAlign w:val="center"/>
          </w:tcPr>
          <w:p w14:paraId="4CF2A128"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131D5AB1" w14:textId="77777777" w:rsidR="00A655F9" w:rsidRPr="00DD16CE" w:rsidRDefault="00A655F9" w:rsidP="007C575C">
            <w:pPr>
              <w:pStyle w:val="NormalWeb"/>
              <w:spacing w:line="105" w:lineRule="atLeast"/>
              <w:jc w:val="center"/>
            </w:pPr>
            <w:r w:rsidRPr="00DD16CE">
              <w:t>5.000</w:t>
            </w:r>
          </w:p>
        </w:tc>
        <w:tc>
          <w:tcPr>
            <w:tcW w:w="1590" w:type="dxa"/>
            <w:shd w:val="clear" w:color="auto" w:fill="FFFFFF"/>
          </w:tcPr>
          <w:p w14:paraId="682D0600" w14:textId="77777777" w:rsidR="00A655F9" w:rsidRPr="00DD16CE" w:rsidRDefault="00A655F9" w:rsidP="007C575C">
            <w:pPr>
              <w:pStyle w:val="NormalWeb"/>
              <w:spacing w:before="0" w:beforeAutospacing="0" w:after="0" w:afterAutospacing="0"/>
              <w:jc w:val="center"/>
            </w:pPr>
          </w:p>
          <w:p w14:paraId="224C15B4" w14:textId="77777777" w:rsidR="00A655F9" w:rsidRPr="00DD16CE" w:rsidRDefault="00A655F9" w:rsidP="007C575C">
            <w:pPr>
              <w:pStyle w:val="NormalWeb"/>
              <w:spacing w:before="0" w:beforeAutospacing="0" w:after="0" w:afterAutospacing="0"/>
              <w:jc w:val="center"/>
            </w:pPr>
            <w:r w:rsidRPr="00DD16CE">
              <w:t>SMOI – 5.000</w:t>
            </w:r>
          </w:p>
        </w:tc>
        <w:tc>
          <w:tcPr>
            <w:tcW w:w="1157" w:type="dxa"/>
            <w:shd w:val="clear" w:color="auto" w:fill="FFFFFF"/>
          </w:tcPr>
          <w:p w14:paraId="5BE95CDA"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229BF575"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5424504F" w14:textId="77777777" w:rsidR="00A655F9" w:rsidRPr="00DD16CE" w:rsidRDefault="00A655F9" w:rsidP="007C575C">
            <w:pPr>
              <w:pStyle w:val="NormalWeb"/>
              <w:spacing w:before="0" w:beforeAutospacing="0" w:after="0" w:afterAutospacing="0"/>
              <w:jc w:val="center"/>
            </w:pPr>
          </w:p>
        </w:tc>
      </w:tr>
      <w:tr w:rsidR="00A655F9" w:rsidRPr="00DD16CE" w14:paraId="1541087C" w14:textId="77777777" w:rsidTr="006D257D">
        <w:trPr>
          <w:trHeight w:val="116"/>
          <w:jc w:val="center"/>
        </w:trPr>
        <w:tc>
          <w:tcPr>
            <w:tcW w:w="722" w:type="dxa"/>
            <w:shd w:val="clear" w:color="auto" w:fill="FFFFFF"/>
            <w:tcMar>
              <w:top w:w="0" w:type="dxa"/>
              <w:left w:w="60" w:type="dxa"/>
              <w:bottom w:w="0" w:type="dxa"/>
              <w:right w:w="70" w:type="dxa"/>
            </w:tcMar>
            <w:vAlign w:val="center"/>
          </w:tcPr>
          <w:p w14:paraId="308974BE"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245058D1" w14:textId="77777777" w:rsidR="00A655F9" w:rsidRPr="00DD16CE" w:rsidRDefault="00A655F9" w:rsidP="007C575C">
            <w:pPr>
              <w:pStyle w:val="NormalWeb"/>
              <w:spacing w:line="105" w:lineRule="atLeast"/>
            </w:pPr>
            <w:r w:rsidRPr="00DD16CE">
              <w:t>Base Giratória Para Relê Fotocélula com certificação INMETRO.</w:t>
            </w:r>
          </w:p>
        </w:tc>
        <w:tc>
          <w:tcPr>
            <w:tcW w:w="1321" w:type="dxa"/>
            <w:shd w:val="clear" w:color="auto" w:fill="FFFFFF"/>
            <w:tcMar>
              <w:top w:w="0" w:type="dxa"/>
              <w:left w:w="60" w:type="dxa"/>
              <w:bottom w:w="0" w:type="dxa"/>
              <w:right w:w="70" w:type="dxa"/>
            </w:tcMar>
            <w:vAlign w:val="center"/>
          </w:tcPr>
          <w:p w14:paraId="396C21D1"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045A2B3E" w14:textId="77777777" w:rsidR="00A655F9" w:rsidRPr="00DD16CE" w:rsidRDefault="00A655F9" w:rsidP="007C575C">
            <w:pPr>
              <w:pStyle w:val="NormalWeb"/>
              <w:spacing w:line="105" w:lineRule="atLeast"/>
              <w:jc w:val="center"/>
            </w:pPr>
            <w:r w:rsidRPr="00DD16CE">
              <w:t>3.000</w:t>
            </w:r>
          </w:p>
        </w:tc>
        <w:tc>
          <w:tcPr>
            <w:tcW w:w="1590" w:type="dxa"/>
            <w:shd w:val="clear" w:color="auto" w:fill="FFFFFF"/>
          </w:tcPr>
          <w:p w14:paraId="1239949C" w14:textId="77777777" w:rsidR="00A655F9" w:rsidRPr="00DD16CE" w:rsidRDefault="00A655F9" w:rsidP="007C575C">
            <w:pPr>
              <w:pStyle w:val="NormalWeb"/>
              <w:spacing w:before="0" w:beforeAutospacing="0" w:after="0" w:afterAutospacing="0"/>
              <w:jc w:val="center"/>
            </w:pPr>
          </w:p>
          <w:p w14:paraId="4606E928" w14:textId="77777777" w:rsidR="00A655F9" w:rsidRPr="00DD16CE" w:rsidRDefault="00A655F9" w:rsidP="007C575C">
            <w:pPr>
              <w:pStyle w:val="NormalWeb"/>
              <w:spacing w:before="0" w:beforeAutospacing="0" w:after="0" w:afterAutospacing="0"/>
              <w:jc w:val="center"/>
            </w:pPr>
            <w:r w:rsidRPr="00DD16CE">
              <w:t>SMOI – 3.000</w:t>
            </w:r>
          </w:p>
        </w:tc>
        <w:tc>
          <w:tcPr>
            <w:tcW w:w="1157" w:type="dxa"/>
            <w:shd w:val="clear" w:color="auto" w:fill="FFFFFF"/>
          </w:tcPr>
          <w:p w14:paraId="122B7E1F"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299235E4"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692A425E" w14:textId="77777777" w:rsidR="00A655F9" w:rsidRPr="00DD16CE" w:rsidRDefault="00A655F9" w:rsidP="007C575C">
            <w:pPr>
              <w:pStyle w:val="NormalWeb"/>
              <w:spacing w:before="0" w:beforeAutospacing="0" w:after="0" w:afterAutospacing="0"/>
              <w:jc w:val="center"/>
            </w:pPr>
          </w:p>
        </w:tc>
      </w:tr>
      <w:tr w:rsidR="00A655F9" w:rsidRPr="00DD16CE" w14:paraId="5F0571EB" w14:textId="77777777" w:rsidTr="006D257D">
        <w:trPr>
          <w:trHeight w:val="116"/>
          <w:jc w:val="center"/>
        </w:trPr>
        <w:tc>
          <w:tcPr>
            <w:tcW w:w="722" w:type="dxa"/>
            <w:shd w:val="clear" w:color="auto" w:fill="FFFFFF"/>
            <w:tcMar>
              <w:top w:w="0" w:type="dxa"/>
              <w:left w:w="60" w:type="dxa"/>
              <w:bottom w:w="0" w:type="dxa"/>
              <w:right w:w="70" w:type="dxa"/>
            </w:tcMar>
            <w:vAlign w:val="center"/>
          </w:tcPr>
          <w:p w14:paraId="7AEF4BF1"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49416705" w14:textId="77777777" w:rsidR="00A655F9" w:rsidRPr="00DD16CE" w:rsidRDefault="00A655F9" w:rsidP="007C575C">
            <w:pPr>
              <w:pStyle w:val="NormalWeb"/>
              <w:spacing w:line="105" w:lineRule="atLeast"/>
            </w:pPr>
            <w:r w:rsidRPr="00DD16CE">
              <w:t>Braço de Iluminação 1m com certificação INMETRO, próprio para bocal E40.</w:t>
            </w:r>
          </w:p>
        </w:tc>
        <w:tc>
          <w:tcPr>
            <w:tcW w:w="1321" w:type="dxa"/>
            <w:shd w:val="clear" w:color="auto" w:fill="FFFFFF"/>
            <w:tcMar>
              <w:top w:w="0" w:type="dxa"/>
              <w:left w:w="60" w:type="dxa"/>
              <w:bottom w:w="0" w:type="dxa"/>
              <w:right w:w="70" w:type="dxa"/>
            </w:tcMar>
            <w:vAlign w:val="center"/>
          </w:tcPr>
          <w:p w14:paraId="6D19F811"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184E886F" w14:textId="77777777" w:rsidR="00A655F9" w:rsidRPr="00DD16CE" w:rsidRDefault="00A655F9" w:rsidP="007C575C">
            <w:pPr>
              <w:pStyle w:val="NormalWeb"/>
              <w:spacing w:line="105" w:lineRule="atLeast"/>
              <w:jc w:val="center"/>
            </w:pPr>
            <w:r w:rsidRPr="00DD16CE">
              <w:t>1.000</w:t>
            </w:r>
          </w:p>
        </w:tc>
        <w:tc>
          <w:tcPr>
            <w:tcW w:w="1590" w:type="dxa"/>
            <w:shd w:val="clear" w:color="auto" w:fill="FFFFFF"/>
          </w:tcPr>
          <w:p w14:paraId="17D4BF4D" w14:textId="77777777" w:rsidR="00A655F9" w:rsidRPr="00DD16CE" w:rsidRDefault="00A655F9" w:rsidP="007C575C">
            <w:pPr>
              <w:pStyle w:val="NormalWeb"/>
              <w:spacing w:before="0" w:beforeAutospacing="0" w:after="0" w:afterAutospacing="0"/>
              <w:jc w:val="center"/>
            </w:pPr>
          </w:p>
          <w:p w14:paraId="57BBB08F" w14:textId="77777777" w:rsidR="00A655F9" w:rsidRPr="00DD16CE" w:rsidRDefault="00A655F9" w:rsidP="007C575C">
            <w:pPr>
              <w:pStyle w:val="NormalWeb"/>
              <w:spacing w:before="0" w:beforeAutospacing="0" w:after="0" w:afterAutospacing="0"/>
              <w:jc w:val="center"/>
            </w:pPr>
            <w:r w:rsidRPr="00DD16CE">
              <w:t>SMOI – 1.000</w:t>
            </w:r>
          </w:p>
        </w:tc>
        <w:tc>
          <w:tcPr>
            <w:tcW w:w="1157" w:type="dxa"/>
            <w:shd w:val="clear" w:color="auto" w:fill="FFFFFF"/>
          </w:tcPr>
          <w:p w14:paraId="567131A5"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4F8A5CA9"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0A119172" w14:textId="77777777" w:rsidR="00A655F9" w:rsidRPr="00DD16CE" w:rsidRDefault="00A655F9" w:rsidP="007C575C">
            <w:pPr>
              <w:pStyle w:val="NormalWeb"/>
              <w:spacing w:before="0" w:beforeAutospacing="0" w:after="0" w:afterAutospacing="0"/>
              <w:jc w:val="center"/>
            </w:pPr>
          </w:p>
        </w:tc>
      </w:tr>
      <w:tr w:rsidR="00A655F9" w:rsidRPr="00DD16CE" w14:paraId="6286A406" w14:textId="77777777" w:rsidTr="006D257D">
        <w:trPr>
          <w:trHeight w:val="116"/>
          <w:jc w:val="center"/>
        </w:trPr>
        <w:tc>
          <w:tcPr>
            <w:tcW w:w="722" w:type="dxa"/>
            <w:shd w:val="clear" w:color="auto" w:fill="FFFFFF"/>
            <w:tcMar>
              <w:top w:w="0" w:type="dxa"/>
              <w:left w:w="60" w:type="dxa"/>
              <w:bottom w:w="0" w:type="dxa"/>
              <w:right w:w="70" w:type="dxa"/>
            </w:tcMar>
            <w:vAlign w:val="center"/>
          </w:tcPr>
          <w:p w14:paraId="6EF0245A"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0DAF84B0" w14:textId="77777777" w:rsidR="00A655F9" w:rsidRPr="00DD16CE" w:rsidRDefault="00A655F9" w:rsidP="007C575C">
            <w:pPr>
              <w:pStyle w:val="NormalWeb"/>
              <w:spacing w:line="105" w:lineRule="atLeast"/>
            </w:pPr>
            <w:r w:rsidRPr="00DD16CE">
              <w:t>Cúpula p/ Braço de Iluminação de 1m c/ Bocal E-40.</w:t>
            </w:r>
          </w:p>
        </w:tc>
        <w:tc>
          <w:tcPr>
            <w:tcW w:w="1321" w:type="dxa"/>
            <w:shd w:val="clear" w:color="auto" w:fill="FFFFFF"/>
            <w:tcMar>
              <w:top w:w="0" w:type="dxa"/>
              <w:left w:w="60" w:type="dxa"/>
              <w:bottom w:w="0" w:type="dxa"/>
              <w:right w:w="70" w:type="dxa"/>
            </w:tcMar>
            <w:vAlign w:val="center"/>
          </w:tcPr>
          <w:p w14:paraId="21820E4F"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156BB349" w14:textId="77777777" w:rsidR="00A655F9" w:rsidRPr="00DD16CE" w:rsidRDefault="00A655F9" w:rsidP="007C575C">
            <w:pPr>
              <w:pStyle w:val="NormalWeb"/>
              <w:spacing w:line="105" w:lineRule="atLeast"/>
              <w:jc w:val="center"/>
            </w:pPr>
            <w:r w:rsidRPr="00DD16CE">
              <w:t>1.000</w:t>
            </w:r>
          </w:p>
        </w:tc>
        <w:tc>
          <w:tcPr>
            <w:tcW w:w="1590" w:type="dxa"/>
            <w:shd w:val="clear" w:color="auto" w:fill="FFFFFF"/>
          </w:tcPr>
          <w:p w14:paraId="5FC9AF0A" w14:textId="77777777" w:rsidR="00A655F9" w:rsidRPr="00DD16CE" w:rsidRDefault="00A655F9" w:rsidP="007C575C">
            <w:pPr>
              <w:pStyle w:val="NormalWeb"/>
              <w:spacing w:before="0" w:beforeAutospacing="0" w:after="0" w:afterAutospacing="0"/>
              <w:jc w:val="center"/>
            </w:pPr>
          </w:p>
          <w:p w14:paraId="574D0353" w14:textId="77777777" w:rsidR="00A655F9" w:rsidRPr="00DD16CE" w:rsidRDefault="00A655F9" w:rsidP="007C575C">
            <w:pPr>
              <w:pStyle w:val="NormalWeb"/>
              <w:spacing w:before="0" w:beforeAutospacing="0" w:after="0" w:afterAutospacing="0"/>
              <w:jc w:val="center"/>
            </w:pPr>
            <w:r w:rsidRPr="00DD16CE">
              <w:t>SMOI – 1.000</w:t>
            </w:r>
          </w:p>
        </w:tc>
        <w:tc>
          <w:tcPr>
            <w:tcW w:w="1157" w:type="dxa"/>
            <w:shd w:val="clear" w:color="auto" w:fill="FFFFFF"/>
          </w:tcPr>
          <w:p w14:paraId="4085682F"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58FAB587"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2512EFCF" w14:textId="77777777" w:rsidR="00A655F9" w:rsidRPr="00DD16CE" w:rsidRDefault="00A655F9" w:rsidP="007C575C">
            <w:pPr>
              <w:pStyle w:val="NormalWeb"/>
              <w:spacing w:before="0" w:beforeAutospacing="0" w:after="0" w:afterAutospacing="0"/>
              <w:jc w:val="center"/>
            </w:pPr>
          </w:p>
        </w:tc>
      </w:tr>
      <w:tr w:rsidR="00A655F9" w:rsidRPr="00DD16CE" w14:paraId="5A4FCACA" w14:textId="77777777" w:rsidTr="006D257D">
        <w:trPr>
          <w:trHeight w:val="116"/>
          <w:jc w:val="center"/>
        </w:trPr>
        <w:tc>
          <w:tcPr>
            <w:tcW w:w="722" w:type="dxa"/>
            <w:shd w:val="clear" w:color="auto" w:fill="FFFFFF"/>
            <w:tcMar>
              <w:top w:w="0" w:type="dxa"/>
              <w:left w:w="60" w:type="dxa"/>
              <w:bottom w:w="0" w:type="dxa"/>
              <w:right w:w="70" w:type="dxa"/>
            </w:tcMar>
            <w:vAlign w:val="center"/>
          </w:tcPr>
          <w:p w14:paraId="624F737D"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1D0E5F2D" w14:textId="77777777" w:rsidR="00A655F9" w:rsidRPr="00DD16CE" w:rsidRDefault="00A655F9" w:rsidP="007C575C">
            <w:pPr>
              <w:pStyle w:val="NormalWeb"/>
              <w:spacing w:line="105" w:lineRule="atLeast"/>
            </w:pPr>
            <w:r w:rsidRPr="00DD16CE">
              <w:t xml:space="preserve">Fita Isolante térmico, anti-chamas em PVC </w:t>
            </w:r>
            <w:proofErr w:type="gramStart"/>
            <w:r w:rsidRPr="00DD16CE">
              <w:t>19mm</w:t>
            </w:r>
            <w:proofErr w:type="gramEnd"/>
            <w:r w:rsidRPr="00DD16CE">
              <w:t xml:space="preserve"> x 20m com certificação INMETRO.</w:t>
            </w:r>
          </w:p>
        </w:tc>
        <w:tc>
          <w:tcPr>
            <w:tcW w:w="1321" w:type="dxa"/>
            <w:shd w:val="clear" w:color="auto" w:fill="FFFFFF"/>
            <w:tcMar>
              <w:top w:w="0" w:type="dxa"/>
              <w:left w:w="60" w:type="dxa"/>
              <w:bottom w:w="0" w:type="dxa"/>
              <w:right w:w="70" w:type="dxa"/>
            </w:tcMar>
            <w:vAlign w:val="center"/>
          </w:tcPr>
          <w:p w14:paraId="4B65EFE1" w14:textId="77777777" w:rsidR="00A655F9" w:rsidRPr="00DD16CE" w:rsidRDefault="00A655F9" w:rsidP="007C575C">
            <w:pPr>
              <w:pStyle w:val="NormalWeb"/>
              <w:spacing w:line="105" w:lineRule="atLeast"/>
              <w:jc w:val="center"/>
            </w:pPr>
            <w:r w:rsidRPr="00DD16CE">
              <w:t>Rolo 20 metros</w:t>
            </w:r>
          </w:p>
        </w:tc>
        <w:tc>
          <w:tcPr>
            <w:tcW w:w="1033" w:type="dxa"/>
            <w:shd w:val="clear" w:color="auto" w:fill="FFFFFF"/>
            <w:vAlign w:val="center"/>
          </w:tcPr>
          <w:p w14:paraId="20B05CDD" w14:textId="77777777" w:rsidR="00A655F9" w:rsidRPr="00DD16CE" w:rsidRDefault="00A655F9" w:rsidP="007C575C">
            <w:pPr>
              <w:pStyle w:val="NormalWeb"/>
              <w:spacing w:line="105" w:lineRule="atLeast"/>
              <w:jc w:val="center"/>
            </w:pPr>
            <w:r w:rsidRPr="00DD16CE">
              <w:t>320</w:t>
            </w:r>
          </w:p>
        </w:tc>
        <w:tc>
          <w:tcPr>
            <w:tcW w:w="1590" w:type="dxa"/>
            <w:shd w:val="clear" w:color="auto" w:fill="FFFFFF"/>
          </w:tcPr>
          <w:p w14:paraId="28E740C2" w14:textId="77777777" w:rsidR="00A655F9" w:rsidRPr="00DD16CE" w:rsidRDefault="00A655F9" w:rsidP="007C575C">
            <w:pPr>
              <w:pStyle w:val="NormalWeb"/>
              <w:spacing w:before="0" w:beforeAutospacing="0" w:after="0" w:afterAutospacing="0"/>
              <w:jc w:val="center"/>
            </w:pPr>
            <w:r w:rsidRPr="00DD16CE">
              <w:t>SMOI – 300</w:t>
            </w:r>
          </w:p>
          <w:p w14:paraId="4AAC2E57" w14:textId="77777777" w:rsidR="00A655F9" w:rsidRPr="00DD16CE" w:rsidRDefault="00A655F9" w:rsidP="007C575C">
            <w:pPr>
              <w:pStyle w:val="NormalWeb"/>
              <w:spacing w:before="0" w:beforeAutospacing="0" w:after="0" w:afterAutospacing="0"/>
              <w:jc w:val="center"/>
            </w:pPr>
            <w:r w:rsidRPr="00DD16CE">
              <w:t>SMASDH - 20</w:t>
            </w:r>
          </w:p>
        </w:tc>
        <w:tc>
          <w:tcPr>
            <w:tcW w:w="1157" w:type="dxa"/>
            <w:shd w:val="clear" w:color="auto" w:fill="FFFFFF"/>
          </w:tcPr>
          <w:p w14:paraId="4A7A8D9B"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5A975085"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79F8D6A7" w14:textId="77777777" w:rsidR="00A655F9" w:rsidRPr="00DD16CE" w:rsidRDefault="00A655F9" w:rsidP="007C575C">
            <w:pPr>
              <w:pStyle w:val="NormalWeb"/>
              <w:spacing w:before="0" w:beforeAutospacing="0" w:after="0" w:afterAutospacing="0"/>
              <w:jc w:val="center"/>
            </w:pPr>
          </w:p>
        </w:tc>
      </w:tr>
      <w:tr w:rsidR="00A655F9" w:rsidRPr="00DD16CE" w14:paraId="53D39F1B" w14:textId="77777777" w:rsidTr="006D257D">
        <w:trPr>
          <w:trHeight w:val="116"/>
          <w:jc w:val="center"/>
        </w:trPr>
        <w:tc>
          <w:tcPr>
            <w:tcW w:w="722" w:type="dxa"/>
            <w:shd w:val="clear" w:color="auto" w:fill="FFFFFF"/>
            <w:tcMar>
              <w:top w:w="0" w:type="dxa"/>
              <w:left w:w="60" w:type="dxa"/>
              <w:bottom w:w="0" w:type="dxa"/>
              <w:right w:w="70" w:type="dxa"/>
            </w:tcMar>
            <w:vAlign w:val="center"/>
          </w:tcPr>
          <w:p w14:paraId="4223869E"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67F03011" w14:textId="77777777" w:rsidR="00A655F9" w:rsidRPr="00DD16CE" w:rsidRDefault="00A655F9" w:rsidP="007C575C">
            <w:pPr>
              <w:pStyle w:val="NormalWeb"/>
              <w:spacing w:line="105" w:lineRule="atLeast"/>
            </w:pPr>
            <w:r w:rsidRPr="00DD16CE">
              <w:t>Porca 3/8'' com certificação INMETRO.</w:t>
            </w:r>
          </w:p>
        </w:tc>
        <w:tc>
          <w:tcPr>
            <w:tcW w:w="1321" w:type="dxa"/>
            <w:shd w:val="clear" w:color="auto" w:fill="FFFFFF"/>
            <w:tcMar>
              <w:top w:w="0" w:type="dxa"/>
              <w:left w:w="60" w:type="dxa"/>
              <w:bottom w:w="0" w:type="dxa"/>
              <w:right w:w="70" w:type="dxa"/>
            </w:tcMar>
            <w:vAlign w:val="center"/>
          </w:tcPr>
          <w:p w14:paraId="0470DFC2"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7944D84F" w14:textId="77777777" w:rsidR="00A655F9" w:rsidRPr="00DD16CE" w:rsidRDefault="00A655F9" w:rsidP="007C575C">
            <w:pPr>
              <w:pStyle w:val="NormalWeb"/>
              <w:spacing w:line="105" w:lineRule="atLeast"/>
              <w:jc w:val="center"/>
            </w:pPr>
            <w:r w:rsidRPr="00DD16CE">
              <w:t>1.000</w:t>
            </w:r>
          </w:p>
        </w:tc>
        <w:tc>
          <w:tcPr>
            <w:tcW w:w="1590" w:type="dxa"/>
            <w:shd w:val="clear" w:color="auto" w:fill="FFFFFF"/>
          </w:tcPr>
          <w:p w14:paraId="612B4FCD" w14:textId="77777777" w:rsidR="00A655F9" w:rsidRPr="00DD16CE" w:rsidRDefault="00A655F9" w:rsidP="007C575C">
            <w:pPr>
              <w:pStyle w:val="NormalWeb"/>
              <w:spacing w:before="0" w:beforeAutospacing="0" w:after="0" w:afterAutospacing="0"/>
              <w:jc w:val="center"/>
            </w:pPr>
          </w:p>
          <w:p w14:paraId="55A1441D" w14:textId="77777777" w:rsidR="00A655F9" w:rsidRPr="00DD16CE" w:rsidRDefault="00A655F9" w:rsidP="007C575C">
            <w:pPr>
              <w:pStyle w:val="NormalWeb"/>
              <w:spacing w:before="0" w:beforeAutospacing="0" w:after="0" w:afterAutospacing="0"/>
              <w:jc w:val="center"/>
            </w:pPr>
            <w:r w:rsidRPr="00DD16CE">
              <w:t>SMOI – 1.000</w:t>
            </w:r>
          </w:p>
        </w:tc>
        <w:tc>
          <w:tcPr>
            <w:tcW w:w="1157" w:type="dxa"/>
            <w:shd w:val="clear" w:color="auto" w:fill="FFFFFF"/>
          </w:tcPr>
          <w:p w14:paraId="26BEE1CE"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03E96A71"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2CA512EB" w14:textId="77777777" w:rsidR="00A655F9" w:rsidRPr="00DD16CE" w:rsidRDefault="00A655F9" w:rsidP="007C575C">
            <w:pPr>
              <w:pStyle w:val="NormalWeb"/>
              <w:spacing w:before="0" w:beforeAutospacing="0" w:after="0" w:afterAutospacing="0"/>
              <w:jc w:val="center"/>
            </w:pPr>
          </w:p>
        </w:tc>
      </w:tr>
      <w:tr w:rsidR="00A655F9" w:rsidRPr="00DD16CE" w14:paraId="0C96611F" w14:textId="77777777" w:rsidTr="006D257D">
        <w:trPr>
          <w:trHeight w:val="116"/>
          <w:jc w:val="center"/>
        </w:trPr>
        <w:tc>
          <w:tcPr>
            <w:tcW w:w="722" w:type="dxa"/>
            <w:shd w:val="clear" w:color="auto" w:fill="FFFFFF"/>
            <w:tcMar>
              <w:top w:w="0" w:type="dxa"/>
              <w:left w:w="60" w:type="dxa"/>
              <w:bottom w:w="0" w:type="dxa"/>
              <w:right w:w="70" w:type="dxa"/>
            </w:tcMar>
            <w:vAlign w:val="center"/>
          </w:tcPr>
          <w:p w14:paraId="788BB190"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2227CA97" w14:textId="77777777" w:rsidR="00A655F9" w:rsidRPr="00DD16CE" w:rsidRDefault="00A655F9" w:rsidP="007C575C">
            <w:pPr>
              <w:pStyle w:val="NormalWeb"/>
              <w:spacing w:line="105" w:lineRule="atLeast"/>
            </w:pPr>
            <w:r w:rsidRPr="00DD16CE">
              <w:t xml:space="preserve">Parafuso 3/8 x </w:t>
            </w:r>
            <w:proofErr w:type="gramStart"/>
            <w:r w:rsidRPr="00DD16CE">
              <w:t>2</w:t>
            </w:r>
            <w:proofErr w:type="gramEnd"/>
            <w:r w:rsidRPr="00DD16CE">
              <w:t xml:space="preserve"> zincado branco</w:t>
            </w:r>
          </w:p>
        </w:tc>
        <w:tc>
          <w:tcPr>
            <w:tcW w:w="1321" w:type="dxa"/>
            <w:shd w:val="clear" w:color="auto" w:fill="FFFFFF"/>
            <w:tcMar>
              <w:top w:w="0" w:type="dxa"/>
              <w:left w:w="60" w:type="dxa"/>
              <w:bottom w:w="0" w:type="dxa"/>
              <w:right w:w="70" w:type="dxa"/>
            </w:tcMar>
            <w:vAlign w:val="center"/>
          </w:tcPr>
          <w:p w14:paraId="6B93BE45"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1DF75ED8" w14:textId="77777777" w:rsidR="00A655F9" w:rsidRPr="00DD16CE" w:rsidRDefault="00A655F9" w:rsidP="007C575C">
            <w:pPr>
              <w:pStyle w:val="NormalWeb"/>
              <w:spacing w:line="105" w:lineRule="atLeast"/>
              <w:jc w:val="center"/>
            </w:pPr>
            <w:r w:rsidRPr="00DD16CE">
              <w:t>1.000</w:t>
            </w:r>
          </w:p>
        </w:tc>
        <w:tc>
          <w:tcPr>
            <w:tcW w:w="1590" w:type="dxa"/>
            <w:shd w:val="clear" w:color="auto" w:fill="FFFFFF"/>
          </w:tcPr>
          <w:p w14:paraId="35FE4F06" w14:textId="77777777" w:rsidR="00A655F9" w:rsidRPr="00DD16CE" w:rsidRDefault="00A655F9" w:rsidP="007C575C">
            <w:pPr>
              <w:pStyle w:val="NormalWeb"/>
              <w:spacing w:before="0" w:beforeAutospacing="0" w:after="0" w:afterAutospacing="0"/>
              <w:jc w:val="center"/>
            </w:pPr>
          </w:p>
          <w:p w14:paraId="782A68C0" w14:textId="77777777" w:rsidR="00A655F9" w:rsidRPr="00DD16CE" w:rsidRDefault="00A655F9" w:rsidP="007C575C">
            <w:pPr>
              <w:pStyle w:val="NormalWeb"/>
              <w:spacing w:before="0" w:beforeAutospacing="0" w:after="0" w:afterAutospacing="0"/>
              <w:jc w:val="center"/>
            </w:pPr>
            <w:r w:rsidRPr="00DD16CE">
              <w:t>SMOI – 1.000</w:t>
            </w:r>
          </w:p>
        </w:tc>
        <w:tc>
          <w:tcPr>
            <w:tcW w:w="1157" w:type="dxa"/>
            <w:shd w:val="clear" w:color="auto" w:fill="FFFFFF"/>
          </w:tcPr>
          <w:p w14:paraId="0E018A36"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6C1FE1DA"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1E2856CB" w14:textId="77777777" w:rsidR="00A655F9" w:rsidRPr="00DD16CE" w:rsidRDefault="00A655F9" w:rsidP="007C575C">
            <w:pPr>
              <w:pStyle w:val="NormalWeb"/>
              <w:spacing w:before="0" w:beforeAutospacing="0" w:after="0" w:afterAutospacing="0"/>
              <w:jc w:val="center"/>
            </w:pPr>
          </w:p>
        </w:tc>
      </w:tr>
      <w:tr w:rsidR="00A655F9" w:rsidRPr="00DD16CE" w14:paraId="541FA2D9" w14:textId="77777777" w:rsidTr="006D257D">
        <w:trPr>
          <w:trHeight w:val="116"/>
          <w:jc w:val="center"/>
        </w:trPr>
        <w:tc>
          <w:tcPr>
            <w:tcW w:w="722" w:type="dxa"/>
            <w:shd w:val="clear" w:color="auto" w:fill="FFFFFF"/>
            <w:tcMar>
              <w:top w:w="0" w:type="dxa"/>
              <w:left w:w="60" w:type="dxa"/>
              <w:bottom w:w="0" w:type="dxa"/>
              <w:right w:w="70" w:type="dxa"/>
            </w:tcMar>
            <w:vAlign w:val="center"/>
          </w:tcPr>
          <w:p w14:paraId="00189EA8"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4B8B55F1" w14:textId="77777777" w:rsidR="00A655F9" w:rsidRPr="00DD16CE" w:rsidRDefault="00A655F9" w:rsidP="007C575C">
            <w:pPr>
              <w:pStyle w:val="NormalWeb"/>
              <w:spacing w:line="105" w:lineRule="atLeast"/>
            </w:pPr>
            <w:r w:rsidRPr="00DD16CE">
              <w:t>Arruela para parafuso 3/8 zincada branca</w:t>
            </w:r>
          </w:p>
        </w:tc>
        <w:tc>
          <w:tcPr>
            <w:tcW w:w="1321" w:type="dxa"/>
            <w:shd w:val="clear" w:color="auto" w:fill="FFFFFF"/>
            <w:tcMar>
              <w:top w:w="0" w:type="dxa"/>
              <w:left w:w="60" w:type="dxa"/>
              <w:bottom w:w="0" w:type="dxa"/>
              <w:right w:w="70" w:type="dxa"/>
            </w:tcMar>
            <w:vAlign w:val="center"/>
          </w:tcPr>
          <w:p w14:paraId="3B6CE042"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5AE4260E" w14:textId="77777777" w:rsidR="00A655F9" w:rsidRPr="00DD16CE" w:rsidRDefault="00A655F9" w:rsidP="007C575C">
            <w:pPr>
              <w:pStyle w:val="NormalWeb"/>
              <w:spacing w:line="105" w:lineRule="atLeast"/>
              <w:jc w:val="center"/>
            </w:pPr>
            <w:r w:rsidRPr="00DD16CE">
              <w:t>1.000</w:t>
            </w:r>
          </w:p>
        </w:tc>
        <w:tc>
          <w:tcPr>
            <w:tcW w:w="1590" w:type="dxa"/>
            <w:shd w:val="clear" w:color="auto" w:fill="FFFFFF"/>
          </w:tcPr>
          <w:p w14:paraId="7D94DE5E" w14:textId="77777777" w:rsidR="00A655F9" w:rsidRPr="00DD16CE" w:rsidRDefault="00A655F9" w:rsidP="007C575C">
            <w:pPr>
              <w:pStyle w:val="NormalWeb"/>
              <w:spacing w:before="0" w:beforeAutospacing="0" w:after="0" w:afterAutospacing="0"/>
              <w:jc w:val="center"/>
            </w:pPr>
          </w:p>
          <w:p w14:paraId="5323C2F2" w14:textId="77777777" w:rsidR="00A655F9" w:rsidRPr="00DD16CE" w:rsidRDefault="00A655F9" w:rsidP="007C575C">
            <w:pPr>
              <w:pStyle w:val="NormalWeb"/>
              <w:spacing w:before="0" w:beforeAutospacing="0" w:after="0" w:afterAutospacing="0"/>
              <w:jc w:val="center"/>
            </w:pPr>
            <w:r w:rsidRPr="00DD16CE">
              <w:t>SMOI – 1.000</w:t>
            </w:r>
          </w:p>
        </w:tc>
        <w:tc>
          <w:tcPr>
            <w:tcW w:w="1157" w:type="dxa"/>
            <w:shd w:val="clear" w:color="auto" w:fill="FFFFFF"/>
          </w:tcPr>
          <w:p w14:paraId="1DFA8F10"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304F27CA"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67B63517" w14:textId="77777777" w:rsidR="00A655F9" w:rsidRPr="00DD16CE" w:rsidRDefault="00A655F9" w:rsidP="007C575C">
            <w:pPr>
              <w:pStyle w:val="NormalWeb"/>
              <w:spacing w:before="0" w:beforeAutospacing="0" w:after="0" w:afterAutospacing="0"/>
              <w:jc w:val="center"/>
            </w:pPr>
          </w:p>
        </w:tc>
      </w:tr>
      <w:tr w:rsidR="00A655F9" w:rsidRPr="00DD16CE" w14:paraId="5036ABB2" w14:textId="77777777" w:rsidTr="006D257D">
        <w:trPr>
          <w:trHeight w:val="116"/>
          <w:jc w:val="center"/>
        </w:trPr>
        <w:tc>
          <w:tcPr>
            <w:tcW w:w="722" w:type="dxa"/>
            <w:shd w:val="clear" w:color="auto" w:fill="FFFFFF"/>
            <w:tcMar>
              <w:top w:w="0" w:type="dxa"/>
              <w:left w:w="60" w:type="dxa"/>
              <w:bottom w:w="0" w:type="dxa"/>
              <w:right w:w="70" w:type="dxa"/>
            </w:tcMar>
            <w:vAlign w:val="center"/>
          </w:tcPr>
          <w:p w14:paraId="5CB74376"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7DA3DD88" w14:textId="77777777" w:rsidR="00A655F9" w:rsidRPr="00DD16CE" w:rsidRDefault="00A655F9" w:rsidP="007C575C">
            <w:pPr>
              <w:pStyle w:val="NormalWeb"/>
              <w:spacing w:line="105" w:lineRule="atLeast"/>
            </w:pPr>
            <w:r w:rsidRPr="00DD16CE">
              <w:t xml:space="preserve">Abraçadeira BAP ajustável para poste nº 4 1,00 cm Composta de cinta de aço ajustável, parafuso ajustador, porca e arruela todos galvanizados a fogo: imersão a quente. </w:t>
            </w:r>
          </w:p>
        </w:tc>
        <w:tc>
          <w:tcPr>
            <w:tcW w:w="1321" w:type="dxa"/>
            <w:shd w:val="clear" w:color="auto" w:fill="FFFFFF"/>
            <w:tcMar>
              <w:top w:w="0" w:type="dxa"/>
              <w:left w:w="60" w:type="dxa"/>
              <w:bottom w:w="0" w:type="dxa"/>
              <w:right w:w="70" w:type="dxa"/>
            </w:tcMar>
            <w:vAlign w:val="center"/>
          </w:tcPr>
          <w:p w14:paraId="1276982E"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6AB8D43B" w14:textId="77777777" w:rsidR="00A655F9" w:rsidRPr="00DD16CE" w:rsidRDefault="00A655F9" w:rsidP="007C575C">
            <w:pPr>
              <w:pStyle w:val="NormalWeb"/>
              <w:spacing w:line="105" w:lineRule="atLeast"/>
              <w:jc w:val="center"/>
            </w:pPr>
            <w:r w:rsidRPr="00DD16CE">
              <w:t>800</w:t>
            </w:r>
          </w:p>
        </w:tc>
        <w:tc>
          <w:tcPr>
            <w:tcW w:w="1590" w:type="dxa"/>
            <w:shd w:val="clear" w:color="auto" w:fill="FFFFFF"/>
          </w:tcPr>
          <w:p w14:paraId="4FB2CC20" w14:textId="77777777" w:rsidR="00A655F9" w:rsidRPr="00DD16CE" w:rsidRDefault="00A655F9" w:rsidP="007C575C">
            <w:pPr>
              <w:pStyle w:val="NormalWeb"/>
              <w:spacing w:before="0" w:beforeAutospacing="0" w:after="0" w:afterAutospacing="0"/>
              <w:jc w:val="center"/>
            </w:pPr>
          </w:p>
          <w:p w14:paraId="194DC8A9" w14:textId="77777777" w:rsidR="00A655F9" w:rsidRPr="00DD16CE" w:rsidRDefault="00A655F9" w:rsidP="007C575C">
            <w:pPr>
              <w:pStyle w:val="NormalWeb"/>
              <w:spacing w:before="0" w:beforeAutospacing="0" w:after="0" w:afterAutospacing="0"/>
              <w:jc w:val="center"/>
            </w:pPr>
          </w:p>
          <w:p w14:paraId="5817B77C" w14:textId="77777777" w:rsidR="00A655F9" w:rsidRPr="00DD16CE" w:rsidRDefault="00A655F9" w:rsidP="007C575C">
            <w:pPr>
              <w:pStyle w:val="NormalWeb"/>
              <w:spacing w:before="0" w:beforeAutospacing="0" w:after="0" w:afterAutospacing="0"/>
              <w:jc w:val="center"/>
            </w:pPr>
          </w:p>
          <w:p w14:paraId="20E703D0" w14:textId="77777777" w:rsidR="00A655F9" w:rsidRPr="00DD16CE" w:rsidRDefault="00A655F9" w:rsidP="007C575C">
            <w:pPr>
              <w:pStyle w:val="NormalWeb"/>
              <w:spacing w:before="0" w:beforeAutospacing="0" w:after="0" w:afterAutospacing="0"/>
              <w:jc w:val="center"/>
            </w:pPr>
            <w:r w:rsidRPr="00DD16CE">
              <w:t>SMOI – 800</w:t>
            </w:r>
          </w:p>
        </w:tc>
        <w:tc>
          <w:tcPr>
            <w:tcW w:w="1157" w:type="dxa"/>
            <w:shd w:val="clear" w:color="auto" w:fill="FFFFFF"/>
          </w:tcPr>
          <w:p w14:paraId="598A0E64"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2056E547"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40A68B31" w14:textId="77777777" w:rsidR="00A655F9" w:rsidRPr="00DD16CE" w:rsidRDefault="00A655F9" w:rsidP="007C575C">
            <w:pPr>
              <w:pStyle w:val="NormalWeb"/>
              <w:spacing w:before="0" w:beforeAutospacing="0" w:after="0" w:afterAutospacing="0"/>
              <w:jc w:val="center"/>
            </w:pPr>
          </w:p>
        </w:tc>
      </w:tr>
      <w:tr w:rsidR="00A655F9" w:rsidRPr="00DD16CE" w14:paraId="2EE077B3" w14:textId="77777777" w:rsidTr="006D257D">
        <w:trPr>
          <w:trHeight w:val="116"/>
          <w:jc w:val="center"/>
        </w:trPr>
        <w:tc>
          <w:tcPr>
            <w:tcW w:w="722" w:type="dxa"/>
            <w:shd w:val="clear" w:color="auto" w:fill="FFFFFF"/>
            <w:tcMar>
              <w:top w:w="0" w:type="dxa"/>
              <w:left w:w="60" w:type="dxa"/>
              <w:bottom w:w="0" w:type="dxa"/>
              <w:right w:w="70" w:type="dxa"/>
            </w:tcMar>
            <w:vAlign w:val="center"/>
          </w:tcPr>
          <w:p w14:paraId="5C659DC9"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416304DB" w14:textId="77777777" w:rsidR="00A655F9" w:rsidRPr="00DD16CE" w:rsidRDefault="00A655F9" w:rsidP="007C575C">
            <w:pPr>
              <w:pStyle w:val="NormalWeb"/>
              <w:spacing w:line="105" w:lineRule="atLeast"/>
            </w:pPr>
            <w:r w:rsidRPr="00DD16CE">
              <w:t>Conector Perfurante 10 Amperes (“conector piranha”) com certificação INMETRO.</w:t>
            </w:r>
          </w:p>
        </w:tc>
        <w:tc>
          <w:tcPr>
            <w:tcW w:w="1321" w:type="dxa"/>
            <w:shd w:val="clear" w:color="auto" w:fill="FFFFFF"/>
            <w:tcMar>
              <w:top w:w="0" w:type="dxa"/>
              <w:left w:w="60" w:type="dxa"/>
              <w:bottom w:w="0" w:type="dxa"/>
              <w:right w:w="70" w:type="dxa"/>
            </w:tcMar>
            <w:vAlign w:val="center"/>
          </w:tcPr>
          <w:p w14:paraId="0EBE216D" w14:textId="77777777" w:rsidR="00A655F9" w:rsidRPr="00DD16CE" w:rsidRDefault="00A655F9" w:rsidP="007C575C">
            <w:pPr>
              <w:pStyle w:val="NormalWeb"/>
              <w:spacing w:line="105" w:lineRule="atLeast"/>
              <w:jc w:val="center"/>
            </w:pPr>
            <w:r w:rsidRPr="00DD16CE">
              <w:t>UND</w:t>
            </w:r>
          </w:p>
        </w:tc>
        <w:tc>
          <w:tcPr>
            <w:tcW w:w="1033" w:type="dxa"/>
            <w:shd w:val="clear" w:color="auto" w:fill="FFFFFF"/>
            <w:vAlign w:val="center"/>
          </w:tcPr>
          <w:p w14:paraId="2F14FA3C" w14:textId="77777777" w:rsidR="00A655F9" w:rsidRPr="00DD16CE" w:rsidRDefault="00A655F9" w:rsidP="007C575C">
            <w:pPr>
              <w:pStyle w:val="NormalWeb"/>
              <w:spacing w:line="105" w:lineRule="atLeast"/>
              <w:jc w:val="center"/>
            </w:pPr>
            <w:r w:rsidRPr="00DD16CE">
              <w:t>1.500</w:t>
            </w:r>
          </w:p>
        </w:tc>
        <w:tc>
          <w:tcPr>
            <w:tcW w:w="1590" w:type="dxa"/>
            <w:shd w:val="clear" w:color="auto" w:fill="FFFFFF"/>
          </w:tcPr>
          <w:p w14:paraId="52D0AD02" w14:textId="77777777" w:rsidR="00A655F9" w:rsidRPr="00DD16CE" w:rsidRDefault="00A655F9" w:rsidP="007C575C">
            <w:pPr>
              <w:pStyle w:val="NormalWeb"/>
              <w:spacing w:before="0" w:beforeAutospacing="0" w:after="0" w:afterAutospacing="0"/>
              <w:jc w:val="center"/>
            </w:pPr>
          </w:p>
          <w:p w14:paraId="2A89FE12" w14:textId="77777777" w:rsidR="00A655F9" w:rsidRPr="00DD16CE" w:rsidRDefault="00A655F9" w:rsidP="007C575C">
            <w:pPr>
              <w:pStyle w:val="NormalWeb"/>
              <w:spacing w:before="0" w:beforeAutospacing="0" w:after="0" w:afterAutospacing="0"/>
              <w:jc w:val="center"/>
            </w:pPr>
            <w:r w:rsidRPr="00DD16CE">
              <w:t>SMOI – 1.500</w:t>
            </w:r>
          </w:p>
        </w:tc>
        <w:tc>
          <w:tcPr>
            <w:tcW w:w="1157" w:type="dxa"/>
            <w:shd w:val="clear" w:color="auto" w:fill="FFFFFF"/>
          </w:tcPr>
          <w:p w14:paraId="0AE4B1F0"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028AFCEA"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29153D61" w14:textId="77777777" w:rsidR="00A655F9" w:rsidRPr="00DD16CE" w:rsidRDefault="00A655F9" w:rsidP="007C575C">
            <w:pPr>
              <w:pStyle w:val="NormalWeb"/>
              <w:spacing w:before="0" w:beforeAutospacing="0" w:after="0" w:afterAutospacing="0"/>
              <w:jc w:val="center"/>
            </w:pPr>
          </w:p>
        </w:tc>
      </w:tr>
      <w:tr w:rsidR="00A655F9" w:rsidRPr="00DD16CE" w14:paraId="7BE1C935" w14:textId="77777777" w:rsidTr="006D257D">
        <w:trPr>
          <w:trHeight w:val="116"/>
          <w:jc w:val="center"/>
        </w:trPr>
        <w:tc>
          <w:tcPr>
            <w:tcW w:w="722" w:type="dxa"/>
            <w:shd w:val="clear" w:color="auto" w:fill="FFFFFF"/>
            <w:tcMar>
              <w:top w:w="0" w:type="dxa"/>
              <w:left w:w="60" w:type="dxa"/>
              <w:bottom w:w="0" w:type="dxa"/>
              <w:right w:w="70" w:type="dxa"/>
            </w:tcMar>
            <w:vAlign w:val="center"/>
          </w:tcPr>
          <w:p w14:paraId="745CE71D"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2B1B429D" w14:textId="77777777" w:rsidR="00A655F9" w:rsidRPr="00DD16CE" w:rsidRDefault="00A655F9" w:rsidP="007C575C">
            <w:pPr>
              <w:pStyle w:val="NormalWeb"/>
              <w:spacing w:line="90" w:lineRule="atLeast"/>
            </w:pPr>
            <w:r w:rsidRPr="00DD16CE">
              <w:t xml:space="preserve">Cabo alumínio tríplex 10 mm </w:t>
            </w:r>
            <w:proofErr w:type="gramStart"/>
            <w:r w:rsidRPr="00DD16CE">
              <w:t>2</w:t>
            </w:r>
            <w:proofErr w:type="gramEnd"/>
            <w:r w:rsidRPr="00DD16CE">
              <w:t xml:space="preserve"> fases + 1 neutro para rede elétrica com certificação INMETRO.</w:t>
            </w:r>
          </w:p>
        </w:tc>
        <w:tc>
          <w:tcPr>
            <w:tcW w:w="1321" w:type="dxa"/>
            <w:shd w:val="clear" w:color="auto" w:fill="FFFFFF"/>
            <w:tcMar>
              <w:top w:w="0" w:type="dxa"/>
              <w:left w:w="60" w:type="dxa"/>
              <w:bottom w:w="0" w:type="dxa"/>
              <w:right w:w="70" w:type="dxa"/>
            </w:tcMar>
            <w:vAlign w:val="center"/>
          </w:tcPr>
          <w:p w14:paraId="4FD75D45" w14:textId="77777777" w:rsidR="00A655F9" w:rsidRPr="00DD16CE" w:rsidRDefault="00A655F9" w:rsidP="007C575C">
            <w:pPr>
              <w:pStyle w:val="NormalWeb"/>
              <w:spacing w:line="90" w:lineRule="atLeast"/>
              <w:jc w:val="center"/>
            </w:pPr>
            <w:r w:rsidRPr="00DD16CE">
              <w:t>Bobina com 500 metros</w:t>
            </w:r>
          </w:p>
        </w:tc>
        <w:tc>
          <w:tcPr>
            <w:tcW w:w="1033" w:type="dxa"/>
            <w:shd w:val="clear" w:color="auto" w:fill="FFFFFF"/>
            <w:vAlign w:val="center"/>
          </w:tcPr>
          <w:p w14:paraId="142210E9" w14:textId="77777777" w:rsidR="00A655F9" w:rsidRPr="00DD16CE" w:rsidRDefault="00A655F9" w:rsidP="007C575C">
            <w:pPr>
              <w:pStyle w:val="NormalWeb"/>
              <w:spacing w:line="90" w:lineRule="atLeast"/>
              <w:jc w:val="center"/>
            </w:pPr>
            <w:r w:rsidRPr="00DD16CE">
              <w:t>20</w:t>
            </w:r>
          </w:p>
        </w:tc>
        <w:tc>
          <w:tcPr>
            <w:tcW w:w="1590" w:type="dxa"/>
            <w:shd w:val="clear" w:color="auto" w:fill="FFFFFF"/>
          </w:tcPr>
          <w:p w14:paraId="79EF833F" w14:textId="77777777" w:rsidR="00A655F9" w:rsidRPr="00DD16CE" w:rsidRDefault="00A655F9" w:rsidP="007C575C">
            <w:pPr>
              <w:pStyle w:val="NormalWeb"/>
              <w:spacing w:before="0" w:beforeAutospacing="0" w:after="0" w:afterAutospacing="0"/>
              <w:jc w:val="center"/>
            </w:pPr>
          </w:p>
          <w:p w14:paraId="748B0876" w14:textId="77777777" w:rsidR="00A655F9" w:rsidRPr="00DD16CE" w:rsidRDefault="00A655F9" w:rsidP="007C575C">
            <w:pPr>
              <w:pStyle w:val="NormalWeb"/>
              <w:spacing w:before="0" w:beforeAutospacing="0" w:after="0" w:afterAutospacing="0"/>
              <w:jc w:val="center"/>
            </w:pPr>
            <w:r w:rsidRPr="00DD16CE">
              <w:t>SMOI - 20</w:t>
            </w:r>
          </w:p>
        </w:tc>
        <w:tc>
          <w:tcPr>
            <w:tcW w:w="1157" w:type="dxa"/>
            <w:shd w:val="clear" w:color="auto" w:fill="FFFFFF"/>
          </w:tcPr>
          <w:p w14:paraId="14D08B62"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1F7FF377"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0AABCCF0" w14:textId="77777777" w:rsidR="00A655F9" w:rsidRPr="00DD16CE" w:rsidRDefault="00A655F9" w:rsidP="007C575C">
            <w:pPr>
              <w:pStyle w:val="NormalWeb"/>
              <w:spacing w:before="0" w:beforeAutospacing="0" w:after="0" w:afterAutospacing="0"/>
              <w:jc w:val="center"/>
            </w:pPr>
          </w:p>
        </w:tc>
      </w:tr>
      <w:tr w:rsidR="00A655F9" w:rsidRPr="00DD16CE" w14:paraId="21BC7715" w14:textId="77777777" w:rsidTr="006D257D">
        <w:trPr>
          <w:trHeight w:val="116"/>
          <w:jc w:val="center"/>
        </w:trPr>
        <w:tc>
          <w:tcPr>
            <w:tcW w:w="722" w:type="dxa"/>
            <w:shd w:val="clear" w:color="auto" w:fill="FFFFFF"/>
            <w:tcMar>
              <w:top w:w="0" w:type="dxa"/>
              <w:left w:w="60" w:type="dxa"/>
              <w:bottom w:w="0" w:type="dxa"/>
              <w:right w:w="70" w:type="dxa"/>
            </w:tcMar>
            <w:vAlign w:val="center"/>
          </w:tcPr>
          <w:p w14:paraId="1FF0F509"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79F51AA1" w14:textId="77777777" w:rsidR="00A655F9" w:rsidRPr="00DD16CE" w:rsidRDefault="00A655F9" w:rsidP="007C575C">
            <w:pPr>
              <w:pStyle w:val="NormalWeb"/>
              <w:spacing w:line="90" w:lineRule="atLeast"/>
            </w:pPr>
            <w:r w:rsidRPr="00DD16CE">
              <w:t xml:space="preserve">Parafuso 8,0mm x </w:t>
            </w:r>
            <w:proofErr w:type="gramStart"/>
            <w:r w:rsidRPr="00DD16CE">
              <w:t>16,0mm zincado</w:t>
            </w:r>
            <w:proofErr w:type="gramEnd"/>
            <w:r w:rsidRPr="00DD16CE">
              <w:t>, branco, rosca grossa.</w:t>
            </w:r>
          </w:p>
        </w:tc>
        <w:tc>
          <w:tcPr>
            <w:tcW w:w="1321" w:type="dxa"/>
            <w:shd w:val="clear" w:color="auto" w:fill="FFFFFF"/>
            <w:tcMar>
              <w:top w:w="0" w:type="dxa"/>
              <w:left w:w="60" w:type="dxa"/>
              <w:bottom w:w="0" w:type="dxa"/>
              <w:right w:w="70" w:type="dxa"/>
            </w:tcMar>
            <w:vAlign w:val="center"/>
          </w:tcPr>
          <w:p w14:paraId="4B0B93D0"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1632802F" w14:textId="77777777" w:rsidR="00A655F9" w:rsidRPr="00DD16CE" w:rsidRDefault="00A655F9" w:rsidP="007C575C">
            <w:pPr>
              <w:pStyle w:val="NormalWeb"/>
              <w:spacing w:line="90" w:lineRule="atLeast"/>
              <w:jc w:val="center"/>
            </w:pPr>
            <w:r w:rsidRPr="00DD16CE">
              <w:t>1.500</w:t>
            </w:r>
          </w:p>
        </w:tc>
        <w:tc>
          <w:tcPr>
            <w:tcW w:w="1590" w:type="dxa"/>
            <w:shd w:val="clear" w:color="auto" w:fill="FFFFFF"/>
          </w:tcPr>
          <w:p w14:paraId="2A6C5AF3" w14:textId="77777777" w:rsidR="00A655F9" w:rsidRPr="00DD16CE" w:rsidRDefault="00A655F9" w:rsidP="007C575C">
            <w:pPr>
              <w:pStyle w:val="NormalWeb"/>
              <w:spacing w:before="0" w:beforeAutospacing="0" w:after="0" w:afterAutospacing="0"/>
              <w:jc w:val="center"/>
            </w:pPr>
          </w:p>
          <w:p w14:paraId="19E9E7E2" w14:textId="77777777" w:rsidR="00A655F9" w:rsidRPr="00DD16CE" w:rsidRDefault="00A655F9" w:rsidP="007C575C">
            <w:pPr>
              <w:pStyle w:val="NormalWeb"/>
              <w:spacing w:before="0" w:beforeAutospacing="0" w:after="0" w:afterAutospacing="0"/>
              <w:jc w:val="center"/>
            </w:pPr>
            <w:r w:rsidRPr="00DD16CE">
              <w:t>SMOI – 1.500</w:t>
            </w:r>
          </w:p>
        </w:tc>
        <w:tc>
          <w:tcPr>
            <w:tcW w:w="1157" w:type="dxa"/>
            <w:shd w:val="clear" w:color="auto" w:fill="FFFFFF"/>
          </w:tcPr>
          <w:p w14:paraId="3D718725"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475A5934"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701CF3A8" w14:textId="77777777" w:rsidR="00A655F9" w:rsidRPr="00DD16CE" w:rsidRDefault="00A655F9" w:rsidP="007C575C">
            <w:pPr>
              <w:pStyle w:val="NormalWeb"/>
              <w:spacing w:before="0" w:beforeAutospacing="0" w:after="0" w:afterAutospacing="0"/>
              <w:jc w:val="center"/>
            </w:pPr>
          </w:p>
        </w:tc>
      </w:tr>
      <w:tr w:rsidR="00A655F9" w:rsidRPr="00DD16CE" w14:paraId="5A74376D" w14:textId="77777777" w:rsidTr="006D257D">
        <w:trPr>
          <w:trHeight w:val="116"/>
          <w:jc w:val="center"/>
        </w:trPr>
        <w:tc>
          <w:tcPr>
            <w:tcW w:w="722" w:type="dxa"/>
            <w:shd w:val="clear" w:color="auto" w:fill="FFFFFF"/>
            <w:tcMar>
              <w:top w:w="0" w:type="dxa"/>
              <w:left w:w="60" w:type="dxa"/>
              <w:bottom w:w="0" w:type="dxa"/>
              <w:right w:w="70" w:type="dxa"/>
            </w:tcMar>
            <w:vAlign w:val="center"/>
          </w:tcPr>
          <w:p w14:paraId="56312EA1"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37D6B3B3" w14:textId="77777777" w:rsidR="00A655F9" w:rsidRPr="00DD16CE" w:rsidRDefault="00A655F9" w:rsidP="007C575C">
            <w:pPr>
              <w:pStyle w:val="NormalWeb"/>
              <w:spacing w:line="90" w:lineRule="atLeast"/>
            </w:pPr>
            <w:r w:rsidRPr="00DD16CE">
              <w:t>Parafuso 8,0mm x 40,0mm, zincado, branco, rosca grossa.</w:t>
            </w:r>
          </w:p>
        </w:tc>
        <w:tc>
          <w:tcPr>
            <w:tcW w:w="1321" w:type="dxa"/>
            <w:shd w:val="clear" w:color="auto" w:fill="FFFFFF"/>
            <w:tcMar>
              <w:top w:w="0" w:type="dxa"/>
              <w:left w:w="60" w:type="dxa"/>
              <w:bottom w:w="0" w:type="dxa"/>
              <w:right w:w="70" w:type="dxa"/>
            </w:tcMar>
            <w:vAlign w:val="center"/>
          </w:tcPr>
          <w:p w14:paraId="42B8B25E"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429F9FE8" w14:textId="77777777" w:rsidR="00A655F9" w:rsidRPr="00DD16CE" w:rsidRDefault="00A655F9" w:rsidP="007C575C">
            <w:pPr>
              <w:pStyle w:val="NormalWeb"/>
              <w:spacing w:line="90" w:lineRule="atLeast"/>
              <w:jc w:val="center"/>
            </w:pPr>
            <w:r w:rsidRPr="00DD16CE">
              <w:t>1.500</w:t>
            </w:r>
          </w:p>
        </w:tc>
        <w:tc>
          <w:tcPr>
            <w:tcW w:w="1590" w:type="dxa"/>
            <w:shd w:val="clear" w:color="auto" w:fill="FFFFFF"/>
          </w:tcPr>
          <w:p w14:paraId="00C6665F" w14:textId="77777777" w:rsidR="00A655F9" w:rsidRPr="00DD16CE" w:rsidRDefault="00A655F9" w:rsidP="007C575C">
            <w:pPr>
              <w:pStyle w:val="NormalWeb"/>
              <w:spacing w:before="0" w:beforeAutospacing="0" w:after="0" w:afterAutospacing="0"/>
              <w:jc w:val="center"/>
            </w:pPr>
          </w:p>
          <w:p w14:paraId="5651EAE1" w14:textId="77777777" w:rsidR="00A655F9" w:rsidRPr="00DD16CE" w:rsidRDefault="00A655F9" w:rsidP="007C575C">
            <w:pPr>
              <w:pStyle w:val="NormalWeb"/>
              <w:spacing w:before="0" w:beforeAutospacing="0" w:after="0" w:afterAutospacing="0"/>
              <w:jc w:val="center"/>
            </w:pPr>
            <w:r w:rsidRPr="00DD16CE">
              <w:t>SMOI – 1.500</w:t>
            </w:r>
          </w:p>
        </w:tc>
        <w:tc>
          <w:tcPr>
            <w:tcW w:w="1157" w:type="dxa"/>
            <w:shd w:val="clear" w:color="auto" w:fill="FFFFFF"/>
          </w:tcPr>
          <w:p w14:paraId="1FACA590"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3D5852DD"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006FC20E" w14:textId="77777777" w:rsidR="00A655F9" w:rsidRPr="00DD16CE" w:rsidRDefault="00A655F9" w:rsidP="007C575C">
            <w:pPr>
              <w:pStyle w:val="NormalWeb"/>
              <w:spacing w:before="0" w:beforeAutospacing="0" w:after="0" w:afterAutospacing="0"/>
              <w:jc w:val="center"/>
            </w:pPr>
          </w:p>
        </w:tc>
      </w:tr>
      <w:tr w:rsidR="00A655F9" w:rsidRPr="00DD16CE" w14:paraId="06C540D1" w14:textId="77777777" w:rsidTr="006D257D">
        <w:trPr>
          <w:trHeight w:val="116"/>
          <w:jc w:val="center"/>
        </w:trPr>
        <w:tc>
          <w:tcPr>
            <w:tcW w:w="722" w:type="dxa"/>
            <w:shd w:val="clear" w:color="auto" w:fill="FFFFFF"/>
            <w:tcMar>
              <w:top w:w="0" w:type="dxa"/>
              <w:left w:w="60" w:type="dxa"/>
              <w:bottom w:w="0" w:type="dxa"/>
              <w:right w:w="70" w:type="dxa"/>
            </w:tcMar>
            <w:vAlign w:val="center"/>
          </w:tcPr>
          <w:p w14:paraId="377F2E1C"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2518C17D" w14:textId="77777777" w:rsidR="00A655F9" w:rsidRPr="00DD16CE" w:rsidRDefault="00A655F9" w:rsidP="007C575C">
            <w:pPr>
              <w:pStyle w:val="NormalWeb"/>
              <w:spacing w:line="90" w:lineRule="atLeast"/>
            </w:pPr>
            <w:r w:rsidRPr="00DD16CE">
              <w:t xml:space="preserve">Lâmpada de LED, bivolt, </w:t>
            </w:r>
            <w:proofErr w:type="gramStart"/>
            <w:r w:rsidRPr="00DD16CE">
              <w:t>30W</w:t>
            </w:r>
            <w:proofErr w:type="gramEnd"/>
            <w:r w:rsidRPr="00DD16CE">
              <w:t>, base: e-27, branca, 1800lm, 6500k, abertura de facho 180º, vida média: 25.000 horas, ultraled.</w:t>
            </w:r>
          </w:p>
        </w:tc>
        <w:tc>
          <w:tcPr>
            <w:tcW w:w="1321" w:type="dxa"/>
            <w:shd w:val="clear" w:color="auto" w:fill="FFFFFF"/>
            <w:tcMar>
              <w:top w:w="0" w:type="dxa"/>
              <w:left w:w="60" w:type="dxa"/>
              <w:bottom w:w="0" w:type="dxa"/>
              <w:right w:w="70" w:type="dxa"/>
            </w:tcMar>
            <w:vAlign w:val="center"/>
          </w:tcPr>
          <w:p w14:paraId="41C39FAB"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08D13300" w14:textId="77777777" w:rsidR="00A655F9" w:rsidRPr="00DD16CE" w:rsidRDefault="00A655F9" w:rsidP="007C575C">
            <w:pPr>
              <w:pStyle w:val="NormalWeb"/>
              <w:spacing w:line="90" w:lineRule="atLeast"/>
              <w:jc w:val="center"/>
            </w:pPr>
            <w:r w:rsidRPr="00DD16CE">
              <w:t>450</w:t>
            </w:r>
          </w:p>
        </w:tc>
        <w:tc>
          <w:tcPr>
            <w:tcW w:w="1590" w:type="dxa"/>
            <w:shd w:val="clear" w:color="auto" w:fill="FFFFFF"/>
          </w:tcPr>
          <w:p w14:paraId="5C9E2C3D" w14:textId="77777777" w:rsidR="00A655F9" w:rsidRPr="00DD16CE" w:rsidRDefault="00A655F9" w:rsidP="007C575C">
            <w:pPr>
              <w:pStyle w:val="NormalWeb"/>
              <w:spacing w:before="0" w:beforeAutospacing="0" w:after="0" w:afterAutospacing="0"/>
              <w:jc w:val="center"/>
            </w:pPr>
          </w:p>
          <w:p w14:paraId="3B140491" w14:textId="77777777" w:rsidR="00A655F9" w:rsidRPr="00DD16CE" w:rsidRDefault="00A655F9" w:rsidP="007C575C">
            <w:pPr>
              <w:pStyle w:val="NormalWeb"/>
              <w:spacing w:before="0" w:beforeAutospacing="0" w:after="0" w:afterAutospacing="0"/>
              <w:jc w:val="center"/>
            </w:pPr>
          </w:p>
          <w:p w14:paraId="09FFF171" w14:textId="77777777" w:rsidR="00A655F9" w:rsidRPr="00DD16CE" w:rsidRDefault="00A655F9" w:rsidP="007C575C">
            <w:pPr>
              <w:pStyle w:val="NormalWeb"/>
              <w:spacing w:before="0" w:beforeAutospacing="0" w:after="0" w:afterAutospacing="0"/>
              <w:jc w:val="center"/>
            </w:pPr>
            <w:r w:rsidRPr="00DD16CE">
              <w:t>SME – 450</w:t>
            </w:r>
          </w:p>
        </w:tc>
        <w:tc>
          <w:tcPr>
            <w:tcW w:w="1157" w:type="dxa"/>
            <w:shd w:val="clear" w:color="auto" w:fill="FFFFFF"/>
          </w:tcPr>
          <w:p w14:paraId="3ADE2975"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77E94A30" w14:textId="77777777" w:rsidR="00A655F9" w:rsidRPr="00DD16CE" w:rsidRDefault="00A655F9" w:rsidP="007C575C">
            <w:pPr>
              <w:jc w:val="center"/>
              <w:rPr>
                <w:sz w:val="24"/>
                <w:szCs w:val="24"/>
                <w:lang w:val="pt-BR" w:eastAsia="pt-BR"/>
              </w:rPr>
            </w:pPr>
          </w:p>
        </w:tc>
        <w:tc>
          <w:tcPr>
            <w:tcW w:w="1157" w:type="dxa"/>
            <w:shd w:val="clear" w:color="auto" w:fill="FFFFFF"/>
          </w:tcPr>
          <w:p w14:paraId="4BD007BA" w14:textId="77777777" w:rsidR="00A655F9" w:rsidRPr="00DD16CE" w:rsidRDefault="00A655F9" w:rsidP="007C575C">
            <w:pPr>
              <w:pStyle w:val="NormalWeb"/>
              <w:spacing w:before="0" w:beforeAutospacing="0" w:after="0" w:afterAutospacing="0"/>
              <w:jc w:val="center"/>
            </w:pPr>
          </w:p>
        </w:tc>
      </w:tr>
      <w:tr w:rsidR="00A655F9" w:rsidRPr="00DD16CE" w14:paraId="3733549C" w14:textId="77777777" w:rsidTr="006D257D">
        <w:trPr>
          <w:trHeight w:val="116"/>
          <w:jc w:val="center"/>
        </w:trPr>
        <w:tc>
          <w:tcPr>
            <w:tcW w:w="722" w:type="dxa"/>
            <w:shd w:val="clear" w:color="auto" w:fill="FFFFFF"/>
            <w:tcMar>
              <w:top w:w="0" w:type="dxa"/>
              <w:left w:w="60" w:type="dxa"/>
              <w:bottom w:w="0" w:type="dxa"/>
              <w:right w:w="70" w:type="dxa"/>
            </w:tcMar>
            <w:vAlign w:val="center"/>
          </w:tcPr>
          <w:p w14:paraId="58544806"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345BED90" w14:textId="77777777" w:rsidR="00A655F9" w:rsidRPr="00DD16CE" w:rsidRDefault="00A655F9" w:rsidP="007C575C">
            <w:pPr>
              <w:pStyle w:val="NormalWeb"/>
              <w:spacing w:line="90" w:lineRule="atLeast"/>
            </w:pPr>
            <w:r w:rsidRPr="00DD16CE">
              <w:t xml:space="preserve">Lâmpada de LED, bivolt, </w:t>
            </w:r>
            <w:proofErr w:type="gramStart"/>
            <w:r w:rsidRPr="00DD16CE">
              <w:t>40W</w:t>
            </w:r>
            <w:proofErr w:type="gramEnd"/>
            <w:r w:rsidRPr="00DD16CE">
              <w:t xml:space="preserve">, base: g13, branca, bulbo t8, 600 a 6500k. </w:t>
            </w:r>
          </w:p>
        </w:tc>
        <w:tc>
          <w:tcPr>
            <w:tcW w:w="1321" w:type="dxa"/>
            <w:shd w:val="clear" w:color="auto" w:fill="FFFFFF"/>
            <w:tcMar>
              <w:top w:w="0" w:type="dxa"/>
              <w:left w:w="60" w:type="dxa"/>
              <w:bottom w:w="0" w:type="dxa"/>
              <w:right w:w="70" w:type="dxa"/>
            </w:tcMar>
            <w:vAlign w:val="center"/>
          </w:tcPr>
          <w:p w14:paraId="45B58FEB"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615F05B5" w14:textId="77777777" w:rsidR="00A655F9" w:rsidRPr="00DD16CE" w:rsidRDefault="00A655F9" w:rsidP="007C575C">
            <w:pPr>
              <w:pStyle w:val="NormalWeb"/>
              <w:spacing w:line="90" w:lineRule="atLeast"/>
              <w:jc w:val="center"/>
            </w:pPr>
            <w:r w:rsidRPr="00DD16CE">
              <w:t>450</w:t>
            </w:r>
          </w:p>
        </w:tc>
        <w:tc>
          <w:tcPr>
            <w:tcW w:w="1590" w:type="dxa"/>
            <w:shd w:val="clear" w:color="auto" w:fill="FFFFFF"/>
          </w:tcPr>
          <w:p w14:paraId="156ADAB5" w14:textId="77777777" w:rsidR="00A655F9" w:rsidRPr="00DD16CE" w:rsidRDefault="00A655F9" w:rsidP="007C575C">
            <w:pPr>
              <w:pStyle w:val="NormalWeb"/>
              <w:spacing w:before="0" w:beforeAutospacing="0" w:after="0" w:afterAutospacing="0"/>
              <w:jc w:val="center"/>
            </w:pPr>
          </w:p>
          <w:p w14:paraId="3F54FF16" w14:textId="77777777" w:rsidR="00A655F9" w:rsidRPr="00DD16CE" w:rsidRDefault="00A655F9" w:rsidP="007C575C">
            <w:pPr>
              <w:pStyle w:val="NormalWeb"/>
              <w:spacing w:before="0" w:beforeAutospacing="0" w:after="0" w:afterAutospacing="0"/>
              <w:jc w:val="center"/>
            </w:pPr>
            <w:r w:rsidRPr="00DD16CE">
              <w:t>SME - 450</w:t>
            </w:r>
          </w:p>
        </w:tc>
        <w:tc>
          <w:tcPr>
            <w:tcW w:w="1157" w:type="dxa"/>
            <w:shd w:val="clear" w:color="auto" w:fill="FFFFFF"/>
          </w:tcPr>
          <w:p w14:paraId="3ACAC4B6"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0FE94C2B"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041BBD21" w14:textId="77777777" w:rsidR="00A655F9" w:rsidRPr="00DD16CE" w:rsidRDefault="00A655F9" w:rsidP="007C575C">
            <w:pPr>
              <w:pStyle w:val="NormalWeb"/>
              <w:spacing w:before="0" w:beforeAutospacing="0" w:after="0" w:afterAutospacing="0"/>
              <w:jc w:val="center"/>
            </w:pPr>
          </w:p>
        </w:tc>
      </w:tr>
      <w:tr w:rsidR="00A655F9" w:rsidRPr="00DD16CE" w14:paraId="4B871B91" w14:textId="77777777" w:rsidTr="006D257D">
        <w:trPr>
          <w:trHeight w:val="116"/>
          <w:jc w:val="center"/>
        </w:trPr>
        <w:tc>
          <w:tcPr>
            <w:tcW w:w="722" w:type="dxa"/>
            <w:shd w:val="clear" w:color="auto" w:fill="FFFFFF"/>
            <w:tcMar>
              <w:top w:w="0" w:type="dxa"/>
              <w:left w:w="60" w:type="dxa"/>
              <w:bottom w:w="0" w:type="dxa"/>
              <w:right w:w="70" w:type="dxa"/>
            </w:tcMar>
            <w:vAlign w:val="center"/>
          </w:tcPr>
          <w:p w14:paraId="4741B24C"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3E61EE58" w14:textId="77777777" w:rsidR="00A655F9" w:rsidRPr="00DD16CE" w:rsidRDefault="00A655F9" w:rsidP="007C575C">
            <w:pPr>
              <w:pStyle w:val="NormalWeb"/>
              <w:spacing w:line="90" w:lineRule="atLeast"/>
            </w:pPr>
            <w:r w:rsidRPr="00DD16CE">
              <w:t xml:space="preserve">Lâmpada de LED, bivolt, </w:t>
            </w:r>
            <w:proofErr w:type="gramStart"/>
            <w:r w:rsidRPr="00DD16CE">
              <w:t>20W</w:t>
            </w:r>
            <w:proofErr w:type="gramEnd"/>
            <w:r w:rsidRPr="00DD16CE">
              <w:t>, base: e-27, branca, 1800lm, 6500k, abertura de facho: 210º, vida média: 25.000 horas, ultraled.</w:t>
            </w:r>
          </w:p>
        </w:tc>
        <w:tc>
          <w:tcPr>
            <w:tcW w:w="1321" w:type="dxa"/>
            <w:shd w:val="clear" w:color="auto" w:fill="FFFFFF"/>
            <w:tcMar>
              <w:top w:w="0" w:type="dxa"/>
              <w:left w:w="60" w:type="dxa"/>
              <w:bottom w:w="0" w:type="dxa"/>
              <w:right w:w="70" w:type="dxa"/>
            </w:tcMar>
            <w:vAlign w:val="center"/>
          </w:tcPr>
          <w:p w14:paraId="4E016C8D"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27AE3B1C" w14:textId="77777777" w:rsidR="00A655F9" w:rsidRPr="00DD16CE" w:rsidRDefault="00A655F9" w:rsidP="007C575C">
            <w:pPr>
              <w:pStyle w:val="NormalWeb"/>
              <w:spacing w:line="90" w:lineRule="atLeast"/>
              <w:jc w:val="center"/>
            </w:pPr>
            <w:r w:rsidRPr="00DD16CE">
              <w:t>100</w:t>
            </w:r>
          </w:p>
        </w:tc>
        <w:tc>
          <w:tcPr>
            <w:tcW w:w="1590" w:type="dxa"/>
            <w:shd w:val="clear" w:color="auto" w:fill="FFFFFF"/>
          </w:tcPr>
          <w:p w14:paraId="621E6B80" w14:textId="77777777" w:rsidR="00A655F9" w:rsidRPr="00DD16CE" w:rsidRDefault="00A655F9" w:rsidP="007C575C">
            <w:pPr>
              <w:pStyle w:val="NormalWeb"/>
              <w:spacing w:before="0" w:beforeAutospacing="0" w:after="0" w:afterAutospacing="0"/>
              <w:jc w:val="center"/>
            </w:pPr>
          </w:p>
          <w:p w14:paraId="440EEE88" w14:textId="77777777" w:rsidR="00A655F9" w:rsidRPr="00DD16CE" w:rsidRDefault="00A655F9" w:rsidP="007C575C">
            <w:pPr>
              <w:pStyle w:val="NormalWeb"/>
              <w:spacing w:before="0" w:beforeAutospacing="0" w:after="0" w:afterAutospacing="0"/>
              <w:jc w:val="center"/>
            </w:pPr>
          </w:p>
          <w:p w14:paraId="0BE1B9DE" w14:textId="77777777" w:rsidR="00A655F9" w:rsidRPr="00DD16CE" w:rsidRDefault="00A655F9" w:rsidP="007C575C">
            <w:pPr>
              <w:pStyle w:val="NormalWeb"/>
              <w:spacing w:before="0" w:beforeAutospacing="0" w:after="0" w:afterAutospacing="0"/>
              <w:jc w:val="center"/>
            </w:pPr>
            <w:r w:rsidRPr="00DD16CE">
              <w:t>SMASDH - 100</w:t>
            </w:r>
          </w:p>
        </w:tc>
        <w:tc>
          <w:tcPr>
            <w:tcW w:w="1157" w:type="dxa"/>
            <w:shd w:val="clear" w:color="auto" w:fill="FFFFFF"/>
          </w:tcPr>
          <w:p w14:paraId="6DA420AF"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4C86CBC4"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6A43F126" w14:textId="77777777" w:rsidR="00A655F9" w:rsidRPr="00DD16CE" w:rsidRDefault="00A655F9" w:rsidP="007C575C">
            <w:pPr>
              <w:pStyle w:val="NormalWeb"/>
              <w:spacing w:before="0" w:beforeAutospacing="0" w:after="0" w:afterAutospacing="0"/>
              <w:jc w:val="center"/>
            </w:pPr>
          </w:p>
        </w:tc>
      </w:tr>
      <w:tr w:rsidR="00A655F9" w:rsidRPr="00DD16CE" w14:paraId="2141547F" w14:textId="77777777" w:rsidTr="006D257D">
        <w:trPr>
          <w:trHeight w:val="116"/>
          <w:jc w:val="center"/>
        </w:trPr>
        <w:tc>
          <w:tcPr>
            <w:tcW w:w="722" w:type="dxa"/>
            <w:shd w:val="clear" w:color="auto" w:fill="FFFFFF"/>
            <w:tcMar>
              <w:top w:w="0" w:type="dxa"/>
              <w:left w:w="60" w:type="dxa"/>
              <w:bottom w:w="0" w:type="dxa"/>
              <w:right w:w="70" w:type="dxa"/>
            </w:tcMar>
            <w:vAlign w:val="center"/>
          </w:tcPr>
          <w:p w14:paraId="19395E92"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48EDD929" w14:textId="77777777" w:rsidR="00A655F9" w:rsidRPr="00DD16CE" w:rsidRDefault="00A655F9" w:rsidP="007C575C">
            <w:pPr>
              <w:pStyle w:val="NormalWeb"/>
              <w:spacing w:line="90" w:lineRule="atLeast"/>
            </w:pPr>
            <w:r w:rsidRPr="00DD16CE">
              <w:t xml:space="preserve">Lâmpada de LED, bivolt, </w:t>
            </w:r>
            <w:proofErr w:type="gramStart"/>
            <w:r w:rsidRPr="00DD16CE">
              <w:t>20W</w:t>
            </w:r>
            <w:proofErr w:type="gramEnd"/>
            <w:r w:rsidRPr="00DD16CE">
              <w:t>, base:g13, cor branca, bulbo: t8, 600 a 6500k.</w:t>
            </w:r>
          </w:p>
        </w:tc>
        <w:tc>
          <w:tcPr>
            <w:tcW w:w="1321" w:type="dxa"/>
            <w:shd w:val="clear" w:color="auto" w:fill="FFFFFF"/>
            <w:tcMar>
              <w:top w:w="0" w:type="dxa"/>
              <w:left w:w="60" w:type="dxa"/>
              <w:bottom w:w="0" w:type="dxa"/>
              <w:right w:w="70" w:type="dxa"/>
            </w:tcMar>
            <w:vAlign w:val="center"/>
          </w:tcPr>
          <w:p w14:paraId="67B0D6BB"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062A9FCD" w14:textId="77777777" w:rsidR="00A655F9" w:rsidRPr="00DD16CE" w:rsidRDefault="00A655F9" w:rsidP="007C575C">
            <w:pPr>
              <w:pStyle w:val="NormalWeb"/>
              <w:spacing w:line="90" w:lineRule="atLeast"/>
              <w:jc w:val="center"/>
            </w:pPr>
            <w:r w:rsidRPr="00DD16CE">
              <w:t>50</w:t>
            </w:r>
          </w:p>
        </w:tc>
        <w:tc>
          <w:tcPr>
            <w:tcW w:w="1590" w:type="dxa"/>
            <w:shd w:val="clear" w:color="auto" w:fill="FFFFFF"/>
          </w:tcPr>
          <w:p w14:paraId="2C41231C" w14:textId="77777777" w:rsidR="00A655F9" w:rsidRPr="00DD16CE" w:rsidRDefault="00A655F9" w:rsidP="007C575C">
            <w:pPr>
              <w:pStyle w:val="NormalWeb"/>
              <w:spacing w:before="0" w:beforeAutospacing="0" w:after="0" w:afterAutospacing="0"/>
              <w:jc w:val="center"/>
            </w:pPr>
          </w:p>
          <w:p w14:paraId="59ECC662" w14:textId="77777777" w:rsidR="00A655F9" w:rsidRPr="00DD16CE" w:rsidRDefault="00A655F9" w:rsidP="007C575C">
            <w:pPr>
              <w:pStyle w:val="NormalWeb"/>
              <w:spacing w:before="0" w:beforeAutospacing="0" w:after="0" w:afterAutospacing="0"/>
              <w:jc w:val="center"/>
            </w:pPr>
            <w:r w:rsidRPr="00DD16CE">
              <w:t>SMASDH - 50</w:t>
            </w:r>
          </w:p>
        </w:tc>
        <w:tc>
          <w:tcPr>
            <w:tcW w:w="1157" w:type="dxa"/>
            <w:shd w:val="clear" w:color="auto" w:fill="FFFFFF"/>
          </w:tcPr>
          <w:p w14:paraId="6B8375F1"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2D507E50"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040A7BF0" w14:textId="77777777" w:rsidR="00A655F9" w:rsidRPr="00DD16CE" w:rsidRDefault="00A655F9" w:rsidP="007C575C">
            <w:pPr>
              <w:jc w:val="center"/>
              <w:rPr>
                <w:sz w:val="24"/>
                <w:szCs w:val="24"/>
                <w:lang w:val="pt-BR" w:eastAsia="pt-BR"/>
              </w:rPr>
            </w:pPr>
          </w:p>
        </w:tc>
      </w:tr>
      <w:tr w:rsidR="00A655F9" w:rsidRPr="00DD16CE" w14:paraId="20EFBE4B" w14:textId="77777777" w:rsidTr="006D257D">
        <w:trPr>
          <w:trHeight w:val="116"/>
          <w:jc w:val="center"/>
        </w:trPr>
        <w:tc>
          <w:tcPr>
            <w:tcW w:w="722" w:type="dxa"/>
            <w:shd w:val="clear" w:color="auto" w:fill="FFFFFF"/>
            <w:tcMar>
              <w:top w:w="0" w:type="dxa"/>
              <w:left w:w="60" w:type="dxa"/>
              <w:bottom w:w="0" w:type="dxa"/>
              <w:right w:w="70" w:type="dxa"/>
            </w:tcMar>
            <w:vAlign w:val="center"/>
          </w:tcPr>
          <w:p w14:paraId="6253495A"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3031EAE5" w14:textId="77777777" w:rsidR="00A655F9" w:rsidRPr="00DD16CE" w:rsidRDefault="00A655F9" w:rsidP="007C575C">
            <w:pPr>
              <w:pStyle w:val="NormalWeb"/>
              <w:spacing w:line="90" w:lineRule="atLeast"/>
            </w:pPr>
            <w:r w:rsidRPr="00DD16CE">
              <w:t xml:space="preserve">Tomada simples, branca, com caixa e espelho (completa) e pinos </w:t>
            </w:r>
            <w:proofErr w:type="gramStart"/>
            <w:r w:rsidRPr="00DD16CE">
              <w:t>cilíndricos, corrente nominal</w:t>
            </w:r>
            <w:proofErr w:type="gramEnd"/>
            <w:r w:rsidRPr="00DD16CE">
              <w:t>, 10 a, 110/250 v, número pólos: 2p + t, aplicação: instalações elétricas, normas técnicas NBR 14136, posição relativa, sobrepor.</w:t>
            </w:r>
          </w:p>
        </w:tc>
        <w:tc>
          <w:tcPr>
            <w:tcW w:w="1321" w:type="dxa"/>
            <w:shd w:val="clear" w:color="auto" w:fill="FFFFFF"/>
            <w:tcMar>
              <w:top w:w="0" w:type="dxa"/>
              <w:left w:w="60" w:type="dxa"/>
              <w:bottom w:w="0" w:type="dxa"/>
              <w:right w:w="70" w:type="dxa"/>
            </w:tcMar>
            <w:vAlign w:val="center"/>
          </w:tcPr>
          <w:p w14:paraId="060D2DEF"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42A7DC07" w14:textId="77777777" w:rsidR="00A655F9" w:rsidRPr="00DD16CE" w:rsidRDefault="00A655F9" w:rsidP="007C575C">
            <w:pPr>
              <w:pStyle w:val="NormalWeb"/>
              <w:spacing w:line="90" w:lineRule="atLeast"/>
              <w:jc w:val="center"/>
            </w:pPr>
            <w:r w:rsidRPr="00DD16CE">
              <w:t>50</w:t>
            </w:r>
          </w:p>
        </w:tc>
        <w:tc>
          <w:tcPr>
            <w:tcW w:w="1590" w:type="dxa"/>
            <w:shd w:val="clear" w:color="auto" w:fill="FFFFFF"/>
          </w:tcPr>
          <w:p w14:paraId="3CB0C6D8" w14:textId="77777777" w:rsidR="00A655F9" w:rsidRPr="00DD16CE" w:rsidRDefault="00A655F9" w:rsidP="007C575C">
            <w:pPr>
              <w:pStyle w:val="NormalWeb"/>
              <w:spacing w:before="0" w:beforeAutospacing="0" w:after="0" w:afterAutospacing="0"/>
              <w:jc w:val="center"/>
            </w:pPr>
          </w:p>
          <w:p w14:paraId="64C91F30" w14:textId="77777777" w:rsidR="00A655F9" w:rsidRPr="00DD16CE" w:rsidRDefault="00A655F9" w:rsidP="007C575C">
            <w:pPr>
              <w:pStyle w:val="NormalWeb"/>
              <w:spacing w:before="0" w:beforeAutospacing="0" w:after="0" w:afterAutospacing="0"/>
              <w:jc w:val="center"/>
            </w:pPr>
          </w:p>
          <w:p w14:paraId="12BE62A9" w14:textId="77777777" w:rsidR="00A655F9" w:rsidRPr="00DD16CE" w:rsidRDefault="00A655F9" w:rsidP="007C575C">
            <w:pPr>
              <w:pStyle w:val="NormalWeb"/>
              <w:spacing w:before="0" w:beforeAutospacing="0" w:after="0" w:afterAutospacing="0"/>
              <w:jc w:val="center"/>
            </w:pPr>
          </w:p>
          <w:p w14:paraId="2CDBA84A" w14:textId="77777777" w:rsidR="00A655F9" w:rsidRPr="00DD16CE" w:rsidRDefault="00A655F9" w:rsidP="007C575C">
            <w:pPr>
              <w:pStyle w:val="NormalWeb"/>
              <w:spacing w:before="0" w:beforeAutospacing="0" w:after="0" w:afterAutospacing="0"/>
              <w:jc w:val="center"/>
            </w:pPr>
            <w:r w:rsidRPr="00DD16CE">
              <w:t>SMASDH - 50</w:t>
            </w:r>
          </w:p>
        </w:tc>
        <w:tc>
          <w:tcPr>
            <w:tcW w:w="1157" w:type="dxa"/>
            <w:shd w:val="clear" w:color="auto" w:fill="FFFFFF"/>
          </w:tcPr>
          <w:p w14:paraId="01D3EFE2"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3AA67224"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1E759C09" w14:textId="77777777" w:rsidR="00A655F9" w:rsidRPr="00DD16CE" w:rsidRDefault="00A655F9" w:rsidP="007C575C">
            <w:pPr>
              <w:pStyle w:val="NormalWeb"/>
              <w:spacing w:before="0" w:beforeAutospacing="0" w:after="0" w:afterAutospacing="0"/>
              <w:jc w:val="center"/>
            </w:pPr>
          </w:p>
        </w:tc>
      </w:tr>
      <w:tr w:rsidR="00A655F9" w:rsidRPr="00DD16CE" w14:paraId="2BDF37BA" w14:textId="77777777" w:rsidTr="006D257D">
        <w:trPr>
          <w:trHeight w:val="116"/>
          <w:jc w:val="center"/>
        </w:trPr>
        <w:tc>
          <w:tcPr>
            <w:tcW w:w="722" w:type="dxa"/>
            <w:shd w:val="clear" w:color="auto" w:fill="FFFFFF"/>
            <w:tcMar>
              <w:top w:w="0" w:type="dxa"/>
              <w:left w:w="60" w:type="dxa"/>
              <w:bottom w:w="0" w:type="dxa"/>
              <w:right w:w="70" w:type="dxa"/>
            </w:tcMar>
            <w:vAlign w:val="center"/>
          </w:tcPr>
          <w:p w14:paraId="2863FF7D"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1F4D39C0" w14:textId="77777777" w:rsidR="00A655F9" w:rsidRPr="00DD16CE" w:rsidRDefault="00A655F9" w:rsidP="007C575C">
            <w:pPr>
              <w:pStyle w:val="NormalWeb"/>
              <w:spacing w:line="90" w:lineRule="atLeast"/>
            </w:pPr>
            <w:r w:rsidRPr="00DD16CE">
              <w:t xml:space="preserve">Tomada simples, branca, com caixa e espelho (completa) e </w:t>
            </w:r>
            <w:r w:rsidRPr="00DD16CE">
              <w:lastRenderedPageBreak/>
              <w:t xml:space="preserve">pinos </w:t>
            </w:r>
            <w:proofErr w:type="gramStart"/>
            <w:r w:rsidRPr="00DD16CE">
              <w:t>cilíndricos, corrente nominal</w:t>
            </w:r>
            <w:proofErr w:type="gramEnd"/>
            <w:r w:rsidRPr="00DD16CE">
              <w:t xml:space="preserve">: 20 a, 110/250 V,   número pólos: 2p + t, aplicação: instalações elétricas, normas técnicas NBR 14136, posição relativa, sobrepor. </w:t>
            </w:r>
          </w:p>
        </w:tc>
        <w:tc>
          <w:tcPr>
            <w:tcW w:w="1321" w:type="dxa"/>
            <w:shd w:val="clear" w:color="auto" w:fill="FFFFFF"/>
            <w:tcMar>
              <w:top w:w="0" w:type="dxa"/>
              <w:left w:w="60" w:type="dxa"/>
              <w:bottom w:w="0" w:type="dxa"/>
              <w:right w:w="70" w:type="dxa"/>
            </w:tcMar>
            <w:vAlign w:val="center"/>
          </w:tcPr>
          <w:p w14:paraId="70AD3E55" w14:textId="77777777" w:rsidR="00A655F9" w:rsidRPr="00DD16CE" w:rsidRDefault="00A655F9" w:rsidP="007C575C">
            <w:pPr>
              <w:pStyle w:val="NormalWeb"/>
              <w:spacing w:line="90" w:lineRule="atLeast"/>
              <w:jc w:val="center"/>
            </w:pPr>
            <w:r w:rsidRPr="00DD16CE">
              <w:lastRenderedPageBreak/>
              <w:t>UND</w:t>
            </w:r>
          </w:p>
        </w:tc>
        <w:tc>
          <w:tcPr>
            <w:tcW w:w="1033" w:type="dxa"/>
            <w:shd w:val="clear" w:color="auto" w:fill="FFFFFF"/>
            <w:vAlign w:val="center"/>
          </w:tcPr>
          <w:p w14:paraId="413D3CF0" w14:textId="77777777" w:rsidR="00A655F9" w:rsidRPr="00DD16CE" w:rsidRDefault="00A655F9" w:rsidP="007C575C">
            <w:pPr>
              <w:pStyle w:val="NormalWeb"/>
              <w:spacing w:line="90" w:lineRule="atLeast"/>
              <w:jc w:val="center"/>
            </w:pPr>
            <w:r w:rsidRPr="00DD16CE">
              <w:t>50</w:t>
            </w:r>
          </w:p>
        </w:tc>
        <w:tc>
          <w:tcPr>
            <w:tcW w:w="1590" w:type="dxa"/>
            <w:shd w:val="clear" w:color="auto" w:fill="FFFFFF"/>
          </w:tcPr>
          <w:p w14:paraId="655798FA" w14:textId="77777777" w:rsidR="00A655F9" w:rsidRPr="00DD16CE" w:rsidRDefault="00A655F9" w:rsidP="007C575C">
            <w:pPr>
              <w:pStyle w:val="NormalWeb"/>
              <w:spacing w:before="0" w:beforeAutospacing="0" w:after="0" w:afterAutospacing="0"/>
              <w:jc w:val="center"/>
            </w:pPr>
          </w:p>
          <w:p w14:paraId="6C94AE32" w14:textId="77777777" w:rsidR="00A655F9" w:rsidRPr="00DD16CE" w:rsidRDefault="00A655F9" w:rsidP="007C575C">
            <w:pPr>
              <w:pStyle w:val="NormalWeb"/>
              <w:spacing w:before="0" w:beforeAutospacing="0" w:after="0" w:afterAutospacing="0"/>
              <w:jc w:val="center"/>
            </w:pPr>
          </w:p>
          <w:p w14:paraId="1EEBAC47" w14:textId="77777777" w:rsidR="00A655F9" w:rsidRPr="00DD16CE" w:rsidRDefault="00A655F9" w:rsidP="007C575C">
            <w:pPr>
              <w:pStyle w:val="NormalWeb"/>
              <w:spacing w:before="0" w:beforeAutospacing="0" w:after="0" w:afterAutospacing="0"/>
              <w:jc w:val="center"/>
            </w:pPr>
          </w:p>
          <w:p w14:paraId="523CD9DD" w14:textId="77777777" w:rsidR="00A655F9" w:rsidRPr="00DD16CE" w:rsidRDefault="00A655F9" w:rsidP="007C575C">
            <w:pPr>
              <w:pStyle w:val="NormalWeb"/>
              <w:spacing w:before="0" w:beforeAutospacing="0" w:after="0" w:afterAutospacing="0"/>
              <w:jc w:val="center"/>
            </w:pPr>
          </w:p>
          <w:p w14:paraId="037EC45D" w14:textId="77777777" w:rsidR="00A655F9" w:rsidRPr="00DD16CE" w:rsidRDefault="00A655F9" w:rsidP="007C575C">
            <w:pPr>
              <w:pStyle w:val="NormalWeb"/>
              <w:spacing w:before="0" w:beforeAutospacing="0" w:after="0" w:afterAutospacing="0"/>
              <w:jc w:val="center"/>
            </w:pPr>
            <w:r w:rsidRPr="00DD16CE">
              <w:t>SMASDH - 50</w:t>
            </w:r>
          </w:p>
        </w:tc>
        <w:tc>
          <w:tcPr>
            <w:tcW w:w="1157" w:type="dxa"/>
            <w:shd w:val="clear" w:color="auto" w:fill="FFFFFF"/>
          </w:tcPr>
          <w:p w14:paraId="313FC56E"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7685D5CA"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07679581" w14:textId="77777777" w:rsidR="00A655F9" w:rsidRPr="00DD16CE" w:rsidRDefault="00A655F9" w:rsidP="007C575C">
            <w:pPr>
              <w:pStyle w:val="NormalWeb"/>
              <w:spacing w:before="0" w:beforeAutospacing="0" w:after="0" w:afterAutospacing="0"/>
              <w:jc w:val="center"/>
            </w:pPr>
          </w:p>
        </w:tc>
      </w:tr>
      <w:tr w:rsidR="00A655F9" w:rsidRPr="00DD16CE" w14:paraId="529395D9" w14:textId="77777777" w:rsidTr="006D257D">
        <w:trPr>
          <w:trHeight w:val="116"/>
          <w:jc w:val="center"/>
        </w:trPr>
        <w:tc>
          <w:tcPr>
            <w:tcW w:w="722" w:type="dxa"/>
            <w:shd w:val="clear" w:color="auto" w:fill="FFFFFF"/>
            <w:tcMar>
              <w:top w:w="0" w:type="dxa"/>
              <w:left w:w="60" w:type="dxa"/>
              <w:bottom w:w="0" w:type="dxa"/>
              <w:right w:w="70" w:type="dxa"/>
            </w:tcMar>
            <w:vAlign w:val="center"/>
          </w:tcPr>
          <w:p w14:paraId="2D69A773"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4949A831" w14:textId="77777777" w:rsidR="00A655F9" w:rsidRPr="00DD16CE" w:rsidRDefault="00A655F9" w:rsidP="007C575C">
            <w:pPr>
              <w:pStyle w:val="NormalWeb"/>
              <w:spacing w:line="90" w:lineRule="atLeast"/>
            </w:pPr>
            <w:r w:rsidRPr="00DD16CE">
              <w:t xml:space="preserve">Tomada dupla, branca, com caixa e espelho (completa) e pinos </w:t>
            </w:r>
            <w:proofErr w:type="gramStart"/>
            <w:r w:rsidRPr="00DD16CE">
              <w:t>cilíndricos, corrente nominal</w:t>
            </w:r>
            <w:proofErr w:type="gramEnd"/>
            <w:r w:rsidRPr="00DD16CE">
              <w:t xml:space="preserve">, 10 a, 110/250 v, número pólos: 2p + t, aplicação: instalações elétricas, normas técnicas NBR 14136, posição relativa, sobrepor. </w:t>
            </w:r>
          </w:p>
        </w:tc>
        <w:tc>
          <w:tcPr>
            <w:tcW w:w="1321" w:type="dxa"/>
            <w:shd w:val="clear" w:color="auto" w:fill="FFFFFF"/>
            <w:tcMar>
              <w:top w:w="0" w:type="dxa"/>
              <w:left w:w="60" w:type="dxa"/>
              <w:bottom w:w="0" w:type="dxa"/>
              <w:right w:w="70" w:type="dxa"/>
            </w:tcMar>
            <w:vAlign w:val="center"/>
          </w:tcPr>
          <w:p w14:paraId="29C6293B"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32289693" w14:textId="77777777" w:rsidR="00A655F9" w:rsidRPr="00DD16CE" w:rsidRDefault="00A655F9" w:rsidP="007C575C">
            <w:pPr>
              <w:pStyle w:val="NormalWeb"/>
              <w:spacing w:line="90" w:lineRule="atLeast"/>
              <w:jc w:val="center"/>
            </w:pPr>
            <w:r w:rsidRPr="00DD16CE">
              <w:t>20</w:t>
            </w:r>
          </w:p>
        </w:tc>
        <w:tc>
          <w:tcPr>
            <w:tcW w:w="1590" w:type="dxa"/>
            <w:shd w:val="clear" w:color="auto" w:fill="FFFFFF"/>
          </w:tcPr>
          <w:p w14:paraId="5A254C95" w14:textId="77777777" w:rsidR="00A655F9" w:rsidRPr="00DD16CE" w:rsidRDefault="00A655F9" w:rsidP="007C575C">
            <w:pPr>
              <w:pStyle w:val="NormalWeb"/>
              <w:spacing w:before="0" w:beforeAutospacing="0" w:after="0" w:afterAutospacing="0"/>
              <w:jc w:val="center"/>
            </w:pPr>
          </w:p>
          <w:p w14:paraId="63F7DF65" w14:textId="77777777" w:rsidR="00A655F9" w:rsidRPr="00DD16CE" w:rsidRDefault="00A655F9" w:rsidP="007C575C">
            <w:pPr>
              <w:pStyle w:val="NormalWeb"/>
              <w:spacing w:before="0" w:beforeAutospacing="0" w:after="0" w:afterAutospacing="0"/>
              <w:jc w:val="center"/>
            </w:pPr>
            <w:r w:rsidRPr="00DD16CE">
              <w:t>SMASDH - 20</w:t>
            </w:r>
          </w:p>
        </w:tc>
        <w:tc>
          <w:tcPr>
            <w:tcW w:w="1157" w:type="dxa"/>
            <w:shd w:val="clear" w:color="auto" w:fill="FFFFFF"/>
          </w:tcPr>
          <w:p w14:paraId="37421BC7"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7E308552"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26778770" w14:textId="77777777" w:rsidR="00A655F9" w:rsidRPr="00DD16CE" w:rsidRDefault="00A655F9" w:rsidP="007C575C">
            <w:pPr>
              <w:pStyle w:val="NormalWeb"/>
              <w:spacing w:before="0" w:beforeAutospacing="0" w:after="0" w:afterAutospacing="0"/>
              <w:jc w:val="center"/>
            </w:pPr>
          </w:p>
        </w:tc>
      </w:tr>
      <w:tr w:rsidR="00A655F9" w:rsidRPr="00DD16CE" w14:paraId="59CFD547" w14:textId="77777777" w:rsidTr="006D257D">
        <w:trPr>
          <w:trHeight w:val="116"/>
          <w:jc w:val="center"/>
        </w:trPr>
        <w:tc>
          <w:tcPr>
            <w:tcW w:w="722" w:type="dxa"/>
            <w:shd w:val="clear" w:color="auto" w:fill="FFFFFF"/>
            <w:tcMar>
              <w:top w:w="0" w:type="dxa"/>
              <w:left w:w="60" w:type="dxa"/>
              <w:bottom w:w="0" w:type="dxa"/>
              <w:right w:w="70" w:type="dxa"/>
            </w:tcMar>
            <w:vAlign w:val="center"/>
          </w:tcPr>
          <w:p w14:paraId="02E88E96"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2EB2C16C" w14:textId="77777777" w:rsidR="00A655F9" w:rsidRPr="00DD16CE" w:rsidRDefault="00A655F9" w:rsidP="007C575C">
            <w:pPr>
              <w:pStyle w:val="NormalWeb"/>
              <w:spacing w:line="90" w:lineRule="atLeast"/>
            </w:pPr>
            <w:r w:rsidRPr="00DD16CE">
              <w:t xml:space="preserve">Régua com </w:t>
            </w:r>
            <w:proofErr w:type="gramStart"/>
            <w:r w:rsidRPr="00DD16CE">
              <w:t>6</w:t>
            </w:r>
            <w:proofErr w:type="gramEnd"/>
            <w:r w:rsidRPr="00DD16CE">
              <w:t xml:space="preserve"> tomadas plástica, cabo 100cm, Potência máxima do circuito: 300W em 127V e 500W em 200V. Tipo de tomada: 10 A, Tripolar (2P + Aterramento), Tensão Bivolt </w:t>
            </w:r>
            <w:proofErr w:type="gramStart"/>
            <w:r w:rsidRPr="00DD16CE">
              <w:t>127V</w:t>
            </w:r>
            <w:proofErr w:type="gramEnd"/>
            <w:r w:rsidRPr="00DD16CE">
              <w:t xml:space="preserve"> / 220V, Frequência: 50Hz / 60Hz.</w:t>
            </w:r>
          </w:p>
        </w:tc>
        <w:tc>
          <w:tcPr>
            <w:tcW w:w="1321" w:type="dxa"/>
            <w:shd w:val="clear" w:color="auto" w:fill="FFFFFF"/>
            <w:tcMar>
              <w:top w:w="0" w:type="dxa"/>
              <w:left w:w="60" w:type="dxa"/>
              <w:bottom w:w="0" w:type="dxa"/>
              <w:right w:w="70" w:type="dxa"/>
            </w:tcMar>
            <w:vAlign w:val="center"/>
          </w:tcPr>
          <w:p w14:paraId="1AB3172B"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638C8950" w14:textId="77777777" w:rsidR="00A655F9" w:rsidRPr="00DD16CE" w:rsidRDefault="00A655F9" w:rsidP="007C575C">
            <w:pPr>
              <w:pStyle w:val="NormalWeb"/>
              <w:spacing w:line="90" w:lineRule="atLeast"/>
              <w:jc w:val="center"/>
            </w:pPr>
            <w:r w:rsidRPr="00DD16CE">
              <w:t>10</w:t>
            </w:r>
          </w:p>
        </w:tc>
        <w:tc>
          <w:tcPr>
            <w:tcW w:w="1590" w:type="dxa"/>
            <w:shd w:val="clear" w:color="auto" w:fill="FFFFFF"/>
          </w:tcPr>
          <w:p w14:paraId="217CA0D9" w14:textId="77777777" w:rsidR="00A655F9" w:rsidRPr="00DD16CE" w:rsidRDefault="00A655F9" w:rsidP="007C575C">
            <w:pPr>
              <w:pStyle w:val="NormalWeb"/>
              <w:spacing w:before="0" w:beforeAutospacing="0" w:after="0" w:afterAutospacing="0"/>
              <w:jc w:val="center"/>
            </w:pPr>
          </w:p>
          <w:p w14:paraId="4533760E" w14:textId="77777777" w:rsidR="00A655F9" w:rsidRPr="00DD16CE" w:rsidRDefault="00A655F9" w:rsidP="007C575C">
            <w:pPr>
              <w:pStyle w:val="NormalWeb"/>
              <w:spacing w:before="0" w:beforeAutospacing="0" w:after="0" w:afterAutospacing="0"/>
              <w:jc w:val="center"/>
            </w:pPr>
          </w:p>
          <w:p w14:paraId="6244CD07" w14:textId="77777777" w:rsidR="00A655F9" w:rsidRPr="00DD16CE" w:rsidRDefault="00A655F9" w:rsidP="007C575C">
            <w:pPr>
              <w:pStyle w:val="NormalWeb"/>
              <w:spacing w:before="0" w:beforeAutospacing="0" w:after="0" w:afterAutospacing="0"/>
              <w:jc w:val="center"/>
            </w:pPr>
          </w:p>
          <w:p w14:paraId="047A6C80" w14:textId="77777777" w:rsidR="00A655F9" w:rsidRPr="00DD16CE" w:rsidRDefault="00A655F9" w:rsidP="007C575C">
            <w:pPr>
              <w:pStyle w:val="NormalWeb"/>
              <w:spacing w:before="0" w:beforeAutospacing="0" w:after="0" w:afterAutospacing="0"/>
              <w:jc w:val="center"/>
            </w:pPr>
            <w:r w:rsidRPr="00DD16CE">
              <w:t>SMASDH - 10</w:t>
            </w:r>
          </w:p>
        </w:tc>
        <w:tc>
          <w:tcPr>
            <w:tcW w:w="1157" w:type="dxa"/>
            <w:shd w:val="clear" w:color="auto" w:fill="FFFFFF"/>
          </w:tcPr>
          <w:p w14:paraId="67A10DA4"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28952DB0"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7E067BFF" w14:textId="77777777" w:rsidR="00A655F9" w:rsidRPr="00DD16CE" w:rsidRDefault="00A655F9" w:rsidP="007C575C">
            <w:pPr>
              <w:pStyle w:val="NormalWeb"/>
              <w:spacing w:before="0" w:beforeAutospacing="0" w:after="0" w:afterAutospacing="0"/>
              <w:jc w:val="center"/>
            </w:pPr>
          </w:p>
        </w:tc>
      </w:tr>
      <w:tr w:rsidR="00A655F9" w:rsidRPr="00DD16CE" w14:paraId="06D6CF53" w14:textId="77777777" w:rsidTr="006D257D">
        <w:trPr>
          <w:trHeight w:val="116"/>
          <w:jc w:val="center"/>
        </w:trPr>
        <w:tc>
          <w:tcPr>
            <w:tcW w:w="722" w:type="dxa"/>
            <w:shd w:val="clear" w:color="auto" w:fill="FFFFFF"/>
            <w:tcMar>
              <w:top w:w="0" w:type="dxa"/>
              <w:left w:w="60" w:type="dxa"/>
              <w:bottom w:w="0" w:type="dxa"/>
              <w:right w:w="70" w:type="dxa"/>
            </w:tcMar>
            <w:vAlign w:val="center"/>
          </w:tcPr>
          <w:p w14:paraId="1535F783"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52651396" w14:textId="77777777" w:rsidR="00A655F9" w:rsidRPr="00DD16CE" w:rsidRDefault="00A655F9" w:rsidP="007C575C">
            <w:pPr>
              <w:pStyle w:val="NormalWeb"/>
              <w:spacing w:line="90" w:lineRule="atLeast"/>
            </w:pPr>
            <w:r w:rsidRPr="00DD16CE">
              <w:t>Canaleta termoplástica autoextinguível, com tampa, branca, com divisória, formato retangular, dimensões: 20 x 10 x 210 mm, para instalações elétricas.</w:t>
            </w:r>
          </w:p>
        </w:tc>
        <w:tc>
          <w:tcPr>
            <w:tcW w:w="1321" w:type="dxa"/>
            <w:shd w:val="clear" w:color="auto" w:fill="FFFFFF"/>
            <w:tcMar>
              <w:top w:w="0" w:type="dxa"/>
              <w:left w:w="60" w:type="dxa"/>
              <w:bottom w:w="0" w:type="dxa"/>
              <w:right w:w="70" w:type="dxa"/>
            </w:tcMar>
            <w:vAlign w:val="center"/>
          </w:tcPr>
          <w:p w14:paraId="0AAD47C6"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34A72815" w14:textId="77777777" w:rsidR="00A655F9" w:rsidRPr="00DD16CE" w:rsidRDefault="00A655F9" w:rsidP="007C575C">
            <w:pPr>
              <w:pStyle w:val="NormalWeb"/>
              <w:spacing w:line="90" w:lineRule="atLeast"/>
              <w:jc w:val="center"/>
            </w:pPr>
            <w:r w:rsidRPr="00DD16CE">
              <w:t>30</w:t>
            </w:r>
          </w:p>
        </w:tc>
        <w:tc>
          <w:tcPr>
            <w:tcW w:w="1590" w:type="dxa"/>
            <w:shd w:val="clear" w:color="auto" w:fill="FFFFFF"/>
          </w:tcPr>
          <w:p w14:paraId="0BB98D77" w14:textId="77777777" w:rsidR="00A655F9" w:rsidRPr="00DD16CE" w:rsidRDefault="00A655F9" w:rsidP="007C575C">
            <w:pPr>
              <w:pStyle w:val="NormalWeb"/>
              <w:spacing w:before="0" w:beforeAutospacing="0" w:after="0" w:afterAutospacing="0"/>
              <w:jc w:val="center"/>
            </w:pPr>
          </w:p>
          <w:p w14:paraId="6874CDEB" w14:textId="77777777" w:rsidR="00A655F9" w:rsidRPr="00DD16CE" w:rsidRDefault="00A655F9" w:rsidP="007C575C">
            <w:pPr>
              <w:pStyle w:val="NormalWeb"/>
              <w:spacing w:before="0" w:beforeAutospacing="0" w:after="0" w:afterAutospacing="0"/>
              <w:jc w:val="center"/>
            </w:pPr>
          </w:p>
          <w:p w14:paraId="640C9958" w14:textId="77777777" w:rsidR="00A655F9" w:rsidRPr="00DD16CE" w:rsidRDefault="00A655F9" w:rsidP="007C575C">
            <w:pPr>
              <w:pStyle w:val="NormalWeb"/>
              <w:spacing w:before="0" w:beforeAutospacing="0" w:after="0" w:afterAutospacing="0"/>
              <w:jc w:val="center"/>
            </w:pPr>
            <w:r w:rsidRPr="00DD16CE">
              <w:t>SMASDH - 30</w:t>
            </w:r>
          </w:p>
        </w:tc>
        <w:tc>
          <w:tcPr>
            <w:tcW w:w="1157" w:type="dxa"/>
            <w:shd w:val="clear" w:color="auto" w:fill="FFFFFF"/>
          </w:tcPr>
          <w:p w14:paraId="5263B12A"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55907D2F"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231F679E" w14:textId="77777777" w:rsidR="00A655F9" w:rsidRPr="00DD16CE" w:rsidRDefault="00A655F9" w:rsidP="007C575C">
            <w:pPr>
              <w:pStyle w:val="NormalWeb"/>
              <w:spacing w:before="0" w:beforeAutospacing="0" w:after="0" w:afterAutospacing="0"/>
              <w:jc w:val="center"/>
            </w:pPr>
          </w:p>
        </w:tc>
      </w:tr>
      <w:tr w:rsidR="00A655F9" w:rsidRPr="00DD16CE" w14:paraId="4AD6ED1E" w14:textId="77777777" w:rsidTr="006D257D">
        <w:trPr>
          <w:trHeight w:val="116"/>
          <w:jc w:val="center"/>
        </w:trPr>
        <w:tc>
          <w:tcPr>
            <w:tcW w:w="722" w:type="dxa"/>
            <w:shd w:val="clear" w:color="auto" w:fill="FFFFFF"/>
            <w:tcMar>
              <w:top w:w="0" w:type="dxa"/>
              <w:left w:w="60" w:type="dxa"/>
              <w:bottom w:w="0" w:type="dxa"/>
              <w:right w:w="70" w:type="dxa"/>
            </w:tcMar>
            <w:vAlign w:val="center"/>
          </w:tcPr>
          <w:p w14:paraId="79DC5C18"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15C606B9" w14:textId="77777777" w:rsidR="00A655F9" w:rsidRPr="00DD16CE" w:rsidRDefault="00A655F9" w:rsidP="007C575C">
            <w:pPr>
              <w:pStyle w:val="NormalWeb"/>
              <w:spacing w:line="90" w:lineRule="atLeast"/>
            </w:pPr>
            <w:r w:rsidRPr="00DD16CE">
              <w:t xml:space="preserve">Cabo elétrico flexível VERDE, bitola 2,5mm², </w:t>
            </w:r>
            <w:proofErr w:type="gramStart"/>
            <w:r w:rsidRPr="00DD16CE">
              <w:t>750V</w:t>
            </w:r>
            <w:proofErr w:type="gramEnd"/>
            <w:r w:rsidRPr="00DD16CE">
              <w:t>, unipolar, extra flexível, material condutor: cobre, PVC anti-chama.</w:t>
            </w:r>
          </w:p>
        </w:tc>
        <w:tc>
          <w:tcPr>
            <w:tcW w:w="1321" w:type="dxa"/>
            <w:shd w:val="clear" w:color="auto" w:fill="FFFFFF"/>
            <w:tcMar>
              <w:top w:w="0" w:type="dxa"/>
              <w:left w:w="60" w:type="dxa"/>
              <w:bottom w:w="0" w:type="dxa"/>
              <w:right w:w="70" w:type="dxa"/>
            </w:tcMar>
            <w:vAlign w:val="center"/>
          </w:tcPr>
          <w:p w14:paraId="68FCA060"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3EA1736B" w14:textId="77777777" w:rsidR="00A655F9" w:rsidRPr="00DD16CE" w:rsidRDefault="00A655F9" w:rsidP="007C575C">
            <w:pPr>
              <w:pStyle w:val="NormalWeb"/>
              <w:spacing w:line="90" w:lineRule="atLeast"/>
              <w:jc w:val="center"/>
            </w:pPr>
            <w:r w:rsidRPr="00DD16CE">
              <w:t>02</w:t>
            </w:r>
          </w:p>
        </w:tc>
        <w:tc>
          <w:tcPr>
            <w:tcW w:w="1590" w:type="dxa"/>
            <w:shd w:val="clear" w:color="auto" w:fill="FFFFFF"/>
          </w:tcPr>
          <w:p w14:paraId="52D5A2F7" w14:textId="77777777" w:rsidR="00A655F9" w:rsidRPr="00DD16CE" w:rsidRDefault="00A655F9" w:rsidP="007C575C">
            <w:pPr>
              <w:pStyle w:val="NormalWeb"/>
              <w:spacing w:before="0" w:beforeAutospacing="0" w:after="0" w:afterAutospacing="0"/>
              <w:jc w:val="center"/>
            </w:pPr>
          </w:p>
          <w:p w14:paraId="68D9C86D" w14:textId="77777777" w:rsidR="00A655F9" w:rsidRPr="00DD16CE" w:rsidRDefault="00A655F9" w:rsidP="007C575C">
            <w:pPr>
              <w:pStyle w:val="NormalWeb"/>
              <w:spacing w:before="0" w:beforeAutospacing="0" w:after="0" w:afterAutospacing="0"/>
              <w:jc w:val="center"/>
            </w:pPr>
          </w:p>
          <w:p w14:paraId="05EAF09E" w14:textId="77777777" w:rsidR="00A655F9" w:rsidRPr="00DD16CE" w:rsidRDefault="00A655F9" w:rsidP="007C575C">
            <w:pPr>
              <w:pStyle w:val="NormalWeb"/>
              <w:spacing w:before="0" w:beforeAutospacing="0" w:after="0" w:afterAutospacing="0"/>
              <w:jc w:val="center"/>
            </w:pPr>
            <w:r w:rsidRPr="00DD16CE">
              <w:t>SMASDH - 02</w:t>
            </w:r>
          </w:p>
        </w:tc>
        <w:tc>
          <w:tcPr>
            <w:tcW w:w="1157" w:type="dxa"/>
            <w:shd w:val="clear" w:color="auto" w:fill="FFFFFF"/>
          </w:tcPr>
          <w:p w14:paraId="211D89E8"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05405F14"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118C34EC" w14:textId="77777777" w:rsidR="00A655F9" w:rsidRPr="00DD16CE" w:rsidRDefault="00A655F9" w:rsidP="007C575C">
            <w:pPr>
              <w:pStyle w:val="NormalWeb"/>
              <w:spacing w:before="0" w:beforeAutospacing="0" w:after="0" w:afterAutospacing="0"/>
              <w:jc w:val="center"/>
            </w:pPr>
          </w:p>
        </w:tc>
      </w:tr>
      <w:tr w:rsidR="00A655F9" w:rsidRPr="00DD16CE" w14:paraId="2693580C" w14:textId="77777777" w:rsidTr="006D257D">
        <w:trPr>
          <w:trHeight w:val="116"/>
          <w:jc w:val="center"/>
        </w:trPr>
        <w:tc>
          <w:tcPr>
            <w:tcW w:w="722" w:type="dxa"/>
            <w:shd w:val="clear" w:color="auto" w:fill="FFFFFF"/>
            <w:tcMar>
              <w:top w:w="0" w:type="dxa"/>
              <w:left w:w="60" w:type="dxa"/>
              <w:bottom w:w="0" w:type="dxa"/>
              <w:right w:w="70" w:type="dxa"/>
            </w:tcMar>
            <w:vAlign w:val="center"/>
          </w:tcPr>
          <w:p w14:paraId="32537842"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47394615" w14:textId="77777777" w:rsidR="00A655F9" w:rsidRPr="00DD16CE" w:rsidRDefault="00A655F9" w:rsidP="007C575C">
            <w:pPr>
              <w:pStyle w:val="NormalWeb"/>
              <w:spacing w:line="90" w:lineRule="atLeast"/>
            </w:pPr>
            <w:r w:rsidRPr="00DD16CE">
              <w:t xml:space="preserve">Cabo elétrico flexível VERMELHO, bitola 2,5mm², </w:t>
            </w:r>
            <w:proofErr w:type="gramStart"/>
            <w:r w:rsidRPr="00DD16CE">
              <w:t>750V</w:t>
            </w:r>
            <w:proofErr w:type="gramEnd"/>
            <w:r w:rsidRPr="00DD16CE">
              <w:t>, unipolar, extra flexível, material condutor: cobre, PVC anti-chama.</w:t>
            </w:r>
          </w:p>
        </w:tc>
        <w:tc>
          <w:tcPr>
            <w:tcW w:w="1321" w:type="dxa"/>
            <w:shd w:val="clear" w:color="auto" w:fill="FFFFFF"/>
            <w:tcMar>
              <w:top w:w="0" w:type="dxa"/>
              <w:left w:w="60" w:type="dxa"/>
              <w:bottom w:w="0" w:type="dxa"/>
              <w:right w:w="70" w:type="dxa"/>
            </w:tcMar>
            <w:vAlign w:val="center"/>
          </w:tcPr>
          <w:p w14:paraId="7B425FC1"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3C605DEF" w14:textId="77777777" w:rsidR="00A655F9" w:rsidRPr="00DD16CE" w:rsidRDefault="00A655F9" w:rsidP="007C575C">
            <w:pPr>
              <w:pStyle w:val="NormalWeb"/>
              <w:spacing w:line="90" w:lineRule="atLeast"/>
              <w:jc w:val="center"/>
            </w:pPr>
            <w:r w:rsidRPr="00DD16CE">
              <w:t>02</w:t>
            </w:r>
          </w:p>
        </w:tc>
        <w:tc>
          <w:tcPr>
            <w:tcW w:w="1590" w:type="dxa"/>
            <w:shd w:val="clear" w:color="auto" w:fill="FFFFFF"/>
          </w:tcPr>
          <w:p w14:paraId="5800662D" w14:textId="77777777" w:rsidR="00A655F9" w:rsidRPr="00DD16CE" w:rsidRDefault="00A655F9" w:rsidP="007C575C">
            <w:pPr>
              <w:pStyle w:val="NormalWeb"/>
              <w:spacing w:before="0" w:beforeAutospacing="0" w:after="0" w:afterAutospacing="0"/>
              <w:jc w:val="center"/>
            </w:pPr>
          </w:p>
          <w:p w14:paraId="225CA9B6" w14:textId="77777777" w:rsidR="00A655F9" w:rsidRPr="00DD16CE" w:rsidRDefault="00A655F9" w:rsidP="007C575C">
            <w:pPr>
              <w:pStyle w:val="NormalWeb"/>
              <w:spacing w:before="0" w:beforeAutospacing="0" w:after="0" w:afterAutospacing="0"/>
              <w:jc w:val="center"/>
            </w:pPr>
          </w:p>
          <w:p w14:paraId="57E76B08" w14:textId="77777777" w:rsidR="00A655F9" w:rsidRPr="00DD16CE" w:rsidRDefault="00A655F9" w:rsidP="007C575C">
            <w:pPr>
              <w:pStyle w:val="NormalWeb"/>
              <w:spacing w:before="0" w:beforeAutospacing="0" w:after="0" w:afterAutospacing="0"/>
              <w:jc w:val="center"/>
            </w:pPr>
            <w:r w:rsidRPr="00DD16CE">
              <w:t>SMASDH - 02</w:t>
            </w:r>
          </w:p>
        </w:tc>
        <w:tc>
          <w:tcPr>
            <w:tcW w:w="1157" w:type="dxa"/>
            <w:shd w:val="clear" w:color="auto" w:fill="FFFFFF"/>
          </w:tcPr>
          <w:p w14:paraId="6401E96C"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3864B412"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0A5CD63B" w14:textId="77777777" w:rsidR="00A655F9" w:rsidRPr="00DD16CE" w:rsidRDefault="00A655F9" w:rsidP="007C575C">
            <w:pPr>
              <w:pStyle w:val="NormalWeb"/>
              <w:spacing w:before="0" w:beforeAutospacing="0" w:after="0" w:afterAutospacing="0"/>
              <w:jc w:val="center"/>
            </w:pPr>
          </w:p>
        </w:tc>
      </w:tr>
      <w:tr w:rsidR="00A655F9" w:rsidRPr="00DD16CE" w14:paraId="10330550" w14:textId="77777777" w:rsidTr="006D257D">
        <w:trPr>
          <w:trHeight w:val="116"/>
          <w:jc w:val="center"/>
        </w:trPr>
        <w:tc>
          <w:tcPr>
            <w:tcW w:w="722" w:type="dxa"/>
            <w:shd w:val="clear" w:color="auto" w:fill="FFFFFF"/>
            <w:tcMar>
              <w:top w:w="0" w:type="dxa"/>
              <w:left w:w="60" w:type="dxa"/>
              <w:bottom w:w="0" w:type="dxa"/>
              <w:right w:w="70" w:type="dxa"/>
            </w:tcMar>
            <w:vAlign w:val="center"/>
          </w:tcPr>
          <w:p w14:paraId="7DA58A30"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52B35EBA" w14:textId="77777777" w:rsidR="00A655F9" w:rsidRPr="00DD16CE" w:rsidRDefault="00A655F9" w:rsidP="007C575C">
            <w:pPr>
              <w:pStyle w:val="NormalWeb"/>
              <w:spacing w:line="90" w:lineRule="atLeast"/>
            </w:pPr>
            <w:r w:rsidRPr="00DD16CE">
              <w:t>Bucha parafuso, S-6, náilon.</w:t>
            </w:r>
          </w:p>
        </w:tc>
        <w:tc>
          <w:tcPr>
            <w:tcW w:w="1321" w:type="dxa"/>
            <w:shd w:val="clear" w:color="auto" w:fill="FFFFFF"/>
            <w:tcMar>
              <w:top w:w="0" w:type="dxa"/>
              <w:left w:w="60" w:type="dxa"/>
              <w:bottom w:w="0" w:type="dxa"/>
              <w:right w:w="70" w:type="dxa"/>
            </w:tcMar>
            <w:vAlign w:val="center"/>
          </w:tcPr>
          <w:p w14:paraId="4645F92F"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05756455" w14:textId="77777777" w:rsidR="00A655F9" w:rsidRPr="00DD16CE" w:rsidRDefault="00A655F9" w:rsidP="007C575C">
            <w:pPr>
              <w:pStyle w:val="NormalWeb"/>
              <w:spacing w:line="90" w:lineRule="atLeast"/>
              <w:jc w:val="center"/>
            </w:pPr>
            <w:r w:rsidRPr="00DD16CE">
              <w:t>100</w:t>
            </w:r>
          </w:p>
        </w:tc>
        <w:tc>
          <w:tcPr>
            <w:tcW w:w="1590" w:type="dxa"/>
            <w:shd w:val="clear" w:color="auto" w:fill="FFFFFF"/>
          </w:tcPr>
          <w:p w14:paraId="0396C5B5" w14:textId="77777777" w:rsidR="00A655F9" w:rsidRPr="00DD16CE" w:rsidRDefault="00A655F9" w:rsidP="007C575C">
            <w:pPr>
              <w:pStyle w:val="NormalWeb"/>
              <w:spacing w:before="0" w:beforeAutospacing="0" w:after="0" w:afterAutospacing="0"/>
              <w:jc w:val="center"/>
            </w:pPr>
          </w:p>
          <w:p w14:paraId="4A2B6667" w14:textId="77777777" w:rsidR="00A655F9" w:rsidRPr="00DD16CE" w:rsidRDefault="00A655F9" w:rsidP="007C575C">
            <w:pPr>
              <w:pStyle w:val="NormalWeb"/>
              <w:spacing w:before="0" w:beforeAutospacing="0" w:after="0" w:afterAutospacing="0"/>
              <w:jc w:val="center"/>
            </w:pPr>
            <w:r w:rsidRPr="00DD16CE">
              <w:t>SMASDH - 100</w:t>
            </w:r>
          </w:p>
        </w:tc>
        <w:tc>
          <w:tcPr>
            <w:tcW w:w="1157" w:type="dxa"/>
            <w:shd w:val="clear" w:color="auto" w:fill="FFFFFF"/>
          </w:tcPr>
          <w:p w14:paraId="7E04595A"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07E4CD08"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6F9A5EC8" w14:textId="77777777" w:rsidR="00A655F9" w:rsidRPr="00DD16CE" w:rsidRDefault="00A655F9" w:rsidP="007C575C">
            <w:pPr>
              <w:pStyle w:val="NormalWeb"/>
              <w:spacing w:before="0" w:beforeAutospacing="0" w:after="0" w:afterAutospacing="0"/>
              <w:jc w:val="center"/>
            </w:pPr>
          </w:p>
        </w:tc>
      </w:tr>
      <w:tr w:rsidR="00A655F9" w:rsidRPr="00DD16CE" w14:paraId="2ED7D0EE" w14:textId="77777777" w:rsidTr="006D257D">
        <w:trPr>
          <w:trHeight w:val="116"/>
          <w:jc w:val="center"/>
        </w:trPr>
        <w:tc>
          <w:tcPr>
            <w:tcW w:w="722" w:type="dxa"/>
            <w:shd w:val="clear" w:color="auto" w:fill="FFFFFF"/>
            <w:tcMar>
              <w:top w:w="0" w:type="dxa"/>
              <w:left w:w="60" w:type="dxa"/>
              <w:bottom w:w="0" w:type="dxa"/>
              <w:right w:w="70" w:type="dxa"/>
            </w:tcMar>
            <w:vAlign w:val="center"/>
          </w:tcPr>
          <w:p w14:paraId="105F7BD9"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3A1EE6A2" w14:textId="77777777" w:rsidR="00A655F9" w:rsidRPr="00DD16CE" w:rsidRDefault="00A655F9" w:rsidP="007C575C">
            <w:pPr>
              <w:pStyle w:val="NormalWeb"/>
              <w:spacing w:line="90" w:lineRule="atLeast"/>
            </w:pPr>
            <w:r w:rsidRPr="00DD16CE">
              <w:t xml:space="preserve">Limpador de contato elétrico, com bico </w:t>
            </w:r>
            <w:proofErr w:type="gramStart"/>
            <w:r w:rsidRPr="00DD16CE">
              <w:t>aplicador</w:t>
            </w:r>
            <w:proofErr w:type="gramEnd"/>
          </w:p>
        </w:tc>
        <w:tc>
          <w:tcPr>
            <w:tcW w:w="1321" w:type="dxa"/>
            <w:shd w:val="clear" w:color="auto" w:fill="FFFFFF"/>
            <w:tcMar>
              <w:top w:w="0" w:type="dxa"/>
              <w:left w:w="60" w:type="dxa"/>
              <w:bottom w:w="0" w:type="dxa"/>
              <w:right w:w="70" w:type="dxa"/>
            </w:tcMar>
            <w:vAlign w:val="center"/>
          </w:tcPr>
          <w:p w14:paraId="4E82B489"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0754C3E4" w14:textId="77777777" w:rsidR="00A655F9" w:rsidRPr="00DD16CE" w:rsidRDefault="00A655F9" w:rsidP="007C575C">
            <w:pPr>
              <w:pStyle w:val="NormalWeb"/>
              <w:spacing w:line="90" w:lineRule="atLeast"/>
              <w:jc w:val="center"/>
            </w:pPr>
            <w:r w:rsidRPr="00DD16CE">
              <w:t>12</w:t>
            </w:r>
          </w:p>
        </w:tc>
        <w:tc>
          <w:tcPr>
            <w:tcW w:w="1590" w:type="dxa"/>
            <w:shd w:val="clear" w:color="auto" w:fill="FFFFFF"/>
          </w:tcPr>
          <w:p w14:paraId="59EBA651" w14:textId="77777777" w:rsidR="00A655F9" w:rsidRPr="00DD16CE" w:rsidRDefault="00A655F9" w:rsidP="007C575C">
            <w:pPr>
              <w:pStyle w:val="NormalWeb"/>
              <w:spacing w:before="0" w:beforeAutospacing="0" w:after="0" w:afterAutospacing="0"/>
              <w:jc w:val="center"/>
            </w:pPr>
          </w:p>
          <w:p w14:paraId="40585CE0" w14:textId="77777777" w:rsidR="00A655F9" w:rsidRPr="00DD16CE" w:rsidRDefault="00A655F9" w:rsidP="007C575C">
            <w:pPr>
              <w:pStyle w:val="NormalWeb"/>
              <w:spacing w:before="0" w:beforeAutospacing="0" w:after="0" w:afterAutospacing="0"/>
              <w:jc w:val="center"/>
            </w:pPr>
            <w:r w:rsidRPr="00DD16CE">
              <w:t>SMASDH - 12</w:t>
            </w:r>
          </w:p>
        </w:tc>
        <w:tc>
          <w:tcPr>
            <w:tcW w:w="1157" w:type="dxa"/>
            <w:shd w:val="clear" w:color="auto" w:fill="FFFFFF"/>
          </w:tcPr>
          <w:p w14:paraId="18EFC2FC"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41180D92"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52CD7394" w14:textId="77777777" w:rsidR="00A655F9" w:rsidRPr="00DD16CE" w:rsidRDefault="00A655F9" w:rsidP="007C575C">
            <w:pPr>
              <w:jc w:val="center"/>
              <w:rPr>
                <w:sz w:val="24"/>
                <w:szCs w:val="24"/>
                <w:lang w:val="pt-BR" w:eastAsia="pt-BR"/>
              </w:rPr>
            </w:pPr>
          </w:p>
        </w:tc>
      </w:tr>
      <w:tr w:rsidR="00A655F9" w:rsidRPr="00DD16CE" w14:paraId="07E966BC" w14:textId="77777777" w:rsidTr="006D257D">
        <w:trPr>
          <w:trHeight w:val="116"/>
          <w:jc w:val="center"/>
        </w:trPr>
        <w:tc>
          <w:tcPr>
            <w:tcW w:w="722" w:type="dxa"/>
            <w:shd w:val="clear" w:color="auto" w:fill="FFFFFF"/>
            <w:tcMar>
              <w:top w:w="0" w:type="dxa"/>
              <w:left w:w="60" w:type="dxa"/>
              <w:bottom w:w="0" w:type="dxa"/>
              <w:right w:w="70" w:type="dxa"/>
            </w:tcMar>
            <w:vAlign w:val="center"/>
          </w:tcPr>
          <w:p w14:paraId="2876FDF9"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77FA062E" w14:textId="77777777" w:rsidR="00A655F9" w:rsidRPr="00DD16CE" w:rsidRDefault="00A655F9" w:rsidP="007C575C">
            <w:pPr>
              <w:pStyle w:val="NormalWeb"/>
              <w:spacing w:line="90" w:lineRule="atLeast"/>
            </w:pPr>
            <w:r w:rsidRPr="00DD16CE">
              <w:t xml:space="preserve">Cabo de rede computador, material cobre, bitola condutor: 24 awg, tipo de cabo: par trançado, padrão de cabeamento: utp </w:t>
            </w:r>
            <w:proofErr w:type="gramStart"/>
            <w:r w:rsidRPr="00DD16CE">
              <w:t>extra flexível</w:t>
            </w:r>
            <w:proofErr w:type="gramEnd"/>
            <w:r w:rsidRPr="00DD16CE">
              <w:t xml:space="preserve"> cat5e, impedância 100ohms. Normas ISO e EIA, TIA.</w:t>
            </w:r>
          </w:p>
        </w:tc>
        <w:tc>
          <w:tcPr>
            <w:tcW w:w="1321" w:type="dxa"/>
            <w:shd w:val="clear" w:color="auto" w:fill="FFFFFF"/>
            <w:tcMar>
              <w:top w:w="0" w:type="dxa"/>
              <w:left w:w="60" w:type="dxa"/>
              <w:bottom w:w="0" w:type="dxa"/>
              <w:right w:w="70" w:type="dxa"/>
            </w:tcMar>
            <w:vAlign w:val="center"/>
          </w:tcPr>
          <w:p w14:paraId="4DCC12EA" w14:textId="77777777" w:rsidR="00A655F9" w:rsidRPr="00DD16CE" w:rsidRDefault="00A655F9" w:rsidP="007C575C">
            <w:pPr>
              <w:pStyle w:val="NormalWeb"/>
              <w:spacing w:line="90" w:lineRule="atLeast"/>
              <w:jc w:val="center"/>
            </w:pPr>
            <w:r w:rsidRPr="00DD16CE">
              <w:t>Caixa 305 metros</w:t>
            </w:r>
          </w:p>
        </w:tc>
        <w:tc>
          <w:tcPr>
            <w:tcW w:w="1033" w:type="dxa"/>
            <w:shd w:val="clear" w:color="auto" w:fill="FFFFFF"/>
            <w:vAlign w:val="center"/>
          </w:tcPr>
          <w:p w14:paraId="28FE6CC2" w14:textId="77777777" w:rsidR="00A655F9" w:rsidRPr="00DD16CE" w:rsidRDefault="00A655F9" w:rsidP="007C575C">
            <w:pPr>
              <w:pStyle w:val="NormalWeb"/>
              <w:spacing w:line="90" w:lineRule="atLeast"/>
              <w:jc w:val="center"/>
            </w:pPr>
            <w:r w:rsidRPr="00DD16CE">
              <w:t>04</w:t>
            </w:r>
          </w:p>
        </w:tc>
        <w:tc>
          <w:tcPr>
            <w:tcW w:w="1590" w:type="dxa"/>
            <w:shd w:val="clear" w:color="auto" w:fill="FFFFFF"/>
          </w:tcPr>
          <w:p w14:paraId="439F0879" w14:textId="77777777" w:rsidR="00A655F9" w:rsidRPr="00DD16CE" w:rsidRDefault="00A655F9" w:rsidP="007C575C">
            <w:pPr>
              <w:pStyle w:val="NormalWeb"/>
              <w:spacing w:before="0" w:beforeAutospacing="0" w:after="0" w:afterAutospacing="0"/>
              <w:jc w:val="center"/>
            </w:pPr>
          </w:p>
          <w:p w14:paraId="4714D410" w14:textId="77777777" w:rsidR="00A655F9" w:rsidRPr="00DD16CE" w:rsidRDefault="00A655F9" w:rsidP="007C575C">
            <w:pPr>
              <w:pStyle w:val="NormalWeb"/>
              <w:spacing w:before="0" w:beforeAutospacing="0" w:after="0" w:afterAutospacing="0"/>
              <w:jc w:val="center"/>
            </w:pPr>
          </w:p>
          <w:p w14:paraId="051835F2" w14:textId="77777777" w:rsidR="00A655F9" w:rsidRPr="00DD16CE" w:rsidRDefault="00A655F9" w:rsidP="007C575C">
            <w:pPr>
              <w:pStyle w:val="NormalWeb"/>
              <w:spacing w:before="0" w:beforeAutospacing="0" w:after="0" w:afterAutospacing="0"/>
              <w:jc w:val="center"/>
            </w:pPr>
          </w:p>
          <w:p w14:paraId="0CDA2703" w14:textId="77777777" w:rsidR="00A655F9" w:rsidRPr="00DD16CE" w:rsidRDefault="00A655F9" w:rsidP="007C575C">
            <w:pPr>
              <w:pStyle w:val="NormalWeb"/>
              <w:spacing w:before="0" w:beforeAutospacing="0" w:after="0" w:afterAutospacing="0"/>
              <w:jc w:val="center"/>
            </w:pPr>
            <w:r w:rsidRPr="00DD16CE">
              <w:t>SMASDH - 04</w:t>
            </w:r>
          </w:p>
        </w:tc>
        <w:tc>
          <w:tcPr>
            <w:tcW w:w="1157" w:type="dxa"/>
            <w:shd w:val="clear" w:color="auto" w:fill="FFFFFF"/>
          </w:tcPr>
          <w:p w14:paraId="28174401"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1F98B0C2"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3FC1C683" w14:textId="77777777" w:rsidR="00A655F9" w:rsidRPr="00DD16CE" w:rsidRDefault="00A655F9" w:rsidP="007C575C">
            <w:pPr>
              <w:pStyle w:val="NormalWeb"/>
              <w:spacing w:before="0" w:beforeAutospacing="0" w:after="0" w:afterAutospacing="0"/>
              <w:jc w:val="center"/>
            </w:pPr>
          </w:p>
        </w:tc>
      </w:tr>
      <w:tr w:rsidR="00A655F9" w:rsidRPr="00DD16CE" w14:paraId="6961AE12" w14:textId="77777777" w:rsidTr="006D257D">
        <w:trPr>
          <w:trHeight w:val="116"/>
          <w:jc w:val="center"/>
        </w:trPr>
        <w:tc>
          <w:tcPr>
            <w:tcW w:w="722" w:type="dxa"/>
            <w:shd w:val="clear" w:color="auto" w:fill="FFFFFF"/>
            <w:tcMar>
              <w:top w:w="0" w:type="dxa"/>
              <w:left w:w="60" w:type="dxa"/>
              <w:bottom w:w="0" w:type="dxa"/>
              <w:right w:w="70" w:type="dxa"/>
            </w:tcMar>
            <w:vAlign w:val="center"/>
          </w:tcPr>
          <w:p w14:paraId="2016F74A"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2C19A62E" w14:textId="77777777" w:rsidR="00A655F9" w:rsidRPr="00DD16CE" w:rsidRDefault="00A655F9" w:rsidP="007C575C">
            <w:pPr>
              <w:pStyle w:val="NormalWeb"/>
              <w:spacing w:line="90" w:lineRule="atLeast"/>
            </w:pPr>
            <w:r w:rsidRPr="00DD16CE">
              <w:t xml:space="preserve">Conector tipo </w:t>
            </w:r>
            <w:proofErr w:type="gramStart"/>
            <w:r w:rsidRPr="00DD16CE">
              <w:t>RJ45macho</w:t>
            </w:r>
            <w:proofErr w:type="gramEnd"/>
            <w:r w:rsidRPr="00DD16CE">
              <w:t>, cat 5e, cabo de rede.</w:t>
            </w:r>
          </w:p>
        </w:tc>
        <w:tc>
          <w:tcPr>
            <w:tcW w:w="1321" w:type="dxa"/>
            <w:shd w:val="clear" w:color="auto" w:fill="FFFFFF"/>
            <w:tcMar>
              <w:top w:w="0" w:type="dxa"/>
              <w:left w:w="60" w:type="dxa"/>
              <w:bottom w:w="0" w:type="dxa"/>
              <w:right w:w="70" w:type="dxa"/>
            </w:tcMar>
            <w:vAlign w:val="center"/>
          </w:tcPr>
          <w:p w14:paraId="6F08F372"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45705A38" w14:textId="77777777" w:rsidR="00A655F9" w:rsidRPr="00DD16CE" w:rsidRDefault="00A655F9" w:rsidP="007C575C">
            <w:pPr>
              <w:pStyle w:val="NormalWeb"/>
              <w:spacing w:line="90" w:lineRule="atLeast"/>
              <w:jc w:val="center"/>
            </w:pPr>
            <w:r w:rsidRPr="00DD16CE">
              <w:t>30</w:t>
            </w:r>
          </w:p>
        </w:tc>
        <w:tc>
          <w:tcPr>
            <w:tcW w:w="1590" w:type="dxa"/>
            <w:shd w:val="clear" w:color="auto" w:fill="FFFFFF"/>
          </w:tcPr>
          <w:p w14:paraId="0241EF4A" w14:textId="77777777" w:rsidR="00A655F9" w:rsidRPr="00DD16CE" w:rsidRDefault="00A655F9" w:rsidP="007C575C">
            <w:pPr>
              <w:pStyle w:val="NormalWeb"/>
              <w:spacing w:before="0" w:beforeAutospacing="0" w:after="0" w:afterAutospacing="0"/>
              <w:jc w:val="center"/>
            </w:pPr>
          </w:p>
          <w:p w14:paraId="36858E4D" w14:textId="77777777" w:rsidR="00A655F9" w:rsidRPr="00DD16CE" w:rsidRDefault="00A655F9" w:rsidP="007C575C">
            <w:pPr>
              <w:pStyle w:val="NormalWeb"/>
              <w:spacing w:before="0" w:beforeAutospacing="0" w:after="0" w:afterAutospacing="0"/>
              <w:jc w:val="center"/>
            </w:pPr>
            <w:r w:rsidRPr="00DD16CE">
              <w:t>SMASDH - 30</w:t>
            </w:r>
          </w:p>
        </w:tc>
        <w:tc>
          <w:tcPr>
            <w:tcW w:w="1157" w:type="dxa"/>
            <w:shd w:val="clear" w:color="auto" w:fill="FFFFFF"/>
          </w:tcPr>
          <w:p w14:paraId="3CB0DE17"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6844F916"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3914ADF0" w14:textId="77777777" w:rsidR="00A655F9" w:rsidRPr="00DD16CE" w:rsidRDefault="00A655F9" w:rsidP="007C575C">
            <w:pPr>
              <w:pStyle w:val="NormalWeb"/>
              <w:spacing w:before="0" w:beforeAutospacing="0" w:after="0" w:afterAutospacing="0"/>
              <w:jc w:val="center"/>
            </w:pPr>
          </w:p>
        </w:tc>
      </w:tr>
      <w:tr w:rsidR="00A655F9" w:rsidRPr="00DD16CE" w14:paraId="7A3CF358" w14:textId="77777777" w:rsidTr="006D257D">
        <w:trPr>
          <w:trHeight w:val="116"/>
          <w:jc w:val="center"/>
        </w:trPr>
        <w:tc>
          <w:tcPr>
            <w:tcW w:w="722" w:type="dxa"/>
            <w:shd w:val="clear" w:color="auto" w:fill="FFFFFF"/>
            <w:tcMar>
              <w:top w:w="0" w:type="dxa"/>
              <w:left w:w="60" w:type="dxa"/>
              <w:bottom w:w="0" w:type="dxa"/>
              <w:right w:w="70" w:type="dxa"/>
            </w:tcMar>
            <w:vAlign w:val="center"/>
          </w:tcPr>
          <w:p w14:paraId="635FD93B"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6F1D8D77" w14:textId="77777777" w:rsidR="00A655F9" w:rsidRPr="00DD16CE" w:rsidRDefault="00A655F9" w:rsidP="007C575C">
            <w:pPr>
              <w:pStyle w:val="NormalWeb"/>
              <w:spacing w:line="90" w:lineRule="atLeast"/>
            </w:pPr>
            <w:r w:rsidRPr="00DD16CE">
              <w:t>Alicate para crimpar RJ45 e RJ11 com decapador e corte.</w:t>
            </w:r>
          </w:p>
        </w:tc>
        <w:tc>
          <w:tcPr>
            <w:tcW w:w="1321" w:type="dxa"/>
            <w:shd w:val="clear" w:color="auto" w:fill="FFFFFF"/>
            <w:tcMar>
              <w:top w:w="0" w:type="dxa"/>
              <w:left w:w="60" w:type="dxa"/>
              <w:bottom w:w="0" w:type="dxa"/>
              <w:right w:w="70" w:type="dxa"/>
            </w:tcMar>
            <w:vAlign w:val="center"/>
          </w:tcPr>
          <w:p w14:paraId="5BC8F0AF"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46C65D7D" w14:textId="77777777" w:rsidR="00A655F9" w:rsidRPr="00DD16CE" w:rsidRDefault="00A655F9" w:rsidP="007C575C">
            <w:pPr>
              <w:pStyle w:val="NormalWeb"/>
              <w:spacing w:line="90" w:lineRule="atLeast"/>
              <w:jc w:val="center"/>
            </w:pPr>
            <w:r w:rsidRPr="00DD16CE">
              <w:t>02</w:t>
            </w:r>
          </w:p>
        </w:tc>
        <w:tc>
          <w:tcPr>
            <w:tcW w:w="1590" w:type="dxa"/>
            <w:shd w:val="clear" w:color="auto" w:fill="FFFFFF"/>
          </w:tcPr>
          <w:p w14:paraId="42FD5E2D" w14:textId="77777777" w:rsidR="00A655F9" w:rsidRPr="00DD16CE" w:rsidRDefault="00A655F9" w:rsidP="007C575C">
            <w:pPr>
              <w:pStyle w:val="NormalWeb"/>
              <w:spacing w:before="0" w:beforeAutospacing="0" w:after="0" w:afterAutospacing="0"/>
              <w:jc w:val="center"/>
            </w:pPr>
          </w:p>
          <w:p w14:paraId="0D12AF0E" w14:textId="77777777" w:rsidR="00A655F9" w:rsidRPr="00DD16CE" w:rsidRDefault="00A655F9" w:rsidP="007C575C">
            <w:pPr>
              <w:pStyle w:val="NormalWeb"/>
              <w:spacing w:before="0" w:beforeAutospacing="0" w:after="0" w:afterAutospacing="0"/>
              <w:jc w:val="center"/>
            </w:pPr>
            <w:r w:rsidRPr="00DD16CE">
              <w:t>SMASDH - 02</w:t>
            </w:r>
          </w:p>
        </w:tc>
        <w:tc>
          <w:tcPr>
            <w:tcW w:w="1157" w:type="dxa"/>
            <w:shd w:val="clear" w:color="auto" w:fill="FFFFFF"/>
          </w:tcPr>
          <w:p w14:paraId="20D2633C"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4235C2A6"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23792995" w14:textId="77777777" w:rsidR="00A655F9" w:rsidRPr="00DD16CE" w:rsidRDefault="00A655F9" w:rsidP="007C575C">
            <w:pPr>
              <w:pStyle w:val="NormalWeb"/>
              <w:spacing w:before="0" w:beforeAutospacing="0" w:after="0" w:afterAutospacing="0"/>
              <w:jc w:val="center"/>
            </w:pPr>
          </w:p>
        </w:tc>
      </w:tr>
      <w:tr w:rsidR="00A655F9" w:rsidRPr="00DD16CE" w14:paraId="654CC1F6" w14:textId="77777777" w:rsidTr="006D257D">
        <w:trPr>
          <w:trHeight w:val="116"/>
          <w:jc w:val="center"/>
        </w:trPr>
        <w:tc>
          <w:tcPr>
            <w:tcW w:w="722" w:type="dxa"/>
            <w:shd w:val="clear" w:color="auto" w:fill="FFFFFF"/>
            <w:tcMar>
              <w:top w:w="0" w:type="dxa"/>
              <w:left w:w="60" w:type="dxa"/>
              <w:bottom w:w="0" w:type="dxa"/>
              <w:right w:w="70" w:type="dxa"/>
            </w:tcMar>
            <w:vAlign w:val="center"/>
          </w:tcPr>
          <w:p w14:paraId="0F507C58"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1DBEFBBC" w14:textId="77777777" w:rsidR="00A655F9" w:rsidRPr="00DD16CE" w:rsidRDefault="00A655F9" w:rsidP="007C575C">
            <w:pPr>
              <w:pStyle w:val="NormalWeb"/>
              <w:spacing w:line="90" w:lineRule="atLeast"/>
            </w:pPr>
            <w:r w:rsidRPr="00DD16CE">
              <w:t>Testador de cabo de rede</w:t>
            </w:r>
          </w:p>
        </w:tc>
        <w:tc>
          <w:tcPr>
            <w:tcW w:w="1321" w:type="dxa"/>
            <w:shd w:val="clear" w:color="auto" w:fill="FFFFFF"/>
            <w:tcMar>
              <w:top w:w="0" w:type="dxa"/>
              <w:left w:w="60" w:type="dxa"/>
              <w:bottom w:w="0" w:type="dxa"/>
              <w:right w:w="70" w:type="dxa"/>
            </w:tcMar>
            <w:vAlign w:val="center"/>
          </w:tcPr>
          <w:p w14:paraId="42CC24E0" w14:textId="77777777" w:rsidR="00A655F9" w:rsidRPr="00DD16CE" w:rsidRDefault="00A655F9" w:rsidP="007C575C">
            <w:pPr>
              <w:pStyle w:val="NormalWeb"/>
              <w:spacing w:line="90" w:lineRule="atLeast"/>
              <w:jc w:val="center"/>
            </w:pPr>
            <w:r w:rsidRPr="00DD16CE">
              <w:t xml:space="preserve">UND </w:t>
            </w:r>
          </w:p>
        </w:tc>
        <w:tc>
          <w:tcPr>
            <w:tcW w:w="1033" w:type="dxa"/>
            <w:shd w:val="clear" w:color="auto" w:fill="FFFFFF"/>
            <w:vAlign w:val="center"/>
          </w:tcPr>
          <w:p w14:paraId="2CAF8D74" w14:textId="77777777" w:rsidR="00A655F9" w:rsidRPr="00DD16CE" w:rsidRDefault="00A655F9" w:rsidP="007C575C">
            <w:pPr>
              <w:pStyle w:val="NormalWeb"/>
              <w:spacing w:line="90" w:lineRule="atLeast"/>
              <w:jc w:val="center"/>
            </w:pPr>
            <w:r w:rsidRPr="00DD16CE">
              <w:t>02</w:t>
            </w:r>
          </w:p>
        </w:tc>
        <w:tc>
          <w:tcPr>
            <w:tcW w:w="1590" w:type="dxa"/>
            <w:shd w:val="clear" w:color="auto" w:fill="FFFFFF"/>
          </w:tcPr>
          <w:p w14:paraId="65D25A14" w14:textId="77777777" w:rsidR="00A655F9" w:rsidRPr="00DD16CE" w:rsidRDefault="00A655F9" w:rsidP="007C575C">
            <w:pPr>
              <w:pStyle w:val="NormalWeb"/>
              <w:spacing w:before="0" w:beforeAutospacing="0" w:after="0" w:afterAutospacing="0"/>
              <w:jc w:val="center"/>
            </w:pPr>
          </w:p>
          <w:p w14:paraId="51D6A148" w14:textId="77777777" w:rsidR="00A655F9" w:rsidRPr="00DD16CE" w:rsidRDefault="00A655F9" w:rsidP="007C575C">
            <w:pPr>
              <w:pStyle w:val="NormalWeb"/>
              <w:spacing w:before="0" w:beforeAutospacing="0" w:after="0" w:afterAutospacing="0"/>
              <w:jc w:val="center"/>
            </w:pPr>
            <w:r w:rsidRPr="00DD16CE">
              <w:t>SMASDH - 02</w:t>
            </w:r>
          </w:p>
        </w:tc>
        <w:tc>
          <w:tcPr>
            <w:tcW w:w="1157" w:type="dxa"/>
            <w:shd w:val="clear" w:color="auto" w:fill="FFFFFF"/>
          </w:tcPr>
          <w:p w14:paraId="31F63633"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4D8A23B5"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4788C725" w14:textId="77777777" w:rsidR="00A655F9" w:rsidRPr="00DD16CE" w:rsidRDefault="00A655F9" w:rsidP="007C575C">
            <w:pPr>
              <w:pStyle w:val="NormalWeb"/>
              <w:spacing w:before="0" w:beforeAutospacing="0" w:after="0" w:afterAutospacing="0"/>
              <w:jc w:val="center"/>
            </w:pPr>
          </w:p>
        </w:tc>
      </w:tr>
      <w:tr w:rsidR="00A655F9" w:rsidRPr="00DD16CE" w14:paraId="42E840B9" w14:textId="77777777" w:rsidTr="006D257D">
        <w:trPr>
          <w:trHeight w:val="116"/>
          <w:jc w:val="center"/>
        </w:trPr>
        <w:tc>
          <w:tcPr>
            <w:tcW w:w="722" w:type="dxa"/>
            <w:shd w:val="clear" w:color="auto" w:fill="FFFFFF"/>
            <w:tcMar>
              <w:top w:w="0" w:type="dxa"/>
              <w:left w:w="60" w:type="dxa"/>
              <w:bottom w:w="0" w:type="dxa"/>
              <w:right w:w="70" w:type="dxa"/>
            </w:tcMar>
            <w:vAlign w:val="center"/>
          </w:tcPr>
          <w:p w14:paraId="4CB9ED4F" w14:textId="77777777" w:rsidR="00A655F9" w:rsidRPr="00DD16CE" w:rsidRDefault="00A655F9" w:rsidP="00413615">
            <w:pPr>
              <w:pStyle w:val="PargrafodaLista"/>
              <w:widowControl/>
              <w:numPr>
                <w:ilvl w:val="0"/>
                <w:numId w:val="38"/>
              </w:numPr>
              <w:autoSpaceDE/>
              <w:autoSpaceDN/>
              <w:spacing w:beforeAutospacing="1" w:afterAutospacing="1"/>
              <w:contextualSpacing/>
              <w:jc w:val="left"/>
              <w:rPr>
                <w:sz w:val="24"/>
                <w:szCs w:val="24"/>
              </w:rPr>
            </w:pPr>
          </w:p>
        </w:tc>
        <w:tc>
          <w:tcPr>
            <w:tcW w:w="2250" w:type="dxa"/>
            <w:shd w:val="clear" w:color="auto" w:fill="FFFFFF"/>
            <w:tcMar>
              <w:top w:w="0" w:type="dxa"/>
              <w:left w:w="60" w:type="dxa"/>
              <w:bottom w:w="0" w:type="dxa"/>
              <w:right w:w="70" w:type="dxa"/>
            </w:tcMar>
            <w:vAlign w:val="center"/>
          </w:tcPr>
          <w:p w14:paraId="13D1BB9B" w14:textId="77777777" w:rsidR="00A655F9" w:rsidRPr="00DD16CE" w:rsidRDefault="00A655F9" w:rsidP="007C575C">
            <w:pPr>
              <w:pStyle w:val="NormalWeb"/>
              <w:spacing w:line="90" w:lineRule="atLeast"/>
            </w:pPr>
            <w:r w:rsidRPr="00DD16CE">
              <w:t xml:space="preserve">Caixa de Passagem para eletroduto ¾ </w:t>
            </w:r>
          </w:p>
        </w:tc>
        <w:tc>
          <w:tcPr>
            <w:tcW w:w="1321" w:type="dxa"/>
            <w:shd w:val="clear" w:color="auto" w:fill="FFFFFF"/>
            <w:tcMar>
              <w:top w:w="0" w:type="dxa"/>
              <w:left w:w="60" w:type="dxa"/>
              <w:bottom w:w="0" w:type="dxa"/>
              <w:right w:w="70" w:type="dxa"/>
            </w:tcMar>
            <w:vAlign w:val="center"/>
          </w:tcPr>
          <w:p w14:paraId="7016DCDB" w14:textId="77777777" w:rsidR="00A655F9" w:rsidRPr="00DD16CE" w:rsidRDefault="00A655F9" w:rsidP="007C575C">
            <w:pPr>
              <w:pStyle w:val="NormalWeb"/>
              <w:spacing w:line="90" w:lineRule="atLeast"/>
              <w:jc w:val="center"/>
            </w:pPr>
            <w:r w:rsidRPr="00DD16CE">
              <w:t>UND</w:t>
            </w:r>
          </w:p>
        </w:tc>
        <w:tc>
          <w:tcPr>
            <w:tcW w:w="1033" w:type="dxa"/>
            <w:shd w:val="clear" w:color="auto" w:fill="FFFFFF"/>
            <w:vAlign w:val="center"/>
          </w:tcPr>
          <w:p w14:paraId="3823BC90" w14:textId="77777777" w:rsidR="00A655F9" w:rsidRPr="00DD16CE" w:rsidRDefault="00A655F9" w:rsidP="007C575C">
            <w:pPr>
              <w:pStyle w:val="NormalWeb"/>
              <w:spacing w:line="90" w:lineRule="atLeast"/>
              <w:jc w:val="center"/>
            </w:pPr>
            <w:r w:rsidRPr="00DD16CE">
              <w:t>10</w:t>
            </w:r>
          </w:p>
        </w:tc>
        <w:tc>
          <w:tcPr>
            <w:tcW w:w="1590" w:type="dxa"/>
            <w:shd w:val="clear" w:color="auto" w:fill="FFFFFF"/>
          </w:tcPr>
          <w:p w14:paraId="4E05B5A8" w14:textId="77777777" w:rsidR="00A655F9" w:rsidRPr="00DD16CE" w:rsidRDefault="00A655F9" w:rsidP="007C575C">
            <w:pPr>
              <w:pStyle w:val="NormalWeb"/>
              <w:spacing w:before="0" w:beforeAutospacing="0" w:after="0" w:afterAutospacing="0"/>
              <w:jc w:val="center"/>
            </w:pPr>
          </w:p>
          <w:p w14:paraId="4C16C399" w14:textId="77777777" w:rsidR="00A655F9" w:rsidRPr="00DD16CE" w:rsidRDefault="00A655F9" w:rsidP="007C575C">
            <w:pPr>
              <w:pStyle w:val="NormalWeb"/>
              <w:spacing w:before="0" w:beforeAutospacing="0" w:after="0" w:afterAutospacing="0"/>
              <w:jc w:val="center"/>
            </w:pPr>
            <w:r w:rsidRPr="00DD16CE">
              <w:t>SMASDH - 10</w:t>
            </w:r>
          </w:p>
        </w:tc>
        <w:tc>
          <w:tcPr>
            <w:tcW w:w="1157" w:type="dxa"/>
            <w:shd w:val="clear" w:color="auto" w:fill="FFFFFF"/>
          </w:tcPr>
          <w:p w14:paraId="205AAF0F" w14:textId="77777777" w:rsidR="00A655F9" w:rsidRPr="00DD16CE" w:rsidRDefault="00A655F9" w:rsidP="007C575C">
            <w:pPr>
              <w:pStyle w:val="NormalWeb"/>
              <w:spacing w:before="0" w:beforeAutospacing="0" w:after="0" w:afterAutospacing="0"/>
              <w:jc w:val="center"/>
            </w:pPr>
          </w:p>
        </w:tc>
        <w:tc>
          <w:tcPr>
            <w:tcW w:w="1591" w:type="dxa"/>
            <w:shd w:val="clear" w:color="auto" w:fill="FFFFFF"/>
          </w:tcPr>
          <w:p w14:paraId="51FA8A32" w14:textId="77777777" w:rsidR="00A655F9" w:rsidRPr="00DD16CE" w:rsidRDefault="00A655F9" w:rsidP="007C575C">
            <w:pPr>
              <w:pStyle w:val="NormalWeb"/>
              <w:spacing w:before="0" w:beforeAutospacing="0" w:after="0" w:afterAutospacing="0"/>
              <w:jc w:val="center"/>
            </w:pPr>
          </w:p>
        </w:tc>
        <w:tc>
          <w:tcPr>
            <w:tcW w:w="1157" w:type="dxa"/>
            <w:shd w:val="clear" w:color="auto" w:fill="FFFFFF"/>
          </w:tcPr>
          <w:p w14:paraId="13947F67" w14:textId="77777777" w:rsidR="00A655F9" w:rsidRPr="00DD16CE" w:rsidRDefault="00A655F9" w:rsidP="007C575C">
            <w:pPr>
              <w:pStyle w:val="NormalWeb"/>
              <w:spacing w:before="0" w:beforeAutospacing="0" w:after="0" w:afterAutospacing="0"/>
              <w:jc w:val="center"/>
            </w:pPr>
          </w:p>
        </w:tc>
      </w:tr>
      <w:tr w:rsidR="00A578E0" w:rsidRPr="00DD16CE" w14:paraId="11DA7533" w14:textId="77777777" w:rsidTr="006D257D">
        <w:trPr>
          <w:trHeight w:val="116"/>
          <w:jc w:val="center"/>
        </w:trPr>
        <w:tc>
          <w:tcPr>
            <w:tcW w:w="6916" w:type="dxa"/>
            <w:gridSpan w:val="5"/>
            <w:shd w:val="clear" w:color="auto" w:fill="FFFFFF"/>
            <w:tcMar>
              <w:top w:w="0" w:type="dxa"/>
              <w:left w:w="60" w:type="dxa"/>
              <w:bottom w:w="0" w:type="dxa"/>
              <w:right w:w="70" w:type="dxa"/>
            </w:tcMar>
            <w:vAlign w:val="center"/>
          </w:tcPr>
          <w:p w14:paraId="6307DCC9" w14:textId="77777777" w:rsidR="00A578E0" w:rsidRPr="00DD16CE" w:rsidRDefault="00A578E0" w:rsidP="007C575C">
            <w:pPr>
              <w:pStyle w:val="NormalWeb"/>
              <w:spacing w:before="0" w:beforeAutospacing="0" w:after="0" w:afterAutospacing="0"/>
              <w:jc w:val="center"/>
            </w:pPr>
          </w:p>
          <w:p w14:paraId="3FADF438" w14:textId="77777777" w:rsidR="00A578E0" w:rsidRPr="00DD16CE" w:rsidRDefault="00A578E0" w:rsidP="007C575C">
            <w:pPr>
              <w:pStyle w:val="NormalWeb"/>
              <w:spacing w:before="0" w:beforeAutospacing="0" w:after="0" w:afterAutospacing="0"/>
              <w:jc w:val="center"/>
            </w:pPr>
            <w:r w:rsidRPr="00DD16CE">
              <w:t>VALOR GLOBAL R$</w:t>
            </w:r>
          </w:p>
        </w:tc>
        <w:tc>
          <w:tcPr>
            <w:tcW w:w="3905" w:type="dxa"/>
            <w:gridSpan w:val="3"/>
            <w:shd w:val="clear" w:color="auto" w:fill="FFFFFF"/>
          </w:tcPr>
          <w:p w14:paraId="0F7EE316" w14:textId="77777777" w:rsidR="00A578E0" w:rsidRPr="00DD16CE" w:rsidRDefault="00A578E0" w:rsidP="007C575C">
            <w:pPr>
              <w:pStyle w:val="NormalWeb"/>
              <w:spacing w:before="0" w:beforeAutospacing="0" w:after="0" w:afterAutospacing="0"/>
              <w:jc w:val="center"/>
            </w:pPr>
          </w:p>
        </w:tc>
      </w:tr>
    </w:tbl>
    <w:p w14:paraId="1788B84C" w14:textId="77777777" w:rsidR="00284274" w:rsidRDefault="00284274">
      <w:pPr>
        <w:pStyle w:val="Ttulo2"/>
        <w:spacing w:before="92"/>
        <w:ind w:right="820"/>
        <w:jc w:val="both"/>
        <w:rPr>
          <w:sz w:val="24"/>
          <w:szCs w:val="24"/>
        </w:rPr>
      </w:pPr>
    </w:p>
    <w:p w14:paraId="04CECD78" w14:textId="77777777" w:rsidR="00A67470" w:rsidRPr="00DD16CE" w:rsidRDefault="009A3065">
      <w:pPr>
        <w:pStyle w:val="Ttulo2"/>
        <w:spacing w:before="92"/>
        <w:ind w:right="820"/>
        <w:jc w:val="both"/>
        <w:rPr>
          <w:sz w:val="24"/>
          <w:szCs w:val="24"/>
        </w:rPr>
      </w:pPr>
      <w:r w:rsidRPr="00DD16CE">
        <w:rPr>
          <w:sz w:val="24"/>
          <w:szCs w:val="24"/>
        </w:rPr>
        <w:t>Declaro para os devidos fins que nos valores propostos são exequíveis e estão inclusos todos</w:t>
      </w:r>
      <w:r w:rsidRPr="00DD16CE">
        <w:rPr>
          <w:spacing w:val="-52"/>
          <w:sz w:val="24"/>
          <w:szCs w:val="24"/>
        </w:rPr>
        <w:t xml:space="preserve"> </w:t>
      </w:r>
      <w:r w:rsidRPr="00DD16CE">
        <w:rPr>
          <w:sz w:val="24"/>
          <w:szCs w:val="24"/>
        </w:rPr>
        <w:t>os</w:t>
      </w:r>
      <w:r w:rsidRPr="00DD16CE">
        <w:rPr>
          <w:spacing w:val="1"/>
          <w:sz w:val="24"/>
          <w:szCs w:val="24"/>
        </w:rPr>
        <w:t xml:space="preserve"> </w:t>
      </w:r>
      <w:r w:rsidRPr="00DD16CE">
        <w:rPr>
          <w:sz w:val="24"/>
          <w:szCs w:val="24"/>
        </w:rPr>
        <w:t>custos</w:t>
      </w:r>
      <w:r w:rsidRPr="00DD16CE">
        <w:rPr>
          <w:spacing w:val="1"/>
          <w:sz w:val="24"/>
          <w:szCs w:val="24"/>
        </w:rPr>
        <w:t xml:space="preserve"> </w:t>
      </w:r>
      <w:r w:rsidRPr="00DD16CE">
        <w:rPr>
          <w:sz w:val="24"/>
          <w:szCs w:val="24"/>
        </w:rPr>
        <w:t>operacionais,</w:t>
      </w:r>
      <w:r w:rsidRPr="00DD16CE">
        <w:rPr>
          <w:spacing w:val="1"/>
          <w:sz w:val="24"/>
          <w:szCs w:val="24"/>
        </w:rPr>
        <w:t xml:space="preserve"> </w:t>
      </w:r>
      <w:r w:rsidRPr="00DD16CE">
        <w:rPr>
          <w:sz w:val="24"/>
          <w:szCs w:val="24"/>
        </w:rPr>
        <w:t>encargos</w:t>
      </w:r>
      <w:r w:rsidRPr="00DD16CE">
        <w:rPr>
          <w:spacing w:val="1"/>
          <w:sz w:val="24"/>
          <w:szCs w:val="24"/>
        </w:rPr>
        <w:t xml:space="preserve"> </w:t>
      </w:r>
      <w:r w:rsidRPr="00DD16CE">
        <w:rPr>
          <w:sz w:val="24"/>
          <w:szCs w:val="24"/>
        </w:rPr>
        <w:t>previdenciários, trabalhistas,</w:t>
      </w:r>
      <w:r w:rsidRPr="00DD16CE">
        <w:rPr>
          <w:spacing w:val="1"/>
          <w:sz w:val="24"/>
          <w:szCs w:val="24"/>
        </w:rPr>
        <w:t xml:space="preserve"> </w:t>
      </w:r>
      <w:r w:rsidRPr="00DD16CE">
        <w:rPr>
          <w:sz w:val="24"/>
          <w:szCs w:val="24"/>
        </w:rPr>
        <w:t>tributários, comerciais</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quaisquer</w:t>
      </w:r>
      <w:r w:rsidRPr="00DD16CE">
        <w:rPr>
          <w:spacing w:val="-1"/>
          <w:sz w:val="24"/>
          <w:szCs w:val="24"/>
        </w:rPr>
        <w:t xml:space="preserve"> </w:t>
      </w:r>
      <w:r w:rsidRPr="00DD16CE">
        <w:rPr>
          <w:sz w:val="24"/>
          <w:szCs w:val="24"/>
        </w:rPr>
        <w:t>outros que incidam</w:t>
      </w:r>
      <w:r w:rsidRPr="00DD16CE">
        <w:rPr>
          <w:spacing w:val="-1"/>
          <w:sz w:val="24"/>
          <w:szCs w:val="24"/>
        </w:rPr>
        <w:t xml:space="preserve"> </w:t>
      </w:r>
      <w:r w:rsidRPr="00DD16CE">
        <w:rPr>
          <w:sz w:val="24"/>
          <w:szCs w:val="24"/>
        </w:rPr>
        <w:t>direta ou</w:t>
      </w:r>
      <w:r w:rsidRPr="00DD16CE">
        <w:rPr>
          <w:spacing w:val="-3"/>
          <w:sz w:val="24"/>
          <w:szCs w:val="24"/>
        </w:rPr>
        <w:t xml:space="preserve"> </w:t>
      </w:r>
      <w:r w:rsidRPr="00DD16CE">
        <w:rPr>
          <w:sz w:val="24"/>
          <w:szCs w:val="24"/>
        </w:rPr>
        <w:t>indiretamente na contratação.</w:t>
      </w:r>
    </w:p>
    <w:p w14:paraId="0CAD20F4" w14:textId="77777777" w:rsidR="00A67470" w:rsidRPr="00DD16CE" w:rsidRDefault="009A3065">
      <w:pPr>
        <w:spacing w:before="199"/>
        <w:ind w:left="960"/>
        <w:rPr>
          <w:b/>
          <w:sz w:val="24"/>
          <w:szCs w:val="24"/>
        </w:rPr>
      </w:pPr>
      <w:r w:rsidRPr="00DD16CE">
        <w:rPr>
          <w:b/>
          <w:sz w:val="24"/>
          <w:szCs w:val="24"/>
        </w:rPr>
        <w:t>CONDIÇÕES</w:t>
      </w:r>
      <w:r w:rsidRPr="00DD16CE">
        <w:rPr>
          <w:b/>
          <w:spacing w:val="-6"/>
          <w:sz w:val="24"/>
          <w:szCs w:val="24"/>
        </w:rPr>
        <w:t xml:space="preserve"> </w:t>
      </w:r>
      <w:r w:rsidRPr="00DD16CE">
        <w:rPr>
          <w:b/>
          <w:sz w:val="24"/>
          <w:szCs w:val="24"/>
        </w:rPr>
        <w:t>GERAIS</w:t>
      </w:r>
    </w:p>
    <w:p w14:paraId="68D5F87F" w14:textId="77777777" w:rsidR="00A67470" w:rsidRPr="00DD16CE" w:rsidRDefault="009A3065">
      <w:pPr>
        <w:pStyle w:val="Corpodetexto"/>
        <w:spacing w:before="49"/>
        <w:ind w:left="960" w:right="814"/>
        <w:jc w:val="both"/>
        <w:rPr>
          <w:sz w:val="24"/>
          <w:szCs w:val="24"/>
        </w:rPr>
      </w:pPr>
      <w:r w:rsidRPr="00DD16CE">
        <w:rPr>
          <w:sz w:val="24"/>
          <w:szCs w:val="24"/>
        </w:rPr>
        <w:t>A proponente declara conhecer</w:t>
      </w:r>
      <w:r w:rsidRPr="00DD16CE">
        <w:rPr>
          <w:spacing w:val="1"/>
          <w:sz w:val="24"/>
          <w:szCs w:val="24"/>
        </w:rPr>
        <w:t xml:space="preserve"> </w:t>
      </w:r>
      <w:r w:rsidRPr="00DD16CE">
        <w:rPr>
          <w:sz w:val="24"/>
          <w:szCs w:val="24"/>
        </w:rPr>
        <w:t>os termos do instrumento convocatório que rege a presente</w:t>
      </w:r>
      <w:r w:rsidRPr="00DD16CE">
        <w:rPr>
          <w:spacing w:val="1"/>
          <w:sz w:val="24"/>
          <w:szCs w:val="24"/>
        </w:rPr>
        <w:t xml:space="preserve"> </w:t>
      </w:r>
      <w:r w:rsidRPr="00DD16CE">
        <w:rPr>
          <w:sz w:val="24"/>
          <w:szCs w:val="24"/>
        </w:rPr>
        <w:t>licitação,</w:t>
      </w:r>
      <w:r w:rsidRPr="00DD16CE">
        <w:rPr>
          <w:spacing w:val="-1"/>
          <w:sz w:val="24"/>
          <w:szCs w:val="24"/>
        </w:rPr>
        <w:t xml:space="preserve"> </w:t>
      </w:r>
      <w:r w:rsidRPr="00DD16CE">
        <w:rPr>
          <w:sz w:val="24"/>
          <w:szCs w:val="24"/>
        </w:rPr>
        <w:t>bem</w:t>
      </w:r>
      <w:r w:rsidRPr="00DD16CE">
        <w:rPr>
          <w:spacing w:val="-4"/>
          <w:sz w:val="24"/>
          <w:szCs w:val="24"/>
        </w:rPr>
        <w:t xml:space="preserve"> </w:t>
      </w:r>
      <w:r w:rsidRPr="00DD16CE">
        <w:rPr>
          <w:sz w:val="24"/>
          <w:szCs w:val="24"/>
        </w:rPr>
        <w:t xml:space="preserve">como de </w:t>
      </w:r>
      <w:proofErr w:type="gramStart"/>
      <w:r w:rsidRPr="00DD16CE">
        <w:rPr>
          <w:sz w:val="24"/>
          <w:szCs w:val="24"/>
        </w:rPr>
        <w:t>seus anexo</w:t>
      </w:r>
      <w:proofErr w:type="gramEnd"/>
      <w:r w:rsidRPr="00DD16CE">
        <w:rPr>
          <w:sz w:val="24"/>
          <w:szCs w:val="24"/>
        </w:rPr>
        <w:t>.</w:t>
      </w:r>
    </w:p>
    <w:p w14:paraId="73AB0164" w14:textId="77777777" w:rsidR="00A67470" w:rsidRPr="00DD16CE" w:rsidRDefault="009A3065">
      <w:pPr>
        <w:pStyle w:val="Ttulo2"/>
        <w:spacing w:before="207"/>
        <w:rPr>
          <w:sz w:val="24"/>
          <w:szCs w:val="24"/>
        </w:rPr>
      </w:pPr>
      <w:r w:rsidRPr="00DD16CE">
        <w:rPr>
          <w:sz w:val="24"/>
          <w:szCs w:val="24"/>
        </w:rPr>
        <w:t>LOCAL</w:t>
      </w:r>
      <w:r w:rsidRPr="00DD16CE">
        <w:rPr>
          <w:spacing w:val="-3"/>
          <w:sz w:val="24"/>
          <w:szCs w:val="24"/>
        </w:rPr>
        <w:t xml:space="preserve"> </w:t>
      </w:r>
      <w:r w:rsidRPr="00DD16CE">
        <w:rPr>
          <w:sz w:val="24"/>
          <w:szCs w:val="24"/>
        </w:rPr>
        <w:t>E</w:t>
      </w:r>
      <w:r w:rsidRPr="00DD16CE">
        <w:rPr>
          <w:spacing w:val="-8"/>
          <w:sz w:val="24"/>
          <w:szCs w:val="24"/>
        </w:rPr>
        <w:t xml:space="preserve"> </w:t>
      </w:r>
      <w:r w:rsidRPr="00DD16CE">
        <w:rPr>
          <w:sz w:val="24"/>
          <w:szCs w:val="24"/>
        </w:rPr>
        <w:t>PRAZO</w:t>
      </w:r>
      <w:r w:rsidRPr="00DD16CE">
        <w:rPr>
          <w:spacing w:val="5"/>
          <w:sz w:val="24"/>
          <w:szCs w:val="24"/>
        </w:rPr>
        <w:t xml:space="preserve"> </w:t>
      </w:r>
      <w:r w:rsidRPr="00DD16CE">
        <w:rPr>
          <w:sz w:val="24"/>
          <w:szCs w:val="24"/>
        </w:rPr>
        <w:t>DE</w:t>
      </w:r>
      <w:r w:rsidRPr="00DD16CE">
        <w:rPr>
          <w:spacing w:val="-8"/>
          <w:sz w:val="24"/>
          <w:szCs w:val="24"/>
        </w:rPr>
        <w:t xml:space="preserve"> </w:t>
      </w:r>
      <w:r w:rsidRPr="00DD16CE">
        <w:rPr>
          <w:sz w:val="24"/>
          <w:szCs w:val="24"/>
        </w:rPr>
        <w:t>ENTREGA</w:t>
      </w:r>
    </w:p>
    <w:p w14:paraId="026150B1" w14:textId="77777777" w:rsidR="00A67470" w:rsidRPr="00DD16CE" w:rsidRDefault="009A3065">
      <w:pPr>
        <w:pStyle w:val="Corpodetexto"/>
        <w:spacing w:before="13"/>
        <w:ind w:left="960"/>
        <w:jc w:val="both"/>
        <w:rPr>
          <w:sz w:val="24"/>
          <w:szCs w:val="24"/>
        </w:rPr>
      </w:pPr>
      <w:r w:rsidRPr="00DD16CE">
        <w:rPr>
          <w:sz w:val="24"/>
          <w:szCs w:val="24"/>
        </w:rPr>
        <w:t>De</w:t>
      </w:r>
      <w:r w:rsidRPr="00DD16CE">
        <w:rPr>
          <w:spacing w:val="-6"/>
          <w:sz w:val="24"/>
          <w:szCs w:val="24"/>
        </w:rPr>
        <w:t xml:space="preserve"> </w:t>
      </w:r>
      <w:r w:rsidRPr="00DD16CE">
        <w:rPr>
          <w:sz w:val="24"/>
          <w:szCs w:val="24"/>
        </w:rPr>
        <w:t>acordo</w:t>
      </w:r>
      <w:r w:rsidRPr="00DD16CE">
        <w:rPr>
          <w:spacing w:val="-5"/>
          <w:sz w:val="24"/>
          <w:szCs w:val="24"/>
        </w:rPr>
        <w:t xml:space="preserve"> </w:t>
      </w:r>
      <w:r w:rsidRPr="00DD16CE">
        <w:rPr>
          <w:sz w:val="24"/>
          <w:szCs w:val="24"/>
        </w:rPr>
        <w:t>com</w:t>
      </w:r>
      <w:r w:rsidRPr="00DD16CE">
        <w:rPr>
          <w:spacing w:val="-4"/>
          <w:sz w:val="24"/>
          <w:szCs w:val="24"/>
        </w:rPr>
        <w:t xml:space="preserve"> </w:t>
      </w:r>
      <w:r w:rsidRPr="00DD16CE">
        <w:rPr>
          <w:sz w:val="24"/>
          <w:szCs w:val="24"/>
        </w:rPr>
        <w:t>o</w:t>
      </w:r>
      <w:r w:rsidRPr="00DD16CE">
        <w:rPr>
          <w:spacing w:val="-6"/>
          <w:sz w:val="24"/>
          <w:szCs w:val="24"/>
        </w:rPr>
        <w:t xml:space="preserve"> </w:t>
      </w:r>
      <w:r w:rsidRPr="00DD16CE">
        <w:rPr>
          <w:sz w:val="24"/>
          <w:szCs w:val="24"/>
        </w:rPr>
        <w:t>especificado no</w:t>
      </w:r>
      <w:r w:rsidRPr="00DD16CE">
        <w:rPr>
          <w:spacing w:val="-1"/>
          <w:sz w:val="24"/>
          <w:szCs w:val="24"/>
        </w:rPr>
        <w:t xml:space="preserve"> </w:t>
      </w:r>
      <w:r w:rsidRPr="00DD16CE">
        <w:rPr>
          <w:sz w:val="24"/>
          <w:szCs w:val="24"/>
        </w:rPr>
        <w:t>Termo</w:t>
      </w:r>
      <w:r w:rsidRPr="00DD16CE">
        <w:rPr>
          <w:spacing w:val="-5"/>
          <w:sz w:val="24"/>
          <w:szCs w:val="24"/>
        </w:rPr>
        <w:t xml:space="preserve"> </w:t>
      </w:r>
      <w:r w:rsidRPr="00DD16CE">
        <w:rPr>
          <w:sz w:val="24"/>
          <w:szCs w:val="24"/>
        </w:rPr>
        <w:t>de</w:t>
      </w:r>
      <w:r w:rsidRPr="00DD16CE">
        <w:rPr>
          <w:spacing w:val="-6"/>
          <w:sz w:val="24"/>
          <w:szCs w:val="24"/>
        </w:rPr>
        <w:t xml:space="preserve"> </w:t>
      </w:r>
      <w:r w:rsidRPr="00DD16CE">
        <w:rPr>
          <w:sz w:val="24"/>
          <w:szCs w:val="24"/>
        </w:rPr>
        <w:t>Referência,</w:t>
      </w:r>
      <w:r w:rsidRPr="00DD16CE">
        <w:rPr>
          <w:spacing w:val="1"/>
          <w:sz w:val="24"/>
          <w:szCs w:val="24"/>
        </w:rPr>
        <w:t xml:space="preserve"> </w:t>
      </w:r>
      <w:r w:rsidRPr="00DD16CE">
        <w:rPr>
          <w:sz w:val="24"/>
          <w:szCs w:val="24"/>
        </w:rPr>
        <w:t>deste</w:t>
      </w:r>
      <w:r w:rsidRPr="00DD16CE">
        <w:rPr>
          <w:spacing w:val="-7"/>
          <w:sz w:val="24"/>
          <w:szCs w:val="24"/>
        </w:rPr>
        <w:t xml:space="preserve"> </w:t>
      </w:r>
      <w:r w:rsidRPr="00DD16CE">
        <w:rPr>
          <w:sz w:val="24"/>
          <w:szCs w:val="24"/>
        </w:rPr>
        <w:t>Edital.</w:t>
      </w:r>
    </w:p>
    <w:p w14:paraId="6A615769" w14:textId="77777777" w:rsidR="00A67470" w:rsidRPr="00DD16CE" w:rsidRDefault="00A67470">
      <w:pPr>
        <w:pStyle w:val="Corpodetexto"/>
        <w:rPr>
          <w:sz w:val="24"/>
          <w:szCs w:val="24"/>
        </w:rPr>
      </w:pPr>
    </w:p>
    <w:p w14:paraId="3363516E" w14:textId="77777777" w:rsidR="00A67470" w:rsidRPr="00DD16CE" w:rsidRDefault="009A3065">
      <w:pPr>
        <w:pStyle w:val="Corpodetexto"/>
        <w:ind w:left="960" w:right="868"/>
        <w:jc w:val="both"/>
        <w:rPr>
          <w:sz w:val="24"/>
          <w:szCs w:val="24"/>
        </w:rPr>
      </w:pPr>
      <w:r w:rsidRPr="00DD16CE">
        <w:rPr>
          <w:b/>
          <w:sz w:val="24"/>
          <w:szCs w:val="24"/>
          <w:u w:val="single"/>
        </w:rPr>
        <w:t xml:space="preserve">Validade da Proposta: </w:t>
      </w:r>
      <w:r w:rsidRPr="00DD16CE">
        <w:rPr>
          <w:sz w:val="24"/>
          <w:szCs w:val="24"/>
          <w:u w:val="single"/>
        </w:rPr>
        <w:t>60 dias, s</w:t>
      </w:r>
      <w:r w:rsidRPr="00DD16CE">
        <w:rPr>
          <w:sz w:val="24"/>
          <w:szCs w:val="24"/>
        </w:rPr>
        <w:t xml:space="preserve">e por motivo de força maior a adjudicação não puder </w:t>
      </w:r>
      <w:r w:rsidRPr="00DD16CE">
        <w:rPr>
          <w:sz w:val="24"/>
          <w:szCs w:val="24"/>
        </w:rPr>
        <w:lastRenderedPageBreak/>
        <w:t>ocorrer</w:t>
      </w:r>
      <w:r w:rsidRPr="00DD16CE">
        <w:rPr>
          <w:spacing w:val="1"/>
          <w:sz w:val="24"/>
          <w:szCs w:val="24"/>
        </w:rPr>
        <w:t xml:space="preserve"> </w:t>
      </w:r>
      <w:r w:rsidRPr="00DD16CE">
        <w:rPr>
          <w:sz w:val="24"/>
          <w:szCs w:val="24"/>
        </w:rPr>
        <w:t>dentro do período de validade da proposta e caso persista o interesse do FUNDO MUNICIPAL</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SAÚDE,</w:t>
      </w:r>
      <w:r w:rsidRPr="00DD16CE">
        <w:rPr>
          <w:spacing w:val="-1"/>
          <w:sz w:val="24"/>
          <w:szCs w:val="24"/>
        </w:rPr>
        <w:t xml:space="preserve"> </w:t>
      </w:r>
      <w:r w:rsidRPr="00DD16CE">
        <w:rPr>
          <w:sz w:val="24"/>
          <w:szCs w:val="24"/>
        </w:rPr>
        <w:t>esta</w:t>
      </w:r>
      <w:r w:rsidRPr="00DD16CE">
        <w:rPr>
          <w:spacing w:val="-1"/>
          <w:sz w:val="24"/>
          <w:szCs w:val="24"/>
        </w:rPr>
        <w:t xml:space="preserve"> </w:t>
      </w:r>
      <w:r w:rsidRPr="00DD16CE">
        <w:rPr>
          <w:sz w:val="24"/>
          <w:szCs w:val="24"/>
        </w:rPr>
        <w:t>poderá</w:t>
      </w:r>
      <w:r w:rsidRPr="00DD16CE">
        <w:rPr>
          <w:spacing w:val="-1"/>
          <w:sz w:val="24"/>
          <w:szCs w:val="24"/>
        </w:rPr>
        <w:t xml:space="preserve"> </w:t>
      </w:r>
      <w:r w:rsidRPr="00DD16CE">
        <w:rPr>
          <w:sz w:val="24"/>
          <w:szCs w:val="24"/>
        </w:rPr>
        <w:t>solicitar</w:t>
      </w:r>
      <w:r w:rsidRPr="00DD16CE">
        <w:rPr>
          <w:spacing w:val="-3"/>
          <w:sz w:val="24"/>
          <w:szCs w:val="24"/>
        </w:rPr>
        <w:t xml:space="preserve"> </w:t>
      </w:r>
      <w:r w:rsidRPr="00DD16CE">
        <w:rPr>
          <w:sz w:val="24"/>
          <w:szCs w:val="24"/>
        </w:rPr>
        <w:t>a</w:t>
      </w:r>
      <w:r w:rsidRPr="00DD16CE">
        <w:rPr>
          <w:spacing w:val="-1"/>
          <w:sz w:val="24"/>
          <w:szCs w:val="24"/>
        </w:rPr>
        <w:t xml:space="preserve"> </w:t>
      </w:r>
      <w:r w:rsidRPr="00DD16CE">
        <w:rPr>
          <w:sz w:val="24"/>
          <w:szCs w:val="24"/>
        </w:rPr>
        <w:t>prorrogação</w:t>
      </w:r>
      <w:r w:rsidRPr="00DD16CE">
        <w:rPr>
          <w:spacing w:val="-1"/>
          <w:sz w:val="24"/>
          <w:szCs w:val="24"/>
        </w:rPr>
        <w:t xml:space="preserve"> </w:t>
      </w:r>
      <w:r w:rsidRPr="00DD16CE">
        <w:rPr>
          <w:sz w:val="24"/>
          <w:szCs w:val="24"/>
        </w:rPr>
        <w:t>da</w:t>
      </w:r>
      <w:r w:rsidRPr="00DD16CE">
        <w:rPr>
          <w:spacing w:val="-1"/>
          <w:sz w:val="24"/>
          <w:szCs w:val="24"/>
        </w:rPr>
        <w:t xml:space="preserve"> </w:t>
      </w:r>
      <w:r w:rsidRPr="00DD16CE">
        <w:rPr>
          <w:sz w:val="24"/>
          <w:szCs w:val="24"/>
        </w:rPr>
        <w:t>validade da</w:t>
      </w:r>
      <w:r w:rsidRPr="00DD16CE">
        <w:rPr>
          <w:spacing w:val="-1"/>
          <w:sz w:val="24"/>
          <w:szCs w:val="24"/>
        </w:rPr>
        <w:t xml:space="preserve"> </w:t>
      </w:r>
      <w:r w:rsidRPr="00DD16CE">
        <w:rPr>
          <w:sz w:val="24"/>
          <w:szCs w:val="24"/>
        </w:rPr>
        <w:t>proposta</w:t>
      </w:r>
      <w:r w:rsidRPr="00DD16CE">
        <w:rPr>
          <w:spacing w:val="-1"/>
          <w:sz w:val="24"/>
          <w:szCs w:val="24"/>
        </w:rPr>
        <w:t xml:space="preserve"> </w:t>
      </w:r>
      <w:r w:rsidRPr="00DD16CE">
        <w:rPr>
          <w:sz w:val="24"/>
          <w:szCs w:val="24"/>
        </w:rPr>
        <w:t>por</w:t>
      </w:r>
      <w:r w:rsidRPr="00DD16CE">
        <w:rPr>
          <w:spacing w:val="-1"/>
          <w:sz w:val="24"/>
          <w:szCs w:val="24"/>
        </w:rPr>
        <w:t xml:space="preserve"> </w:t>
      </w:r>
      <w:r w:rsidRPr="00DD16CE">
        <w:rPr>
          <w:sz w:val="24"/>
          <w:szCs w:val="24"/>
        </w:rPr>
        <w:t>igual</w:t>
      </w:r>
      <w:r w:rsidRPr="00DD16CE">
        <w:rPr>
          <w:spacing w:val="-3"/>
          <w:sz w:val="24"/>
          <w:szCs w:val="24"/>
        </w:rPr>
        <w:t xml:space="preserve"> </w:t>
      </w:r>
      <w:r w:rsidRPr="00DD16CE">
        <w:rPr>
          <w:sz w:val="24"/>
          <w:szCs w:val="24"/>
        </w:rPr>
        <w:t>prazo.</w:t>
      </w:r>
    </w:p>
    <w:p w14:paraId="0437C43A" w14:textId="77777777" w:rsidR="00A67470" w:rsidRPr="00DD16CE" w:rsidRDefault="00A67470">
      <w:pPr>
        <w:pStyle w:val="Corpodetexto"/>
        <w:spacing w:before="4"/>
        <w:rPr>
          <w:sz w:val="24"/>
          <w:szCs w:val="24"/>
        </w:rPr>
      </w:pPr>
    </w:p>
    <w:p w14:paraId="6A6FA1AF" w14:textId="77777777" w:rsidR="00A67470" w:rsidRPr="00DD16CE" w:rsidRDefault="009A3065">
      <w:pPr>
        <w:pStyle w:val="Ttulo2"/>
        <w:rPr>
          <w:sz w:val="24"/>
          <w:szCs w:val="24"/>
        </w:rPr>
      </w:pPr>
      <w:r w:rsidRPr="00DD16CE">
        <w:rPr>
          <w:sz w:val="24"/>
          <w:szCs w:val="24"/>
        </w:rPr>
        <w:t>ENDEREÇO</w:t>
      </w:r>
      <w:r w:rsidRPr="00DD16CE">
        <w:rPr>
          <w:spacing w:val="-3"/>
          <w:sz w:val="24"/>
          <w:szCs w:val="24"/>
        </w:rPr>
        <w:t xml:space="preserve"> </w:t>
      </w:r>
      <w:r w:rsidRPr="00DD16CE">
        <w:rPr>
          <w:sz w:val="24"/>
          <w:szCs w:val="24"/>
        </w:rPr>
        <w:t>DO</w:t>
      </w:r>
      <w:r w:rsidRPr="00DD16CE">
        <w:rPr>
          <w:spacing w:val="-2"/>
          <w:sz w:val="24"/>
          <w:szCs w:val="24"/>
        </w:rPr>
        <w:t xml:space="preserve"> </w:t>
      </w:r>
      <w:r w:rsidRPr="00DD16CE">
        <w:rPr>
          <w:sz w:val="24"/>
          <w:szCs w:val="24"/>
        </w:rPr>
        <w:t>SITEMA</w:t>
      </w:r>
      <w:r w:rsidRPr="00DD16CE">
        <w:rPr>
          <w:spacing w:val="-4"/>
          <w:sz w:val="24"/>
          <w:szCs w:val="24"/>
        </w:rPr>
        <w:t xml:space="preserve"> </w:t>
      </w:r>
      <w:r w:rsidRPr="00DD16CE">
        <w:rPr>
          <w:sz w:val="24"/>
          <w:szCs w:val="24"/>
        </w:rPr>
        <w:t>DE</w:t>
      </w:r>
      <w:r w:rsidRPr="00DD16CE">
        <w:rPr>
          <w:spacing w:val="-1"/>
          <w:sz w:val="24"/>
          <w:szCs w:val="24"/>
        </w:rPr>
        <w:t xml:space="preserve"> </w:t>
      </w:r>
      <w:r w:rsidRPr="00DD16CE">
        <w:rPr>
          <w:sz w:val="24"/>
          <w:szCs w:val="24"/>
        </w:rPr>
        <w:t>PREGÃO</w:t>
      </w:r>
      <w:r w:rsidRPr="00DD16CE">
        <w:rPr>
          <w:spacing w:val="-1"/>
          <w:sz w:val="24"/>
          <w:szCs w:val="24"/>
        </w:rPr>
        <w:t xml:space="preserve"> </w:t>
      </w:r>
      <w:r w:rsidRPr="00DD16CE">
        <w:rPr>
          <w:sz w:val="24"/>
          <w:szCs w:val="24"/>
        </w:rPr>
        <w:t>ELETRÔNICO:</w:t>
      </w:r>
      <w:r w:rsidRPr="00DD16CE">
        <w:rPr>
          <w:spacing w:val="-5"/>
          <w:sz w:val="24"/>
          <w:szCs w:val="24"/>
        </w:rPr>
        <w:t xml:space="preserve"> </w:t>
      </w:r>
      <w:hyperlink r:id="rId17">
        <w:r w:rsidRPr="00DD16CE">
          <w:rPr>
            <w:sz w:val="24"/>
            <w:szCs w:val="24"/>
            <w:u w:val="thick"/>
          </w:rPr>
          <w:t>www.licitanet.com.br</w:t>
        </w:r>
      </w:hyperlink>
    </w:p>
    <w:p w14:paraId="579AB4C1" w14:textId="77777777" w:rsidR="00A67470" w:rsidRPr="00DD16CE" w:rsidRDefault="00A67470">
      <w:pPr>
        <w:pStyle w:val="Corpodetexto"/>
        <w:spacing w:before="7"/>
        <w:rPr>
          <w:b/>
          <w:sz w:val="24"/>
          <w:szCs w:val="24"/>
        </w:rPr>
      </w:pPr>
    </w:p>
    <w:p w14:paraId="65152574" w14:textId="77777777" w:rsidR="00A67470" w:rsidRPr="00DD16CE" w:rsidRDefault="009A3065">
      <w:pPr>
        <w:pStyle w:val="Corpodetexto"/>
        <w:spacing w:before="92"/>
        <w:ind w:left="960"/>
        <w:jc w:val="both"/>
        <w:rPr>
          <w:sz w:val="24"/>
          <w:szCs w:val="24"/>
        </w:rPr>
      </w:pPr>
      <w:r w:rsidRPr="00DD16CE">
        <w:rPr>
          <w:sz w:val="24"/>
          <w:szCs w:val="24"/>
        </w:rPr>
        <w:t>INFORMAÇÕES</w:t>
      </w:r>
      <w:r w:rsidRPr="00DD16CE">
        <w:rPr>
          <w:spacing w:val="-7"/>
          <w:sz w:val="24"/>
          <w:szCs w:val="24"/>
        </w:rPr>
        <w:t xml:space="preserve"> </w:t>
      </w:r>
      <w:r w:rsidRPr="00DD16CE">
        <w:rPr>
          <w:sz w:val="24"/>
          <w:szCs w:val="24"/>
        </w:rPr>
        <w:t>FINANCEIRAS:</w:t>
      </w:r>
    </w:p>
    <w:p w14:paraId="774ACF12" w14:textId="77777777" w:rsidR="00A67470" w:rsidRPr="00DD16CE" w:rsidRDefault="00A67470">
      <w:pPr>
        <w:pStyle w:val="Corpodetexto"/>
        <w:rPr>
          <w:sz w:val="24"/>
          <w:szCs w:val="24"/>
        </w:rPr>
      </w:pPr>
    </w:p>
    <w:p w14:paraId="0BF6D004" w14:textId="77777777" w:rsidR="00A67470" w:rsidRPr="00DD16CE" w:rsidRDefault="009A3065">
      <w:pPr>
        <w:pStyle w:val="Corpodetexto"/>
        <w:tabs>
          <w:tab w:val="left" w:pos="4569"/>
        </w:tabs>
        <w:ind w:left="960" w:right="5745"/>
        <w:jc w:val="both"/>
        <w:rPr>
          <w:sz w:val="24"/>
          <w:szCs w:val="24"/>
        </w:rPr>
      </w:pPr>
      <w:proofErr w:type="gramStart"/>
      <w:r w:rsidRPr="00DD16CE">
        <w:rPr>
          <w:sz w:val="24"/>
          <w:szCs w:val="24"/>
        </w:rPr>
        <w:t>BANCO</w:t>
      </w:r>
      <w:r w:rsidRPr="00DD16CE">
        <w:rPr>
          <w:spacing w:val="-5"/>
          <w:sz w:val="24"/>
          <w:szCs w:val="24"/>
        </w:rPr>
        <w:t xml:space="preserve"> </w:t>
      </w:r>
      <w:r w:rsidRPr="00DD16CE">
        <w:rPr>
          <w:sz w:val="24"/>
          <w:szCs w:val="24"/>
        </w:rPr>
        <w:t>:</w:t>
      </w:r>
      <w:proofErr w:type="gramEnd"/>
      <w:r w:rsidRPr="00DD16CE">
        <w:rPr>
          <w:spacing w:val="1"/>
          <w:sz w:val="24"/>
          <w:szCs w:val="24"/>
        </w:rPr>
        <w:t xml:space="preserve"> </w:t>
      </w:r>
      <w:r w:rsidRPr="00DD16CE">
        <w:rPr>
          <w:sz w:val="24"/>
          <w:szCs w:val="24"/>
          <w:u w:val="single"/>
        </w:rPr>
        <w:t xml:space="preserve"> </w:t>
      </w:r>
      <w:r w:rsidRPr="00DD16CE">
        <w:rPr>
          <w:sz w:val="24"/>
          <w:szCs w:val="24"/>
          <w:u w:val="single"/>
        </w:rPr>
        <w:tab/>
      </w:r>
      <w:r w:rsidRPr="00DD16CE">
        <w:rPr>
          <w:w w:val="43"/>
          <w:sz w:val="24"/>
          <w:szCs w:val="24"/>
          <w:u w:val="single"/>
        </w:rPr>
        <w:t xml:space="preserve"> </w:t>
      </w:r>
      <w:r w:rsidRPr="00DD16CE">
        <w:rPr>
          <w:sz w:val="24"/>
          <w:szCs w:val="24"/>
        </w:rPr>
        <w:t xml:space="preserve"> AGÊNCIA:</w:t>
      </w:r>
      <w:r w:rsidRPr="00DD16CE">
        <w:rPr>
          <w:sz w:val="24"/>
          <w:szCs w:val="24"/>
          <w:u w:val="single"/>
        </w:rPr>
        <w:tab/>
      </w:r>
      <w:r w:rsidRPr="00DD16CE">
        <w:rPr>
          <w:sz w:val="24"/>
          <w:szCs w:val="24"/>
        </w:rPr>
        <w:t xml:space="preserve"> CONTA:</w:t>
      </w:r>
      <w:r w:rsidRPr="00DD16CE">
        <w:rPr>
          <w:sz w:val="24"/>
          <w:szCs w:val="24"/>
          <w:u w:val="single"/>
        </w:rPr>
        <w:tab/>
      </w:r>
      <w:r w:rsidRPr="00DD16CE">
        <w:rPr>
          <w:sz w:val="24"/>
          <w:szCs w:val="24"/>
        </w:rPr>
        <w:t xml:space="preserve"> OPERAÇÃO:</w:t>
      </w:r>
      <w:r w:rsidRPr="00DD16CE">
        <w:rPr>
          <w:sz w:val="24"/>
          <w:szCs w:val="24"/>
          <w:u w:val="single"/>
        </w:rPr>
        <w:t xml:space="preserve"> </w:t>
      </w:r>
      <w:r w:rsidRPr="00DD16CE">
        <w:rPr>
          <w:sz w:val="24"/>
          <w:szCs w:val="24"/>
          <w:u w:val="single"/>
        </w:rPr>
        <w:tab/>
      </w:r>
    </w:p>
    <w:p w14:paraId="1696E147" w14:textId="77777777" w:rsidR="00A67470" w:rsidRPr="00DD16CE" w:rsidRDefault="00A67470">
      <w:pPr>
        <w:pStyle w:val="Corpodetexto"/>
        <w:spacing w:before="1"/>
        <w:rPr>
          <w:sz w:val="24"/>
          <w:szCs w:val="24"/>
        </w:rPr>
      </w:pPr>
    </w:p>
    <w:p w14:paraId="354D20A2" w14:textId="25A3B4BE" w:rsidR="00A67470" w:rsidRPr="00DD16CE" w:rsidRDefault="009A3065">
      <w:pPr>
        <w:pStyle w:val="Corpodetexto"/>
        <w:tabs>
          <w:tab w:val="left" w:pos="3425"/>
          <w:tab w:val="left" w:pos="4245"/>
          <w:tab w:val="left" w:pos="6653"/>
        </w:tabs>
        <w:spacing w:before="91"/>
        <w:ind w:left="122"/>
        <w:jc w:val="center"/>
        <w:rPr>
          <w:sz w:val="24"/>
          <w:szCs w:val="24"/>
        </w:rPr>
      </w:pPr>
      <w:r w:rsidRPr="00DD16CE">
        <w:rPr>
          <w:sz w:val="24"/>
          <w:szCs w:val="24"/>
          <w:u w:val="single"/>
        </w:rPr>
        <w:t xml:space="preserve"> </w:t>
      </w:r>
      <w:r w:rsidRPr="00DD16CE">
        <w:rPr>
          <w:sz w:val="24"/>
          <w:szCs w:val="24"/>
          <w:u w:val="single"/>
        </w:rPr>
        <w:tab/>
      </w:r>
      <w:r w:rsidRPr="00DD16CE">
        <w:rPr>
          <w:sz w:val="24"/>
          <w:szCs w:val="24"/>
        </w:rPr>
        <w:t>,</w:t>
      </w:r>
      <w:r w:rsidR="00284274">
        <w:rPr>
          <w:sz w:val="24"/>
          <w:szCs w:val="24"/>
        </w:rPr>
        <w:t xml:space="preserve"> </w:t>
      </w:r>
      <w:r w:rsidRPr="00DD16CE">
        <w:rPr>
          <w:sz w:val="24"/>
          <w:szCs w:val="24"/>
          <w:u w:val="single"/>
        </w:rPr>
        <w:tab/>
      </w:r>
      <w:r w:rsidRPr="00DD16CE">
        <w:rPr>
          <w:sz w:val="24"/>
          <w:szCs w:val="24"/>
        </w:rPr>
        <w:t>de</w:t>
      </w:r>
      <w:r w:rsidRPr="00DD16CE">
        <w:rPr>
          <w:sz w:val="24"/>
          <w:szCs w:val="24"/>
          <w:u w:val="single"/>
        </w:rPr>
        <w:tab/>
      </w:r>
      <w:r w:rsidRPr="00DD16CE">
        <w:rPr>
          <w:sz w:val="24"/>
          <w:szCs w:val="24"/>
        </w:rPr>
        <w:t>de</w:t>
      </w:r>
      <w:r w:rsidRPr="00DD16CE">
        <w:rPr>
          <w:spacing w:val="-2"/>
          <w:sz w:val="24"/>
          <w:szCs w:val="24"/>
        </w:rPr>
        <w:t xml:space="preserve"> </w:t>
      </w:r>
      <w:r w:rsidRPr="00DD16CE">
        <w:rPr>
          <w:sz w:val="24"/>
          <w:szCs w:val="24"/>
        </w:rPr>
        <w:t>2023.</w:t>
      </w:r>
    </w:p>
    <w:p w14:paraId="6AE9B766" w14:textId="77777777" w:rsidR="00A67470" w:rsidRPr="00DD16CE" w:rsidRDefault="00A67470">
      <w:pPr>
        <w:pStyle w:val="Corpodetexto"/>
        <w:rPr>
          <w:sz w:val="24"/>
          <w:szCs w:val="24"/>
        </w:rPr>
      </w:pPr>
    </w:p>
    <w:p w14:paraId="3B0B9267" w14:textId="77777777" w:rsidR="00284274" w:rsidRDefault="00284274">
      <w:pPr>
        <w:pStyle w:val="Corpodetexto"/>
        <w:spacing w:before="10"/>
        <w:rPr>
          <w:sz w:val="24"/>
          <w:szCs w:val="24"/>
        </w:rPr>
      </w:pPr>
    </w:p>
    <w:p w14:paraId="45FC4D90" w14:textId="77777777" w:rsidR="00284274" w:rsidRDefault="00284274">
      <w:pPr>
        <w:pStyle w:val="Corpodetexto"/>
        <w:spacing w:before="10"/>
        <w:rPr>
          <w:sz w:val="24"/>
          <w:szCs w:val="24"/>
        </w:rPr>
      </w:pPr>
    </w:p>
    <w:p w14:paraId="29933A8E" w14:textId="0A56C569" w:rsidR="00A67470" w:rsidRPr="00DD16CE" w:rsidRDefault="00C81051" w:rsidP="00284274">
      <w:pPr>
        <w:pStyle w:val="Corpodetexto"/>
        <w:spacing w:before="10"/>
        <w:rPr>
          <w:sz w:val="24"/>
          <w:szCs w:val="24"/>
        </w:rPr>
      </w:pPr>
      <w:r w:rsidRPr="00DD16CE">
        <w:rPr>
          <w:noProof/>
          <w:sz w:val="24"/>
          <w:szCs w:val="24"/>
          <w:lang w:val="pt-BR" w:eastAsia="pt-BR"/>
        </w:rPr>
        <mc:AlternateContent>
          <mc:Choice Requires="wps">
            <w:drawing>
              <wp:anchor distT="0" distB="0" distL="0" distR="0" simplePos="0" relativeHeight="487587840" behindDoc="1" locked="0" layoutInCell="1" allowOverlap="1" wp14:anchorId="49879AAE" wp14:editId="7245E8B7">
                <wp:simplePos x="0" y="0"/>
                <wp:positionH relativeFrom="page">
                  <wp:posOffset>1988820</wp:posOffset>
                </wp:positionH>
                <wp:positionV relativeFrom="paragraph">
                  <wp:posOffset>174625</wp:posOffset>
                </wp:positionV>
                <wp:extent cx="3562985" cy="1270"/>
                <wp:effectExtent l="0" t="0" r="0" b="0"/>
                <wp:wrapTopAndBottom/>
                <wp:docPr id="1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985" cy="1270"/>
                        </a:xfrm>
                        <a:custGeom>
                          <a:avLst/>
                          <a:gdLst>
                            <a:gd name="T0" fmla="+- 0 3132 3132"/>
                            <a:gd name="T1" fmla="*/ T0 w 5611"/>
                            <a:gd name="T2" fmla="+- 0 8743 3132"/>
                            <a:gd name="T3" fmla="*/ T2 w 5611"/>
                          </a:gdLst>
                          <a:ahLst/>
                          <a:cxnLst>
                            <a:cxn ang="0">
                              <a:pos x="T1" y="0"/>
                            </a:cxn>
                            <a:cxn ang="0">
                              <a:pos x="T3" y="0"/>
                            </a:cxn>
                          </a:cxnLst>
                          <a:rect l="0" t="0" r="r" b="b"/>
                          <a:pathLst>
                            <a:path w="5611">
                              <a:moveTo>
                                <a:pt x="0" y="0"/>
                              </a:moveTo>
                              <a:lnTo>
                                <a:pt x="5611"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6EF19ACE" id="Freeform 4" o:spid="_x0000_s1026" style="position:absolute;margin-left:156.6pt;margin-top:13.75pt;width:280.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" path="m,l5611,e" filled="f" strokeweight=".24536mm">
                <v:path arrowok="t" o:connecttype="custom" o:connectlocs="0,0;3562985,0" o:connectangles="0,0"/>
                <w10:wrap type="topAndBottom" anchorx="page"/>
              </v:shape>
            </w:pict>
          </mc:Fallback>
        </mc:AlternateContent>
      </w:r>
    </w:p>
    <w:p w14:paraId="103A2DA9" w14:textId="11E49C8F" w:rsidR="00A67470" w:rsidRPr="00DD16CE" w:rsidRDefault="00284274">
      <w:pPr>
        <w:pStyle w:val="Ttulo2"/>
        <w:spacing w:before="92"/>
        <w:ind w:left="89"/>
        <w:jc w:val="center"/>
        <w:rPr>
          <w:sz w:val="24"/>
          <w:szCs w:val="24"/>
        </w:rPr>
      </w:pPr>
      <w:r>
        <w:rPr>
          <w:sz w:val="24"/>
          <w:szCs w:val="24"/>
        </w:rPr>
        <w:t xml:space="preserve">    N</w:t>
      </w:r>
      <w:r w:rsidR="009A3065" w:rsidRPr="00DD16CE">
        <w:rPr>
          <w:sz w:val="24"/>
          <w:szCs w:val="24"/>
        </w:rPr>
        <w:t>OME</w:t>
      </w:r>
      <w:r w:rsidR="009A3065" w:rsidRPr="00DD16CE">
        <w:rPr>
          <w:spacing w:val="-2"/>
          <w:sz w:val="24"/>
          <w:szCs w:val="24"/>
        </w:rPr>
        <w:t xml:space="preserve"> </w:t>
      </w:r>
      <w:r w:rsidR="009A3065" w:rsidRPr="00DD16CE">
        <w:rPr>
          <w:sz w:val="24"/>
          <w:szCs w:val="24"/>
        </w:rPr>
        <w:t>DA</w:t>
      </w:r>
      <w:r w:rsidR="009A3065" w:rsidRPr="00DD16CE">
        <w:rPr>
          <w:spacing w:val="-3"/>
          <w:sz w:val="24"/>
          <w:szCs w:val="24"/>
        </w:rPr>
        <w:t xml:space="preserve"> </w:t>
      </w:r>
      <w:r w:rsidR="009A3065" w:rsidRPr="00DD16CE">
        <w:rPr>
          <w:sz w:val="24"/>
          <w:szCs w:val="24"/>
        </w:rPr>
        <w:t>EMPRESA</w:t>
      </w:r>
      <w:r w:rsidR="009A3065" w:rsidRPr="00DD16CE">
        <w:rPr>
          <w:spacing w:val="-4"/>
          <w:sz w:val="24"/>
          <w:szCs w:val="24"/>
        </w:rPr>
        <w:t xml:space="preserve"> </w:t>
      </w:r>
      <w:r w:rsidR="009A3065" w:rsidRPr="00DD16CE">
        <w:rPr>
          <w:sz w:val="24"/>
          <w:szCs w:val="24"/>
        </w:rPr>
        <w:t>E</w:t>
      </w:r>
      <w:r w:rsidR="009A3065" w:rsidRPr="00DD16CE">
        <w:rPr>
          <w:spacing w:val="-3"/>
          <w:sz w:val="24"/>
          <w:szCs w:val="24"/>
        </w:rPr>
        <w:t xml:space="preserve"> </w:t>
      </w:r>
      <w:r w:rsidR="009A3065" w:rsidRPr="00DD16CE">
        <w:rPr>
          <w:sz w:val="24"/>
          <w:szCs w:val="24"/>
        </w:rPr>
        <w:t>SEU</w:t>
      </w:r>
      <w:r w:rsidR="009A3065" w:rsidRPr="00DD16CE">
        <w:rPr>
          <w:spacing w:val="-2"/>
          <w:sz w:val="24"/>
          <w:szCs w:val="24"/>
        </w:rPr>
        <w:t xml:space="preserve"> </w:t>
      </w:r>
      <w:r w:rsidR="009A3065" w:rsidRPr="00DD16CE">
        <w:rPr>
          <w:sz w:val="24"/>
          <w:szCs w:val="24"/>
        </w:rPr>
        <w:t>REPRESENTANTE</w:t>
      </w:r>
      <w:r w:rsidR="009A3065" w:rsidRPr="00DD16CE">
        <w:rPr>
          <w:spacing w:val="-1"/>
          <w:sz w:val="24"/>
          <w:szCs w:val="24"/>
        </w:rPr>
        <w:t xml:space="preserve"> </w:t>
      </w:r>
      <w:r w:rsidR="009A3065" w:rsidRPr="00DD16CE">
        <w:rPr>
          <w:sz w:val="24"/>
          <w:szCs w:val="24"/>
        </w:rPr>
        <w:t>LEGAL</w:t>
      </w:r>
    </w:p>
    <w:p w14:paraId="22F6583B" w14:textId="77777777" w:rsidR="00A67470" w:rsidRPr="00DD16CE" w:rsidRDefault="00A67470">
      <w:pPr>
        <w:jc w:val="center"/>
        <w:rPr>
          <w:sz w:val="24"/>
          <w:szCs w:val="24"/>
        </w:rPr>
        <w:sectPr w:rsidR="00A67470" w:rsidRPr="00DD16CE" w:rsidSect="006D257D">
          <w:headerReference w:type="default" r:id="rId18"/>
          <w:footerReference w:type="default" r:id="rId19"/>
          <w:pgSz w:w="11930" w:h="16850"/>
          <w:pgMar w:top="1660" w:right="1015" w:bottom="1134" w:left="720" w:header="495" w:footer="1196" w:gutter="0"/>
          <w:cols w:space="720"/>
        </w:sectPr>
      </w:pPr>
    </w:p>
    <w:p w14:paraId="5FA38CE0" w14:textId="2F8AEE32" w:rsidR="00A67470" w:rsidRPr="00DD16CE" w:rsidRDefault="009A3065" w:rsidP="00DB3B06">
      <w:pPr>
        <w:spacing w:before="120" w:after="120"/>
        <w:ind w:right="2"/>
        <w:jc w:val="center"/>
        <w:rPr>
          <w:b/>
          <w:sz w:val="24"/>
          <w:szCs w:val="24"/>
        </w:rPr>
      </w:pPr>
      <w:r w:rsidRPr="00DD16CE">
        <w:rPr>
          <w:b/>
          <w:sz w:val="24"/>
          <w:szCs w:val="24"/>
        </w:rPr>
        <w:lastRenderedPageBreak/>
        <w:t>EDITAL</w:t>
      </w:r>
    </w:p>
    <w:p w14:paraId="4858A64A" w14:textId="1CDFB62A" w:rsidR="00566DB6" w:rsidRDefault="009A3065" w:rsidP="00DB3B06">
      <w:pPr>
        <w:pStyle w:val="Ttulo2"/>
        <w:spacing w:before="120" w:after="120"/>
        <w:ind w:left="0" w:right="2"/>
        <w:jc w:val="center"/>
        <w:rPr>
          <w:spacing w:val="-52"/>
          <w:sz w:val="24"/>
          <w:szCs w:val="24"/>
        </w:rPr>
      </w:pPr>
      <w:r w:rsidRPr="00DD16CE">
        <w:rPr>
          <w:sz w:val="24"/>
          <w:szCs w:val="24"/>
        </w:rPr>
        <w:t>PREGÃO ELETRÔNICO PARA REGISTRO DE PREÇOS Nº</w:t>
      </w:r>
      <w:r w:rsidR="00DB3B06">
        <w:rPr>
          <w:sz w:val="24"/>
          <w:szCs w:val="24"/>
        </w:rPr>
        <w:t>020/</w:t>
      </w:r>
      <w:r w:rsidRPr="00DD16CE">
        <w:rPr>
          <w:sz w:val="24"/>
          <w:szCs w:val="24"/>
        </w:rPr>
        <w:t>23</w:t>
      </w:r>
      <w:r w:rsidRPr="00DD16CE">
        <w:rPr>
          <w:spacing w:val="-52"/>
          <w:sz w:val="24"/>
          <w:szCs w:val="24"/>
        </w:rPr>
        <w:t xml:space="preserve"> </w:t>
      </w:r>
    </w:p>
    <w:p w14:paraId="2060451E" w14:textId="2F50C314" w:rsidR="00A67470" w:rsidRPr="00DD16CE" w:rsidRDefault="009A3065" w:rsidP="001518E3">
      <w:pPr>
        <w:pStyle w:val="Ttulo2"/>
        <w:spacing w:before="120" w:after="120"/>
        <w:ind w:left="1843" w:right="1696"/>
        <w:jc w:val="center"/>
        <w:rPr>
          <w:sz w:val="24"/>
          <w:szCs w:val="24"/>
        </w:rPr>
      </w:pPr>
      <w:r w:rsidRPr="00DD16CE">
        <w:rPr>
          <w:sz w:val="24"/>
          <w:szCs w:val="24"/>
        </w:rPr>
        <w:t>ANEXO III</w:t>
      </w:r>
    </w:p>
    <w:p w14:paraId="28485E46" w14:textId="77777777" w:rsidR="00A67470" w:rsidRPr="00DD16CE" w:rsidRDefault="009A3065" w:rsidP="00A578E0">
      <w:pPr>
        <w:pStyle w:val="Corpodetexto"/>
        <w:tabs>
          <w:tab w:val="left" w:pos="2961"/>
          <w:tab w:val="left" w:pos="5642"/>
        </w:tabs>
        <w:spacing w:before="120" w:after="120"/>
        <w:ind w:left="1276" w:right="569" w:firstLine="90"/>
        <w:jc w:val="both"/>
        <w:rPr>
          <w:sz w:val="24"/>
          <w:szCs w:val="24"/>
        </w:rPr>
      </w:pPr>
      <w:r w:rsidRPr="00DD16CE">
        <w:rPr>
          <w:sz w:val="24"/>
          <w:szCs w:val="24"/>
        </w:rPr>
        <w:t>Aos</w:t>
      </w:r>
      <w:r w:rsidRPr="00DD16CE">
        <w:rPr>
          <w:sz w:val="24"/>
          <w:szCs w:val="24"/>
          <w:u w:val="single"/>
        </w:rPr>
        <w:tab/>
      </w:r>
      <w:r w:rsidRPr="00DD16CE">
        <w:rPr>
          <w:sz w:val="24"/>
          <w:szCs w:val="24"/>
        </w:rPr>
        <w:t>dias</w:t>
      </w:r>
      <w:r w:rsidRPr="00DD16CE">
        <w:rPr>
          <w:spacing w:val="33"/>
          <w:sz w:val="24"/>
          <w:szCs w:val="24"/>
        </w:rPr>
        <w:t xml:space="preserve"> </w:t>
      </w:r>
      <w:r w:rsidRPr="00DD16CE">
        <w:rPr>
          <w:sz w:val="24"/>
          <w:szCs w:val="24"/>
        </w:rPr>
        <w:t>do</w:t>
      </w:r>
      <w:r w:rsidRPr="00DD16CE">
        <w:rPr>
          <w:spacing w:val="31"/>
          <w:sz w:val="24"/>
          <w:szCs w:val="24"/>
        </w:rPr>
        <w:t xml:space="preserve"> </w:t>
      </w:r>
      <w:r w:rsidRPr="00DD16CE">
        <w:rPr>
          <w:sz w:val="24"/>
          <w:szCs w:val="24"/>
        </w:rPr>
        <w:t>mês</w:t>
      </w:r>
      <w:r w:rsidRPr="00DD16CE">
        <w:rPr>
          <w:spacing w:val="33"/>
          <w:sz w:val="24"/>
          <w:szCs w:val="24"/>
        </w:rPr>
        <w:t xml:space="preserve"> </w:t>
      </w:r>
      <w:r w:rsidRPr="00DD16CE">
        <w:rPr>
          <w:sz w:val="24"/>
          <w:szCs w:val="24"/>
        </w:rPr>
        <w:t>de</w:t>
      </w:r>
      <w:r w:rsidRPr="00DD16CE">
        <w:rPr>
          <w:sz w:val="24"/>
          <w:szCs w:val="24"/>
          <w:u w:val="single"/>
        </w:rPr>
        <w:tab/>
      </w:r>
      <w:r w:rsidRPr="00DD16CE">
        <w:rPr>
          <w:sz w:val="24"/>
          <w:szCs w:val="24"/>
        </w:rPr>
        <w:t>do</w:t>
      </w:r>
      <w:r w:rsidRPr="00DD16CE">
        <w:rPr>
          <w:spacing w:val="33"/>
          <w:sz w:val="24"/>
          <w:szCs w:val="24"/>
        </w:rPr>
        <w:t xml:space="preserve"> </w:t>
      </w:r>
      <w:r w:rsidRPr="00DD16CE">
        <w:rPr>
          <w:sz w:val="24"/>
          <w:szCs w:val="24"/>
        </w:rPr>
        <w:t>ano</w:t>
      </w:r>
      <w:r w:rsidRPr="00DD16CE">
        <w:rPr>
          <w:spacing w:val="33"/>
          <w:sz w:val="24"/>
          <w:szCs w:val="24"/>
        </w:rPr>
        <w:t xml:space="preserve"> </w:t>
      </w:r>
      <w:proofErr w:type="gramStart"/>
      <w:r w:rsidRPr="00DD16CE">
        <w:rPr>
          <w:sz w:val="24"/>
          <w:szCs w:val="24"/>
        </w:rPr>
        <w:t>de</w:t>
      </w:r>
      <w:r w:rsidRPr="00DD16CE">
        <w:rPr>
          <w:sz w:val="24"/>
          <w:szCs w:val="24"/>
          <w:u w:val="single"/>
        </w:rPr>
        <w:t xml:space="preserve">       </w:t>
      </w:r>
      <w:r w:rsidRPr="00DD16CE">
        <w:rPr>
          <w:spacing w:val="1"/>
          <w:sz w:val="24"/>
          <w:szCs w:val="24"/>
          <w:u w:val="single"/>
        </w:rPr>
        <w:t xml:space="preserve"> </w:t>
      </w:r>
      <w:r w:rsidRPr="00DD16CE">
        <w:rPr>
          <w:sz w:val="24"/>
          <w:szCs w:val="24"/>
        </w:rPr>
        <w:t>,</w:t>
      </w:r>
      <w:proofErr w:type="gramEnd"/>
      <w:r w:rsidRPr="00DD16CE">
        <w:rPr>
          <w:spacing w:val="31"/>
          <w:sz w:val="24"/>
          <w:szCs w:val="24"/>
        </w:rPr>
        <w:t xml:space="preserve"> </w:t>
      </w:r>
      <w:r w:rsidRPr="00DD16CE">
        <w:rPr>
          <w:sz w:val="24"/>
          <w:szCs w:val="24"/>
        </w:rPr>
        <w:t>registram-se</w:t>
      </w:r>
      <w:r w:rsidRPr="00DD16CE">
        <w:rPr>
          <w:spacing w:val="34"/>
          <w:sz w:val="24"/>
          <w:szCs w:val="24"/>
        </w:rPr>
        <w:t xml:space="preserve"> </w:t>
      </w:r>
      <w:r w:rsidRPr="00DD16CE">
        <w:rPr>
          <w:sz w:val="24"/>
          <w:szCs w:val="24"/>
        </w:rPr>
        <w:t>os</w:t>
      </w:r>
      <w:r w:rsidRPr="00DD16CE">
        <w:rPr>
          <w:spacing w:val="33"/>
          <w:sz w:val="24"/>
          <w:szCs w:val="24"/>
        </w:rPr>
        <w:t xml:space="preserve"> </w:t>
      </w:r>
      <w:r w:rsidRPr="00DD16CE">
        <w:rPr>
          <w:sz w:val="24"/>
          <w:szCs w:val="24"/>
        </w:rPr>
        <w:t>preços</w:t>
      </w:r>
      <w:r w:rsidRPr="00DD16CE">
        <w:rPr>
          <w:spacing w:val="33"/>
          <w:sz w:val="24"/>
          <w:szCs w:val="24"/>
        </w:rPr>
        <w:t xml:space="preserve"> </w:t>
      </w:r>
      <w:r w:rsidRPr="00DD16CE">
        <w:rPr>
          <w:sz w:val="24"/>
          <w:szCs w:val="24"/>
        </w:rPr>
        <w:t>da</w:t>
      </w:r>
    </w:p>
    <w:p w14:paraId="7B557D1E" w14:textId="77777777" w:rsidR="00A67470" w:rsidRPr="00DD16CE" w:rsidRDefault="009A3065" w:rsidP="00A578E0">
      <w:pPr>
        <w:pStyle w:val="Corpodetexto"/>
        <w:tabs>
          <w:tab w:val="left" w:pos="4019"/>
          <w:tab w:val="left" w:pos="6754"/>
        </w:tabs>
        <w:spacing w:before="120" w:after="120"/>
        <w:ind w:left="1276" w:right="569" w:firstLine="90"/>
        <w:jc w:val="both"/>
        <w:rPr>
          <w:sz w:val="24"/>
          <w:szCs w:val="24"/>
        </w:rPr>
      </w:pPr>
      <w:r w:rsidRPr="00DD16CE">
        <w:rPr>
          <w:sz w:val="24"/>
          <w:szCs w:val="24"/>
        </w:rPr>
        <w:t>Empresa</w:t>
      </w:r>
      <w:r w:rsidRPr="00DD16CE">
        <w:rPr>
          <w:sz w:val="24"/>
          <w:szCs w:val="24"/>
          <w:u w:val="single"/>
        </w:rPr>
        <w:tab/>
      </w:r>
      <w:r w:rsidRPr="00DD16CE">
        <w:rPr>
          <w:sz w:val="24"/>
          <w:szCs w:val="24"/>
        </w:rPr>
        <w:t>,</w:t>
      </w:r>
      <w:r w:rsidRPr="00DD16CE">
        <w:rPr>
          <w:spacing w:val="67"/>
          <w:sz w:val="24"/>
          <w:szCs w:val="24"/>
        </w:rPr>
        <w:t xml:space="preserve"> </w:t>
      </w:r>
      <w:r w:rsidRPr="00DD16CE">
        <w:rPr>
          <w:sz w:val="24"/>
          <w:szCs w:val="24"/>
        </w:rPr>
        <w:t>com</w:t>
      </w:r>
      <w:r w:rsidRPr="00DD16CE">
        <w:rPr>
          <w:spacing w:val="64"/>
          <w:sz w:val="24"/>
          <w:szCs w:val="24"/>
        </w:rPr>
        <w:t xml:space="preserve"> </w:t>
      </w:r>
      <w:r w:rsidRPr="00DD16CE">
        <w:rPr>
          <w:sz w:val="24"/>
          <w:szCs w:val="24"/>
        </w:rPr>
        <w:t>sede</w:t>
      </w:r>
      <w:r w:rsidRPr="00DD16CE">
        <w:rPr>
          <w:spacing w:val="68"/>
          <w:sz w:val="24"/>
          <w:szCs w:val="24"/>
        </w:rPr>
        <w:t xml:space="preserve"> </w:t>
      </w:r>
      <w:r w:rsidRPr="00DD16CE">
        <w:rPr>
          <w:sz w:val="24"/>
          <w:szCs w:val="24"/>
        </w:rPr>
        <w:t>na</w:t>
      </w:r>
      <w:r w:rsidRPr="00DD16CE">
        <w:rPr>
          <w:sz w:val="24"/>
          <w:szCs w:val="24"/>
          <w:u w:val="single"/>
        </w:rPr>
        <w:tab/>
      </w:r>
      <w:r w:rsidRPr="00DD16CE">
        <w:rPr>
          <w:sz w:val="24"/>
          <w:szCs w:val="24"/>
        </w:rPr>
        <w:t>,</w:t>
      </w:r>
      <w:r w:rsidRPr="00DD16CE">
        <w:rPr>
          <w:spacing w:val="66"/>
          <w:sz w:val="24"/>
          <w:szCs w:val="24"/>
        </w:rPr>
        <w:t xml:space="preserve"> </w:t>
      </w:r>
      <w:r w:rsidRPr="00DD16CE">
        <w:rPr>
          <w:sz w:val="24"/>
          <w:szCs w:val="24"/>
        </w:rPr>
        <w:t>inscrita</w:t>
      </w:r>
      <w:r w:rsidRPr="00DD16CE">
        <w:rPr>
          <w:spacing w:val="66"/>
          <w:sz w:val="24"/>
          <w:szCs w:val="24"/>
        </w:rPr>
        <w:t xml:space="preserve"> </w:t>
      </w:r>
      <w:r w:rsidRPr="00DD16CE">
        <w:rPr>
          <w:sz w:val="24"/>
          <w:szCs w:val="24"/>
        </w:rPr>
        <w:t>no</w:t>
      </w:r>
      <w:r w:rsidRPr="00DD16CE">
        <w:rPr>
          <w:spacing w:val="66"/>
          <w:sz w:val="24"/>
          <w:szCs w:val="24"/>
        </w:rPr>
        <w:t xml:space="preserve"> </w:t>
      </w:r>
      <w:r w:rsidRPr="00DD16CE">
        <w:rPr>
          <w:sz w:val="24"/>
          <w:szCs w:val="24"/>
        </w:rPr>
        <w:t>CNPJ</w:t>
      </w:r>
      <w:r w:rsidRPr="00DD16CE">
        <w:rPr>
          <w:spacing w:val="66"/>
          <w:sz w:val="24"/>
          <w:szCs w:val="24"/>
        </w:rPr>
        <w:t xml:space="preserve"> </w:t>
      </w:r>
      <w:r w:rsidRPr="00DD16CE">
        <w:rPr>
          <w:sz w:val="24"/>
          <w:szCs w:val="24"/>
        </w:rPr>
        <w:t>sob</w:t>
      </w:r>
      <w:r w:rsidRPr="00DD16CE">
        <w:rPr>
          <w:spacing w:val="66"/>
          <w:sz w:val="24"/>
          <w:szCs w:val="24"/>
        </w:rPr>
        <w:t xml:space="preserve"> </w:t>
      </w:r>
      <w:r w:rsidRPr="00DD16CE">
        <w:rPr>
          <w:sz w:val="24"/>
          <w:szCs w:val="24"/>
        </w:rPr>
        <w:t>o</w:t>
      </w:r>
      <w:r w:rsidRPr="00DD16CE">
        <w:rPr>
          <w:spacing w:val="66"/>
          <w:sz w:val="24"/>
          <w:szCs w:val="24"/>
        </w:rPr>
        <w:t xml:space="preserve"> </w:t>
      </w:r>
      <w:proofErr w:type="gramStart"/>
      <w:r w:rsidRPr="00DD16CE">
        <w:rPr>
          <w:sz w:val="24"/>
          <w:szCs w:val="24"/>
        </w:rPr>
        <w:t>nº</w:t>
      </w:r>
      <w:proofErr w:type="gramEnd"/>
    </w:p>
    <w:p w14:paraId="19ADD200" w14:textId="77777777" w:rsidR="00A67470" w:rsidRPr="00DD16CE" w:rsidRDefault="009A3065" w:rsidP="00A578E0">
      <w:pPr>
        <w:pStyle w:val="Corpodetexto"/>
        <w:tabs>
          <w:tab w:val="left" w:pos="4005"/>
          <w:tab w:val="left" w:pos="9465"/>
        </w:tabs>
        <w:spacing w:before="120" w:after="120"/>
        <w:ind w:left="1276" w:right="569"/>
        <w:jc w:val="both"/>
        <w:rPr>
          <w:sz w:val="24"/>
          <w:szCs w:val="24"/>
        </w:rPr>
      </w:pPr>
      <w:r w:rsidRPr="00DD16CE">
        <w:rPr>
          <w:sz w:val="24"/>
          <w:szCs w:val="24"/>
          <w:u w:val="single"/>
        </w:rPr>
        <w:t xml:space="preserve"> </w:t>
      </w:r>
      <w:r w:rsidRPr="00DD16CE">
        <w:rPr>
          <w:sz w:val="24"/>
          <w:szCs w:val="24"/>
          <w:u w:val="single"/>
        </w:rPr>
        <w:tab/>
      </w:r>
      <w:r w:rsidRPr="00DD16CE">
        <w:rPr>
          <w:sz w:val="24"/>
          <w:szCs w:val="24"/>
        </w:rPr>
        <w:t>,</w:t>
      </w:r>
      <w:r w:rsidRPr="00DD16CE">
        <w:rPr>
          <w:spacing w:val="78"/>
          <w:sz w:val="24"/>
          <w:szCs w:val="24"/>
        </w:rPr>
        <w:t xml:space="preserve"> </w:t>
      </w:r>
      <w:r w:rsidRPr="00DD16CE">
        <w:rPr>
          <w:sz w:val="24"/>
          <w:szCs w:val="24"/>
        </w:rPr>
        <w:t>neste</w:t>
      </w:r>
      <w:r w:rsidRPr="00DD16CE">
        <w:rPr>
          <w:spacing w:val="79"/>
          <w:sz w:val="24"/>
          <w:szCs w:val="24"/>
        </w:rPr>
        <w:t xml:space="preserve"> </w:t>
      </w:r>
      <w:proofErr w:type="gramStart"/>
      <w:r w:rsidRPr="00DD16CE">
        <w:rPr>
          <w:sz w:val="24"/>
          <w:szCs w:val="24"/>
        </w:rPr>
        <w:t>ato</w:t>
      </w:r>
      <w:r w:rsidRPr="00DD16CE">
        <w:rPr>
          <w:spacing w:val="76"/>
          <w:sz w:val="24"/>
          <w:szCs w:val="24"/>
        </w:rPr>
        <w:t xml:space="preserve"> </w:t>
      </w:r>
      <w:r w:rsidRPr="00DD16CE">
        <w:rPr>
          <w:sz w:val="24"/>
          <w:szCs w:val="24"/>
        </w:rPr>
        <w:t>representada</w:t>
      </w:r>
      <w:proofErr w:type="gramEnd"/>
      <w:r w:rsidRPr="00DD16CE">
        <w:rPr>
          <w:spacing w:val="79"/>
          <w:sz w:val="24"/>
          <w:szCs w:val="24"/>
        </w:rPr>
        <w:t xml:space="preserve"> </w:t>
      </w:r>
      <w:r w:rsidRPr="00DD16CE">
        <w:rPr>
          <w:sz w:val="24"/>
          <w:szCs w:val="24"/>
        </w:rPr>
        <w:t>pelo</w:t>
      </w:r>
      <w:r w:rsidRPr="00DD16CE">
        <w:rPr>
          <w:spacing w:val="79"/>
          <w:sz w:val="24"/>
          <w:szCs w:val="24"/>
        </w:rPr>
        <w:t xml:space="preserve"> </w:t>
      </w:r>
      <w:r w:rsidRPr="00DD16CE">
        <w:rPr>
          <w:sz w:val="24"/>
          <w:szCs w:val="24"/>
        </w:rPr>
        <w:t>seu</w:t>
      </w:r>
      <w:r w:rsidRPr="00DD16CE">
        <w:rPr>
          <w:sz w:val="24"/>
          <w:szCs w:val="24"/>
          <w:u w:val="single"/>
        </w:rPr>
        <w:tab/>
      </w:r>
      <w:r w:rsidRPr="00DD16CE">
        <w:rPr>
          <w:sz w:val="24"/>
          <w:szCs w:val="24"/>
        </w:rPr>
        <w:t>,</w:t>
      </w:r>
    </w:p>
    <w:p w14:paraId="3C5E0545" w14:textId="77777777" w:rsidR="00A67470" w:rsidRPr="00DD16CE" w:rsidRDefault="009A3065" w:rsidP="00A578E0">
      <w:pPr>
        <w:pStyle w:val="Corpodetexto"/>
        <w:tabs>
          <w:tab w:val="left" w:pos="3127"/>
        </w:tabs>
        <w:spacing w:before="120" w:after="120"/>
        <w:ind w:left="1276" w:right="569" w:firstLine="90"/>
        <w:jc w:val="both"/>
        <w:rPr>
          <w:sz w:val="24"/>
          <w:szCs w:val="24"/>
        </w:rPr>
      </w:pPr>
      <w:r w:rsidRPr="00DD16CE">
        <w:rPr>
          <w:sz w:val="24"/>
          <w:szCs w:val="24"/>
          <w:u w:val="single"/>
        </w:rPr>
        <w:t xml:space="preserve"> </w:t>
      </w:r>
      <w:r w:rsidRPr="00DD16CE">
        <w:rPr>
          <w:sz w:val="24"/>
          <w:szCs w:val="24"/>
          <w:u w:val="single"/>
        </w:rPr>
        <w:tab/>
      </w:r>
      <w:r w:rsidRPr="00DD16CE">
        <w:rPr>
          <w:sz w:val="24"/>
          <w:szCs w:val="24"/>
        </w:rPr>
        <w:t xml:space="preserve">,         </w:t>
      </w:r>
      <w:r w:rsidRPr="00DD16CE">
        <w:rPr>
          <w:spacing w:val="16"/>
          <w:sz w:val="24"/>
          <w:szCs w:val="24"/>
        </w:rPr>
        <w:t xml:space="preserve"> </w:t>
      </w:r>
      <w:r w:rsidRPr="00DD16CE">
        <w:rPr>
          <w:sz w:val="24"/>
          <w:szCs w:val="24"/>
        </w:rPr>
        <w:t xml:space="preserve">portador         </w:t>
      </w:r>
      <w:r w:rsidRPr="00DD16CE">
        <w:rPr>
          <w:spacing w:val="16"/>
          <w:sz w:val="24"/>
          <w:szCs w:val="24"/>
        </w:rPr>
        <w:t xml:space="preserve"> </w:t>
      </w:r>
      <w:r w:rsidRPr="00DD16CE">
        <w:rPr>
          <w:sz w:val="24"/>
          <w:szCs w:val="24"/>
        </w:rPr>
        <w:t xml:space="preserve">da         </w:t>
      </w:r>
      <w:r w:rsidRPr="00DD16CE">
        <w:rPr>
          <w:spacing w:val="18"/>
          <w:sz w:val="24"/>
          <w:szCs w:val="24"/>
        </w:rPr>
        <w:t xml:space="preserve"> </w:t>
      </w:r>
      <w:r w:rsidRPr="00DD16CE">
        <w:rPr>
          <w:sz w:val="24"/>
          <w:szCs w:val="24"/>
        </w:rPr>
        <w:t xml:space="preserve">carteira         </w:t>
      </w:r>
      <w:r w:rsidRPr="00DD16CE">
        <w:rPr>
          <w:spacing w:val="19"/>
          <w:sz w:val="24"/>
          <w:szCs w:val="24"/>
        </w:rPr>
        <w:t xml:space="preserve"> </w:t>
      </w:r>
      <w:r w:rsidRPr="00DD16CE">
        <w:rPr>
          <w:sz w:val="24"/>
          <w:szCs w:val="24"/>
        </w:rPr>
        <w:t xml:space="preserve">de         </w:t>
      </w:r>
      <w:r w:rsidRPr="00DD16CE">
        <w:rPr>
          <w:spacing w:val="18"/>
          <w:sz w:val="24"/>
          <w:szCs w:val="24"/>
        </w:rPr>
        <w:t xml:space="preserve"> </w:t>
      </w:r>
      <w:r w:rsidRPr="00DD16CE">
        <w:rPr>
          <w:sz w:val="24"/>
          <w:szCs w:val="24"/>
        </w:rPr>
        <w:t xml:space="preserve">Identidade         </w:t>
      </w:r>
      <w:r w:rsidRPr="00DD16CE">
        <w:rPr>
          <w:spacing w:val="18"/>
          <w:sz w:val="24"/>
          <w:szCs w:val="24"/>
        </w:rPr>
        <w:t xml:space="preserve"> </w:t>
      </w:r>
      <w:proofErr w:type="gramStart"/>
      <w:r w:rsidRPr="00DD16CE">
        <w:rPr>
          <w:sz w:val="24"/>
          <w:szCs w:val="24"/>
        </w:rPr>
        <w:t>nº</w:t>
      </w:r>
      <w:proofErr w:type="gramEnd"/>
    </w:p>
    <w:p w14:paraId="7DFCF58A" w14:textId="77777777" w:rsidR="00A67470" w:rsidRPr="00DD16CE" w:rsidRDefault="009A3065" w:rsidP="00A578E0">
      <w:pPr>
        <w:pStyle w:val="Standard"/>
        <w:ind w:left="1276" w:right="569" w:firstLine="90"/>
        <w:jc w:val="both"/>
        <w:rPr>
          <w:sz w:val="24"/>
          <w:szCs w:val="24"/>
        </w:rPr>
      </w:pPr>
      <w:r w:rsidRPr="00DD16CE">
        <w:rPr>
          <w:sz w:val="24"/>
          <w:szCs w:val="24"/>
          <w:u w:val="single"/>
        </w:rPr>
        <w:t xml:space="preserve"> </w:t>
      </w:r>
      <w:r w:rsidRPr="00DD16CE">
        <w:rPr>
          <w:sz w:val="24"/>
          <w:szCs w:val="24"/>
          <w:u w:val="single"/>
        </w:rPr>
        <w:tab/>
      </w:r>
      <w:r w:rsidRPr="00DD16CE">
        <w:rPr>
          <w:sz w:val="24"/>
          <w:szCs w:val="24"/>
          <w:u w:val="single"/>
        </w:rPr>
        <w:tab/>
      </w:r>
      <w:r w:rsidRPr="00DD16CE">
        <w:rPr>
          <w:sz w:val="24"/>
          <w:szCs w:val="24"/>
        </w:rPr>
        <w:t>,</w:t>
      </w:r>
      <w:r w:rsidRPr="00DD16CE">
        <w:rPr>
          <w:spacing w:val="107"/>
          <w:sz w:val="24"/>
          <w:szCs w:val="24"/>
        </w:rPr>
        <w:t xml:space="preserve"> </w:t>
      </w:r>
      <w:r w:rsidRPr="00DD16CE">
        <w:rPr>
          <w:sz w:val="24"/>
          <w:szCs w:val="24"/>
        </w:rPr>
        <w:t>órgão</w:t>
      </w:r>
      <w:r w:rsidRPr="00DD16CE">
        <w:rPr>
          <w:spacing w:val="108"/>
          <w:sz w:val="24"/>
          <w:szCs w:val="24"/>
        </w:rPr>
        <w:t xml:space="preserve"> </w:t>
      </w:r>
      <w:r w:rsidRPr="00DD16CE">
        <w:rPr>
          <w:sz w:val="24"/>
          <w:szCs w:val="24"/>
        </w:rPr>
        <w:t>expedidor</w:t>
      </w:r>
      <w:r w:rsidRPr="00DD16CE">
        <w:rPr>
          <w:sz w:val="24"/>
          <w:szCs w:val="24"/>
          <w:u w:val="single"/>
        </w:rPr>
        <w:tab/>
      </w:r>
      <w:r w:rsidRPr="00DD16CE">
        <w:rPr>
          <w:sz w:val="24"/>
          <w:szCs w:val="24"/>
        </w:rPr>
        <w:t>,</w:t>
      </w:r>
      <w:r w:rsidRPr="00DD16CE">
        <w:rPr>
          <w:spacing w:val="1"/>
          <w:sz w:val="24"/>
          <w:szCs w:val="24"/>
        </w:rPr>
        <w:t xml:space="preserve"> </w:t>
      </w:r>
      <w:r w:rsidRPr="00DD16CE">
        <w:rPr>
          <w:sz w:val="24"/>
          <w:szCs w:val="24"/>
        </w:rPr>
        <w:t>CPF</w:t>
      </w:r>
      <w:r w:rsidRPr="00DD16CE">
        <w:rPr>
          <w:spacing w:val="-52"/>
          <w:sz w:val="24"/>
          <w:szCs w:val="24"/>
        </w:rPr>
        <w:t xml:space="preserve"> </w:t>
      </w:r>
      <w:r w:rsidRPr="00DD16CE">
        <w:rPr>
          <w:sz w:val="24"/>
          <w:szCs w:val="24"/>
        </w:rPr>
        <w:t>nº</w:t>
      </w:r>
      <w:r w:rsidRPr="00DD16CE">
        <w:rPr>
          <w:sz w:val="24"/>
          <w:szCs w:val="24"/>
          <w:u w:val="single"/>
        </w:rPr>
        <w:tab/>
      </w:r>
      <w:r w:rsidRPr="00DD16CE">
        <w:rPr>
          <w:sz w:val="24"/>
          <w:szCs w:val="24"/>
        </w:rPr>
        <w:t>.</w:t>
      </w:r>
      <w:r w:rsidRPr="00DD16CE">
        <w:rPr>
          <w:spacing w:val="1"/>
          <w:sz w:val="24"/>
          <w:szCs w:val="24"/>
        </w:rPr>
        <w:t xml:space="preserve"> </w:t>
      </w:r>
      <w:r w:rsidRPr="00DD16CE">
        <w:rPr>
          <w:sz w:val="24"/>
          <w:szCs w:val="24"/>
        </w:rPr>
        <w:t>Constitui</w:t>
      </w:r>
      <w:r w:rsidRPr="00DD16CE">
        <w:rPr>
          <w:spacing w:val="1"/>
          <w:sz w:val="24"/>
          <w:szCs w:val="24"/>
        </w:rPr>
        <w:t xml:space="preserve"> </w:t>
      </w:r>
      <w:r w:rsidRPr="00DD16CE">
        <w:rPr>
          <w:sz w:val="24"/>
          <w:szCs w:val="24"/>
        </w:rPr>
        <w:t>objeto</w:t>
      </w:r>
      <w:r w:rsidRPr="00DD16CE">
        <w:rPr>
          <w:spacing w:val="1"/>
          <w:sz w:val="24"/>
          <w:szCs w:val="24"/>
        </w:rPr>
        <w:t xml:space="preserve"> </w:t>
      </w:r>
      <w:r w:rsidRPr="00DD16CE">
        <w:rPr>
          <w:sz w:val="24"/>
          <w:szCs w:val="24"/>
        </w:rPr>
        <w:t>desta</w:t>
      </w:r>
      <w:r w:rsidRPr="00DD16CE">
        <w:rPr>
          <w:spacing w:val="1"/>
          <w:sz w:val="24"/>
          <w:szCs w:val="24"/>
        </w:rPr>
        <w:t xml:space="preserve"> </w:t>
      </w:r>
      <w:r w:rsidRPr="00DD16CE">
        <w:rPr>
          <w:sz w:val="24"/>
          <w:szCs w:val="24"/>
        </w:rPr>
        <w:t>Licitação</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Registro</w:t>
      </w:r>
      <w:r w:rsidRPr="00DD16CE">
        <w:rPr>
          <w:spacing w:val="1"/>
          <w:sz w:val="24"/>
          <w:szCs w:val="24"/>
        </w:rPr>
        <w:t xml:space="preserve"> </w:t>
      </w:r>
      <w:r w:rsidRPr="00DD16CE">
        <w:rPr>
          <w:sz w:val="24"/>
          <w:szCs w:val="24"/>
        </w:rPr>
        <w:t>de</w:t>
      </w:r>
      <w:r w:rsidRPr="00DD16CE">
        <w:rPr>
          <w:spacing w:val="1"/>
          <w:sz w:val="24"/>
          <w:szCs w:val="24"/>
        </w:rPr>
        <w:t xml:space="preserve"> </w:t>
      </w:r>
      <w:r w:rsidR="00A7139F" w:rsidRPr="00DD16CE">
        <w:rPr>
          <w:sz w:val="24"/>
          <w:szCs w:val="24"/>
        </w:rPr>
        <w:t xml:space="preserve">eventual e futura aquisição de </w:t>
      </w:r>
      <w:r w:rsidR="00A7139F" w:rsidRPr="00DD16CE">
        <w:rPr>
          <w:b/>
          <w:sz w:val="24"/>
          <w:szCs w:val="24"/>
          <w:u w:val="single"/>
        </w:rPr>
        <w:t>materiais elétricos para Decoração de Natal 2023</w:t>
      </w:r>
      <w:r w:rsidR="00A7139F" w:rsidRPr="00DD16CE">
        <w:rPr>
          <w:sz w:val="24"/>
          <w:szCs w:val="24"/>
        </w:rPr>
        <w:t xml:space="preserve">, através de Sistema de Registro de Preços, atendendo a demanda da Secretaria de Turismo, Cultura, Esporte, Lazer e Desenvolvimento </w:t>
      </w:r>
      <w:r w:rsidR="00A578E0" w:rsidRPr="00DD16CE">
        <w:rPr>
          <w:sz w:val="24"/>
          <w:szCs w:val="24"/>
        </w:rPr>
        <w:t xml:space="preserve">aquisição de </w:t>
      </w:r>
      <w:r w:rsidR="00A578E0" w:rsidRPr="00DD16CE">
        <w:rPr>
          <w:b/>
          <w:sz w:val="24"/>
          <w:szCs w:val="24"/>
          <w:u w:val="single"/>
        </w:rPr>
        <w:t>Materiais Elétricos</w:t>
      </w:r>
      <w:r w:rsidR="00A578E0" w:rsidRPr="00DD16CE">
        <w:rPr>
          <w:sz w:val="24"/>
          <w:szCs w:val="24"/>
        </w:rPr>
        <w:t>, através do sistema de Registro de Preços, atendendo à demanda da Secretaria Municipal de Obras e Infraestrutura – SMOI, Secretaria Municipal de Educação – SME e Secretaria Municipal de Assistência social e Direitos Humanos - SMASDH</w:t>
      </w:r>
      <w:proofErr w:type="gramStart"/>
      <w:r w:rsidR="00A578E0" w:rsidRPr="00DD16CE">
        <w:rPr>
          <w:sz w:val="24"/>
          <w:szCs w:val="24"/>
        </w:rPr>
        <w:t>.</w:t>
      </w:r>
      <w:r w:rsidRPr="00DD16CE">
        <w:rPr>
          <w:sz w:val="24"/>
          <w:szCs w:val="24"/>
        </w:rPr>
        <w:t>.</w:t>
      </w:r>
      <w:proofErr w:type="gramEnd"/>
      <w:r w:rsidRPr="00DD16CE">
        <w:rPr>
          <w:sz w:val="24"/>
          <w:szCs w:val="24"/>
        </w:rPr>
        <w:t xml:space="preserve">   </w:t>
      </w:r>
      <w:r w:rsidR="00A578E0" w:rsidRPr="00DD16CE">
        <w:rPr>
          <w:b/>
          <w:sz w:val="24"/>
          <w:szCs w:val="24"/>
        </w:rPr>
        <w:t xml:space="preserve">Processo </w:t>
      </w:r>
      <w:r w:rsidRPr="00DD16CE">
        <w:rPr>
          <w:b/>
          <w:sz w:val="24"/>
          <w:szCs w:val="24"/>
        </w:rPr>
        <w:t xml:space="preserve">Administrativo nº </w:t>
      </w:r>
      <w:r w:rsidR="00A578E0" w:rsidRPr="00DD16CE">
        <w:rPr>
          <w:b/>
          <w:sz w:val="24"/>
          <w:szCs w:val="24"/>
        </w:rPr>
        <w:t>3535/23, 1070/23, 0208/23</w:t>
      </w:r>
      <w:proofErr w:type="gramStart"/>
      <w:r w:rsidRPr="00DD16CE">
        <w:rPr>
          <w:b/>
          <w:sz w:val="24"/>
          <w:szCs w:val="24"/>
        </w:rPr>
        <w:t xml:space="preserve">; </w:t>
      </w:r>
      <w:r w:rsidRPr="00DD16CE">
        <w:rPr>
          <w:sz w:val="24"/>
          <w:szCs w:val="24"/>
        </w:rPr>
        <w:t>.</w:t>
      </w:r>
      <w:proofErr w:type="gramEnd"/>
      <w:r w:rsidRPr="00DD16CE">
        <w:rPr>
          <w:sz w:val="24"/>
          <w:szCs w:val="24"/>
        </w:rPr>
        <w:t xml:space="preserve"> </w:t>
      </w:r>
      <w:proofErr w:type="gramStart"/>
      <w:r w:rsidRPr="00DD16CE">
        <w:rPr>
          <w:sz w:val="24"/>
          <w:szCs w:val="24"/>
        </w:rPr>
        <w:t>Integram</w:t>
      </w:r>
      <w:proofErr w:type="gramEnd"/>
      <w:r w:rsidRPr="00DD16CE">
        <w:rPr>
          <w:sz w:val="24"/>
          <w:szCs w:val="24"/>
        </w:rPr>
        <w:t xml:space="preserve"> esta Ata</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Registro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Preços</w:t>
      </w:r>
      <w:r w:rsidRPr="00DD16CE">
        <w:rPr>
          <w:spacing w:val="1"/>
          <w:sz w:val="24"/>
          <w:szCs w:val="24"/>
        </w:rPr>
        <w:t xml:space="preserve"> </w:t>
      </w:r>
      <w:r w:rsidRPr="00DD16CE">
        <w:rPr>
          <w:sz w:val="24"/>
          <w:szCs w:val="24"/>
        </w:rPr>
        <w:t>o Termo</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Proposta</w:t>
      </w:r>
      <w:r w:rsidRPr="00DD16CE">
        <w:rPr>
          <w:spacing w:val="1"/>
          <w:sz w:val="24"/>
          <w:szCs w:val="24"/>
        </w:rPr>
        <w:t xml:space="preserve"> </w:t>
      </w:r>
      <w:r w:rsidRPr="00DD16CE">
        <w:rPr>
          <w:sz w:val="24"/>
          <w:szCs w:val="24"/>
        </w:rPr>
        <w:t>Comercial</w:t>
      </w:r>
      <w:r w:rsidRPr="00DD16CE">
        <w:rPr>
          <w:spacing w:val="1"/>
          <w:sz w:val="24"/>
          <w:szCs w:val="24"/>
        </w:rPr>
        <w:t xml:space="preserve"> </w:t>
      </w:r>
      <w:r w:rsidRPr="00DD16CE">
        <w:rPr>
          <w:sz w:val="24"/>
          <w:szCs w:val="24"/>
        </w:rPr>
        <w:t>–</w:t>
      </w:r>
      <w:r w:rsidRPr="00DD16CE">
        <w:rPr>
          <w:spacing w:val="1"/>
          <w:sz w:val="24"/>
          <w:szCs w:val="24"/>
        </w:rPr>
        <w:t xml:space="preserve"> </w:t>
      </w:r>
      <w:r w:rsidRPr="00DD16CE">
        <w:rPr>
          <w:sz w:val="24"/>
          <w:szCs w:val="24"/>
        </w:rPr>
        <w:t>Anexo</w:t>
      </w:r>
      <w:r w:rsidRPr="00DD16CE">
        <w:rPr>
          <w:spacing w:val="1"/>
          <w:sz w:val="24"/>
          <w:szCs w:val="24"/>
        </w:rPr>
        <w:t xml:space="preserve"> </w:t>
      </w:r>
      <w:r w:rsidRPr="00DD16CE">
        <w:rPr>
          <w:sz w:val="24"/>
          <w:szCs w:val="24"/>
        </w:rPr>
        <w:t>II,</w:t>
      </w:r>
      <w:r w:rsidRPr="00DD16CE">
        <w:rPr>
          <w:spacing w:val="1"/>
          <w:sz w:val="24"/>
          <w:szCs w:val="24"/>
        </w:rPr>
        <w:t xml:space="preserve"> </w:t>
      </w:r>
      <w:r w:rsidRPr="00DD16CE">
        <w:rPr>
          <w:sz w:val="24"/>
          <w:szCs w:val="24"/>
        </w:rPr>
        <w:t>independente</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transcrição.</w:t>
      </w:r>
    </w:p>
    <w:p w14:paraId="6C64A84A" w14:textId="77777777" w:rsidR="00A67470" w:rsidRPr="00DD16CE" w:rsidRDefault="00A67470" w:rsidP="00A578E0">
      <w:pPr>
        <w:pStyle w:val="Corpodetexto"/>
        <w:ind w:left="1276" w:right="569" w:firstLine="90"/>
        <w:jc w:val="both"/>
        <w:rPr>
          <w:sz w:val="24"/>
          <w:szCs w:val="24"/>
        </w:rPr>
      </w:pPr>
    </w:p>
    <w:p w14:paraId="6C991425" w14:textId="77777777" w:rsidR="00A578E0" w:rsidRPr="00DD16CE" w:rsidRDefault="00A578E0" w:rsidP="00A578E0">
      <w:pPr>
        <w:pStyle w:val="Corpodetexto"/>
        <w:tabs>
          <w:tab w:val="left" w:pos="2579"/>
        </w:tabs>
        <w:rPr>
          <w:sz w:val="24"/>
          <w:szCs w:val="24"/>
        </w:rPr>
      </w:pPr>
      <w:r w:rsidRPr="00DD16CE">
        <w:rPr>
          <w:sz w:val="24"/>
          <w:szCs w:val="24"/>
        </w:rPr>
        <w:tab/>
      </w:r>
    </w:p>
    <w:tbl>
      <w:tblPr>
        <w:tblW w:w="10570" w:type="dxa"/>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19"/>
        <w:gridCol w:w="2096"/>
        <w:gridCol w:w="1306"/>
        <w:gridCol w:w="1134"/>
        <w:gridCol w:w="1985"/>
        <w:gridCol w:w="992"/>
        <w:gridCol w:w="1276"/>
        <w:gridCol w:w="962"/>
      </w:tblGrid>
      <w:tr w:rsidR="00A578E0" w:rsidRPr="00DD16CE" w14:paraId="6940D18B" w14:textId="77777777" w:rsidTr="00B41B20">
        <w:trPr>
          <w:trHeight w:val="255"/>
          <w:jc w:val="center"/>
        </w:trPr>
        <w:tc>
          <w:tcPr>
            <w:tcW w:w="819" w:type="dxa"/>
            <w:shd w:val="clear" w:color="auto" w:fill="95B3D7"/>
            <w:tcMar>
              <w:top w:w="0" w:type="dxa"/>
              <w:left w:w="60" w:type="dxa"/>
              <w:bottom w:w="0" w:type="dxa"/>
              <w:right w:w="70" w:type="dxa"/>
            </w:tcMar>
            <w:vAlign w:val="center"/>
          </w:tcPr>
          <w:p w14:paraId="47A6B39F" w14:textId="77777777" w:rsidR="00A578E0" w:rsidRPr="00DD16CE" w:rsidRDefault="00A578E0" w:rsidP="007C575C">
            <w:pPr>
              <w:pStyle w:val="NormalWeb"/>
              <w:spacing w:before="0" w:beforeAutospacing="0" w:after="0" w:afterAutospacing="0"/>
              <w:jc w:val="center"/>
              <w:rPr>
                <w:b/>
              </w:rPr>
            </w:pPr>
            <w:r w:rsidRPr="00DD16CE">
              <w:rPr>
                <w:b/>
                <w:bCs/>
              </w:rPr>
              <w:t>ITEM</w:t>
            </w:r>
          </w:p>
        </w:tc>
        <w:tc>
          <w:tcPr>
            <w:tcW w:w="2096" w:type="dxa"/>
            <w:shd w:val="clear" w:color="auto" w:fill="95B3D7"/>
            <w:tcMar>
              <w:top w:w="0" w:type="dxa"/>
              <w:left w:w="60" w:type="dxa"/>
              <w:bottom w:w="0" w:type="dxa"/>
              <w:right w:w="70" w:type="dxa"/>
            </w:tcMar>
            <w:vAlign w:val="center"/>
          </w:tcPr>
          <w:p w14:paraId="6145AF0E" w14:textId="77777777" w:rsidR="00A578E0" w:rsidRPr="00DD16CE" w:rsidRDefault="00A578E0" w:rsidP="007C575C">
            <w:pPr>
              <w:pStyle w:val="NormalWeb"/>
              <w:spacing w:before="0" w:beforeAutospacing="0" w:after="0" w:afterAutospacing="0"/>
              <w:jc w:val="center"/>
              <w:rPr>
                <w:b/>
              </w:rPr>
            </w:pPr>
            <w:r w:rsidRPr="00DD16CE">
              <w:rPr>
                <w:b/>
                <w:bCs/>
              </w:rPr>
              <w:t>DESCRIÇÃO</w:t>
            </w:r>
          </w:p>
        </w:tc>
        <w:tc>
          <w:tcPr>
            <w:tcW w:w="1306" w:type="dxa"/>
            <w:shd w:val="clear" w:color="auto" w:fill="95B3D7"/>
            <w:tcMar>
              <w:top w:w="0" w:type="dxa"/>
              <w:left w:w="60" w:type="dxa"/>
              <w:bottom w:w="0" w:type="dxa"/>
              <w:right w:w="70" w:type="dxa"/>
            </w:tcMar>
            <w:vAlign w:val="center"/>
          </w:tcPr>
          <w:p w14:paraId="49599330" w14:textId="77777777" w:rsidR="00A578E0" w:rsidRPr="00DD16CE" w:rsidRDefault="00A578E0" w:rsidP="007C575C">
            <w:pPr>
              <w:pStyle w:val="NormalWeb"/>
              <w:spacing w:before="0" w:beforeAutospacing="0" w:after="0" w:afterAutospacing="0"/>
              <w:jc w:val="center"/>
              <w:rPr>
                <w:b/>
              </w:rPr>
            </w:pPr>
            <w:r w:rsidRPr="00DD16CE">
              <w:rPr>
                <w:b/>
              </w:rPr>
              <w:t>UNIDADE DE MEDIDA</w:t>
            </w:r>
          </w:p>
        </w:tc>
        <w:tc>
          <w:tcPr>
            <w:tcW w:w="1134" w:type="dxa"/>
            <w:shd w:val="clear" w:color="auto" w:fill="95B3D7"/>
            <w:vAlign w:val="center"/>
          </w:tcPr>
          <w:p w14:paraId="0C706FE2" w14:textId="77777777" w:rsidR="00A578E0" w:rsidRPr="00DD16CE" w:rsidRDefault="00A578E0" w:rsidP="00B41B20">
            <w:pPr>
              <w:pStyle w:val="NormalWeb"/>
              <w:spacing w:before="0" w:beforeAutospacing="0" w:after="0" w:afterAutospacing="0"/>
              <w:jc w:val="center"/>
              <w:rPr>
                <w:b/>
                <w:bCs/>
              </w:rPr>
            </w:pPr>
            <w:r w:rsidRPr="00DD16CE">
              <w:rPr>
                <w:b/>
                <w:bCs/>
              </w:rPr>
              <w:t>QUANT.</w:t>
            </w:r>
          </w:p>
          <w:p w14:paraId="5080E39A" w14:textId="77777777" w:rsidR="00A578E0" w:rsidRPr="00DD16CE" w:rsidRDefault="00A578E0" w:rsidP="00B41B20">
            <w:pPr>
              <w:pStyle w:val="NormalWeb"/>
              <w:spacing w:before="0" w:beforeAutospacing="0" w:after="0" w:afterAutospacing="0"/>
              <w:jc w:val="center"/>
              <w:rPr>
                <w:b/>
              </w:rPr>
            </w:pPr>
            <w:r w:rsidRPr="00DD16CE">
              <w:rPr>
                <w:b/>
                <w:bCs/>
              </w:rPr>
              <w:t>MÁXIMA</w:t>
            </w:r>
          </w:p>
        </w:tc>
        <w:tc>
          <w:tcPr>
            <w:tcW w:w="1985" w:type="dxa"/>
            <w:shd w:val="clear" w:color="auto" w:fill="95B3D7"/>
          </w:tcPr>
          <w:p w14:paraId="7BA8751E" w14:textId="77777777" w:rsidR="00A578E0" w:rsidRPr="00DD16CE" w:rsidRDefault="00A578E0" w:rsidP="00B41B20">
            <w:pPr>
              <w:pStyle w:val="NormalWeb"/>
              <w:spacing w:before="0" w:beforeAutospacing="0" w:after="0" w:afterAutospacing="0"/>
              <w:jc w:val="center"/>
              <w:rPr>
                <w:b/>
                <w:bCs/>
              </w:rPr>
            </w:pPr>
            <w:r w:rsidRPr="00DD16CE">
              <w:rPr>
                <w:b/>
                <w:bCs/>
              </w:rPr>
              <w:t>SECRETARIA REQUISITANTE</w:t>
            </w:r>
          </w:p>
        </w:tc>
        <w:tc>
          <w:tcPr>
            <w:tcW w:w="992" w:type="dxa"/>
            <w:shd w:val="clear" w:color="auto" w:fill="95B3D7"/>
          </w:tcPr>
          <w:p w14:paraId="256A3E9F" w14:textId="77777777" w:rsidR="00B41B20" w:rsidRDefault="00B41B20" w:rsidP="007C575C">
            <w:pPr>
              <w:pStyle w:val="NormalWeb"/>
              <w:spacing w:before="0" w:beforeAutospacing="0" w:after="0" w:afterAutospacing="0"/>
              <w:jc w:val="center"/>
              <w:rPr>
                <w:b/>
                <w:bCs/>
              </w:rPr>
            </w:pPr>
          </w:p>
          <w:p w14:paraId="08A1E881" w14:textId="77777777" w:rsidR="00A578E0" w:rsidRPr="00DD16CE" w:rsidRDefault="00A578E0" w:rsidP="007C575C">
            <w:pPr>
              <w:pStyle w:val="NormalWeb"/>
              <w:spacing w:before="0" w:beforeAutospacing="0" w:after="0" w:afterAutospacing="0"/>
              <w:jc w:val="center"/>
              <w:rPr>
                <w:b/>
                <w:bCs/>
              </w:rPr>
            </w:pPr>
            <w:r w:rsidRPr="00DD16CE">
              <w:rPr>
                <w:b/>
                <w:bCs/>
              </w:rPr>
              <w:t>MARCA</w:t>
            </w:r>
          </w:p>
        </w:tc>
        <w:tc>
          <w:tcPr>
            <w:tcW w:w="1276" w:type="dxa"/>
            <w:shd w:val="clear" w:color="auto" w:fill="95B3D7"/>
          </w:tcPr>
          <w:p w14:paraId="46613FDB" w14:textId="77777777" w:rsidR="00A578E0" w:rsidRPr="00DD16CE" w:rsidRDefault="00A578E0" w:rsidP="007C575C">
            <w:pPr>
              <w:pStyle w:val="NormalWeb"/>
              <w:spacing w:before="0" w:beforeAutospacing="0" w:after="0" w:afterAutospacing="0"/>
              <w:jc w:val="center"/>
              <w:rPr>
                <w:b/>
                <w:bCs/>
              </w:rPr>
            </w:pPr>
            <w:r w:rsidRPr="00DD16CE">
              <w:rPr>
                <w:b/>
                <w:bCs/>
              </w:rPr>
              <w:t xml:space="preserve">VALOR UNITÁRIO </w:t>
            </w:r>
          </w:p>
          <w:p w14:paraId="1BDB87BB" w14:textId="77777777" w:rsidR="00A578E0" w:rsidRPr="00DD16CE" w:rsidRDefault="00A578E0" w:rsidP="007C575C">
            <w:pPr>
              <w:pStyle w:val="NormalWeb"/>
              <w:spacing w:before="0" w:beforeAutospacing="0" w:after="0" w:afterAutospacing="0"/>
              <w:jc w:val="center"/>
              <w:rPr>
                <w:b/>
                <w:bCs/>
              </w:rPr>
            </w:pPr>
            <w:r w:rsidRPr="00DD16CE">
              <w:rPr>
                <w:b/>
                <w:bCs/>
              </w:rPr>
              <w:t>R$</w:t>
            </w:r>
          </w:p>
        </w:tc>
        <w:tc>
          <w:tcPr>
            <w:tcW w:w="962" w:type="dxa"/>
            <w:shd w:val="clear" w:color="auto" w:fill="95B3D7"/>
          </w:tcPr>
          <w:p w14:paraId="4FF2DC3C" w14:textId="77777777" w:rsidR="00A578E0" w:rsidRPr="00DD16CE" w:rsidRDefault="00A578E0" w:rsidP="007C575C">
            <w:pPr>
              <w:pStyle w:val="NormalWeb"/>
              <w:spacing w:before="0" w:beforeAutospacing="0" w:after="0" w:afterAutospacing="0"/>
              <w:jc w:val="center"/>
              <w:rPr>
                <w:b/>
                <w:bCs/>
              </w:rPr>
            </w:pPr>
            <w:r w:rsidRPr="00DD16CE">
              <w:rPr>
                <w:b/>
                <w:bCs/>
              </w:rPr>
              <w:t>VALOR TOTAL</w:t>
            </w:r>
          </w:p>
          <w:p w14:paraId="32F7D8B1" w14:textId="77777777" w:rsidR="00A578E0" w:rsidRPr="00DD16CE" w:rsidRDefault="00A578E0" w:rsidP="007C575C">
            <w:pPr>
              <w:pStyle w:val="NormalWeb"/>
              <w:spacing w:before="0" w:beforeAutospacing="0" w:after="0" w:afterAutospacing="0"/>
              <w:jc w:val="center"/>
              <w:rPr>
                <w:b/>
                <w:bCs/>
              </w:rPr>
            </w:pPr>
            <w:r w:rsidRPr="00DD16CE">
              <w:rPr>
                <w:b/>
                <w:bCs/>
              </w:rPr>
              <w:t>R$</w:t>
            </w:r>
          </w:p>
        </w:tc>
      </w:tr>
      <w:tr w:rsidR="00A578E0" w:rsidRPr="00DD16CE" w14:paraId="459D6E6F" w14:textId="77777777" w:rsidTr="00B41B20">
        <w:trPr>
          <w:trHeight w:val="255"/>
          <w:jc w:val="center"/>
        </w:trPr>
        <w:tc>
          <w:tcPr>
            <w:tcW w:w="819" w:type="dxa"/>
            <w:shd w:val="clear" w:color="auto" w:fill="FFFFFF"/>
            <w:tcMar>
              <w:top w:w="0" w:type="dxa"/>
              <w:left w:w="60" w:type="dxa"/>
              <w:bottom w:w="0" w:type="dxa"/>
              <w:right w:w="70" w:type="dxa"/>
            </w:tcMar>
            <w:vAlign w:val="center"/>
          </w:tcPr>
          <w:p w14:paraId="76B3BA21" w14:textId="77777777" w:rsidR="00A578E0" w:rsidRPr="00DD16CE" w:rsidRDefault="00A578E0" w:rsidP="00413615">
            <w:pPr>
              <w:pStyle w:val="PargrafodaLista"/>
              <w:widowControl/>
              <w:numPr>
                <w:ilvl w:val="0"/>
                <w:numId w:val="39"/>
              </w:numPr>
              <w:autoSpaceDE/>
              <w:autoSpaceDN/>
              <w:spacing w:beforeAutospacing="1" w:afterAutospacing="1"/>
              <w:contextualSpacing/>
              <w:jc w:val="center"/>
              <w:rPr>
                <w:sz w:val="24"/>
                <w:szCs w:val="24"/>
              </w:rPr>
            </w:pPr>
          </w:p>
        </w:tc>
        <w:tc>
          <w:tcPr>
            <w:tcW w:w="2096" w:type="dxa"/>
            <w:shd w:val="clear" w:color="auto" w:fill="FFFFFF"/>
            <w:tcMar>
              <w:top w:w="0" w:type="dxa"/>
              <w:left w:w="60" w:type="dxa"/>
              <w:bottom w:w="0" w:type="dxa"/>
              <w:right w:w="70" w:type="dxa"/>
            </w:tcMar>
            <w:vAlign w:val="bottom"/>
          </w:tcPr>
          <w:p w14:paraId="67F86EC2" w14:textId="77777777" w:rsidR="00A578E0" w:rsidRPr="00DD16CE" w:rsidRDefault="00A578E0" w:rsidP="007C575C">
            <w:pPr>
              <w:pStyle w:val="NormalWeb"/>
              <w:spacing w:line="105" w:lineRule="atLeast"/>
            </w:pPr>
            <w:r w:rsidRPr="00DD16CE">
              <w:t>Lâmpada led formato ovoide com 65 w de potência, bulbo bocal E27, Bivolt 110/</w:t>
            </w:r>
            <w:proofErr w:type="gramStart"/>
            <w:r w:rsidRPr="00DD16CE">
              <w:t>220V</w:t>
            </w:r>
            <w:proofErr w:type="gramEnd"/>
            <w:r w:rsidRPr="00DD16CE">
              <w:t xml:space="preserve">, temperatura branco frio, 6500K, Vida útil 25.000 h com certificado INMETRO. </w:t>
            </w:r>
          </w:p>
        </w:tc>
        <w:tc>
          <w:tcPr>
            <w:tcW w:w="1306" w:type="dxa"/>
            <w:shd w:val="clear" w:color="auto" w:fill="FFFFFF"/>
            <w:tcMar>
              <w:top w:w="0" w:type="dxa"/>
              <w:left w:w="60" w:type="dxa"/>
              <w:bottom w:w="0" w:type="dxa"/>
              <w:right w:w="70" w:type="dxa"/>
            </w:tcMar>
            <w:vAlign w:val="center"/>
          </w:tcPr>
          <w:p w14:paraId="40BE0289"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5474177D" w14:textId="77777777" w:rsidR="00A578E0" w:rsidRPr="00DD16CE" w:rsidRDefault="00A578E0" w:rsidP="007C575C">
            <w:pPr>
              <w:pStyle w:val="NormalWeb"/>
              <w:spacing w:line="105" w:lineRule="atLeast"/>
              <w:jc w:val="center"/>
            </w:pPr>
            <w:r w:rsidRPr="00DD16CE">
              <w:t>2.500</w:t>
            </w:r>
          </w:p>
        </w:tc>
        <w:tc>
          <w:tcPr>
            <w:tcW w:w="1985" w:type="dxa"/>
            <w:shd w:val="clear" w:color="auto" w:fill="FFFFFF"/>
          </w:tcPr>
          <w:p w14:paraId="04B5E876" w14:textId="77777777" w:rsidR="00A578E0" w:rsidRPr="00DD16CE" w:rsidRDefault="00A578E0" w:rsidP="007C575C">
            <w:pPr>
              <w:pStyle w:val="NormalWeb"/>
              <w:spacing w:before="0" w:beforeAutospacing="0" w:after="0" w:afterAutospacing="0"/>
              <w:jc w:val="center"/>
            </w:pPr>
          </w:p>
          <w:p w14:paraId="51A3A65F" w14:textId="77777777" w:rsidR="00A578E0" w:rsidRPr="00DD16CE" w:rsidRDefault="00A578E0" w:rsidP="007C575C">
            <w:pPr>
              <w:pStyle w:val="NormalWeb"/>
              <w:spacing w:before="0" w:beforeAutospacing="0" w:after="0" w:afterAutospacing="0"/>
              <w:jc w:val="center"/>
            </w:pPr>
          </w:p>
          <w:p w14:paraId="0E326A80" w14:textId="77777777" w:rsidR="00A578E0" w:rsidRPr="00DD16CE" w:rsidRDefault="00A578E0" w:rsidP="007C575C">
            <w:pPr>
              <w:pStyle w:val="NormalWeb"/>
              <w:spacing w:before="0" w:beforeAutospacing="0" w:after="0" w:afterAutospacing="0"/>
              <w:jc w:val="center"/>
            </w:pPr>
            <w:r w:rsidRPr="00DD16CE">
              <w:t>SMOI -</w:t>
            </w:r>
            <w:proofErr w:type="gramStart"/>
            <w:r w:rsidRPr="00DD16CE">
              <w:t xml:space="preserve">  </w:t>
            </w:r>
            <w:proofErr w:type="gramEnd"/>
            <w:r w:rsidRPr="00DD16CE">
              <w:t>2.500</w:t>
            </w:r>
          </w:p>
        </w:tc>
        <w:tc>
          <w:tcPr>
            <w:tcW w:w="992" w:type="dxa"/>
            <w:shd w:val="clear" w:color="auto" w:fill="FFFFFF"/>
          </w:tcPr>
          <w:p w14:paraId="3F2C57C3"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232FB493"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782F31FB" w14:textId="77777777" w:rsidR="00A578E0" w:rsidRPr="00DD16CE" w:rsidRDefault="00A578E0" w:rsidP="007C575C">
            <w:pPr>
              <w:pStyle w:val="NormalWeb"/>
              <w:spacing w:before="0" w:beforeAutospacing="0" w:after="0" w:afterAutospacing="0"/>
              <w:jc w:val="center"/>
            </w:pPr>
          </w:p>
        </w:tc>
      </w:tr>
      <w:tr w:rsidR="00A578E0" w:rsidRPr="00DD16CE" w14:paraId="735EEB7D" w14:textId="77777777" w:rsidTr="00B41B20">
        <w:trPr>
          <w:trHeight w:val="255"/>
          <w:jc w:val="center"/>
        </w:trPr>
        <w:tc>
          <w:tcPr>
            <w:tcW w:w="819" w:type="dxa"/>
            <w:shd w:val="clear" w:color="auto" w:fill="FFFFFF"/>
            <w:tcMar>
              <w:top w:w="0" w:type="dxa"/>
              <w:left w:w="60" w:type="dxa"/>
              <w:bottom w:w="0" w:type="dxa"/>
              <w:right w:w="70" w:type="dxa"/>
            </w:tcMar>
            <w:vAlign w:val="center"/>
          </w:tcPr>
          <w:p w14:paraId="43A262BA"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bottom"/>
          </w:tcPr>
          <w:p w14:paraId="47B26192" w14:textId="77777777" w:rsidR="00A578E0" w:rsidRPr="00DD16CE" w:rsidRDefault="00A578E0" w:rsidP="007C575C">
            <w:pPr>
              <w:pStyle w:val="NormalWeb"/>
            </w:pPr>
            <w:r w:rsidRPr="00DD16CE">
              <w:t xml:space="preserve">Luminária </w:t>
            </w:r>
            <w:proofErr w:type="gramStart"/>
            <w:r w:rsidRPr="00DD16CE">
              <w:t>led ,</w:t>
            </w:r>
            <w:proofErr w:type="gramEnd"/>
            <w:r w:rsidRPr="00DD16CE">
              <w:t xml:space="preserve"> Potência: 100 w Ângulo de abertura: &gt;120º, Bivolt 110/220V, Formato: Slim, Temperatura de Cor: Branco Frio (6000-6500k) Micro Led - Vida Útil: 50.000h, com certificado INMETRO</w:t>
            </w:r>
          </w:p>
        </w:tc>
        <w:tc>
          <w:tcPr>
            <w:tcW w:w="1306" w:type="dxa"/>
            <w:shd w:val="clear" w:color="auto" w:fill="FFFFFF"/>
            <w:tcMar>
              <w:top w:w="0" w:type="dxa"/>
              <w:left w:w="60" w:type="dxa"/>
              <w:bottom w:w="0" w:type="dxa"/>
              <w:right w:w="70" w:type="dxa"/>
            </w:tcMar>
            <w:vAlign w:val="center"/>
          </w:tcPr>
          <w:p w14:paraId="2155FC60"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7ABFBCA6" w14:textId="77777777" w:rsidR="00A578E0" w:rsidRPr="00DD16CE" w:rsidRDefault="00A578E0" w:rsidP="007C575C">
            <w:pPr>
              <w:pStyle w:val="NormalWeb"/>
              <w:spacing w:line="105" w:lineRule="atLeast"/>
              <w:jc w:val="center"/>
            </w:pPr>
            <w:r w:rsidRPr="00DD16CE">
              <w:t>1.000</w:t>
            </w:r>
          </w:p>
        </w:tc>
        <w:tc>
          <w:tcPr>
            <w:tcW w:w="1985" w:type="dxa"/>
            <w:shd w:val="clear" w:color="auto" w:fill="FFFFFF"/>
          </w:tcPr>
          <w:p w14:paraId="28B51AFA" w14:textId="77777777" w:rsidR="00A578E0" w:rsidRPr="00DD16CE" w:rsidRDefault="00A578E0" w:rsidP="007C575C">
            <w:pPr>
              <w:pStyle w:val="NormalWeb"/>
              <w:spacing w:before="0" w:beforeAutospacing="0" w:after="0" w:afterAutospacing="0"/>
              <w:jc w:val="center"/>
            </w:pPr>
          </w:p>
          <w:p w14:paraId="46D8A73C" w14:textId="77777777" w:rsidR="00A578E0" w:rsidRPr="00DD16CE" w:rsidRDefault="00A578E0" w:rsidP="007C575C">
            <w:pPr>
              <w:pStyle w:val="NormalWeb"/>
              <w:spacing w:before="0" w:beforeAutospacing="0" w:after="0" w:afterAutospacing="0"/>
              <w:jc w:val="center"/>
            </w:pPr>
          </w:p>
          <w:p w14:paraId="00948E67" w14:textId="77777777" w:rsidR="00A578E0" w:rsidRPr="00DD16CE" w:rsidRDefault="00A578E0" w:rsidP="007C575C">
            <w:pPr>
              <w:pStyle w:val="NormalWeb"/>
              <w:spacing w:before="0" w:beforeAutospacing="0" w:after="0" w:afterAutospacing="0"/>
              <w:jc w:val="center"/>
            </w:pPr>
          </w:p>
          <w:p w14:paraId="5E27C495" w14:textId="77777777" w:rsidR="00A578E0" w:rsidRPr="00DD16CE" w:rsidRDefault="00A578E0" w:rsidP="007C575C">
            <w:pPr>
              <w:pStyle w:val="NormalWeb"/>
              <w:spacing w:before="0" w:beforeAutospacing="0" w:after="0" w:afterAutospacing="0"/>
              <w:jc w:val="center"/>
            </w:pPr>
            <w:r w:rsidRPr="00DD16CE">
              <w:t>SMOI – 1.000</w:t>
            </w:r>
          </w:p>
        </w:tc>
        <w:tc>
          <w:tcPr>
            <w:tcW w:w="992" w:type="dxa"/>
            <w:shd w:val="clear" w:color="auto" w:fill="FFFFFF"/>
          </w:tcPr>
          <w:p w14:paraId="36AD66B1"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35495C15"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5A5E6BEB" w14:textId="77777777" w:rsidR="00A578E0" w:rsidRPr="00DD16CE" w:rsidRDefault="00A578E0" w:rsidP="007C575C">
            <w:pPr>
              <w:pStyle w:val="NormalWeb"/>
              <w:spacing w:before="0" w:beforeAutospacing="0" w:after="0" w:afterAutospacing="0"/>
              <w:jc w:val="center"/>
            </w:pPr>
          </w:p>
        </w:tc>
      </w:tr>
      <w:tr w:rsidR="00A578E0" w:rsidRPr="00DD16CE" w14:paraId="61200AA5"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B7D0170"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bottom"/>
          </w:tcPr>
          <w:p w14:paraId="25ACF63D" w14:textId="77777777" w:rsidR="00A578E0" w:rsidRPr="00DD16CE" w:rsidRDefault="00A578E0" w:rsidP="007C575C">
            <w:pPr>
              <w:pStyle w:val="NormalWeb"/>
            </w:pPr>
            <w:r w:rsidRPr="00DD16CE">
              <w:t xml:space="preserve">Luminária </w:t>
            </w:r>
            <w:proofErr w:type="gramStart"/>
            <w:r w:rsidRPr="00DD16CE">
              <w:t>led ,</w:t>
            </w:r>
            <w:proofErr w:type="gramEnd"/>
            <w:r w:rsidRPr="00DD16CE">
              <w:t xml:space="preserve"> Potência: 150w Ângulo de abertura: &gt;120º, Bivolt 110/220V, Formato: Slim, Temperatura de Cor: Branco Frio (6000-6500k) Micro Led - Vida Útil: 50.000h, com certificado INMETRO</w:t>
            </w:r>
          </w:p>
        </w:tc>
        <w:tc>
          <w:tcPr>
            <w:tcW w:w="1306" w:type="dxa"/>
            <w:shd w:val="clear" w:color="auto" w:fill="FFFFFF"/>
            <w:tcMar>
              <w:top w:w="0" w:type="dxa"/>
              <w:left w:w="60" w:type="dxa"/>
              <w:bottom w:w="0" w:type="dxa"/>
              <w:right w:w="70" w:type="dxa"/>
            </w:tcMar>
            <w:vAlign w:val="center"/>
          </w:tcPr>
          <w:p w14:paraId="776F3FC0"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01ED8E6F" w14:textId="77777777" w:rsidR="00A578E0" w:rsidRPr="00DD16CE" w:rsidRDefault="00A578E0" w:rsidP="007C575C">
            <w:pPr>
              <w:pStyle w:val="NormalWeb"/>
              <w:spacing w:line="105" w:lineRule="atLeast"/>
              <w:jc w:val="center"/>
            </w:pPr>
            <w:r w:rsidRPr="00DD16CE">
              <w:t>1.000</w:t>
            </w:r>
          </w:p>
        </w:tc>
        <w:tc>
          <w:tcPr>
            <w:tcW w:w="1985" w:type="dxa"/>
            <w:shd w:val="clear" w:color="auto" w:fill="FFFFFF"/>
          </w:tcPr>
          <w:p w14:paraId="117DD82C" w14:textId="77777777" w:rsidR="00A578E0" w:rsidRPr="00DD16CE" w:rsidRDefault="00A578E0" w:rsidP="007C575C">
            <w:pPr>
              <w:pStyle w:val="NormalWeb"/>
              <w:spacing w:before="0" w:beforeAutospacing="0" w:after="0" w:afterAutospacing="0"/>
              <w:jc w:val="center"/>
            </w:pPr>
          </w:p>
          <w:p w14:paraId="23DACB08" w14:textId="77777777" w:rsidR="00A578E0" w:rsidRPr="00DD16CE" w:rsidRDefault="00A578E0" w:rsidP="007C575C">
            <w:pPr>
              <w:pStyle w:val="NormalWeb"/>
              <w:spacing w:before="0" w:beforeAutospacing="0" w:after="0" w:afterAutospacing="0"/>
              <w:jc w:val="center"/>
            </w:pPr>
          </w:p>
          <w:p w14:paraId="1BABC17C" w14:textId="77777777" w:rsidR="00A578E0" w:rsidRPr="00DD16CE" w:rsidRDefault="00A578E0" w:rsidP="007C575C">
            <w:pPr>
              <w:pStyle w:val="NormalWeb"/>
              <w:spacing w:before="0" w:beforeAutospacing="0" w:after="0" w:afterAutospacing="0"/>
              <w:jc w:val="center"/>
            </w:pPr>
          </w:p>
          <w:p w14:paraId="272A61C7" w14:textId="77777777" w:rsidR="00A578E0" w:rsidRPr="00DD16CE" w:rsidRDefault="00A578E0" w:rsidP="007C575C">
            <w:pPr>
              <w:pStyle w:val="NormalWeb"/>
              <w:spacing w:before="0" w:beforeAutospacing="0" w:after="0" w:afterAutospacing="0"/>
              <w:jc w:val="center"/>
            </w:pPr>
            <w:r w:rsidRPr="00DD16CE">
              <w:t>SMOI – 1.000</w:t>
            </w:r>
          </w:p>
        </w:tc>
        <w:tc>
          <w:tcPr>
            <w:tcW w:w="992" w:type="dxa"/>
            <w:shd w:val="clear" w:color="auto" w:fill="FFFFFF"/>
          </w:tcPr>
          <w:p w14:paraId="1FF5DDD2"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364B828D"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09DC3D15" w14:textId="77777777" w:rsidR="00A578E0" w:rsidRPr="00DD16CE" w:rsidRDefault="00A578E0" w:rsidP="007C575C">
            <w:pPr>
              <w:pStyle w:val="NormalWeb"/>
              <w:spacing w:before="0" w:beforeAutospacing="0" w:after="0" w:afterAutospacing="0"/>
              <w:jc w:val="center"/>
            </w:pPr>
          </w:p>
        </w:tc>
      </w:tr>
      <w:tr w:rsidR="00A578E0" w:rsidRPr="00DD16CE" w14:paraId="0CD2EC13" w14:textId="77777777" w:rsidTr="00B41B20">
        <w:trPr>
          <w:trHeight w:val="255"/>
          <w:jc w:val="center"/>
        </w:trPr>
        <w:tc>
          <w:tcPr>
            <w:tcW w:w="819" w:type="dxa"/>
            <w:shd w:val="clear" w:color="auto" w:fill="FFFFFF"/>
            <w:tcMar>
              <w:top w:w="0" w:type="dxa"/>
              <w:left w:w="60" w:type="dxa"/>
              <w:bottom w:w="0" w:type="dxa"/>
              <w:right w:w="70" w:type="dxa"/>
            </w:tcMar>
            <w:vAlign w:val="center"/>
          </w:tcPr>
          <w:p w14:paraId="254548BD"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bottom"/>
          </w:tcPr>
          <w:p w14:paraId="6E044A9B" w14:textId="77777777" w:rsidR="00A578E0" w:rsidRPr="00DD16CE" w:rsidRDefault="00A578E0" w:rsidP="007C575C">
            <w:pPr>
              <w:pStyle w:val="NormalWeb"/>
              <w:spacing w:line="105" w:lineRule="atLeast"/>
            </w:pPr>
            <w:r w:rsidRPr="00DD16CE">
              <w:t>Cabo Flexível 1,5mm - com certificação INMETRO.</w:t>
            </w:r>
          </w:p>
        </w:tc>
        <w:tc>
          <w:tcPr>
            <w:tcW w:w="1306" w:type="dxa"/>
            <w:shd w:val="clear" w:color="auto" w:fill="FFFFFF"/>
            <w:tcMar>
              <w:top w:w="0" w:type="dxa"/>
              <w:left w:w="60" w:type="dxa"/>
              <w:bottom w:w="0" w:type="dxa"/>
              <w:right w:w="70" w:type="dxa"/>
            </w:tcMar>
            <w:vAlign w:val="center"/>
          </w:tcPr>
          <w:p w14:paraId="35AF153E" w14:textId="77777777" w:rsidR="00A578E0" w:rsidRPr="00DD16CE" w:rsidRDefault="00A578E0" w:rsidP="007C575C">
            <w:pPr>
              <w:pStyle w:val="NormalWeb"/>
              <w:spacing w:line="105" w:lineRule="atLeast"/>
              <w:jc w:val="center"/>
            </w:pPr>
            <w:r w:rsidRPr="00DD16CE">
              <w:t xml:space="preserve">Rolo 100 </w:t>
            </w:r>
            <w:proofErr w:type="gramStart"/>
            <w:r w:rsidRPr="00DD16CE">
              <w:t>mt</w:t>
            </w:r>
            <w:proofErr w:type="gramEnd"/>
          </w:p>
        </w:tc>
        <w:tc>
          <w:tcPr>
            <w:tcW w:w="1134" w:type="dxa"/>
            <w:shd w:val="clear" w:color="auto" w:fill="FFFFFF"/>
            <w:vAlign w:val="center"/>
          </w:tcPr>
          <w:p w14:paraId="18CECBF5" w14:textId="77777777" w:rsidR="00A578E0" w:rsidRPr="00DD16CE" w:rsidRDefault="00A578E0" w:rsidP="007C575C">
            <w:pPr>
              <w:pStyle w:val="NormalWeb"/>
              <w:spacing w:line="105" w:lineRule="atLeast"/>
              <w:jc w:val="center"/>
            </w:pPr>
            <w:r w:rsidRPr="00DD16CE">
              <w:t>200</w:t>
            </w:r>
          </w:p>
        </w:tc>
        <w:tc>
          <w:tcPr>
            <w:tcW w:w="1985" w:type="dxa"/>
            <w:shd w:val="clear" w:color="auto" w:fill="FFFFFF"/>
          </w:tcPr>
          <w:p w14:paraId="50734713" w14:textId="77777777" w:rsidR="00A578E0" w:rsidRPr="00DD16CE" w:rsidRDefault="00A578E0" w:rsidP="007C575C">
            <w:pPr>
              <w:pStyle w:val="NormalWeb"/>
              <w:spacing w:before="0" w:beforeAutospacing="0" w:after="0" w:afterAutospacing="0"/>
              <w:jc w:val="center"/>
            </w:pPr>
          </w:p>
          <w:p w14:paraId="717A9245" w14:textId="77777777" w:rsidR="00A578E0" w:rsidRPr="00DD16CE" w:rsidRDefault="00A578E0" w:rsidP="007C575C">
            <w:pPr>
              <w:pStyle w:val="NormalWeb"/>
              <w:spacing w:before="0" w:beforeAutospacing="0" w:after="0" w:afterAutospacing="0"/>
              <w:jc w:val="center"/>
            </w:pPr>
            <w:r w:rsidRPr="00DD16CE">
              <w:t>SMOI – 200</w:t>
            </w:r>
          </w:p>
        </w:tc>
        <w:tc>
          <w:tcPr>
            <w:tcW w:w="992" w:type="dxa"/>
            <w:shd w:val="clear" w:color="auto" w:fill="FFFFFF"/>
          </w:tcPr>
          <w:p w14:paraId="064A5044"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6BF5E318"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5315F7DE" w14:textId="77777777" w:rsidR="00A578E0" w:rsidRPr="00DD16CE" w:rsidRDefault="00A578E0" w:rsidP="007C575C">
            <w:pPr>
              <w:jc w:val="center"/>
              <w:rPr>
                <w:sz w:val="24"/>
                <w:szCs w:val="24"/>
                <w:lang w:val="pt-BR" w:eastAsia="pt-BR"/>
              </w:rPr>
            </w:pPr>
          </w:p>
        </w:tc>
      </w:tr>
      <w:tr w:rsidR="00A578E0" w:rsidRPr="00DD16CE" w14:paraId="47CAEE3D"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2B74203"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1B6C2DE8" w14:textId="77777777" w:rsidR="00A578E0" w:rsidRPr="00DD16CE" w:rsidRDefault="00A578E0" w:rsidP="007C575C">
            <w:pPr>
              <w:pStyle w:val="NormalWeb"/>
              <w:spacing w:line="105" w:lineRule="atLeast"/>
            </w:pPr>
            <w:r w:rsidRPr="00DD16CE">
              <w:t>Relê Fotocélula bivolt com certificação INMETRO.</w:t>
            </w:r>
          </w:p>
        </w:tc>
        <w:tc>
          <w:tcPr>
            <w:tcW w:w="1306" w:type="dxa"/>
            <w:shd w:val="clear" w:color="auto" w:fill="FFFFFF"/>
            <w:tcMar>
              <w:top w:w="0" w:type="dxa"/>
              <w:left w:w="60" w:type="dxa"/>
              <w:bottom w:w="0" w:type="dxa"/>
              <w:right w:w="70" w:type="dxa"/>
            </w:tcMar>
            <w:vAlign w:val="center"/>
          </w:tcPr>
          <w:p w14:paraId="2029D554"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7FE9CC42" w14:textId="77777777" w:rsidR="00A578E0" w:rsidRPr="00DD16CE" w:rsidRDefault="00A578E0" w:rsidP="007C575C">
            <w:pPr>
              <w:pStyle w:val="NormalWeb"/>
              <w:spacing w:line="105" w:lineRule="atLeast"/>
              <w:jc w:val="center"/>
            </w:pPr>
            <w:r w:rsidRPr="00DD16CE">
              <w:t>5.000</w:t>
            </w:r>
          </w:p>
        </w:tc>
        <w:tc>
          <w:tcPr>
            <w:tcW w:w="1985" w:type="dxa"/>
            <w:shd w:val="clear" w:color="auto" w:fill="FFFFFF"/>
          </w:tcPr>
          <w:p w14:paraId="474DEA86" w14:textId="77777777" w:rsidR="00A578E0" w:rsidRPr="00DD16CE" w:rsidRDefault="00A578E0" w:rsidP="007C575C">
            <w:pPr>
              <w:pStyle w:val="NormalWeb"/>
              <w:spacing w:before="0" w:beforeAutospacing="0" w:after="0" w:afterAutospacing="0"/>
              <w:jc w:val="center"/>
            </w:pPr>
          </w:p>
          <w:p w14:paraId="132AFBE9" w14:textId="77777777" w:rsidR="00A578E0" w:rsidRPr="00DD16CE" w:rsidRDefault="00A578E0" w:rsidP="007C575C">
            <w:pPr>
              <w:pStyle w:val="NormalWeb"/>
              <w:spacing w:before="0" w:beforeAutospacing="0" w:after="0" w:afterAutospacing="0"/>
              <w:jc w:val="center"/>
            </w:pPr>
            <w:r w:rsidRPr="00DD16CE">
              <w:t>SMOI – 5.000</w:t>
            </w:r>
          </w:p>
        </w:tc>
        <w:tc>
          <w:tcPr>
            <w:tcW w:w="992" w:type="dxa"/>
            <w:shd w:val="clear" w:color="auto" w:fill="FFFFFF"/>
          </w:tcPr>
          <w:p w14:paraId="730EDC54"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1C2775AF"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30DA7518" w14:textId="77777777" w:rsidR="00A578E0" w:rsidRPr="00DD16CE" w:rsidRDefault="00A578E0" w:rsidP="007C575C">
            <w:pPr>
              <w:pStyle w:val="NormalWeb"/>
              <w:spacing w:before="0" w:beforeAutospacing="0" w:after="0" w:afterAutospacing="0"/>
              <w:jc w:val="center"/>
            </w:pPr>
          </w:p>
        </w:tc>
      </w:tr>
      <w:tr w:rsidR="00A578E0" w:rsidRPr="00DD16CE" w14:paraId="65D0FE35" w14:textId="77777777" w:rsidTr="00B41B20">
        <w:trPr>
          <w:trHeight w:val="255"/>
          <w:jc w:val="center"/>
        </w:trPr>
        <w:tc>
          <w:tcPr>
            <w:tcW w:w="819" w:type="dxa"/>
            <w:shd w:val="clear" w:color="auto" w:fill="FFFFFF"/>
            <w:tcMar>
              <w:top w:w="0" w:type="dxa"/>
              <w:left w:w="60" w:type="dxa"/>
              <w:bottom w:w="0" w:type="dxa"/>
              <w:right w:w="70" w:type="dxa"/>
            </w:tcMar>
            <w:vAlign w:val="center"/>
          </w:tcPr>
          <w:p w14:paraId="4F226FCD"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7727FCE9" w14:textId="77777777" w:rsidR="00A578E0" w:rsidRPr="00DD16CE" w:rsidRDefault="00A578E0" w:rsidP="007C575C">
            <w:pPr>
              <w:pStyle w:val="NormalWeb"/>
              <w:spacing w:line="105" w:lineRule="atLeast"/>
            </w:pPr>
            <w:r w:rsidRPr="00DD16CE">
              <w:t>Base Giratória Para Relê Fotocélula com certificação INMETRO.</w:t>
            </w:r>
          </w:p>
        </w:tc>
        <w:tc>
          <w:tcPr>
            <w:tcW w:w="1306" w:type="dxa"/>
            <w:shd w:val="clear" w:color="auto" w:fill="FFFFFF"/>
            <w:tcMar>
              <w:top w:w="0" w:type="dxa"/>
              <w:left w:w="60" w:type="dxa"/>
              <w:bottom w:w="0" w:type="dxa"/>
              <w:right w:w="70" w:type="dxa"/>
            </w:tcMar>
            <w:vAlign w:val="center"/>
          </w:tcPr>
          <w:p w14:paraId="541E76FF"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2FC7F452" w14:textId="77777777" w:rsidR="00A578E0" w:rsidRPr="00DD16CE" w:rsidRDefault="00A578E0" w:rsidP="007C575C">
            <w:pPr>
              <w:pStyle w:val="NormalWeb"/>
              <w:spacing w:line="105" w:lineRule="atLeast"/>
              <w:jc w:val="center"/>
            </w:pPr>
            <w:r w:rsidRPr="00DD16CE">
              <w:t>3.000</w:t>
            </w:r>
          </w:p>
        </w:tc>
        <w:tc>
          <w:tcPr>
            <w:tcW w:w="1985" w:type="dxa"/>
            <w:shd w:val="clear" w:color="auto" w:fill="FFFFFF"/>
          </w:tcPr>
          <w:p w14:paraId="24F4C5E8" w14:textId="77777777" w:rsidR="00A578E0" w:rsidRPr="00DD16CE" w:rsidRDefault="00A578E0" w:rsidP="007C575C">
            <w:pPr>
              <w:pStyle w:val="NormalWeb"/>
              <w:spacing w:before="0" w:beforeAutospacing="0" w:after="0" w:afterAutospacing="0"/>
              <w:jc w:val="center"/>
            </w:pPr>
          </w:p>
          <w:p w14:paraId="5D592022" w14:textId="77777777" w:rsidR="00A578E0" w:rsidRPr="00DD16CE" w:rsidRDefault="00A578E0" w:rsidP="007C575C">
            <w:pPr>
              <w:pStyle w:val="NormalWeb"/>
              <w:spacing w:before="0" w:beforeAutospacing="0" w:after="0" w:afterAutospacing="0"/>
              <w:jc w:val="center"/>
            </w:pPr>
            <w:r w:rsidRPr="00DD16CE">
              <w:t>SMOI – 3.000</w:t>
            </w:r>
          </w:p>
        </w:tc>
        <w:tc>
          <w:tcPr>
            <w:tcW w:w="992" w:type="dxa"/>
            <w:shd w:val="clear" w:color="auto" w:fill="FFFFFF"/>
          </w:tcPr>
          <w:p w14:paraId="3F32A3CD"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14C2B516"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0CA9B6A8" w14:textId="77777777" w:rsidR="00A578E0" w:rsidRPr="00DD16CE" w:rsidRDefault="00A578E0" w:rsidP="007C575C">
            <w:pPr>
              <w:pStyle w:val="NormalWeb"/>
              <w:spacing w:before="0" w:beforeAutospacing="0" w:after="0" w:afterAutospacing="0"/>
              <w:jc w:val="center"/>
            </w:pPr>
          </w:p>
        </w:tc>
      </w:tr>
      <w:tr w:rsidR="00A578E0" w:rsidRPr="00DD16CE" w14:paraId="7FE1AF12"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DB5136B"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46B6B362" w14:textId="77777777" w:rsidR="00A578E0" w:rsidRPr="00DD16CE" w:rsidRDefault="00A578E0" w:rsidP="007C575C">
            <w:pPr>
              <w:pStyle w:val="NormalWeb"/>
              <w:spacing w:line="105" w:lineRule="atLeast"/>
            </w:pPr>
            <w:r w:rsidRPr="00DD16CE">
              <w:t>Braço de Iluminação 1m com certificação INMETRO, próprio para bocal E40.</w:t>
            </w:r>
          </w:p>
        </w:tc>
        <w:tc>
          <w:tcPr>
            <w:tcW w:w="1306" w:type="dxa"/>
            <w:shd w:val="clear" w:color="auto" w:fill="FFFFFF"/>
            <w:tcMar>
              <w:top w:w="0" w:type="dxa"/>
              <w:left w:w="60" w:type="dxa"/>
              <w:bottom w:w="0" w:type="dxa"/>
              <w:right w:w="70" w:type="dxa"/>
            </w:tcMar>
            <w:vAlign w:val="center"/>
          </w:tcPr>
          <w:p w14:paraId="6A0C8353"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7D17075A" w14:textId="77777777" w:rsidR="00A578E0" w:rsidRPr="00DD16CE" w:rsidRDefault="00A578E0" w:rsidP="007C575C">
            <w:pPr>
              <w:pStyle w:val="NormalWeb"/>
              <w:spacing w:line="105" w:lineRule="atLeast"/>
              <w:jc w:val="center"/>
            </w:pPr>
            <w:r w:rsidRPr="00DD16CE">
              <w:t>1.000</w:t>
            </w:r>
          </w:p>
        </w:tc>
        <w:tc>
          <w:tcPr>
            <w:tcW w:w="1985" w:type="dxa"/>
            <w:shd w:val="clear" w:color="auto" w:fill="FFFFFF"/>
          </w:tcPr>
          <w:p w14:paraId="7781FFBA" w14:textId="77777777" w:rsidR="00A578E0" w:rsidRPr="00DD16CE" w:rsidRDefault="00A578E0" w:rsidP="007C575C">
            <w:pPr>
              <w:pStyle w:val="NormalWeb"/>
              <w:spacing w:before="0" w:beforeAutospacing="0" w:after="0" w:afterAutospacing="0"/>
              <w:jc w:val="center"/>
            </w:pPr>
          </w:p>
          <w:p w14:paraId="513C8279" w14:textId="77777777" w:rsidR="00A578E0" w:rsidRPr="00DD16CE" w:rsidRDefault="00A578E0" w:rsidP="007C575C">
            <w:pPr>
              <w:pStyle w:val="NormalWeb"/>
              <w:spacing w:before="0" w:beforeAutospacing="0" w:after="0" w:afterAutospacing="0"/>
              <w:jc w:val="center"/>
            </w:pPr>
            <w:r w:rsidRPr="00DD16CE">
              <w:t>SMOI – 1.000</w:t>
            </w:r>
          </w:p>
        </w:tc>
        <w:tc>
          <w:tcPr>
            <w:tcW w:w="992" w:type="dxa"/>
            <w:shd w:val="clear" w:color="auto" w:fill="FFFFFF"/>
          </w:tcPr>
          <w:p w14:paraId="19663832"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0186A0A6"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24CDA28D" w14:textId="77777777" w:rsidR="00A578E0" w:rsidRPr="00DD16CE" w:rsidRDefault="00A578E0" w:rsidP="007C575C">
            <w:pPr>
              <w:pStyle w:val="NormalWeb"/>
              <w:spacing w:before="0" w:beforeAutospacing="0" w:after="0" w:afterAutospacing="0"/>
              <w:jc w:val="center"/>
            </w:pPr>
          </w:p>
        </w:tc>
      </w:tr>
      <w:tr w:rsidR="00A578E0" w:rsidRPr="00DD16CE" w14:paraId="61270BF5"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006458F"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5BA72C21" w14:textId="77777777" w:rsidR="00A578E0" w:rsidRPr="00DD16CE" w:rsidRDefault="00A578E0" w:rsidP="007C575C">
            <w:pPr>
              <w:pStyle w:val="NormalWeb"/>
              <w:spacing w:line="105" w:lineRule="atLeast"/>
            </w:pPr>
            <w:r w:rsidRPr="00DD16CE">
              <w:t>Cúpula p/ Braço de Iluminação de 1m c/ Bocal E-40.</w:t>
            </w:r>
          </w:p>
        </w:tc>
        <w:tc>
          <w:tcPr>
            <w:tcW w:w="1306" w:type="dxa"/>
            <w:shd w:val="clear" w:color="auto" w:fill="FFFFFF"/>
            <w:tcMar>
              <w:top w:w="0" w:type="dxa"/>
              <w:left w:w="60" w:type="dxa"/>
              <w:bottom w:w="0" w:type="dxa"/>
              <w:right w:w="70" w:type="dxa"/>
            </w:tcMar>
            <w:vAlign w:val="center"/>
          </w:tcPr>
          <w:p w14:paraId="3754DC22"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4D8DDEA4" w14:textId="77777777" w:rsidR="00A578E0" w:rsidRPr="00DD16CE" w:rsidRDefault="00A578E0" w:rsidP="007C575C">
            <w:pPr>
              <w:pStyle w:val="NormalWeb"/>
              <w:spacing w:line="105" w:lineRule="atLeast"/>
              <w:jc w:val="center"/>
            </w:pPr>
            <w:r w:rsidRPr="00DD16CE">
              <w:t>1.000</w:t>
            </w:r>
          </w:p>
        </w:tc>
        <w:tc>
          <w:tcPr>
            <w:tcW w:w="1985" w:type="dxa"/>
            <w:shd w:val="clear" w:color="auto" w:fill="FFFFFF"/>
          </w:tcPr>
          <w:p w14:paraId="56A30EB2" w14:textId="77777777" w:rsidR="00A578E0" w:rsidRPr="00DD16CE" w:rsidRDefault="00A578E0" w:rsidP="007C575C">
            <w:pPr>
              <w:pStyle w:val="NormalWeb"/>
              <w:spacing w:before="0" w:beforeAutospacing="0" w:after="0" w:afterAutospacing="0"/>
              <w:jc w:val="center"/>
            </w:pPr>
          </w:p>
          <w:p w14:paraId="4877A9B1" w14:textId="77777777" w:rsidR="00A578E0" w:rsidRPr="00DD16CE" w:rsidRDefault="00A578E0" w:rsidP="007C575C">
            <w:pPr>
              <w:pStyle w:val="NormalWeb"/>
              <w:spacing w:before="0" w:beforeAutospacing="0" w:after="0" w:afterAutospacing="0"/>
              <w:jc w:val="center"/>
            </w:pPr>
            <w:r w:rsidRPr="00DD16CE">
              <w:t>SMOI – 1.000</w:t>
            </w:r>
          </w:p>
        </w:tc>
        <w:tc>
          <w:tcPr>
            <w:tcW w:w="992" w:type="dxa"/>
            <w:shd w:val="clear" w:color="auto" w:fill="FFFFFF"/>
          </w:tcPr>
          <w:p w14:paraId="31B5BBC6"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23F177EB"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019235D0" w14:textId="77777777" w:rsidR="00A578E0" w:rsidRPr="00DD16CE" w:rsidRDefault="00A578E0" w:rsidP="007C575C">
            <w:pPr>
              <w:pStyle w:val="NormalWeb"/>
              <w:spacing w:before="0" w:beforeAutospacing="0" w:after="0" w:afterAutospacing="0"/>
              <w:jc w:val="center"/>
            </w:pPr>
          </w:p>
        </w:tc>
      </w:tr>
      <w:tr w:rsidR="00A578E0" w:rsidRPr="00DD16CE" w14:paraId="0ACD1670" w14:textId="77777777" w:rsidTr="00B41B20">
        <w:trPr>
          <w:trHeight w:val="255"/>
          <w:jc w:val="center"/>
        </w:trPr>
        <w:tc>
          <w:tcPr>
            <w:tcW w:w="819" w:type="dxa"/>
            <w:shd w:val="clear" w:color="auto" w:fill="FFFFFF"/>
            <w:tcMar>
              <w:top w:w="0" w:type="dxa"/>
              <w:left w:w="60" w:type="dxa"/>
              <w:bottom w:w="0" w:type="dxa"/>
              <w:right w:w="70" w:type="dxa"/>
            </w:tcMar>
            <w:vAlign w:val="center"/>
          </w:tcPr>
          <w:p w14:paraId="320293F7"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27F3477E" w14:textId="77777777" w:rsidR="00A578E0" w:rsidRPr="00DD16CE" w:rsidRDefault="00A578E0" w:rsidP="007C575C">
            <w:pPr>
              <w:pStyle w:val="NormalWeb"/>
              <w:spacing w:line="105" w:lineRule="atLeast"/>
            </w:pPr>
            <w:r w:rsidRPr="00DD16CE">
              <w:t xml:space="preserve">Fita Isolante térmico, anti-chamas em PVC </w:t>
            </w:r>
            <w:proofErr w:type="gramStart"/>
            <w:r w:rsidRPr="00DD16CE">
              <w:t>19mm</w:t>
            </w:r>
            <w:proofErr w:type="gramEnd"/>
            <w:r w:rsidRPr="00DD16CE">
              <w:t xml:space="preserve"> x 20m com certificação INMETRO.</w:t>
            </w:r>
          </w:p>
        </w:tc>
        <w:tc>
          <w:tcPr>
            <w:tcW w:w="1306" w:type="dxa"/>
            <w:shd w:val="clear" w:color="auto" w:fill="FFFFFF"/>
            <w:tcMar>
              <w:top w:w="0" w:type="dxa"/>
              <w:left w:w="60" w:type="dxa"/>
              <w:bottom w:w="0" w:type="dxa"/>
              <w:right w:w="70" w:type="dxa"/>
            </w:tcMar>
            <w:vAlign w:val="center"/>
          </w:tcPr>
          <w:p w14:paraId="3B0A81AB" w14:textId="77777777" w:rsidR="00A578E0" w:rsidRPr="00DD16CE" w:rsidRDefault="00A578E0" w:rsidP="007C575C">
            <w:pPr>
              <w:pStyle w:val="NormalWeb"/>
              <w:spacing w:line="105" w:lineRule="atLeast"/>
              <w:jc w:val="center"/>
            </w:pPr>
            <w:r w:rsidRPr="00DD16CE">
              <w:t>Rolo 20 metros</w:t>
            </w:r>
          </w:p>
        </w:tc>
        <w:tc>
          <w:tcPr>
            <w:tcW w:w="1134" w:type="dxa"/>
            <w:shd w:val="clear" w:color="auto" w:fill="FFFFFF"/>
            <w:vAlign w:val="center"/>
          </w:tcPr>
          <w:p w14:paraId="1D1D4F3F" w14:textId="77777777" w:rsidR="00A578E0" w:rsidRPr="00DD16CE" w:rsidRDefault="00A578E0" w:rsidP="007C575C">
            <w:pPr>
              <w:pStyle w:val="NormalWeb"/>
              <w:spacing w:line="105" w:lineRule="atLeast"/>
              <w:jc w:val="center"/>
            </w:pPr>
            <w:r w:rsidRPr="00DD16CE">
              <w:t>320</w:t>
            </w:r>
          </w:p>
        </w:tc>
        <w:tc>
          <w:tcPr>
            <w:tcW w:w="1985" w:type="dxa"/>
            <w:shd w:val="clear" w:color="auto" w:fill="FFFFFF"/>
          </w:tcPr>
          <w:p w14:paraId="0875DA5D" w14:textId="77777777" w:rsidR="00A578E0" w:rsidRPr="00DD16CE" w:rsidRDefault="00A578E0" w:rsidP="007C575C">
            <w:pPr>
              <w:pStyle w:val="NormalWeb"/>
              <w:spacing w:before="0" w:beforeAutospacing="0" w:after="0" w:afterAutospacing="0"/>
              <w:jc w:val="center"/>
            </w:pPr>
            <w:r w:rsidRPr="00DD16CE">
              <w:t>SMOI – 300</w:t>
            </w:r>
          </w:p>
          <w:p w14:paraId="2C46D749" w14:textId="77777777" w:rsidR="00A578E0" w:rsidRPr="00DD16CE" w:rsidRDefault="00A578E0" w:rsidP="007C575C">
            <w:pPr>
              <w:pStyle w:val="NormalWeb"/>
              <w:spacing w:before="0" w:beforeAutospacing="0" w:after="0" w:afterAutospacing="0"/>
              <w:jc w:val="center"/>
            </w:pPr>
            <w:r w:rsidRPr="00DD16CE">
              <w:t>SMASDH - 20</w:t>
            </w:r>
          </w:p>
        </w:tc>
        <w:tc>
          <w:tcPr>
            <w:tcW w:w="992" w:type="dxa"/>
            <w:shd w:val="clear" w:color="auto" w:fill="FFFFFF"/>
          </w:tcPr>
          <w:p w14:paraId="34BDD985"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724EA086"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4D713362" w14:textId="77777777" w:rsidR="00A578E0" w:rsidRPr="00DD16CE" w:rsidRDefault="00A578E0" w:rsidP="007C575C">
            <w:pPr>
              <w:pStyle w:val="NormalWeb"/>
              <w:spacing w:before="0" w:beforeAutospacing="0" w:after="0" w:afterAutospacing="0"/>
              <w:jc w:val="center"/>
            </w:pPr>
          </w:p>
        </w:tc>
      </w:tr>
      <w:tr w:rsidR="00A578E0" w:rsidRPr="00DD16CE" w14:paraId="068DC99A" w14:textId="77777777" w:rsidTr="00B41B20">
        <w:trPr>
          <w:trHeight w:val="255"/>
          <w:jc w:val="center"/>
        </w:trPr>
        <w:tc>
          <w:tcPr>
            <w:tcW w:w="819" w:type="dxa"/>
            <w:shd w:val="clear" w:color="auto" w:fill="FFFFFF"/>
            <w:tcMar>
              <w:top w:w="0" w:type="dxa"/>
              <w:left w:w="60" w:type="dxa"/>
              <w:bottom w:w="0" w:type="dxa"/>
              <w:right w:w="70" w:type="dxa"/>
            </w:tcMar>
            <w:vAlign w:val="center"/>
          </w:tcPr>
          <w:p w14:paraId="78E28660"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2549F9DA" w14:textId="77777777" w:rsidR="00A578E0" w:rsidRPr="00DD16CE" w:rsidRDefault="00A578E0" w:rsidP="007C575C">
            <w:pPr>
              <w:pStyle w:val="NormalWeb"/>
              <w:spacing w:line="105" w:lineRule="atLeast"/>
            </w:pPr>
            <w:r w:rsidRPr="00DD16CE">
              <w:t>Porca 3/8'' com certificação INMETRO.</w:t>
            </w:r>
          </w:p>
        </w:tc>
        <w:tc>
          <w:tcPr>
            <w:tcW w:w="1306" w:type="dxa"/>
            <w:shd w:val="clear" w:color="auto" w:fill="FFFFFF"/>
            <w:tcMar>
              <w:top w:w="0" w:type="dxa"/>
              <w:left w:w="60" w:type="dxa"/>
              <w:bottom w:w="0" w:type="dxa"/>
              <w:right w:w="70" w:type="dxa"/>
            </w:tcMar>
            <w:vAlign w:val="center"/>
          </w:tcPr>
          <w:p w14:paraId="2202E61B"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64425F57" w14:textId="77777777" w:rsidR="00A578E0" w:rsidRPr="00DD16CE" w:rsidRDefault="00A578E0" w:rsidP="007C575C">
            <w:pPr>
              <w:pStyle w:val="NormalWeb"/>
              <w:spacing w:line="105" w:lineRule="atLeast"/>
              <w:jc w:val="center"/>
            </w:pPr>
            <w:r w:rsidRPr="00DD16CE">
              <w:t>1.000</w:t>
            </w:r>
          </w:p>
        </w:tc>
        <w:tc>
          <w:tcPr>
            <w:tcW w:w="1985" w:type="dxa"/>
            <w:shd w:val="clear" w:color="auto" w:fill="FFFFFF"/>
          </w:tcPr>
          <w:p w14:paraId="61507C06" w14:textId="77777777" w:rsidR="00A578E0" w:rsidRPr="00DD16CE" w:rsidRDefault="00A578E0" w:rsidP="007C575C">
            <w:pPr>
              <w:pStyle w:val="NormalWeb"/>
              <w:spacing w:before="0" w:beforeAutospacing="0" w:after="0" w:afterAutospacing="0"/>
              <w:jc w:val="center"/>
            </w:pPr>
          </w:p>
          <w:p w14:paraId="67B2CFD7" w14:textId="77777777" w:rsidR="00A578E0" w:rsidRPr="00DD16CE" w:rsidRDefault="00A578E0" w:rsidP="007C575C">
            <w:pPr>
              <w:pStyle w:val="NormalWeb"/>
              <w:spacing w:before="0" w:beforeAutospacing="0" w:after="0" w:afterAutospacing="0"/>
              <w:jc w:val="center"/>
            </w:pPr>
            <w:r w:rsidRPr="00DD16CE">
              <w:t>SMOI – 1.000</w:t>
            </w:r>
          </w:p>
        </w:tc>
        <w:tc>
          <w:tcPr>
            <w:tcW w:w="992" w:type="dxa"/>
            <w:shd w:val="clear" w:color="auto" w:fill="FFFFFF"/>
          </w:tcPr>
          <w:p w14:paraId="51DC46E4"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0A98863A"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18621A0B" w14:textId="77777777" w:rsidR="00A578E0" w:rsidRPr="00DD16CE" w:rsidRDefault="00A578E0" w:rsidP="007C575C">
            <w:pPr>
              <w:pStyle w:val="NormalWeb"/>
              <w:spacing w:before="0" w:beforeAutospacing="0" w:after="0" w:afterAutospacing="0"/>
              <w:jc w:val="center"/>
            </w:pPr>
          </w:p>
        </w:tc>
      </w:tr>
      <w:tr w:rsidR="00A578E0" w:rsidRPr="00DD16CE" w14:paraId="5E37C59D" w14:textId="77777777" w:rsidTr="00B41B20">
        <w:trPr>
          <w:trHeight w:val="255"/>
          <w:jc w:val="center"/>
        </w:trPr>
        <w:tc>
          <w:tcPr>
            <w:tcW w:w="819" w:type="dxa"/>
            <w:shd w:val="clear" w:color="auto" w:fill="FFFFFF"/>
            <w:tcMar>
              <w:top w:w="0" w:type="dxa"/>
              <w:left w:w="60" w:type="dxa"/>
              <w:bottom w:w="0" w:type="dxa"/>
              <w:right w:w="70" w:type="dxa"/>
            </w:tcMar>
            <w:vAlign w:val="center"/>
          </w:tcPr>
          <w:p w14:paraId="087BD5DE"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11C84C9D" w14:textId="77777777" w:rsidR="00A578E0" w:rsidRPr="00DD16CE" w:rsidRDefault="00A578E0" w:rsidP="007C575C">
            <w:pPr>
              <w:pStyle w:val="NormalWeb"/>
              <w:spacing w:line="105" w:lineRule="atLeast"/>
            </w:pPr>
            <w:r w:rsidRPr="00DD16CE">
              <w:t xml:space="preserve">Parafuso 3/8 x </w:t>
            </w:r>
            <w:proofErr w:type="gramStart"/>
            <w:r w:rsidRPr="00DD16CE">
              <w:t>2</w:t>
            </w:r>
            <w:proofErr w:type="gramEnd"/>
            <w:r w:rsidRPr="00DD16CE">
              <w:t xml:space="preserve"> zincado branco</w:t>
            </w:r>
          </w:p>
        </w:tc>
        <w:tc>
          <w:tcPr>
            <w:tcW w:w="1306" w:type="dxa"/>
            <w:shd w:val="clear" w:color="auto" w:fill="FFFFFF"/>
            <w:tcMar>
              <w:top w:w="0" w:type="dxa"/>
              <w:left w:w="60" w:type="dxa"/>
              <w:bottom w:w="0" w:type="dxa"/>
              <w:right w:w="70" w:type="dxa"/>
            </w:tcMar>
            <w:vAlign w:val="center"/>
          </w:tcPr>
          <w:p w14:paraId="4C2FE7E5"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64E01342" w14:textId="77777777" w:rsidR="00A578E0" w:rsidRPr="00DD16CE" w:rsidRDefault="00A578E0" w:rsidP="007C575C">
            <w:pPr>
              <w:pStyle w:val="NormalWeb"/>
              <w:spacing w:line="105" w:lineRule="atLeast"/>
              <w:jc w:val="center"/>
            </w:pPr>
            <w:r w:rsidRPr="00DD16CE">
              <w:t>1.000</w:t>
            </w:r>
          </w:p>
        </w:tc>
        <w:tc>
          <w:tcPr>
            <w:tcW w:w="1985" w:type="dxa"/>
            <w:shd w:val="clear" w:color="auto" w:fill="FFFFFF"/>
          </w:tcPr>
          <w:p w14:paraId="034FA75E" w14:textId="77777777" w:rsidR="00A578E0" w:rsidRPr="00DD16CE" w:rsidRDefault="00A578E0" w:rsidP="007C575C">
            <w:pPr>
              <w:pStyle w:val="NormalWeb"/>
              <w:spacing w:before="0" w:beforeAutospacing="0" w:after="0" w:afterAutospacing="0"/>
              <w:jc w:val="center"/>
            </w:pPr>
          </w:p>
          <w:p w14:paraId="21D47334" w14:textId="77777777" w:rsidR="00A578E0" w:rsidRPr="00DD16CE" w:rsidRDefault="00A578E0" w:rsidP="007C575C">
            <w:pPr>
              <w:pStyle w:val="NormalWeb"/>
              <w:spacing w:before="0" w:beforeAutospacing="0" w:after="0" w:afterAutospacing="0"/>
              <w:jc w:val="center"/>
            </w:pPr>
            <w:r w:rsidRPr="00DD16CE">
              <w:t>SMOI – 1.000</w:t>
            </w:r>
          </w:p>
        </w:tc>
        <w:tc>
          <w:tcPr>
            <w:tcW w:w="992" w:type="dxa"/>
            <w:shd w:val="clear" w:color="auto" w:fill="FFFFFF"/>
          </w:tcPr>
          <w:p w14:paraId="6E545241"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33E47995"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5F19073E" w14:textId="77777777" w:rsidR="00A578E0" w:rsidRPr="00DD16CE" w:rsidRDefault="00A578E0" w:rsidP="007C575C">
            <w:pPr>
              <w:pStyle w:val="NormalWeb"/>
              <w:spacing w:before="0" w:beforeAutospacing="0" w:after="0" w:afterAutospacing="0"/>
              <w:jc w:val="center"/>
            </w:pPr>
          </w:p>
        </w:tc>
      </w:tr>
      <w:tr w:rsidR="00A578E0" w:rsidRPr="00DD16CE" w14:paraId="519DACD2"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CA50E0D"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0318BF6D" w14:textId="77777777" w:rsidR="00A578E0" w:rsidRPr="00DD16CE" w:rsidRDefault="00A578E0" w:rsidP="007C575C">
            <w:pPr>
              <w:pStyle w:val="NormalWeb"/>
              <w:spacing w:line="105" w:lineRule="atLeast"/>
            </w:pPr>
            <w:r w:rsidRPr="00DD16CE">
              <w:t>Arruela para parafuso 3/8 zincada branca</w:t>
            </w:r>
          </w:p>
        </w:tc>
        <w:tc>
          <w:tcPr>
            <w:tcW w:w="1306" w:type="dxa"/>
            <w:shd w:val="clear" w:color="auto" w:fill="FFFFFF"/>
            <w:tcMar>
              <w:top w:w="0" w:type="dxa"/>
              <w:left w:w="60" w:type="dxa"/>
              <w:bottom w:w="0" w:type="dxa"/>
              <w:right w:w="70" w:type="dxa"/>
            </w:tcMar>
            <w:vAlign w:val="center"/>
          </w:tcPr>
          <w:p w14:paraId="67745CA3"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7612C137" w14:textId="77777777" w:rsidR="00A578E0" w:rsidRPr="00DD16CE" w:rsidRDefault="00A578E0" w:rsidP="007C575C">
            <w:pPr>
              <w:pStyle w:val="NormalWeb"/>
              <w:spacing w:line="105" w:lineRule="atLeast"/>
              <w:jc w:val="center"/>
            </w:pPr>
            <w:r w:rsidRPr="00DD16CE">
              <w:t>1.000</w:t>
            </w:r>
          </w:p>
        </w:tc>
        <w:tc>
          <w:tcPr>
            <w:tcW w:w="1985" w:type="dxa"/>
            <w:shd w:val="clear" w:color="auto" w:fill="FFFFFF"/>
          </w:tcPr>
          <w:p w14:paraId="488B5051" w14:textId="77777777" w:rsidR="00A578E0" w:rsidRPr="00DD16CE" w:rsidRDefault="00A578E0" w:rsidP="007C575C">
            <w:pPr>
              <w:pStyle w:val="NormalWeb"/>
              <w:spacing w:before="0" w:beforeAutospacing="0" w:after="0" w:afterAutospacing="0"/>
              <w:jc w:val="center"/>
            </w:pPr>
          </w:p>
          <w:p w14:paraId="23951EA6" w14:textId="77777777" w:rsidR="00A578E0" w:rsidRPr="00DD16CE" w:rsidRDefault="00A578E0" w:rsidP="007C575C">
            <w:pPr>
              <w:pStyle w:val="NormalWeb"/>
              <w:spacing w:before="0" w:beforeAutospacing="0" w:after="0" w:afterAutospacing="0"/>
              <w:jc w:val="center"/>
            </w:pPr>
            <w:r w:rsidRPr="00DD16CE">
              <w:t>SMOI – 1.000</w:t>
            </w:r>
          </w:p>
        </w:tc>
        <w:tc>
          <w:tcPr>
            <w:tcW w:w="992" w:type="dxa"/>
            <w:shd w:val="clear" w:color="auto" w:fill="FFFFFF"/>
          </w:tcPr>
          <w:p w14:paraId="2AC59D5F"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7A3321E5"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16A84CF9" w14:textId="77777777" w:rsidR="00A578E0" w:rsidRPr="00DD16CE" w:rsidRDefault="00A578E0" w:rsidP="007C575C">
            <w:pPr>
              <w:pStyle w:val="NormalWeb"/>
              <w:spacing w:before="0" w:beforeAutospacing="0" w:after="0" w:afterAutospacing="0"/>
              <w:jc w:val="center"/>
            </w:pPr>
          </w:p>
        </w:tc>
      </w:tr>
      <w:tr w:rsidR="00A578E0" w:rsidRPr="00DD16CE" w14:paraId="4CA2B3ED" w14:textId="77777777" w:rsidTr="00B41B20">
        <w:trPr>
          <w:trHeight w:val="255"/>
          <w:jc w:val="center"/>
        </w:trPr>
        <w:tc>
          <w:tcPr>
            <w:tcW w:w="819" w:type="dxa"/>
            <w:shd w:val="clear" w:color="auto" w:fill="FFFFFF"/>
            <w:tcMar>
              <w:top w:w="0" w:type="dxa"/>
              <w:left w:w="60" w:type="dxa"/>
              <w:bottom w:w="0" w:type="dxa"/>
              <w:right w:w="70" w:type="dxa"/>
            </w:tcMar>
            <w:vAlign w:val="center"/>
          </w:tcPr>
          <w:p w14:paraId="28FBCF41"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5F4AB7B8" w14:textId="77777777" w:rsidR="00A578E0" w:rsidRPr="00DD16CE" w:rsidRDefault="00A578E0" w:rsidP="007C575C">
            <w:pPr>
              <w:pStyle w:val="NormalWeb"/>
              <w:spacing w:line="105" w:lineRule="atLeast"/>
            </w:pPr>
            <w:r w:rsidRPr="00DD16CE">
              <w:t xml:space="preserve">Abraçadeira BAP ajustável para poste nº 4 1,00 cm </w:t>
            </w:r>
            <w:r w:rsidRPr="00DD16CE">
              <w:lastRenderedPageBreak/>
              <w:t xml:space="preserve">Composta de cinta de aço ajustável, parafuso ajustador, porca e arruela todos galvanizados a fogo: imersão a quente. </w:t>
            </w:r>
          </w:p>
        </w:tc>
        <w:tc>
          <w:tcPr>
            <w:tcW w:w="1306" w:type="dxa"/>
            <w:shd w:val="clear" w:color="auto" w:fill="FFFFFF"/>
            <w:tcMar>
              <w:top w:w="0" w:type="dxa"/>
              <w:left w:w="60" w:type="dxa"/>
              <w:bottom w:w="0" w:type="dxa"/>
              <w:right w:w="70" w:type="dxa"/>
            </w:tcMar>
            <w:vAlign w:val="center"/>
          </w:tcPr>
          <w:p w14:paraId="5076F625" w14:textId="77777777" w:rsidR="00A578E0" w:rsidRPr="00DD16CE" w:rsidRDefault="00A578E0" w:rsidP="007C575C">
            <w:pPr>
              <w:pStyle w:val="NormalWeb"/>
              <w:spacing w:line="105" w:lineRule="atLeast"/>
              <w:jc w:val="center"/>
            </w:pPr>
            <w:r w:rsidRPr="00DD16CE">
              <w:lastRenderedPageBreak/>
              <w:t>UND</w:t>
            </w:r>
          </w:p>
        </w:tc>
        <w:tc>
          <w:tcPr>
            <w:tcW w:w="1134" w:type="dxa"/>
            <w:shd w:val="clear" w:color="auto" w:fill="FFFFFF"/>
            <w:vAlign w:val="center"/>
          </w:tcPr>
          <w:p w14:paraId="7ECDBD48" w14:textId="77777777" w:rsidR="00A578E0" w:rsidRPr="00DD16CE" w:rsidRDefault="00A578E0" w:rsidP="007C575C">
            <w:pPr>
              <w:pStyle w:val="NormalWeb"/>
              <w:spacing w:line="105" w:lineRule="atLeast"/>
              <w:jc w:val="center"/>
            </w:pPr>
            <w:r w:rsidRPr="00DD16CE">
              <w:t>800</w:t>
            </w:r>
          </w:p>
        </w:tc>
        <w:tc>
          <w:tcPr>
            <w:tcW w:w="1985" w:type="dxa"/>
            <w:shd w:val="clear" w:color="auto" w:fill="FFFFFF"/>
          </w:tcPr>
          <w:p w14:paraId="35E37D2D" w14:textId="77777777" w:rsidR="00A578E0" w:rsidRPr="00DD16CE" w:rsidRDefault="00A578E0" w:rsidP="007C575C">
            <w:pPr>
              <w:pStyle w:val="NormalWeb"/>
              <w:spacing w:before="0" w:beforeAutospacing="0" w:after="0" w:afterAutospacing="0"/>
              <w:jc w:val="center"/>
            </w:pPr>
          </w:p>
          <w:p w14:paraId="7345F14D" w14:textId="77777777" w:rsidR="00A578E0" w:rsidRPr="00DD16CE" w:rsidRDefault="00A578E0" w:rsidP="007C575C">
            <w:pPr>
              <w:pStyle w:val="NormalWeb"/>
              <w:spacing w:before="0" w:beforeAutospacing="0" w:after="0" w:afterAutospacing="0"/>
              <w:jc w:val="center"/>
            </w:pPr>
          </w:p>
          <w:p w14:paraId="5D46FB86" w14:textId="77777777" w:rsidR="00A578E0" w:rsidRPr="00DD16CE" w:rsidRDefault="00A578E0" w:rsidP="007C575C">
            <w:pPr>
              <w:pStyle w:val="NormalWeb"/>
              <w:spacing w:before="0" w:beforeAutospacing="0" w:after="0" w:afterAutospacing="0"/>
              <w:jc w:val="center"/>
            </w:pPr>
          </w:p>
          <w:p w14:paraId="072C3AE5" w14:textId="77777777" w:rsidR="00A578E0" w:rsidRPr="00DD16CE" w:rsidRDefault="00A578E0" w:rsidP="007C575C">
            <w:pPr>
              <w:pStyle w:val="NormalWeb"/>
              <w:spacing w:before="0" w:beforeAutospacing="0" w:after="0" w:afterAutospacing="0"/>
              <w:jc w:val="center"/>
            </w:pPr>
            <w:r w:rsidRPr="00DD16CE">
              <w:lastRenderedPageBreak/>
              <w:t>SMOI – 800</w:t>
            </w:r>
          </w:p>
        </w:tc>
        <w:tc>
          <w:tcPr>
            <w:tcW w:w="992" w:type="dxa"/>
            <w:shd w:val="clear" w:color="auto" w:fill="FFFFFF"/>
          </w:tcPr>
          <w:p w14:paraId="46DC164B"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04501072"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0E9386B0" w14:textId="77777777" w:rsidR="00A578E0" w:rsidRPr="00DD16CE" w:rsidRDefault="00A578E0" w:rsidP="007C575C">
            <w:pPr>
              <w:pStyle w:val="NormalWeb"/>
              <w:spacing w:before="0" w:beforeAutospacing="0" w:after="0" w:afterAutospacing="0"/>
              <w:jc w:val="center"/>
            </w:pPr>
          </w:p>
        </w:tc>
      </w:tr>
      <w:tr w:rsidR="00A578E0" w:rsidRPr="00DD16CE" w14:paraId="3BD25AAA"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8DD6876"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00FD36C9" w14:textId="77777777" w:rsidR="00A578E0" w:rsidRPr="00DD16CE" w:rsidRDefault="00A578E0" w:rsidP="007C575C">
            <w:pPr>
              <w:pStyle w:val="NormalWeb"/>
              <w:spacing w:line="105" w:lineRule="atLeast"/>
            </w:pPr>
            <w:r w:rsidRPr="00DD16CE">
              <w:t>Conector Perfurante 10 Amperes (“conector piranha”) com certificação INMETRO.</w:t>
            </w:r>
          </w:p>
        </w:tc>
        <w:tc>
          <w:tcPr>
            <w:tcW w:w="1306" w:type="dxa"/>
            <w:shd w:val="clear" w:color="auto" w:fill="FFFFFF"/>
            <w:tcMar>
              <w:top w:w="0" w:type="dxa"/>
              <w:left w:w="60" w:type="dxa"/>
              <w:bottom w:w="0" w:type="dxa"/>
              <w:right w:w="70" w:type="dxa"/>
            </w:tcMar>
            <w:vAlign w:val="center"/>
          </w:tcPr>
          <w:p w14:paraId="0D2B6E2D"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562E6DD1" w14:textId="77777777" w:rsidR="00A578E0" w:rsidRPr="00DD16CE" w:rsidRDefault="00A578E0" w:rsidP="007C575C">
            <w:pPr>
              <w:pStyle w:val="NormalWeb"/>
              <w:spacing w:line="105" w:lineRule="atLeast"/>
              <w:jc w:val="center"/>
            </w:pPr>
            <w:r w:rsidRPr="00DD16CE">
              <w:t>1.500</w:t>
            </w:r>
          </w:p>
        </w:tc>
        <w:tc>
          <w:tcPr>
            <w:tcW w:w="1985" w:type="dxa"/>
            <w:shd w:val="clear" w:color="auto" w:fill="FFFFFF"/>
          </w:tcPr>
          <w:p w14:paraId="4E37DC7B" w14:textId="77777777" w:rsidR="00A578E0" w:rsidRPr="00DD16CE" w:rsidRDefault="00A578E0" w:rsidP="007C575C">
            <w:pPr>
              <w:pStyle w:val="NormalWeb"/>
              <w:spacing w:before="0" w:beforeAutospacing="0" w:after="0" w:afterAutospacing="0"/>
              <w:jc w:val="center"/>
            </w:pPr>
          </w:p>
          <w:p w14:paraId="50122BE8" w14:textId="77777777" w:rsidR="00A578E0" w:rsidRPr="00DD16CE" w:rsidRDefault="00A578E0" w:rsidP="007C575C">
            <w:pPr>
              <w:pStyle w:val="NormalWeb"/>
              <w:spacing w:before="0" w:beforeAutospacing="0" w:after="0" w:afterAutospacing="0"/>
              <w:jc w:val="center"/>
            </w:pPr>
            <w:r w:rsidRPr="00DD16CE">
              <w:t>SMOI – 1.500</w:t>
            </w:r>
          </w:p>
        </w:tc>
        <w:tc>
          <w:tcPr>
            <w:tcW w:w="992" w:type="dxa"/>
            <w:shd w:val="clear" w:color="auto" w:fill="FFFFFF"/>
          </w:tcPr>
          <w:p w14:paraId="642B3939"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693F26A8"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36BAEAE6" w14:textId="77777777" w:rsidR="00A578E0" w:rsidRPr="00DD16CE" w:rsidRDefault="00A578E0" w:rsidP="007C575C">
            <w:pPr>
              <w:pStyle w:val="NormalWeb"/>
              <w:spacing w:before="0" w:beforeAutospacing="0" w:after="0" w:afterAutospacing="0"/>
              <w:jc w:val="center"/>
            </w:pPr>
          </w:p>
        </w:tc>
      </w:tr>
      <w:tr w:rsidR="00A578E0" w:rsidRPr="00DD16CE" w14:paraId="231B7815" w14:textId="77777777" w:rsidTr="00B41B20">
        <w:trPr>
          <w:trHeight w:val="255"/>
          <w:jc w:val="center"/>
        </w:trPr>
        <w:tc>
          <w:tcPr>
            <w:tcW w:w="819" w:type="dxa"/>
            <w:shd w:val="clear" w:color="auto" w:fill="FFFFFF"/>
            <w:tcMar>
              <w:top w:w="0" w:type="dxa"/>
              <w:left w:w="60" w:type="dxa"/>
              <w:bottom w:w="0" w:type="dxa"/>
              <w:right w:w="70" w:type="dxa"/>
            </w:tcMar>
            <w:vAlign w:val="center"/>
          </w:tcPr>
          <w:p w14:paraId="0FECEED2"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0F92B792" w14:textId="77777777" w:rsidR="00A578E0" w:rsidRPr="00DD16CE" w:rsidRDefault="00A578E0" w:rsidP="007C575C">
            <w:pPr>
              <w:pStyle w:val="NormalWeb"/>
              <w:spacing w:line="90" w:lineRule="atLeast"/>
            </w:pPr>
            <w:r w:rsidRPr="00DD16CE">
              <w:t xml:space="preserve">Cabo alumínio tríplex 10 mm </w:t>
            </w:r>
            <w:proofErr w:type="gramStart"/>
            <w:r w:rsidRPr="00DD16CE">
              <w:t>2</w:t>
            </w:r>
            <w:proofErr w:type="gramEnd"/>
            <w:r w:rsidRPr="00DD16CE">
              <w:t xml:space="preserve"> fases + 1 neutro para rede elétrica com certificação INMETRO.</w:t>
            </w:r>
          </w:p>
        </w:tc>
        <w:tc>
          <w:tcPr>
            <w:tcW w:w="1306" w:type="dxa"/>
            <w:shd w:val="clear" w:color="auto" w:fill="FFFFFF"/>
            <w:tcMar>
              <w:top w:w="0" w:type="dxa"/>
              <w:left w:w="60" w:type="dxa"/>
              <w:bottom w:w="0" w:type="dxa"/>
              <w:right w:w="70" w:type="dxa"/>
            </w:tcMar>
            <w:vAlign w:val="center"/>
          </w:tcPr>
          <w:p w14:paraId="0A99283F" w14:textId="77777777" w:rsidR="00A578E0" w:rsidRPr="00DD16CE" w:rsidRDefault="00A578E0" w:rsidP="007C575C">
            <w:pPr>
              <w:pStyle w:val="NormalWeb"/>
              <w:spacing w:line="90" w:lineRule="atLeast"/>
              <w:jc w:val="center"/>
            </w:pPr>
            <w:r w:rsidRPr="00DD16CE">
              <w:t>Bobina com 500 metros</w:t>
            </w:r>
          </w:p>
        </w:tc>
        <w:tc>
          <w:tcPr>
            <w:tcW w:w="1134" w:type="dxa"/>
            <w:shd w:val="clear" w:color="auto" w:fill="FFFFFF"/>
            <w:vAlign w:val="center"/>
          </w:tcPr>
          <w:p w14:paraId="30A9A1F3" w14:textId="77777777" w:rsidR="00A578E0" w:rsidRPr="00DD16CE" w:rsidRDefault="00A578E0" w:rsidP="007C575C">
            <w:pPr>
              <w:pStyle w:val="NormalWeb"/>
              <w:spacing w:line="90" w:lineRule="atLeast"/>
              <w:jc w:val="center"/>
            </w:pPr>
            <w:r w:rsidRPr="00DD16CE">
              <w:t>20</w:t>
            </w:r>
          </w:p>
        </w:tc>
        <w:tc>
          <w:tcPr>
            <w:tcW w:w="1985" w:type="dxa"/>
            <w:shd w:val="clear" w:color="auto" w:fill="FFFFFF"/>
          </w:tcPr>
          <w:p w14:paraId="76B6AF6E" w14:textId="77777777" w:rsidR="00A578E0" w:rsidRPr="00DD16CE" w:rsidRDefault="00A578E0" w:rsidP="007C575C">
            <w:pPr>
              <w:pStyle w:val="NormalWeb"/>
              <w:spacing w:before="0" w:beforeAutospacing="0" w:after="0" w:afterAutospacing="0"/>
              <w:jc w:val="center"/>
            </w:pPr>
          </w:p>
          <w:p w14:paraId="59750C17" w14:textId="77777777" w:rsidR="00A578E0" w:rsidRPr="00DD16CE" w:rsidRDefault="00A578E0" w:rsidP="007C575C">
            <w:pPr>
              <w:pStyle w:val="NormalWeb"/>
              <w:spacing w:before="0" w:beforeAutospacing="0" w:after="0" w:afterAutospacing="0"/>
              <w:jc w:val="center"/>
            </w:pPr>
            <w:r w:rsidRPr="00DD16CE">
              <w:t>SMOI - 20</w:t>
            </w:r>
          </w:p>
        </w:tc>
        <w:tc>
          <w:tcPr>
            <w:tcW w:w="992" w:type="dxa"/>
            <w:shd w:val="clear" w:color="auto" w:fill="FFFFFF"/>
          </w:tcPr>
          <w:p w14:paraId="7A5DB561"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78044112"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5641530A" w14:textId="77777777" w:rsidR="00A578E0" w:rsidRPr="00DD16CE" w:rsidRDefault="00A578E0" w:rsidP="007C575C">
            <w:pPr>
              <w:pStyle w:val="NormalWeb"/>
              <w:spacing w:before="0" w:beforeAutospacing="0" w:after="0" w:afterAutospacing="0"/>
              <w:jc w:val="center"/>
            </w:pPr>
          </w:p>
        </w:tc>
      </w:tr>
      <w:tr w:rsidR="00A578E0" w:rsidRPr="00DD16CE" w14:paraId="494E93B3" w14:textId="77777777" w:rsidTr="00B41B20">
        <w:trPr>
          <w:trHeight w:val="255"/>
          <w:jc w:val="center"/>
        </w:trPr>
        <w:tc>
          <w:tcPr>
            <w:tcW w:w="819" w:type="dxa"/>
            <w:shd w:val="clear" w:color="auto" w:fill="FFFFFF"/>
            <w:tcMar>
              <w:top w:w="0" w:type="dxa"/>
              <w:left w:w="60" w:type="dxa"/>
              <w:bottom w:w="0" w:type="dxa"/>
              <w:right w:w="70" w:type="dxa"/>
            </w:tcMar>
            <w:vAlign w:val="center"/>
          </w:tcPr>
          <w:p w14:paraId="6FDA821C"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2CBE6D20" w14:textId="77777777" w:rsidR="00A578E0" w:rsidRPr="00DD16CE" w:rsidRDefault="00A578E0" w:rsidP="007C575C">
            <w:pPr>
              <w:pStyle w:val="NormalWeb"/>
              <w:spacing w:line="90" w:lineRule="atLeast"/>
            </w:pPr>
            <w:r w:rsidRPr="00DD16CE">
              <w:t xml:space="preserve">Parafuso 8,0mm x </w:t>
            </w:r>
            <w:proofErr w:type="gramStart"/>
            <w:r w:rsidRPr="00DD16CE">
              <w:t>16,0mm zincado</w:t>
            </w:r>
            <w:proofErr w:type="gramEnd"/>
            <w:r w:rsidRPr="00DD16CE">
              <w:t>, branco, rosca grossa.</w:t>
            </w:r>
          </w:p>
        </w:tc>
        <w:tc>
          <w:tcPr>
            <w:tcW w:w="1306" w:type="dxa"/>
            <w:shd w:val="clear" w:color="auto" w:fill="FFFFFF"/>
            <w:tcMar>
              <w:top w:w="0" w:type="dxa"/>
              <w:left w:w="60" w:type="dxa"/>
              <w:bottom w:w="0" w:type="dxa"/>
              <w:right w:w="70" w:type="dxa"/>
            </w:tcMar>
            <w:vAlign w:val="center"/>
          </w:tcPr>
          <w:p w14:paraId="206D2F55"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17BD8707" w14:textId="77777777" w:rsidR="00A578E0" w:rsidRPr="00DD16CE" w:rsidRDefault="00A578E0" w:rsidP="007C575C">
            <w:pPr>
              <w:pStyle w:val="NormalWeb"/>
              <w:spacing w:line="90" w:lineRule="atLeast"/>
              <w:jc w:val="center"/>
            </w:pPr>
            <w:r w:rsidRPr="00DD16CE">
              <w:t>1.500</w:t>
            </w:r>
          </w:p>
        </w:tc>
        <w:tc>
          <w:tcPr>
            <w:tcW w:w="1985" w:type="dxa"/>
            <w:shd w:val="clear" w:color="auto" w:fill="FFFFFF"/>
          </w:tcPr>
          <w:p w14:paraId="5CF1E564" w14:textId="77777777" w:rsidR="00A578E0" w:rsidRPr="00DD16CE" w:rsidRDefault="00A578E0" w:rsidP="007C575C">
            <w:pPr>
              <w:pStyle w:val="NormalWeb"/>
              <w:spacing w:before="0" w:beforeAutospacing="0" w:after="0" w:afterAutospacing="0"/>
              <w:jc w:val="center"/>
            </w:pPr>
          </w:p>
          <w:p w14:paraId="46FA22F7" w14:textId="77777777" w:rsidR="00A578E0" w:rsidRPr="00DD16CE" w:rsidRDefault="00A578E0" w:rsidP="007C575C">
            <w:pPr>
              <w:pStyle w:val="NormalWeb"/>
              <w:spacing w:before="0" w:beforeAutospacing="0" w:after="0" w:afterAutospacing="0"/>
              <w:jc w:val="center"/>
            </w:pPr>
            <w:r w:rsidRPr="00DD16CE">
              <w:t>SMOI – 1.500</w:t>
            </w:r>
          </w:p>
        </w:tc>
        <w:tc>
          <w:tcPr>
            <w:tcW w:w="992" w:type="dxa"/>
            <w:shd w:val="clear" w:color="auto" w:fill="FFFFFF"/>
          </w:tcPr>
          <w:p w14:paraId="051C3E51"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278F6213"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42B232AB" w14:textId="77777777" w:rsidR="00A578E0" w:rsidRPr="00DD16CE" w:rsidRDefault="00A578E0" w:rsidP="007C575C">
            <w:pPr>
              <w:pStyle w:val="NormalWeb"/>
              <w:spacing w:before="0" w:beforeAutospacing="0" w:after="0" w:afterAutospacing="0"/>
              <w:jc w:val="center"/>
            </w:pPr>
          </w:p>
        </w:tc>
      </w:tr>
      <w:tr w:rsidR="00A578E0" w:rsidRPr="00DD16CE" w14:paraId="0D109A68" w14:textId="77777777" w:rsidTr="00B41B20">
        <w:trPr>
          <w:trHeight w:val="255"/>
          <w:jc w:val="center"/>
        </w:trPr>
        <w:tc>
          <w:tcPr>
            <w:tcW w:w="819" w:type="dxa"/>
            <w:shd w:val="clear" w:color="auto" w:fill="FFFFFF"/>
            <w:tcMar>
              <w:top w:w="0" w:type="dxa"/>
              <w:left w:w="60" w:type="dxa"/>
              <w:bottom w:w="0" w:type="dxa"/>
              <w:right w:w="70" w:type="dxa"/>
            </w:tcMar>
            <w:vAlign w:val="center"/>
          </w:tcPr>
          <w:p w14:paraId="6685221A"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1C7A24C0" w14:textId="77777777" w:rsidR="00A578E0" w:rsidRPr="00DD16CE" w:rsidRDefault="00A578E0" w:rsidP="007C575C">
            <w:pPr>
              <w:pStyle w:val="NormalWeb"/>
              <w:spacing w:line="90" w:lineRule="atLeast"/>
            </w:pPr>
            <w:r w:rsidRPr="00DD16CE">
              <w:t>Parafuso 8,0mm x 40,0mm, zincado, branco, rosca grossa.</w:t>
            </w:r>
          </w:p>
        </w:tc>
        <w:tc>
          <w:tcPr>
            <w:tcW w:w="1306" w:type="dxa"/>
            <w:shd w:val="clear" w:color="auto" w:fill="FFFFFF"/>
            <w:tcMar>
              <w:top w:w="0" w:type="dxa"/>
              <w:left w:w="60" w:type="dxa"/>
              <w:bottom w:w="0" w:type="dxa"/>
              <w:right w:w="70" w:type="dxa"/>
            </w:tcMar>
            <w:vAlign w:val="center"/>
          </w:tcPr>
          <w:p w14:paraId="14E0A368"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08E99577" w14:textId="77777777" w:rsidR="00A578E0" w:rsidRPr="00DD16CE" w:rsidRDefault="00A578E0" w:rsidP="007C575C">
            <w:pPr>
              <w:pStyle w:val="NormalWeb"/>
              <w:spacing w:line="90" w:lineRule="atLeast"/>
              <w:jc w:val="center"/>
            </w:pPr>
            <w:r w:rsidRPr="00DD16CE">
              <w:t>1.500</w:t>
            </w:r>
          </w:p>
        </w:tc>
        <w:tc>
          <w:tcPr>
            <w:tcW w:w="1985" w:type="dxa"/>
            <w:shd w:val="clear" w:color="auto" w:fill="FFFFFF"/>
          </w:tcPr>
          <w:p w14:paraId="0417B10E" w14:textId="77777777" w:rsidR="00A578E0" w:rsidRPr="00DD16CE" w:rsidRDefault="00A578E0" w:rsidP="007C575C">
            <w:pPr>
              <w:pStyle w:val="NormalWeb"/>
              <w:spacing w:before="0" w:beforeAutospacing="0" w:after="0" w:afterAutospacing="0"/>
              <w:jc w:val="center"/>
            </w:pPr>
          </w:p>
          <w:p w14:paraId="1BF009C1" w14:textId="77777777" w:rsidR="00A578E0" w:rsidRPr="00DD16CE" w:rsidRDefault="00A578E0" w:rsidP="007C575C">
            <w:pPr>
              <w:pStyle w:val="NormalWeb"/>
              <w:spacing w:before="0" w:beforeAutospacing="0" w:after="0" w:afterAutospacing="0"/>
              <w:jc w:val="center"/>
            </w:pPr>
            <w:r w:rsidRPr="00DD16CE">
              <w:t>SMOI – 1.500</w:t>
            </w:r>
          </w:p>
        </w:tc>
        <w:tc>
          <w:tcPr>
            <w:tcW w:w="992" w:type="dxa"/>
            <w:shd w:val="clear" w:color="auto" w:fill="FFFFFF"/>
          </w:tcPr>
          <w:p w14:paraId="62B2F645"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069EA803"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0FA020A2" w14:textId="77777777" w:rsidR="00A578E0" w:rsidRPr="00DD16CE" w:rsidRDefault="00A578E0" w:rsidP="007C575C">
            <w:pPr>
              <w:pStyle w:val="NormalWeb"/>
              <w:spacing w:before="0" w:beforeAutospacing="0" w:after="0" w:afterAutospacing="0"/>
              <w:jc w:val="center"/>
            </w:pPr>
          </w:p>
        </w:tc>
      </w:tr>
      <w:tr w:rsidR="00A578E0" w:rsidRPr="00DD16CE" w14:paraId="37F5AECF" w14:textId="77777777" w:rsidTr="00B41B20">
        <w:trPr>
          <w:trHeight w:val="255"/>
          <w:jc w:val="center"/>
        </w:trPr>
        <w:tc>
          <w:tcPr>
            <w:tcW w:w="819" w:type="dxa"/>
            <w:shd w:val="clear" w:color="auto" w:fill="FFFFFF"/>
            <w:tcMar>
              <w:top w:w="0" w:type="dxa"/>
              <w:left w:w="60" w:type="dxa"/>
              <w:bottom w:w="0" w:type="dxa"/>
              <w:right w:w="70" w:type="dxa"/>
            </w:tcMar>
            <w:vAlign w:val="center"/>
          </w:tcPr>
          <w:p w14:paraId="51003A0F"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10C026B9" w14:textId="77777777" w:rsidR="00A578E0" w:rsidRPr="00DD16CE" w:rsidRDefault="00A578E0" w:rsidP="007C575C">
            <w:pPr>
              <w:pStyle w:val="NormalWeb"/>
              <w:spacing w:line="90" w:lineRule="atLeast"/>
            </w:pPr>
            <w:r w:rsidRPr="00DD16CE">
              <w:t xml:space="preserve">Lâmpada de LED, bivolt, </w:t>
            </w:r>
            <w:proofErr w:type="gramStart"/>
            <w:r w:rsidRPr="00DD16CE">
              <w:t>30W</w:t>
            </w:r>
            <w:proofErr w:type="gramEnd"/>
            <w:r w:rsidRPr="00DD16CE">
              <w:t>, base: e-27, branca, 1800lm, 6500k, abertura de facho 180º, vida média: 25.000 horas, ultraled.</w:t>
            </w:r>
          </w:p>
        </w:tc>
        <w:tc>
          <w:tcPr>
            <w:tcW w:w="1306" w:type="dxa"/>
            <w:shd w:val="clear" w:color="auto" w:fill="FFFFFF"/>
            <w:tcMar>
              <w:top w:w="0" w:type="dxa"/>
              <w:left w:w="60" w:type="dxa"/>
              <w:bottom w:w="0" w:type="dxa"/>
              <w:right w:w="70" w:type="dxa"/>
            </w:tcMar>
            <w:vAlign w:val="center"/>
          </w:tcPr>
          <w:p w14:paraId="369A2F72"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541AF0A5" w14:textId="77777777" w:rsidR="00A578E0" w:rsidRPr="00DD16CE" w:rsidRDefault="00A578E0" w:rsidP="007C575C">
            <w:pPr>
              <w:pStyle w:val="NormalWeb"/>
              <w:spacing w:line="90" w:lineRule="atLeast"/>
              <w:jc w:val="center"/>
            </w:pPr>
            <w:r w:rsidRPr="00DD16CE">
              <w:t>450</w:t>
            </w:r>
          </w:p>
        </w:tc>
        <w:tc>
          <w:tcPr>
            <w:tcW w:w="1985" w:type="dxa"/>
            <w:shd w:val="clear" w:color="auto" w:fill="FFFFFF"/>
          </w:tcPr>
          <w:p w14:paraId="288EC7AE" w14:textId="77777777" w:rsidR="00A578E0" w:rsidRPr="00DD16CE" w:rsidRDefault="00A578E0" w:rsidP="007C575C">
            <w:pPr>
              <w:pStyle w:val="NormalWeb"/>
              <w:spacing w:before="0" w:beforeAutospacing="0" w:after="0" w:afterAutospacing="0"/>
              <w:jc w:val="center"/>
            </w:pPr>
          </w:p>
          <w:p w14:paraId="088F1A9B" w14:textId="77777777" w:rsidR="00A578E0" w:rsidRPr="00DD16CE" w:rsidRDefault="00A578E0" w:rsidP="007C575C">
            <w:pPr>
              <w:pStyle w:val="NormalWeb"/>
              <w:spacing w:before="0" w:beforeAutospacing="0" w:after="0" w:afterAutospacing="0"/>
              <w:jc w:val="center"/>
            </w:pPr>
          </w:p>
          <w:p w14:paraId="74FC6F37" w14:textId="77777777" w:rsidR="00A578E0" w:rsidRPr="00DD16CE" w:rsidRDefault="00A578E0" w:rsidP="007C575C">
            <w:pPr>
              <w:pStyle w:val="NormalWeb"/>
              <w:spacing w:before="0" w:beforeAutospacing="0" w:after="0" w:afterAutospacing="0"/>
              <w:jc w:val="center"/>
            </w:pPr>
            <w:r w:rsidRPr="00DD16CE">
              <w:t>SME – 450</w:t>
            </w:r>
          </w:p>
        </w:tc>
        <w:tc>
          <w:tcPr>
            <w:tcW w:w="992" w:type="dxa"/>
            <w:shd w:val="clear" w:color="auto" w:fill="FFFFFF"/>
          </w:tcPr>
          <w:p w14:paraId="1343990E"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23535C2B" w14:textId="77777777" w:rsidR="00A578E0" w:rsidRPr="00DD16CE" w:rsidRDefault="00A578E0" w:rsidP="007C575C">
            <w:pPr>
              <w:jc w:val="center"/>
              <w:rPr>
                <w:sz w:val="24"/>
                <w:szCs w:val="24"/>
                <w:lang w:val="pt-BR" w:eastAsia="pt-BR"/>
              </w:rPr>
            </w:pPr>
          </w:p>
        </w:tc>
        <w:tc>
          <w:tcPr>
            <w:tcW w:w="962" w:type="dxa"/>
            <w:shd w:val="clear" w:color="auto" w:fill="FFFFFF"/>
          </w:tcPr>
          <w:p w14:paraId="5003AC4C" w14:textId="77777777" w:rsidR="00A578E0" w:rsidRPr="00DD16CE" w:rsidRDefault="00A578E0" w:rsidP="007C575C">
            <w:pPr>
              <w:pStyle w:val="NormalWeb"/>
              <w:spacing w:before="0" w:beforeAutospacing="0" w:after="0" w:afterAutospacing="0"/>
              <w:jc w:val="center"/>
            </w:pPr>
          </w:p>
        </w:tc>
      </w:tr>
      <w:tr w:rsidR="00A578E0" w:rsidRPr="00DD16CE" w14:paraId="23F8F159" w14:textId="77777777" w:rsidTr="00B41B20">
        <w:trPr>
          <w:trHeight w:val="255"/>
          <w:jc w:val="center"/>
        </w:trPr>
        <w:tc>
          <w:tcPr>
            <w:tcW w:w="819" w:type="dxa"/>
            <w:shd w:val="clear" w:color="auto" w:fill="FFFFFF"/>
            <w:tcMar>
              <w:top w:w="0" w:type="dxa"/>
              <w:left w:w="60" w:type="dxa"/>
              <w:bottom w:w="0" w:type="dxa"/>
              <w:right w:w="70" w:type="dxa"/>
            </w:tcMar>
            <w:vAlign w:val="center"/>
          </w:tcPr>
          <w:p w14:paraId="674014D0"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206B52B2" w14:textId="77777777" w:rsidR="00A578E0" w:rsidRPr="00DD16CE" w:rsidRDefault="00A578E0" w:rsidP="007C575C">
            <w:pPr>
              <w:pStyle w:val="NormalWeb"/>
              <w:spacing w:line="90" w:lineRule="atLeast"/>
            </w:pPr>
            <w:r w:rsidRPr="00DD16CE">
              <w:t xml:space="preserve">Lâmpada de LED, bivolt, </w:t>
            </w:r>
            <w:proofErr w:type="gramStart"/>
            <w:r w:rsidRPr="00DD16CE">
              <w:t>40W</w:t>
            </w:r>
            <w:proofErr w:type="gramEnd"/>
            <w:r w:rsidRPr="00DD16CE">
              <w:t xml:space="preserve">, base: g13, branca, bulbo t8, 600 a 6500k. </w:t>
            </w:r>
          </w:p>
        </w:tc>
        <w:tc>
          <w:tcPr>
            <w:tcW w:w="1306" w:type="dxa"/>
            <w:shd w:val="clear" w:color="auto" w:fill="FFFFFF"/>
            <w:tcMar>
              <w:top w:w="0" w:type="dxa"/>
              <w:left w:w="60" w:type="dxa"/>
              <w:bottom w:w="0" w:type="dxa"/>
              <w:right w:w="70" w:type="dxa"/>
            </w:tcMar>
            <w:vAlign w:val="center"/>
          </w:tcPr>
          <w:p w14:paraId="5050360D"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30368430" w14:textId="77777777" w:rsidR="00A578E0" w:rsidRPr="00DD16CE" w:rsidRDefault="00A578E0" w:rsidP="007C575C">
            <w:pPr>
              <w:pStyle w:val="NormalWeb"/>
              <w:spacing w:line="90" w:lineRule="atLeast"/>
              <w:jc w:val="center"/>
            </w:pPr>
            <w:r w:rsidRPr="00DD16CE">
              <w:t>450</w:t>
            </w:r>
          </w:p>
        </w:tc>
        <w:tc>
          <w:tcPr>
            <w:tcW w:w="1985" w:type="dxa"/>
            <w:shd w:val="clear" w:color="auto" w:fill="FFFFFF"/>
          </w:tcPr>
          <w:p w14:paraId="3679FBC1" w14:textId="77777777" w:rsidR="00A578E0" w:rsidRPr="00DD16CE" w:rsidRDefault="00A578E0" w:rsidP="007C575C">
            <w:pPr>
              <w:pStyle w:val="NormalWeb"/>
              <w:spacing w:before="0" w:beforeAutospacing="0" w:after="0" w:afterAutospacing="0"/>
              <w:jc w:val="center"/>
            </w:pPr>
          </w:p>
          <w:p w14:paraId="00BBFE8C" w14:textId="77777777" w:rsidR="00A578E0" w:rsidRPr="00DD16CE" w:rsidRDefault="00A578E0" w:rsidP="007C575C">
            <w:pPr>
              <w:pStyle w:val="NormalWeb"/>
              <w:spacing w:before="0" w:beforeAutospacing="0" w:after="0" w:afterAutospacing="0"/>
              <w:jc w:val="center"/>
            </w:pPr>
            <w:r w:rsidRPr="00DD16CE">
              <w:t>SME - 450</w:t>
            </w:r>
          </w:p>
        </w:tc>
        <w:tc>
          <w:tcPr>
            <w:tcW w:w="992" w:type="dxa"/>
            <w:shd w:val="clear" w:color="auto" w:fill="FFFFFF"/>
          </w:tcPr>
          <w:p w14:paraId="4720F5C2"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5680F675"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2C7BC9C9" w14:textId="77777777" w:rsidR="00A578E0" w:rsidRPr="00DD16CE" w:rsidRDefault="00A578E0" w:rsidP="007C575C">
            <w:pPr>
              <w:pStyle w:val="NormalWeb"/>
              <w:spacing w:before="0" w:beforeAutospacing="0" w:after="0" w:afterAutospacing="0"/>
              <w:jc w:val="center"/>
            </w:pPr>
          </w:p>
        </w:tc>
      </w:tr>
      <w:tr w:rsidR="00A578E0" w:rsidRPr="00DD16CE" w14:paraId="33DF4C51" w14:textId="77777777" w:rsidTr="00B41B20">
        <w:trPr>
          <w:trHeight w:val="255"/>
          <w:jc w:val="center"/>
        </w:trPr>
        <w:tc>
          <w:tcPr>
            <w:tcW w:w="819" w:type="dxa"/>
            <w:shd w:val="clear" w:color="auto" w:fill="FFFFFF"/>
            <w:tcMar>
              <w:top w:w="0" w:type="dxa"/>
              <w:left w:w="60" w:type="dxa"/>
              <w:bottom w:w="0" w:type="dxa"/>
              <w:right w:w="70" w:type="dxa"/>
            </w:tcMar>
            <w:vAlign w:val="center"/>
          </w:tcPr>
          <w:p w14:paraId="204FA832"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2AF436DE" w14:textId="77777777" w:rsidR="00A578E0" w:rsidRPr="00DD16CE" w:rsidRDefault="00A578E0" w:rsidP="007C575C">
            <w:pPr>
              <w:pStyle w:val="NormalWeb"/>
              <w:spacing w:line="90" w:lineRule="atLeast"/>
            </w:pPr>
            <w:r w:rsidRPr="00DD16CE">
              <w:t xml:space="preserve">Lâmpada de LED, bivolt, </w:t>
            </w:r>
            <w:proofErr w:type="gramStart"/>
            <w:r w:rsidRPr="00DD16CE">
              <w:t>20W</w:t>
            </w:r>
            <w:proofErr w:type="gramEnd"/>
            <w:r w:rsidRPr="00DD16CE">
              <w:t>, base: e-27, branca, 1800lm, 6500k, abertura de facho: 210º, vida média: 25.000 horas, ultraled.</w:t>
            </w:r>
          </w:p>
        </w:tc>
        <w:tc>
          <w:tcPr>
            <w:tcW w:w="1306" w:type="dxa"/>
            <w:shd w:val="clear" w:color="auto" w:fill="FFFFFF"/>
            <w:tcMar>
              <w:top w:w="0" w:type="dxa"/>
              <w:left w:w="60" w:type="dxa"/>
              <w:bottom w:w="0" w:type="dxa"/>
              <w:right w:w="70" w:type="dxa"/>
            </w:tcMar>
            <w:vAlign w:val="center"/>
          </w:tcPr>
          <w:p w14:paraId="75E9BF08"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235294B0" w14:textId="77777777" w:rsidR="00A578E0" w:rsidRPr="00DD16CE" w:rsidRDefault="00A578E0" w:rsidP="007C575C">
            <w:pPr>
              <w:pStyle w:val="NormalWeb"/>
              <w:spacing w:line="90" w:lineRule="atLeast"/>
              <w:jc w:val="center"/>
            </w:pPr>
            <w:r w:rsidRPr="00DD16CE">
              <w:t>100</w:t>
            </w:r>
          </w:p>
        </w:tc>
        <w:tc>
          <w:tcPr>
            <w:tcW w:w="1985" w:type="dxa"/>
            <w:shd w:val="clear" w:color="auto" w:fill="FFFFFF"/>
          </w:tcPr>
          <w:p w14:paraId="321EE44D" w14:textId="77777777" w:rsidR="00A578E0" w:rsidRPr="00DD16CE" w:rsidRDefault="00A578E0" w:rsidP="007C575C">
            <w:pPr>
              <w:pStyle w:val="NormalWeb"/>
              <w:spacing w:before="0" w:beforeAutospacing="0" w:after="0" w:afterAutospacing="0"/>
              <w:jc w:val="center"/>
            </w:pPr>
          </w:p>
          <w:p w14:paraId="662938EF" w14:textId="77777777" w:rsidR="00A578E0" w:rsidRPr="00DD16CE" w:rsidRDefault="00A578E0" w:rsidP="007C575C">
            <w:pPr>
              <w:pStyle w:val="NormalWeb"/>
              <w:spacing w:before="0" w:beforeAutospacing="0" w:after="0" w:afterAutospacing="0"/>
              <w:jc w:val="center"/>
            </w:pPr>
          </w:p>
          <w:p w14:paraId="567A164B" w14:textId="77777777" w:rsidR="00A578E0" w:rsidRPr="00DD16CE" w:rsidRDefault="00A578E0" w:rsidP="007C575C">
            <w:pPr>
              <w:pStyle w:val="NormalWeb"/>
              <w:spacing w:before="0" w:beforeAutospacing="0" w:after="0" w:afterAutospacing="0"/>
              <w:jc w:val="center"/>
            </w:pPr>
            <w:r w:rsidRPr="00DD16CE">
              <w:t>SMASDH - 100</w:t>
            </w:r>
          </w:p>
        </w:tc>
        <w:tc>
          <w:tcPr>
            <w:tcW w:w="992" w:type="dxa"/>
            <w:shd w:val="clear" w:color="auto" w:fill="FFFFFF"/>
          </w:tcPr>
          <w:p w14:paraId="24B6238C"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7A7E85B3"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62DC2E0B" w14:textId="77777777" w:rsidR="00A578E0" w:rsidRPr="00DD16CE" w:rsidRDefault="00A578E0" w:rsidP="007C575C">
            <w:pPr>
              <w:pStyle w:val="NormalWeb"/>
              <w:spacing w:before="0" w:beforeAutospacing="0" w:after="0" w:afterAutospacing="0"/>
              <w:jc w:val="center"/>
            </w:pPr>
          </w:p>
        </w:tc>
      </w:tr>
      <w:tr w:rsidR="00A578E0" w:rsidRPr="00DD16CE" w14:paraId="5D28564C"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87F7D9E"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6E02E718" w14:textId="77777777" w:rsidR="00A578E0" w:rsidRPr="00DD16CE" w:rsidRDefault="00A578E0" w:rsidP="007C575C">
            <w:pPr>
              <w:pStyle w:val="NormalWeb"/>
              <w:spacing w:line="90" w:lineRule="atLeast"/>
            </w:pPr>
            <w:r w:rsidRPr="00DD16CE">
              <w:t xml:space="preserve">Lâmpada de LED, bivolt, </w:t>
            </w:r>
            <w:proofErr w:type="gramStart"/>
            <w:r w:rsidRPr="00DD16CE">
              <w:t>20W</w:t>
            </w:r>
            <w:proofErr w:type="gramEnd"/>
            <w:r w:rsidRPr="00DD16CE">
              <w:t xml:space="preserve">, </w:t>
            </w:r>
            <w:r w:rsidRPr="00DD16CE">
              <w:lastRenderedPageBreak/>
              <w:t>base:g13, cor branca, bulbo: t8, 600 a 6500k.</w:t>
            </w:r>
          </w:p>
        </w:tc>
        <w:tc>
          <w:tcPr>
            <w:tcW w:w="1306" w:type="dxa"/>
            <w:shd w:val="clear" w:color="auto" w:fill="FFFFFF"/>
            <w:tcMar>
              <w:top w:w="0" w:type="dxa"/>
              <w:left w:w="60" w:type="dxa"/>
              <w:bottom w:w="0" w:type="dxa"/>
              <w:right w:w="70" w:type="dxa"/>
            </w:tcMar>
            <w:vAlign w:val="center"/>
          </w:tcPr>
          <w:p w14:paraId="0068759D" w14:textId="77777777" w:rsidR="00A578E0" w:rsidRPr="00DD16CE" w:rsidRDefault="00A578E0" w:rsidP="007C575C">
            <w:pPr>
              <w:pStyle w:val="NormalWeb"/>
              <w:spacing w:line="90" w:lineRule="atLeast"/>
              <w:jc w:val="center"/>
            </w:pPr>
            <w:r w:rsidRPr="00DD16CE">
              <w:lastRenderedPageBreak/>
              <w:t>UND</w:t>
            </w:r>
          </w:p>
        </w:tc>
        <w:tc>
          <w:tcPr>
            <w:tcW w:w="1134" w:type="dxa"/>
            <w:shd w:val="clear" w:color="auto" w:fill="FFFFFF"/>
            <w:vAlign w:val="center"/>
          </w:tcPr>
          <w:p w14:paraId="4274BF1C" w14:textId="77777777" w:rsidR="00A578E0" w:rsidRPr="00DD16CE" w:rsidRDefault="00A578E0" w:rsidP="007C575C">
            <w:pPr>
              <w:pStyle w:val="NormalWeb"/>
              <w:spacing w:line="90" w:lineRule="atLeast"/>
              <w:jc w:val="center"/>
            </w:pPr>
            <w:r w:rsidRPr="00DD16CE">
              <w:t>50</w:t>
            </w:r>
          </w:p>
        </w:tc>
        <w:tc>
          <w:tcPr>
            <w:tcW w:w="1985" w:type="dxa"/>
            <w:shd w:val="clear" w:color="auto" w:fill="FFFFFF"/>
          </w:tcPr>
          <w:p w14:paraId="13D45C0F" w14:textId="77777777" w:rsidR="00A578E0" w:rsidRPr="00DD16CE" w:rsidRDefault="00A578E0" w:rsidP="007C575C">
            <w:pPr>
              <w:pStyle w:val="NormalWeb"/>
              <w:spacing w:before="0" w:beforeAutospacing="0" w:after="0" w:afterAutospacing="0"/>
              <w:jc w:val="center"/>
            </w:pPr>
          </w:p>
          <w:p w14:paraId="54DC66DE" w14:textId="77777777" w:rsidR="00A578E0" w:rsidRPr="00DD16CE" w:rsidRDefault="00A578E0" w:rsidP="007C575C">
            <w:pPr>
              <w:pStyle w:val="NormalWeb"/>
              <w:spacing w:before="0" w:beforeAutospacing="0" w:after="0" w:afterAutospacing="0"/>
              <w:jc w:val="center"/>
            </w:pPr>
            <w:r w:rsidRPr="00DD16CE">
              <w:t>SMASDH - 50</w:t>
            </w:r>
          </w:p>
        </w:tc>
        <w:tc>
          <w:tcPr>
            <w:tcW w:w="992" w:type="dxa"/>
            <w:shd w:val="clear" w:color="auto" w:fill="FFFFFF"/>
          </w:tcPr>
          <w:p w14:paraId="26632E10"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45EAE65E"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5F9473B8" w14:textId="77777777" w:rsidR="00A578E0" w:rsidRPr="00DD16CE" w:rsidRDefault="00A578E0" w:rsidP="007C575C">
            <w:pPr>
              <w:jc w:val="center"/>
              <w:rPr>
                <w:sz w:val="24"/>
                <w:szCs w:val="24"/>
                <w:lang w:val="pt-BR" w:eastAsia="pt-BR"/>
              </w:rPr>
            </w:pPr>
          </w:p>
        </w:tc>
      </w:tr>
      <w:tr w:rsidR="00A578E0" w:rsidRPr="00DD16CE" w14:paraId="6831BBFB" w14:textId="77777777" w:rsidTr="00B41B20">
        <w:trPr>
          <w:trHeight w:val="255"/>
          <w:jc w:val="center"/>
        </w:trPr>
        <w:tc>
          <w:tcPr>
            <w:tcW w:w="819" w:type="dxa"/>
            <w:shd w:val="clear" w:color="auto" w:fill="FFFFFF"/>
            <w:tcMar>
              <w:top w:w="0" w:type="dxa"/>
              <w:left w:w="60" w:type="dxa"/>
              <w:bottom w:w="0" w:type="dxa"/>
              <w:right w:w="70" w:type="dxa"/>
            </w:tcMar>
            <w:vAlign w:val="center"/>
          </w:tcPr>
          <w:p w14:paraId="6F83967F"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26316DC4" w14:textId="77777777" w:rsidR="00A578E0" w:rsidRPr="00DD16CE" w:rsidRDefault="00A578E0" w:rsidP="007C575C">
            <w:pPr>
              <w:pStyle w:val="NormalWeb"/>
              <w:spacing w:line="90" w:lineRule="atLeast"/>
            </w:pPr>
            <w:r w:rsidRPr="00DD16CE">
              <w:t xml:space="preserve">Tomada simples, branca, com caixa e espelho (completa) e pinos </w:t>
            </w:r>
            <w:proofErr w:type="gramStart"/>
            <w:r w:rsidRPr="00DD16CE">
              <w:t>cilíndricos, corrente nominal</w:t>
            </w:r>
            <w:proofErr w:type="gramEnd"/>
            <w:r w:rsidRPr="00DD16CE">
              <w:t>, 10 a, 110/250 v, número pólos: 2p + t, aplicação: instalações elétricas, normas técnicas NBR 14136, posição relativa, sobrepor.</w:t>
            </w:r>
          </w:p>
        </w:tc>
        <w:tc>
          <w:tcPr>
            <w:tcW w:w="1306" w:type="dxa"/>
            <w:shd w:val="clear" w:color="auto" w:fill="FFFFFF"/>
            <w:tcMar>
              <w:top w:w="0" w:type="dxa"/>
              <w:left w:w="60" w:type="dxa"/>
              <w:bottom w:w="0" w:type="dxa"/>
              <w:right w:w="70" w:type="dxa"/>
            </w:tcMar>
            <w:vAlign w:val="center"/>
          </w:tcPr>
          <w:p w14:paraId="514CB3C5"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069975EB" w14:textId="77777777" w:rsidR="00A578E0" w:rsidRPr="00DD16CE" w:rsidRDefault="00A578E0" w:rsidP="007C575C">
            <w:pPr>
              <w:pStyle w:val="NormalWeb"/>
              <w:spacing w:line="90" w:lineRule="atLeast"/>
              <w:jc w:val="center"/>
            </w:pPr>
            <w:r w:rsidRPr="00DD16CE">
              <w:t>50</w:t>
            </w:r>
          </w:p>
        </w:tc>
        <w:tc>
          <w:tcPr>
            <w:tcW w:w="1985" w:type="dxa"/>
            <w:shd w:val="clear" w:color="auto" w:fill="FFFFFF"/>
          </w:tcPr>
          <w:p w14:paraId="484D7AAF" w14:textId="77777777" w:rsidR="00A578E0" w:rsidRPr="00DD16CE" w:rsidRDefault="00A578E0" w:rsidP="007C575C">
            <w:pPr>
              <w:pStyle w:val="NormalWeb"/>
              <w:spacing w:before="0" w:beforeAutospacing="0" w:after="0" w:afterAutospacing="0"/>
              <w:jc w:val="center"/>
            </w:pPr>
          </w:p>
          <w:p w14:paraId="5F685BE5" w14:textId="77777777" w:rsidR="00A578E0" w:rsidRPr="00DD16CE" w:rsidRDefault="00A578E0" w:rsidP="007C575C">
            <w:pPr>
              <w:pStyle w:val="NormalWeb"/>
              <w:spacing w:before="0" w:beforeAutospacing="0" w:after="0" w:afterAutospacing="0"/>
              <w:jc w:val="center"/>
            </w:pPr>
          </w:p>
          <w:p w14:paraId="419A559B" w14:textId="77777777" w:rsidR="00A578E0" w:rsidRPr="00DD16CE" w:rsidRDefault="00A578E0" w:rsidP="007C575C">
            <w:pPr>
              <w:pStyle w:val="NormalWeb"/>
              <w:spacing w:before="0" w:beforeAutospacing="0" w:after="0" w:afterAutospacing="0"/>
              <w:jc w:val="center"/>
            </w:pPr>
          </w:p>
          <w:p w14:paraId="58D2E6FC" w14:textId="77777777" w:rsidR="00A578E0" w:rsidRPr="00DD16CE" w:rsidRDefault="00A578E0" w:rsidP="007C575C">
            <w:pPr>
              <w:pStyle w:val="NormalWeb"/>
              <w:spacing w:before="0" w:beforeAutospacing="0" w:after="0" w:afterAutospacing="0"/>
              <w:jc w:val="center"/>
            </w:pPr>
            <w:r w:rsidRPr="00DD16CE">
              <w:t>SMASDH - 50</w:t>
            </w:r>
          </w:p>
        </w:tc>
        <w:tc>
          <w:tcPr>
            <w:tcW w:w="992" w:type="dxa"/>
            <w:shd w:val="clear" w:color="auto" w:fill="FFFFFF"/>
          </w:tcPr>
          <w:p w14:paraId="2DF43CEC"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0DD1E861"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48CC7F05" w14:textId="77777777" w:rsidR="00A578E0" w:rsidRPr="00DD16CE" w:rsidRDefault="00A578E0" w:rsidP="007C575C">
            <w:pPr>
              <w:pStyle w:val="NormalWeb"/>
              <w:spacing w:before="0" w:beforeAutospacing="0" w:after="0" w:afterAutospacing="0"/>
              <w:jc w:val="center"/>
            </w:pPr>
          </w:p>
        </w:tc>
      </w:tr>
      <w:tr w:rsidR="00A578E0" w:rsidRPr="00DD16CE" w14:paraId="5E56AAB7" w14:textId="77777777" w:rsidTr="00B41B20">
        <w:trPr>
          <w:trHeight w:val="255"/>
          <w:jc w:val="center"/>
        </w:trPr>
        <w:tc>
          <w:tcPr>
            <w:tcW w:w="819" w:type="dxa"/>
            <w:shd w:val="clear" w:color="auto" w:fill="FFFFFF"/>
            <w:tcMar>
              <w:top w:w="0" w:type="dxa"/>
              <w:left w:w="60" w:type="dxa"/>
              <w:bottom w:w="0" w:type="dxa"/>
              <w:right w:w="70" w:type="dxa"/>
            </w:tcMar>
            <w:vAlign w:val="center"/>
          </w:tcPr>
          <w:p w14:paraId="57056BDE"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0607FBC5" w14:textId="77777777" w:rsidR="00A578E0" w:rsidRPr="00DD16CE" w:rsidRDefault="00A578E0" w:rsidP="007C575C">
            <w:pPr>
              <w:pStyle w:val="NormalWeb"/>
              <w:spacing w:line="90" w:lineRule="atLeast"/>
            </w:pPr>
            <w:r w:rsidRPr="00DD16CE">
              <w:t xml:space="preserve">Tomada simples, branca, com caixa e espelho (completa) e pinos </w:t>
            </w:r>
            <w:proofErr w:type="gramStart"/>
            <w:r w:rsidRPr="00DD16CE">
              <w:t>cilíndricos, corrente nominal</w:t>
            </w:r>
            <w:proofErr w:type="gramEnd"/>
            <w:r w:rsidRPr="00DD16CE">
              <w:t xml:space="preserve">: 20 a, 110/250 V,   número pólos: 2p + t, aplicação: instalações elétricas, normas técnicas NBR 14136, posição relativa, sobrepor. </w:t>
            </w:r>
          </w:p>
        </w:tc>
        <w:tc>
          <w:tcPr>
            <w:tcW w:w="1306" w:type="dxa"/>
            <w:shd w:val="clear" w:color="auto" w:fill="FFFFFF"/>
            <w:tcMar>
              <w:top w:w="0" w:type="dxa"/>
              <w:left w:w="60" w:type="dxa"/>
              <w:bottom w:w="0" w:type="dxa"/>
              <w:right w:w="70" w:type="dxa"/>
            </w:tcMar>
            <w:vAlign w:val="center"/>
          </w:tcPr>
          <w:p w14:paraId="7B52590E"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212F5989" w14:textId="77777777" w:rsidR="00A578E0" w:rsidRPr="00DD16CE" w:rsidRDefault="00A578E0" w:rsidP="007C575C">
            <w:pPr>
              <w:pStyle w:val="NormalWeb"/>
              <w:spacing w:line="90" w:lineRule="atLeast"/>
              <w:jc w:val="center"/>
            </w:pPr>
            <w:r w:rsidRPr="00DD16CE">
              <w:t>50</w:t>
            </w:r>
          </w:p>
        </w:tc>
        <w:tc>
          <w:tcPr>
            <w:tcW w:w="1985" w:type="dxa"/>
            <w:shd w:val="clear" w:color="auto" w:fill="FFFFFF"/>
          </w:tcPr>
          <w:p w14:paraId="308AA287" w14:textId="77777777" w:rsidR="00A578E0" w:rsidRPr="00DD16CE" w:rsidRDefault="00A578E0" w:rsidP="007C575C">
            <w:pPr>
              <w:pStyle w:val="NormalWeb"/>
              <w:spacing w:before="0" w:beforeAutospacing="0" w:after="0" w:afterAutospacing="0"/>
              <w:jc w:val="center"/>
            </w:pPr>
          </w:p>
          <w:p w14:paraId="5189F301" w14:textId="77777777" w:rsidR="00A578E0" w:rsidRPr="00DD16CE" w:rsidRDefault="00A578E0" w:rsidP="007C575C">
            <w:pPr>
              <w:pStyle w:val="NormalWeb"/>
              <w:spacing w:before="0" w:beforeAutospacing="0" w:after="0" w:afterAutospacing="0"/>
              <w:jc w:val="center"/>
            </w:pPr>
          </w:p>
          <w:p w14:paraId="343C3EA9" w14:textId="77777777" w:rsidR="00A578E0" w:rsidRPr="00DD16CE" w:rsidRDefault="00A578E0" w:rsidP="007C575C">
            <w:pPr>
              <w:pStyle w:val="NormalWeb"/>
              <w:spacing w:before="0" w:beforeAutospacing="0" w:after="0" w:afterAutospacing="0"/>
              <w:jc w:val="center"/>
            </w:pPr>
          </w:p>
          <w:p w14:paraId="063CB64F" w14:textId="77777777" w:rsidR="00A578E0" w:rsidRPr="00DD16CE" w:rsidRDefault="00A578E0" w:rsidP="007C575C">
            <w:pPr>
              <w:pStyle w:val="NormalWeb"/>
              <w:spacing w:before="0" w:beforeAutospacing="0" w:after="0" w:afterAutospacing="0"/>
              <w:jc w:val="center"/>
            </w:pPr>
          </w:p>
          <w:p w14:paraId="622AB12A" w14:textId="77777777" w:rsidR="00A578E0" w:rsidRPr="00DD16CE" w:rsidRDefault="00A578E0" w:rsidP="007C575C">
            <w:pPr>
              <w:pStyle w:val="NormalWeb"/>
              <w:spacing w:before="0" w:beforeAutospacing="0" w:after="0" w:afterAutospacing="0"/>
              <w:jc w:val="center"/>
            </w:pPr>
            <w:r w:rsidRPr="00DD16CE">
              <w:t>SMASDH - 50</w:t>
            </w:r>
          </w:p>
        </w:tc>
        <w:tc>
          <w:tcPr>
            <w:tcW w:w="992" w:type="dxa"/>
            <w:shd w:val="clear" w:color="auto" w:fill="FFFFFF"/>
          </w:tcPr>
          <w:p w14:paraId="1ADB8881"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73107415"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594244CF" w14:textId="77777777" w:rsidR="00A578E0" w:rsidRPr="00DD16CE" w:rsidRDefault="00A578E0" w:rsidP="007C575C">
            <w:pPr>
              <w:pStyle w:val="NormalWeb"/>
              <w:spacing w:before="0" w:beforeAutospacing="0" w:after="0" w:afterAutospacing="0"/>
              <w:jc w:val="center"/>
            </w:pPr>
          </w:p>
        </w:tc>
      </w:tr>
      <w:tr w:rsidR="00A578E0" w:rsidRPr="00DD16CE" w14:paraId="204BA49E" w14:textId="77777777" w:rsidTr="00B41B20">
        <w:trPr>
          <w:trHeight w:val="255"/>
          <w:jc w:val="center"/>
        </w:trPr>
        <w:tc>
          <w:tcPr>
            <w:tcW w:w="819" w:type="dxa"/>
            <w:shd w:val="clear" w:color="auto" w:fill="FFFFFF"/>
            <w:tcMar>
              <w:top w:w="0" w:type="dxa"/>
              <w:left w:w="60" w:type="dxa"/>
              <w:bottom w:w="0" w:type="dxa"/>
              <w:right w:w="70" w:type="dxa"/>
            </w:tcMar>
            <w:vAlign w:val="center"/>
          </w:tcPr>
          <w:p w14:paraId="3DE00F70"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57BD172C" w14:textId="77777777" w:rsidR="00A578E0" w:rsidRPr="00DD16CE" w:rsidRDefault="00A578E0" w:rsidP="007C575C">
            <w:pPr>
              <w:pStyle w:val="NormalWeb"/>
              <w:spacing w:line="90" w:lineRule="atLeast"/>
            </w:pPr>
            <w:r w:rsidRPr="00DD16CE">
              <w:t xml:space="preserve">Tomada dupla, branca, com caixa e espelho (completa) e pinos </w:t>
            </w:r>
            <w:proofErr w:type="gramStart"/>
            <w:r w:rsidRPr="00DD16CE">
              <w:t>cilíndricos, corrente nominal</w:t>
            </w:r>
            <w:proofErr w:type="gramEnd"/>
            <w:r w:rsidRPr="00DD16CE">
              <w:t xml:space="preserve">, 10 a, 110/250 v, número pólos: 2p + t, aplicação: instalações elétricas, normas técnicas NBR 14136, posição relativa, sobrepor. </w:t>
            </w:r>
          </w:p>
        </w:tc>
        <w:tc>
          <w:tcPr>
            <w:tcW w:w="1306" w:type="dxa"/>
            <w:shd w:val="clear" w:color="auto" w:fill="FFFFFF"/>
            <w:tcMar>
              <w:top w:w="0" w:type="dxa"/>
              <w:left w:w="60" w:type="dxa"/>
              <w:bottom w:w="0" w:type="dxa"/>
              <w:right w:w="70" w:type="dxa"/>
            </w:tcMar>
            <w:vAlign w:val="center"/>
          </w:tcPr>
          <w:p w14:paraId="0C2EEAE0"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7EF53876" w14:textId="77777777" w:rsidR="00A578E0" w:rsidRPr="00DD16CE" w:rsidRDefault="00A578E0" w:rsidP="007C575C">
            <w:pPr>
              <w:pStyle w:val="NormalWeb"/>
              <w:spacing w:line="90" w:lineRule="atLeast"/>
              <w:jc w:val="center"/>
            </w:pPr>
            <w:r w:rsidRPr="00DD16CE">
              <w:t>20</w:t>
            </w:r>
          </w:p>
        </w:tc>
        <w:tc>
          <w:tcPr>
            <w:tcW w:w="1985" w:type="dxa"/>
            <w:shd w:val="clear" w:color="auto" w:fill="FFFFFF"/>
          </w:tcPr>
          <w:p w14:paraId="208403B3" w14:textId="77777777" w:rsidR="00A578E0" w:rsidRPr="00DD16CE" w:rsidRDefault="00A578E0" w:rsidP="007C575C">
            <w:pPr>
              <w:pStyle w:val="NormalWeb"/>
              <w:spacing w:before="0" w:beforeAutospacing="0" w:after="0" w:afterAutospacing="0"/>
              <w:jc w:val="center"/>
            </w:pPr>
          </w:p>
          <w:p w14:paraId="038EB52F" w14:textId="77777777" w:rsidR="00A578E0" w:rsidRPr="00DD16CE" w:rsidRDefault="00A578E0" w:rsidP="007C575C">
            <w:pPr>
              <w:pStyle w:val="NormalWeb"/>
              <w:spacing w:before="0" w:beforeAutospacing="0" w:after="0" w:afterAutospacing="0"/>
              <w:jc w:val="center"/>
            </w:pPr>
            <w:r w:rsidRPr="00DD16CE">
              <w:t>SMASDH - 20</w:t>
            </w:r>
          </w:p>
        </w:tc>
        <w:tc>
          <w:tcPr>
            <w:tcW w:w="992" w:type="dxa"/>
            <w:shd w:val="clear" w:color="auto" w:fill="FFFFFF"/>
          </w:tcPr>
          <w:p w14:paraId="14C986AC"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1240299D"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42891732" w14:textId="77777777" w:rsidR="00A578E0" w:rsidRPr="00DD16CE" w:rsidRDefault="00A578E0" w:rsidP="007C575C">
            <w:pPr>
              <w:pStyle w:val="NormalWeb"/>
              <w:spacing w:before="0" w:beforeAutospacing="0" w:after="0" w:afterAutospacing="0"/>
              <w:jc w:val="center"/>
            </w:pPr>
          </w:p>
        </w:tc>
      </w:tr>
      <w:tr w:rsidR="00A578E0" w:rsidRPr="00DD16CE" w14:paraId="028AB21C"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0F717DE"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725B6AA6" w14:textId="77777777" w:rsidR="00A578E0" w:rsidRPr="00DD16CE" w:rsidRDefault="00A578E0" w:rsidP="007C575C">
            <w:pPr>
              <w:pStyle w:val="NormalWeb"/>
              <w:spacing w:line="90" w:lineRule="atLeast"/>
            </w:pPr>
            <w:r w:rsidRPr="00DD16CE">
              <w:t xml:space="preserve">Régua com </w:t>
            </w:r>
            <w:proofErr w:type="gramStart"/>
            <w:r w:rsidRPr="00DD16CE">
              <w:t>6</w:t>
            </w:r>
            <w:proofErr w:type="gramEnd"/>
            <w:r w:rsidRPr="00DD16CE">
              <w:t xml:space="preserve"> tomadas plástica, cabo 100cm, Potência máxima do circuito: 300W em 127V e 500W em 200V. Tipo de </w:t>
            </w:r>
            <w:r w:rsidRPr="00DD16CE">
              <w:lastRenderedPageBreak/>
              <w:t xml:space="preserve">tomada: 10 A, Tripolar (2P + Aterramento), Tensão Bivolt </w:t>
            </w:r>
            <w:proofErr w:type="gramStart"/>
            <w:r w:rsidRPr="00DD16CE">
              <w:t>127V</w:t>
            </w:r>
            <w:proofErr w:type="gramEnd"/>
            <w:r w:rsidRPr="00DD16CE">
              <w:t xml:space="preserve"> / 220V, Frequência: 50Hz / 60Hz.</w:t>
            </w:r>
          </w:p>
        </w:tc>
        <w:tc>
          <w:tcPr>
            <w:tcW w:w="1306" w:type="dxa"/>
            <w:shd w:val="clear" w:color="auto" w:fill="FFFFFF"/>
            <w:tcMar>
              <w:top w:w="0" w:type="dxa"/>
              <w:left w:w="60" w:type="dxa"/>
              <w:bottom w:w="0" w:type="dxa"/>
              <w:right w:w="70" w:type="dxa"/>
            </w:tcMar>
            <w:vAlign w:val="center"/>
          </w:tcPr>
          <w:p w14:paraId="38175BB0" w14:textId="77777777" w:rsidR="00A578E0" w:rsidRPr="00DD16CE" w:rsidRDefault="00A578E0" w:rsidP="007C575C">
            <w:pPr>
              <w:pStyle w:val="NormalWeb"/>
              <w:spacing w:line="90" w:lineRule="atLeast"/>
              <w:jc w:val="center"/>
            </w:pPr>
            <w:r w:rsidRPr="00DD16CE">
              <w:lastRenderedPageBreak/>
              <w:t>UND</w:t>
            </w:r>
          </w:p>
        </w:tc>
        <w:tc>
          <w:tcPr>
            <w:tcW w:w="1134" w:type="dxa"/>
            <w:shd w:val="clear" w:color="auto" w:fill="FFFFFF"/>
            <w:vAlign w:val="center"/>
          </w:tcPr>
          <w:p w14:paraId="732552AA" w14:textId="77777777" w:rsidR="00A578E0" w:rsidRPr="00DD16CE" w:rsidRDefault="00A578E0" w:rsidP="007C575C">
            <w:pPr>
              <w:pStyle w:val="NormalWeb"/>
              <w:spacing w:line="90" w:lineRule="atLeast"/>
              <w:jc w:val="center"/>
            </w:pPr>
            <w:r w:rsidRPr="00DD16CE">
              <w:t>10</w:t>
            </w:r>
          </w:p>
        </w:tc>
        <w:tc>
          <w:tcPr>
            <w:tcW w:w="1985" w:type="dxa"/>
            <w:shd w:val="clear" w:color="auto" w:fill="FFFFFF"/>
          </w:tcPr>
          <w:p w14:paraId="79E13AE4" w14:textId="77777777" w:rsidR="00A578E0" w:rsidRPr="00DD16CE" w:rsidRDefault="00A578E0" w:rsidP="007C575C">
            <w:pPr>
              <w:pStyle w:val="NormalWeb"/>
              <w:spacing w:before="0" w:beforeAutospacing="0" w:after="0" w:afterAutospacing="0"/>
              <w:jc w:val="center"/>
            </w:pPr>
          </w:p>
          <w:p w14:paraId="509D35D6" w14:textId="77777777" w:rsidR="00A578E0" w:rsidRPr="00DD16CE" w:rsidRDefault="00A578E0" w:rsidP="007C575C">
            <w:pPr>
              <w:pStyle w:val="NormalWeb"/>
              <w:spacing w:before="0" w:beforeAutospacing="0" w:after="0" w:afterAutospacing="0"/>
              <w:jc w:val="center"/>
            </w:pPr>
          </w:p>
          <w:p w14:paraId="3A273A12" w14:textId="77777777" w:rsidR="00A578E0" w:rsidRPr="00DD16CE" w:rsidRDefault="00A578E0" w:rsidP="007C575C">
            <w:pPr>
              <w:pStyle w:val="NormalWeb"/>
              <w:spacing w:before="0" w:beforeAutospacing="0" w:after="0" w:afterAutospacing="0"/>
              <w:jc w:val="center"/>
            </w:pPr>
          </w:p>
          <w:p w14:paraId="0DEB8A87" w14:textId="77777777" w:rsidR="00A578E0" w:rsidRPr="00DD16CE" w:rsidRDefault="00A578E0" w:rsidP="007C575C">
            <w:pPr>
              <w:pStyle w:val="NormalWeb"/>
              <w:spacing w:before="0" w:beforeAutospacing="0" w:after="0" w:afterAutospacing="0"/>
              <w:jc w:val="center"/>
            </w:pPr>
            <w:r w:rsidRPr="00DD16CE">
              <w:t>SMASDH - 10</w:t>
            </w:r>
          </w:p>
        </w:tc>
        <w:tc>
          <w:tcPr>
            <w:tcW w:w="992" w:type="dxa"/>
            <w:shd w:val="clear" w:color="auto" w:fill="FFFFFF"/>
          </w:tcPr>
          <w:p w14:paraId="202E032F"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203CE703"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5B7715C3" w14:textId="77777777" w:rsidR="00A578E0" w:rsidRPr="00DD16CE" w:rsidRDefault="00A578E0" w:rsidP="007C575C">
            <w:pPr>
              <w:pStyle w:val="NormalWeb"/>
              <w:spacing w:before="0" w:beforeAutospacing="0" w:after="0" w:afterAutospacing="0"/>
              <w:jc w:val="center"/>
            </w:pPr>
          </w:p>
        </w:tc>
      </w:tr>
      <w:tr w:rsidR="00A578E0" w:rsidRPr="00DD16CE" w14:paraId="6076DDEA"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DDF8E9A"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246E66CB" w14:textId="77777777" w:rsidR="00A578E0" w:rsidRPr="00DD16CE" w:rsidRDefault="00A578E0" w:rsidP="007C575C">
            <w:pPr>
              <w:pStyle w:val="NormalWeb"/>
              <w:spacing w:line="90" w:lineRule="atLeast"/>
            </w:pPr>
            <w:r w:rsidRPr="00DD16CE">
              <w:t>Canaleta termoplástica autoextinguível, com tampa, branca, com divisória, formato retangular, dimensões: 20 x 10 x 210 mm, para instalações elétricas.</w:t>
            </w:r>
          </w:p>
        </w:tc>
        <w:tc>
          <w:tcPr>
            <w:tcW w:w="1306" w:type="dxa"/>
            <w:shd w:val="clear" w:color="auto" w:fill="FFFFFF"/>
            <w:tcMar>
              <w:top w:w="0" w:type="dxa"/>
              <w:left w:w="60" w:type="dxa"/>
              <w:bottom w:w="0" w:type="dxa"/>
              <w:right w:w="70" w:type="dxa"/>
            </w:tcMar>
            <w:vAlign w:val="center"/>
          </w:tcPr>
          <w:p w14:paraId="3A6A30BE"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16DCCF4E" w14:textId="77777777" w:rsidR="00A578E0" w:rsidRPr="00DD16CE" w:rsidRDefault="00A578E0" w:rsidP="007C575C">
            <w:pPr>
              <w:pStyle w:val="NormalWeb"/>
              <w:spacing w:line="90" w:lineRule="atLeast"/>
              <w:jc w:val="center"/>
            </w:pPr>
            <w:r w:rsidRPr="00DD16CE">
              <w:t>30</w:t>
            </w:r>
          </w:p>
        </w:tc>
        <w:tc>
          <w:tcPr>
            <w:tcW w:w="1985" w:type="dxa"/>
            <w:shd w:val="clear" w:color="auto" w:fill="FFFFFF"/>
          </w:tcPr>
          <w:p w14:paraId="3009947D" w14:textId="77777777" w:rsidR="00A578E0" w:rsidRPr="00DD16CE" w:rsidRDefault="00A578E0" w:rsidP="007C575C">
            <w:pPr>
              <w:pStyle w:val="NormalWeb"/>
              <w:spacing w:before="0" w:beforeAutospacing="0" w:after="0" w:afterAutospacing="0"/>
              <w:jc w:val="center"/>
            </w:pPr>
          </w:p>
          <w:p w14:paraId="7A925F3D" w14:textId="77777777" w:rsidR="00A578E0" w:rsidRPr="00DD16CE" w:rsidRDefault="00A578E0" w:rsidP="007C575C">
            <w:pPr>
              <w:pStyle w:val="NormalWeb"/>
              <w:spacing w:before="0" w:beforeAutospacing="0" w:after="0" w:afterAutospacing="0"/>
              <w:jc w:val="center"/>
            </w:pPr>
          </w:p>
          <w:p w14:paraId="5C5CB393" w14:textId="77777777" w:rsidR="00A578E0" w:rsidRPr="00DD16CE" w:rsidRDefault="00A578E0" w:rsidP="007C575C">
            <w:pPr>
              <w:pStyle w:val="NormalWeb"/>
              <w:spacing w:before="0" w:beforeAutospacing="0" w:after="0" w:afterAutospacing="0"/>
              <w:jc w:val="center"/>
            </w:pPr>
            <w:r w:rsidRPr="00DD16CE">
              <w:t>SMASDH - 30</w:t>
            </w:r>
          </w:p>
        </w:tc>
        <w:tc>
          <w:tcPr>
            <w:tcW w:w="992" w:type="dxa"/>
            <w:shd w:val="clear" w:color="auto" w:fill="FFFFFF"/>
          </w:tcPr>
          <w:p w14:paraId="6B61F786"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2861C9D1"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4A880D66" w14:textId="77777777" w:rsidR="00A578E0" w:rsidRPr="00DD16CE" w:rsidRDefault="00A578E0" w:rsidP="007C575C">
            <w:pPr>
              <w:pStyle w:val="NormalWeb"/>
              <w:spacing w:before="0" w:beforeAutospacing="0" w:after="0" w:afterAutospacing="0"/>
              <w:jc w:val="center"/>
            </w:pPr>
          </w:p>
        </w:tc>
      </w:tr>
      <w:tr w:rsidR="00A578E0" w:rsidRPr="00DD16CE" w14:paraId="7D2AB4D3" w14:textId="77777777" w:rsidTr="00B41B20">
        <w:trPr>
          <w:trHeight w:val="255"/>
          <w:jc w:val="center"/>
        </w:trPr>
        <w:tc>
          <w:tcPr>
            <w:tcW w:w="819" w:type="dxa"/>
            <w:shd w:val="clear" w:color="auto" w:fill="FFFFFF"/>
            <w:tcMar>
              <w:top w:w="0" w:type="dxa"/>
              <w:left w:w="60" w:type="dxa"/>
              <w:bottom w:w="0" w:type="dxa"/>
              <w:right w:w="70" w:type="dxa"/>
            </w:tcMar>
            <w:vAlign w:val="center"/>
          </w:tcPr>
          <w:p w14:paraId="4B2C4E5F"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7DC76FB8" w14:textId="77777777" w:rsidR="00A578E0" w:rsidRPr="00DD16CE" w:rsidRDefault="00A578E0" w:rsidP="007C575C">
            <w:pPr>
              <w:pStyle w:val="NormalWeb"/>
              <w:spacing w:line="90" w:lineRule="atLeast"/>
            </w:pPr>
            <w:r w:rsidRPr="00DD16CE">
              <w:t xml:space="preserve">Cabo elétrico flexível VERDE, bitola 2,5mm², </w:t>
            </w:r>
            <w:proofErr w:type="gramStart"/>
            <w:r w:rsidRPr="00DD16CE">
              <w:t>750V</w:t>
            </w:r>
            <w:proofErr w:type="gramEnd"/>
            <w:r w:rsidRPr="00DD16CE">
              <w:t>, unipolar, extra flexível, material condutor: cobre, PVC anti-chama.</w:t>
            </w:r>
          </w:p>
        </w:tc>
        <w:tc>
          <w:tcPr>
            <w:tcW w:w="1306" w:type="dxa"/>
            <w:shd w:val="clear" w:color="auto" w:fill="FFFFFF"/>
            <w:tcMar>
              <w:top w:w="0" w:type="dxa"/>
              <w:left w:w="60" w:type="dxa"/>
              <w:bottom w:w="0" w:type="dxa"/>
              <w:right w:w="70" w:type="dxa"/>
            </w:tcMar>
            <w:vAlign w:val="center"/>
          </w:tcPr>
          <w:p w14:paraId="6715E48C"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4DEDAEB1" w14:textId="77777777" w:rsidR="00A578E0" w:rsidRPr="00DD16CE" w:rsidRDefault="00A578E0" w:rsidP="007C575C">
            <w:pPr>
              <w:pStyle w:val="NormalWeb"/>
              <w:spacing w:line="90" w:lineRule="atLeast"/>
              <w:jc w:val="center"/>
            </w:pPr>
            <w:r w:rsidRPr="00DD16CE">
              <w:t>02</w:t>
            </w:r>
          </w:p>
        </w:tc>
        <w:tc>
          <w:tcPr>
            <w:tcW w:w="1985" w:type="dxa"/>
            <w:shd w:val="clear" w:color="auto" w:fill="FFFFFF"/>
          </w:tcPr>
          <w:p w14:paraId="3253A25B" w14:textId="77777777" w:rsidR="00A578E0" w:rsidRPr="00DD16CE" w:rsidRDefault="00A578E0" w:rsidP="007C575C">
            <w:pPr>
              <w:pStyle w:val="NormalWeb"/>
              <w:spacing w:before="0" w:beforeAutospacing="0" w:after="0" w:afterAutospacing="0"/>
              <w:jc w:val="center"/>
            </w:pPr>
          </w:p>
          <w:p w14:paraId="4D883FAB" w14:textId="77777777" w:rsidR="00A578E0" w:rsidRPr="00DD16CE" w:rsidRDefault="00A578E0" w:rsidP="007C575C">
            <w:pPr>
              <w:pStyle w:val="NormalWeb"/>
              <w:spacing w:before="0" w:beforeAutospacing="0" w:after="0" w:afterAutospacing="0"/>
              <w:jc w:val="center"/>
            </w:pPr>
          </w:p>
          <w:p w14:paraId="7EFF6F50" w14:textId="77777777" w:rsidR="00A578E0" w:rsidRPr="00DD16CE" w:rsidRDefault="00A578E0" w:rsidP="007C575C">
            <w:pPr>
              <w:pStyle w:val="NormalWeb"/>
              <w:spacing w:before="0" w:beforeAutospacing="0" w:after="0" w:afterAutospacing="0"/>
              <w:jc w:val="center"/>
            </w:pPr>
            <w:r w:rsidRPr="00DD16CE">
              <w:t>SMASDH - 02</w:t>
            </w:r>
          </w:p>
        </w:tc>
        <w:tc>
          <w:tcPr>
            <w:tcW w:w="992" w:type="dxa"/>
            <w:shd w:val="clear" w:color="auto" w:fill="FFFFFF"/>
          </w:tcPr>
          <w:p w14:paraId="285E5B5B"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46E37F4F"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2097DDF5" w14:textId="77777777" w:rsidR="00A578E0" w:rsidRPr="00DD16CE" w:rsidRDefault="00A578E0" w:rsidP="007C575C">
            <w:pPr>
              <w:pStyle w:val="NormalWeb"/>
              <w:spacing w:before="0" w:beforeAutospacing="0" w:after="0" w:afterAutospacing="0"/>
              <w:jc w:val="center"/>
            </w:pPr>
          </w:p>
        </w:tc>
      </w:tr>
      <w:tr w:rsidR="00A578E0" w:rsidRPr="00DD16CE" w14:paraId="042EFA81" w14:textId="77777777" w:rsidTr="00B41B20">
        <w:trPr>
          <w:trHeight w:val="255"/>
          <w:jc w:val="center"/>
        </w:trPr>
        <w:tc>
          <w:tcPr>
            <w:tcW w:w="819" w:type="dxa"/>
            <w:shd w:val="clear" w:color="auto" w:fill="FFFFFF"/>
            <w:tcMar>
              <w:top w:w="0" w:type="dxa"/>
              <w:left w:w="60" w:type="dxa"/>
              <w:bottom w:w="0" w:type="dxa"/>
              <w:right w:w="70" w:type="dxa"/>
            </w:tcMar>
            <w:vAlign w:val="center"/>
          </w:tcPr>
          <w:p w14:paraId="6A680506"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3395B97B" w14:textId="77777777" w:rsidR="00A578E0" w:rsidRPr="00DD16CE" w:rsidRDefault="00A578E0" w:rsidP="007C575C">
            <w:pPr>
              <w:pStyle w:val="NormalWeb"/>
              <w:spacing w:line="90" w:lineRule="atLeast"/>
            </w:pPr>
            <w:r w:rsidRPr="00DD16CE">
              <w:t xml:space="preserve">Cabo elétrico flexível VERMELHO, bitola 2,5mm², </w:t>
            </w:r>
            <w:proofErr w:type="gramStart"/>
            <w:r w:rsidRPr="00DD16CE">
              <w:t>750V</w:t>
            </w:r>
            <w:proofErr w:type="gramEnd"/>
            <w:r w:rsidRPr="00DD16CE">
              <w:t>, unipolar, extra flexível, material condutor: cobre, PVC anti-chama.</w:t>
            </w:r>
          </w:p>
        </w:tc>
        <w:tc>
          <w:tcPr>
            <w:tcW w:w="1306" w:type="dxa"/>
            <w:shd w:val="clear" w:color="auto" w:fill="FFFFFF"/>
            <w:tcMar>
              <w:top w:w="0" w:type="dxa"/>
              <w:left w:w="60" w:type="dxa"/>
              <w:bottom w:w="0" w:type="dxa"/>
              <w:right w:w="70" w:type="dxa"/>
            </w:tcMar>
            <w:vAlign w:val="center"/>
          </w:tcPr>
          <w:p w14:paraId="11F978A8"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2A9677C2" w14:textId="77777777" w:rsidR="00A578E0" w:rsidRPr="00DD16CE" w:rsidRDefault="00A578E0" w:rsidP="007C575C">
            <w:pPr>
              <w:pStyle w:val="NormalWeb"/>
              <w:spacing w:line="90" w:lineRule="atLeast"/>
              <w:jc w:val="center"/>
            </w:pPr>
            <w:r w:rsidRPr="00DD16CE">
              <w:t>02</w:t>
            </w:r>
          </w:p>
        </w:tc>
        <w:tc>
          <w:tcPr>
            <w:tcW w:w="1985" w:type="dxa"/>
            <w:shd w:val="clear" w:color="auto" w:fill="FFFFFF"/>
          </w:tcPr>
          <w:p w14:paraId="697D2631" w14:textId="77777777" w:rsidR="00A578E0" w:rsidRPr="00DD16CE" w:rsidRDefault="00A578E0" w:rsidP="007C575C">
            <w:pPr>
              <w:pStyle w:val="NormalWeb"/>
              <w:spacing w:before="0" w:beforeAutospacing="0" w:after="0" w:afterAutospacing="0"/>
              <w:jc w:val="center"/>
            </w:pPr>
          </w:p>
          <w:p w14:paraId="012F020B" w14:textId="77777777" w:rsidR="00A578E0" w:rsidRPr="00DD16CE" w:rsidRDefault="00A578E0" w:rsidP="007C575C">
            <w:pPr>
              <w:pStyle w:val="NormalWeb"/>
              <w:spacing w:before="0" w:beforeAutospacing="0" w:after="0" w:afterAutospacing="0"/>
              <w:jc w:val="center"/>
            </w:pPr>
          </w:p>
          <w:p w14:paraId="036E041E" w14:textId="77777777" w:rsidR="00A578E0" w:rsidRPr="00DD16CE" w:rsidRDefault="00A578E0" w:rsidP="007C575C">
            <w:pPr>
              <w:pStyle w:val="NormalWeb"/>
              <w:spacing w:before="0" w:beforeAutospacing="0" w:after="0" w:afterAutospacing="0"/>
              <w:jc w:val="center"/>
            </w:pPr>
            <w:r w:rsidRPr="00DD16CE">
              <w:t>SMASDH - 02</w:t>
            </w:r>
          </w:p>
        </w:tc>
        <w:tc>
          <w:tcPr>
            <w:tcW w:w="992" w:type="dxa"/>
            <w:shd w:val="clear" w:color="auto" w:fill="FFFFFF"/>
          </w:tcPr>
          <w:p w14:paraId="2EA09525"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61866BC9"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7CE1F989" w14:textId="77777777" w:rsidR="00A578E0" w:rsidRPr="00DD16CE" w:rsidRDefault="00A578E0" w:rsidP="007C575C">
            <w:pPr>
              <w:pStyle w:val="NormalWeb"/>
              <w:spacing w:before="0" w:beforeAutospacing="0" w:after="0" w:afterAutospacing="0"/>
              <w:jc w:val="center"/>
            </w:pPr>
          </w:p>
        </w:tc>
      </w:tr>
      <w:tr w:rsidR="00A578E0" w:rsidRPr="00DD16CE" w14:paraId="1AFA87B7"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94CD28D"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33361ABA" w14:textId="77777777" w:rsidR="00A578E0" w:rsidRPr="00DD16CE" w:rsidRDefault="00A578E0" w:rsidP="007C575C">
            <w:pPr>
              <w:pStyle w:val="NormalWeb"/>
              <w:spacing w:line="90" w:lineRule="atLeast"/>
            </w:pPr>
            <w:r w:rsidRPr="00DD16CE">
              <w:t>Bucha parafuso, S-6, náilon.</w:t>
            </w:r>
          </w:p>
        </w:tc>
        <w:tc>
          <w:tcPr>
            <w:tcW w:w="1306" w:type="dxa"/>
            <w:shd w:val="clear" w:color="auto" w:fill="FFFFFF"/>
            <w:tcMar>
              <w:top w:w="0" w:type="dxa"/>
              <w:left w:w="60" w:type="dxa"/>
              <w:bottom w:w="0" w:type="dxa"/>
              <w:right w:w="70" w:type="dxa"/>
            </w:tcMar>
            <w:vAlign w:val="center"/>
          </w:tcPr>
          <w:p w14:paraId="3DAC318E"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11F5E237" w14:textId="77777777" w:rsidR="00A578E0" w:rsidRPr="00DD16CE" w:rsidRDefault="00A578E0" w:rsidP="007C575C">
            <w:pPr>
              <w:pStyle w:val="NormalWeb"/>
              <w:spacing w:line="90" w:lineRule="atLeast"/>
              <w:jc w:val="center"/>
            </w:pPr>
            <w:r w:rsidRPr="00DD16CE">
              <w:t>100</w:t>
            </w:r>
          </w:p>
        </w:tc>
        <w:tc>
          <w:tcPr>
            <w:tcW w:w="1985" w:type="dxa"/>
            <w:shd w:val="clear" w:color="auto" w:fill="FFFFFF"/>
          </w:tcPr>
          <w:p w14:paraId="20F4125A" w14:textId="77777777" w:rsidR="00A578E0" w:rsidRPr="00DD16CE" w:rsidRDefault="00A578E0" w:rsidP="007C575C">
            <w:pPr>
              <w:pStyle w:val="NormalWeb"/>
              <w:spacing w:before="0" w:beforeAutospacing="0" w:after="0" w:afterAutospacing="0"/>
              <w:jc w:val="center"/>
            </w:pPr>
          </w:p>
          <w:p w14:paraId="4E70CD47" w14:textId="77777777" w:rsidR="00A578E0" w:rsidRPr="00DD16CE" w:rsidRDefault="00A578E0" w:rsidP="007C575C">
            <w:pPr>
              <w:pStyle w:val="NormalWeb"/>
              <w:spacing w:before="0" w:beforeAutospacing="0" w:after="0" w:afterAutospacing="0"/>
              <w:jc w:val="center"/>
            </w:pPr>
            <w:r w:rsidRPr="00DD16CE">
              <w:t>SMASDH - 100</w:t>
            </w:r>
          </w:p>
        </w:tc>
        <w:tc>
          <w:tcPr>
            <w:tcW w:w="992" w:type="dxa"/>
            <w:shd w:val="clear" w:color="auto" w:fill="FFFFFF"/>
          </w:tcPr>
          <w:p w14:paraId="587FFAAD"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40C0AF8A"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3B1B222A" w14:textId="77777777" w:rsidR="00A578E0" w:rsidRPr="00DD16CE" w:rsidRDefault="00A578E0" w:rsidP="007C575C">
            <w:pPr>
              <w:pStyle w:val="NormalWeb"/>
              <w:spacing w:before="0" w:beforeAutospacing="0" w:after="0" w:afterAutospacing="0"/>
              <w:jc w:val="center"/>
            </w:pPr>
          </w:p>
        </w:tc>
      </w:tr>
      <w:tr w:rsidR="00A578E0" w:rsidRPr="00DD16CE" w14:paraId="36BBA8AF" w14:textId="77777777" w:rsidTr="00B41B20">
        <w:trPr>
          <w:trHeight w:val="255"/>
          <w:jc w:val="center"/>
        </w:trPr>
        <w:tc>
          <w:tcPr>
            <w:tcW w:w="819" w:type="dxa"/>
            <w:shd w:val="clear" w:color="auto" w:fill="FFFFFF"/>
            <w:tcMar>
              <w:top w:w="0" w:type="dxa"/>
              <w:left w:w="60" w:type="dxa"/>
              <w:bottom w:w="0" w:type="dxa"/>
              <w:right w:w="70" w:type="dxa"/>
            </w:tcMar>
            <w:vAlign w:val="center"/>
          </w:tcPr>
          <w:p w14:paraId="183544E2"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4EA05DEE" w14:textId="77777777" w:rsidR="00A578E0" w:rsidRPr="00DD16CE" w:rsidRDefault="00A578E0" w:rsidP="007C575C">
            <w:pPr>
              <w:pStyle w:val="NormalWeb"/>
              <w:spacing w:line="90" w:lineRule="atLeast"/>
            </w:pPr>
            <w:r w:rsidRPr="00DD16CE">
              <w:t xml:space="preserve">Limpador de contato elétrico, com bico </w:t>
            </w:r>
            <w:proofErr w:type="gramStart"/>
            <w:r w:rsidRPr="00DD16CE">
              <w:t>aplicador</w:t>
            </w:r>
            <w:proofErr w:type="gramEnd"/>
          </w:p>
        </w:tc>
        <w:tc>
          <w:tcPr>
            <w:tcW w:w="1306" w:type="dxa"/>
            <w:shd w:val="clear" w:color="auto" w:fill="FFFFFF"/>
            <w:tcMar>
              <w:top w:w="0" w:type="dxa"/>
              <w:left w:w="60" w:type="dxa"/>
              <w:bottom w:w="0" w:type="dxa"/>
              <w:right w:w="70" w:type="dxa"/>
            </w:tcMar>
            <w:vAlign w:val="center"/>
          </w:tcPr>
          <w:p w14:paraId="79404667"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31D9E08B" w14:textId="77777777" w:rsidR="00A578E0" w:rsidRPr="00DD16CE" w:rsidRDefault="00A578E0" w:rsidP="007C575C">
            <w:pPr>
              <w:pStyle w:val="NormalWeb"/>
              <w:spacing w:line="90" w:lineRule="atLeast"/>
              <w:jc w:val="center"/>
            </w:pPr>
            <w:r w:rsidRPr="00DD16CE">
              <w:t>12</w:t>
            </w:r>
          </w:p>
        </w:tc>
        <w:tc>
          <w:tcPr>
            <w:tcW w:w="1985" w:type="dxa"/>
            <w:shd w:val="clear" w:color="auto" w:fill="FFFFFF"/>
          </w:tcPr>
          <w:p w14:paraId="0E88098B" w14:textId="77777777" w:rsidR="00A578E0" w:rsidRPr="00DD16CE" w:rsidRDefault="00A578E0" w:rsidP="007C575C">
            <w:pPr>
              <w:pStyle w:val="NormalWeb"/>
              <w:spacing w:before="0" w:beforeAutospacing="0" w:after="0" w:afterAutospacing="0"/>
              <w:jc w:val="center"/>
            </w:pPr>
          </w:p>
          <w:p w14:paraId="13E2D332" w14:textId="77777777" w:rsidR="00A578E0" w:rsidRPr="00DD16CE" w:rsidRDefault="00A578E0" w:rsidP="007C575C">
            <w:pPr>
              <w:pStyle w:val="NormalWeb"/>
              <w:spacing w:before="0" w:beforeAutospacing="0" w:after="0" w:afterAutospacing="0"/>
              <w:jc w:val="center"/>
            </w:pPr>
            <w:r w:rsidRPr="00DD16CE">
              <w:t>SMASDH - 12</w:t>
            </w:r>
          </w:p>
        </w:tc>
        <w:tc>
          <w:tcPr>
            <w:tcW w:w="992" w:type="dxa"/>
            <w:shd w:val="clear" w:color="auto" w:fill="FFFFFF"/>
          </w:tcPr>
          <w:p w14:paraId="7FCCD364"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6FD6A64D"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18B6C54C" w14:textId="77777777" w:rsidR="00A578E0" w:rsidRPr="00DD16CE" w:rsidRDefault="00A578E0" w:rsidP="007C575C">
            <w:pPr>
              <w:jc w:val="center"/>
              <w:rPr>
                <w:sz w:val="24"/>
                <w:szCs w:val="24"/>
                <w:lang w:val="pt-BR" w:eastAsia="pt-BR"/>
              </w:rPr>
            </w:pPr>
          </w:p>
        </w:tc>
      </w:tr>
      <w:tr w:rsidR="00A578E0" w:rsidRPr="00DD16CE" w14:paraId="3D0F1C9A" w14:textId="77777777" w:rsidTr="00B41B20">
        <w:trPr>
          <w:trHeight w:val="255"/>
          <w:jc w:val="center"/>
        </w:trPr>
        <w:tc>
          <w:tcPr>
            <w:tcW w:w="819" w:type="dxa"/>
            <w:shd w:val="clear" w:color="auto" w:fill="FFFFFF"/>
            <w:tcMar>
              <w:top w:w="0" w:type="dxa"/>
              <w:left w:w="60" w:type="dxa"/>
              <w:bottom w:w="0" w:type="dxa"/>
              <w:right w:w="70" w:type="dxa"/>
            </w:tcMar>
            <w:vAlign w:val="center"/>
          </w:tcPr>
          <w:p w14:paraId="584324A1"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22E11346" w14:textId="77777777" w:rsidR="00A578E0" w:rsidRPr="00DD16CE" w:rsidRDefault="00A578E0" w:rsidP="007C575C">
            <w:pPr>
              <w:pStyle w:val="NormalWeb"/>
              <w:spacing w:line="90" w:lineRule="atLeast"/>
            </w:pPr>
            <w:r w:rsidRPr="00DD16CE">
              <w:t xml:space="preserve">Cabo de rede computador, material cobre, bitola condutor: 24 awg, tipo de cabo: par trançado, padrão de cabeamento: utp </w:t>
            </w:r>
            <w:proofErr w:type="gramStart"/>
            <w:r w:rsidRPr="00DD16CE">
              <w:t>extra flexível</w:t>
            </w:r>
            <w:proofErr w:type="gramEnd"/>
            <w:r w:rsidRPr="00DD16CE">
              <w:t xml:space="preserve"> cat5e, impedância 100ohms. Normas ISO e EIA, TIA.</w:t>
            </w:r>
          </w:p>
        </w:tc>
        <w:tc>
          <w:tcPr>
            <w:tcW w:w="1306" w:type="dxa"/>
            <w:shd w:val="clear" w:color="auto" w:fill="FFFFFF"/>
            <w:tcMar>
              <w:top w:w="0" w:type="dxa"/>
              <w:left w:w="60" w:type="dxa"/>
              <w:bottom w:w="0" w:type="dxa"/>
              <w:right w:w="70" w:type="dxa"/>
            </w:tcMar>
            <w:vAlign w:val="center"/>
          </w:tcPr>
          <w:p w14:paraId="2FAD35A7" w14:textId="77777777" w:rsidR="00A578E0" w:rsidRPr="00DD16CE" w:rsidRDefault="00A578E0" w:rsidP="007C575C">
            <w:pPr>
              <w:pStyle w:val="NormalWeb"/>
              <w:spacing w:line="90" w:lineRule="atLeast"/>
              <w:jc w:val="center"/>
            </w:pPr>
            <w:r w:rsidRPr="00DD16CE">
              <w:t>Caixa 305 metros</w:t>
            </w:r>
          </w:p>
        </w:tc>
        <w:tc>
          <w:tcPr>
            <w:tcW w:w="1134" w:type="dxa"/>
            <w:shd w:val="clear" w:color="auto" w:fill="FFFFFF"/>
            <w:vAlign w:val="center"/>
          </w:tcPr>
          <w:p w14:paraId="22F01D9D" w14:textId="77777777" w:rsidR="00A578E0" w:rsidRPr="00DD16CE" w:rsidRDefault="00A578E0" w:rsidP="007C575C">
            <w:pPr>
              <w:pStyle w:val="NormalWeb"/>
              <w:spacing w:line="90" w:lineRule="atLeast"/>
              <w:jc w:val="center"/>
            </w:pPr>
            <w:r w:rsidRPr="00DD16CE">
              <w:t>04</w:t>
            </w:r>
          </w:p>
        </w:tc>
        <w:tc>
          <w:tcPr>
            <w:tcW w:w="1985" w:type="dxa"/>
            <w:shd w:val="clear" w:color="auto" w:fill="FFFFFF"/>
          </w:tcPr>
          <w:p w14:paraId="70ACD09F" w14:textId="77777777" w:rsidR="00A578E0" w:rsidRPr="00DD16CE" w:rsidRDefault="00A578E0" w:rsidP="007C575C">
            <w:pPr>
              <w:pStyle w:val="NormalWeb"/>
              <w:spacing w:before="0" w:beforeAutospacing="0" w:after="0" w:afterAutospacing="0"/>
              <w:jc w:val="center"/>
            </w:pPr>
          </w:p>
          <w:p w14:paraId="30CC53A2" w14:textId="77777777" w:rsidR="00A578E0" w:rsidRPr="00DD16CE" w:rsidRDefault="00A578E0" w:rsidP="007C575C">
            <w:pPr>
              <w:pStyle w:val="NormalWeb"/>
              <w:spacing w:before="0" w:beforeAutospacing="0" w:after="0" w:afterAutospacing="0"/>
              <w:jc w:val="center"/>
            </w:pPr>
          </w:p>
          <w:p w14:paraId="29B128AC" w14:textId="77777777" w:rsidR="00A578E0" w:rsidRPr="00DD16CE" w:rsidRDefault="00A578E0" w:rsidP="007C575C">
            <w:pPr>
              <w:pStyle w:val="NormalWeb"/>
              <w:spacing w:before="0" w:beforeAutospacing="0" w:after="0" w:afterAutospacing="0"/>
              <w:jc w:val="center"/>
            </w:pPr>
          </w:p>
          <w:p w14:paraId="0C721884" w14:textId="77777777" w:rsidR="00A578E0" w:rsidRPr="00DD16CE" w:rsidRDefault="00A578E0" w:rsidP="007C575C">
            <w:pPr>
              <w:pStyle w:val="NormalWeb"/>
              <w:spacing w:before="0" w:beforeAutospacing="0" w:after="0" w:afterAutospacing="0"/>
              <w:jc w:val="center"/>
            </w:pPr>
            <w:r w:rsidRPr="00DD16CE">
              <w:t>SMASDH - 04</w:t>
            </w:r>
          </w:p>
        </w:tc>
        <w:tc>
          <w:tcPr>
            <w:tcW w:w="992" w:type="dxa"/>
            <w:shd w:val="clear" w:color="auto" w:fill="FFFFFF"/>
          </w:tcPr>
          <w:p w14:paraId="1023451D"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341F361D"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2C6BC270" w14:textId="77777777" w:rsidR="00A578E0" w:rsidRPr="00DD16CE" w:rsidRDefault="00A578E0" w:rsidP="007C575C">
            <w:pPr>
              <w:pStyle w:val="NormalWeb"/>
              <w:spacing w:before="0" w:beforeAutospacing="0" w:after="0" w:afterAutospacing="0"/>
              <w:jc w:val="center"/>
            </w:pPr>
          </w:p>
        </w:tc>
      </w:tr>
      <w:tr w:rsidR="00A578E0" w:rsidRPr="00DD16CE" w14:paraId="5EDE1CB1" w14:textId="77777777" w:rsidTr="00B41B20">
        <w:trPr>
          <w:trHeight w:val="255"/>
          <w:jc w:val="center"/>
        </w:trPr>
        <w:tc>
          <w:tcPr>
            <w:tcW w:w="819" w:type="dxa"/>
            <w:shd w:val="clear" w:color="auto" w:fill="FFFFFF"/>
            <w:tcMar>
              <w:top w:w="0" w:type="dxa"/>
              <w:left w:w="60" w:type="dxa"/>
              <w:bottom w:w="0" w:type="dxa"/>
              <w:right w:w="70" w:type="dxa"/>
            </w:tcMar>
            <w:vAlign w:val="center"/>
          </w:tcPr>
          <w:p w14:paraId="07C91897"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48C107C3" w14:textId="77777777" w:rsidR="00A578E0" w:rsidRPr="00DD16CE" w:rsidRDefault="00A578E0" w:rsidP="007C575C">
            <w:pPr>
              <w:pStyle w:val="NormalWeb"/>
              <w:spacing w:line="90" w:lineRule="atLeast"/>
            </w:pPr>
            <w:r w:rsidRPr="00DD16CE">
              <w:t xml:space="preserve">Conector tipo </w:t>
            </w:r>
            <w:proofErr w:type="gramStart"/>
            <w:r w:rsidRPr="00DD16CE">
              <w:t>RJ45macho</w:t>
            </w:r>
            <w:proofErr w:type="gramEnd"/>
            <w:r w:rsidRPr="00DD16CE">
              <w:t>, cat 5e, cabo de rede.</w:t>
            </w:r>
          </w:p>
        </w:tc>
        <w:tc>
          <w:tcPr>
            <w:tcW w:w="1306" w:type="dxa"/>
            <w:shd w:val="clear" w:color="auto" w:fill="FFFFFF"/>
            <w:tcMar>
              <w:top w:w="0" w:type="dxa"/>
              <w:left w:w="60" w:type="dxa"/>
              <w:bottom w:w="0" w:type="dxa"/>
              <w:right w:w="70" w:type="dxa"/>
            </w:tcMar>
            <w:vAlign w:val="center"/>
          </w:tcPr>
          <w:p w14:paraId="30539271"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1125C149" w14:textId="77777777" w:rsidR="00A578E0" w:rsidRPr="00DD16CE" w:rsidRDefault="00A578E0" w:rsidP="007C575C">
            <w:pPr>
              <w:pStyle w:val="NormalWeb"/>
              <w:spacing w:line="90" w:lineRule="atLeast"/>
              <w:jc w:val="center"/>
            </w:pPr>
            <w:r w:rsidRPr="00DD16CE">
              <w:t>30</w:t>
            </w:r>
          </w:p>
        </w:tc>
        <w:tc>
          <w:tcPr>
            <w:tcW w:w="1985" w:type="dxa"/>
            <w:shd w:val="clear" w:color="auto" w:fill="FFFFFF"/>
          </w:tcPr>
          <w:p w14:paraId="7074C4E4" w14:textId="77777777" w:rsidR="00A578E0" w:rsidRPr="00DD16CE" w:rsidRDefault="00A578E0" w:rsidP="007C575C">
            <w:pPr>
              <w:pStyle w:val="NormalWeb"/>
              <w:spacing w:before="0" w:beforeAutospacing="0" w:after="0" w:afterAutospacing="0"/>
              <w:jc w:val="center"/>
            </w:pPr>
          </w:p>
          <w:p w14:paraId="4AB24195" w14:textId="77777777" w:rsidR="00A578E0" w:rsidRPr="00DD16CE" w:rsidRDefault="00A578E0" w:rsidP="007C575C">
            <w:pPr>
              <w:pStyle w:val="NormalWeb"/>
              <w:spacing w:before="0" w:beforeAutospacing="0" w:after="0" w:afterAutospacing="0"/>
              <w:jc w:val="center"/>
            </w:pPr>
            <w:r w:rsidRPr="00DD16CE">
              <w:t>SMASDH - 30</w:t>
            </w:r>
          </w:p>
        </w:tc>
        <w:tc>
          <w:tcPr>
            <w:tcW w:w="992" w:type="dxa"/>
            <w:shd w:val="clear" w:color="auto" w:fill="FFFFFF"/>
          </w:tcPr>
          <w:p w14:paraId="338ADA8E"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70EF42DD"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25E50ADA" w14:textId="77777777" w:rsidR="00A578E0" w:rsidRPr="00DD16CE" w:rsidRDefault="00A578E0" w:rsidP="007C575C">
            <w:pPr>
              <w:pStyle w:val="NormalWeb"/>
              <w:spacing w:before="0" w:beforeAutospacing="0" w:after="0" w:afterAutospacing="0"/>
              <w:jc w:val="center"/>
            </w:pPr>
          </w:p>
        </w:tc>
      </w:tr>
      <w:tr w:rsidR="00A578E0" w:rsidRPr="00DD16CE" w14:paraId="1F78DDAF" w14:textId="77777777" w:rsidTr="00B41B20">
        <w:trPr>
          <w:trHeight w:val="255"/>
          <w:jc w:val="center"/>
        </w:trPr>
        <w:tc>
          <w:tcPr>
            <w:tcW w:w="819" w:type="dxa"/>
            <w:shd w:val="clear" w:color="auto" w:fill="FFFFFF"/>
            <w:tcMar>
              <w:top w:w="0" w:type="dxa"/>
              <w:left w:w="60" w:type="dxa"/>
              <w:bottom w:w="0" w:type="dxa"/>
              <w:right w:w="70" w:type="dxa"/>
            </w:tcMar>
            <w:vAlign w:val="center"/>
          </w:tcPr>
          <w:p w14:paraId="09FFA7CB"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2FD4C308" w14:textId="77777777" w:rsidR="00A578E0" w:rsidRPr="00DD16CE" w:rsidRDefault="00A578E0" w:rsidP="007C575C">
            <w:pPr>
              <w:pStyle w:val="NormalWeb"/>
              <w:spacing w:line="90" w:lineRule="atLeast"/>
            </w:pPr>
            <w:r w:rsidRPr="00DD16CE">
              <w:t>Alicate para crimpar RJ45 e RJ11 com decapador e corte.</w:t>
            </w:r>
          </w:p>
        </w:tc>
        <w:tc>
          <w:tcPr>
            <w:tcW w:w="1306" w:type="dxa"/>
            <w:shd w:val="clear" w:color="auto" w:fill="FFFFFF"/>
            <w:tcMar>
              <w:top w:w="0" w:type="dxa"/>
              <w:left w:w="60" w:type="dxa"/>
              <w:bottom w:w="0" w:type="dxa"/>
              <w:right w:w="70" w:type="dxa"/>
            </w:tcMar>
            <w:vAlign w:val="center"/>
          </w:tcPr>
          <w:p w14:paraId="104ACACC"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2052B320" w14:textId="77777777" w:rsidR="00A578E0" w:rsidRPr="00DD16CE" w:rsidRDefault="00A578E0" w:rsidP="007C575C">
            <w:pPr>
              <w:pStyle w:val="NormalWeb"/>
              <w:spacing w:line="90" w:lineRule="atLeast"/>
              <w:jc w:val="center"/>
            </w:pPr>
            <w:r w:rsidRPr="00DD16CE">
              <w:t>02</w:t>
            </w:r>
          </w:p>
        </w:tc>
        <w:tc>
          <w:tcPr>
            <w:tcW w:w="1985" w:type="dxa"/>
            <w:shd w:val="clear" w:color="auto" w:fill="FFFFFF"/>
          </w:tcPr>
          <w:p w14:paraId="1FAEA340" w14:textId="77777777" w:rsidR="00A578E0" w:rsidRPr="00DD16CE" w:rsidRDefault="00A578E0" w:rsidP="007C575C">
            <w:pPr>
              <w:pStyle w:val="NormalWeb"/>
              <w:spacing w:before="0" w:beforeAutospacing="0" w:after="0" w:afterAutospacing="0"/>
              <w:jc w:val="center"/>
            </w:pPr>
          </w:p>
          <w:p w14:paraId="09B992D0" w14:textId="77777777" w:rsidR="00A578E0" w:rsidRPr="00DD16CE" w:rsidRDefault="00A578E0" w:rsidP="007C575C">
            <w:pPr>
              <w:pStyle w:val="NormalWeb"/>
              <w:spacing w:before="0" w:beforeAutospacing="0" w:after="0" w:afterAutospacing="0"/>
              <w:jc w:val="center"/>
            </w:pPr>
            <w:r w:rsidRPr="00DD16CE">
              <w:t>SMASDH - 02</w:t>
            </w:r>
          </w:p>
        </w:tc>
        <w:tc>
          <w:tcPr>
            <w:tcW w:w="992" w:type="dxa"/>
            <w:shd w:val="clear" w:color="auto" w:fill="FFFFFF"/>
          </w:tcPr>
          <w:p w14:paraId="2F41F0C2"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0FBE08FD"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086B8278" w14:textId="77777777" w:rsidR="00A578E0" w:rsidRPr="00DD16CE" w:rsidRDefault="00A578E0" w:rsidP="007C575C">
            <w:pPr>
              <w:pStyle w:val="NormalWeb"/>
              <w:spacing w:before="0" w:beforeAutospacing="0" w:after="0" w:afterAutospacing="0"/>
              <w:jc w:val="center"/>
            </w:pPr>
          </w:p>
        </w:tc>
      </w:tr>
      <w:tr w:rsidR="00A578E0" w:rsidRPr="00DD16CE" w14:paraId="4FB9CD35" w14:textId="77777777" w:rsidTr="00B41B20">
        <w:trPr>
          <w:trHeight w:val="255"/>
          <w:jc w:val="center"/>
        </w:trPr>
        <w:tc>
          <w:tcPr>
            <w:tcW w:w="819" w:type="dxa"/>
            <w:shd w:val="clear" w:color="auto" w:fill="FFFFFF"/>
            <w:tcMar>
              <w:top w:w="0" w:type="dxa"/>
              <w:left w:w="60" w:type="dxa"/>
              <w:bottom w:w="0" w:type="dxa"/>
              <w:right w:w="70" w:type="dxa"/>
            </w:tcMar>
            <w:vAlign w:val="center"/>
          </w:tcPr>
          <w:p w14:paraId="7ADD3CDD"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1474F6A1" w14:textId="77777777" w:rsidR="00A578E0" w:rsidRPr="00DD16CE" w:rsidRDefault="00A578E0" w:rsidP="007C575C">
            <w:pPr>
              <w:pStyle w:val="NormalWeb"/>
              <w:spacing w:line="90" w:lineRule="atLeast"/>
            </w:pPr>
            <w:r w:rsidRPr="00DD16CE">
              <w:t>Testador de cabo de rede</w:t>
            </w:r>
          </w:p>
        </w:tc>
        <w:tc>
          <w:tcPr>
            <w:tcW w:w="1306" w:type="dxa"/>
            <w:shd w:val="clear" w:color="auto" w:fill="FFFFFF"/>
            <w:tcMar>
              <w:top w:w="0" w:type="dxa"/>
              <w:left w:w="60" w:type="dxa"/>
              <w:bottom w:w="0" w:type="dxa"/>
              <w:right w:w="70" w:type="dxa"/>
            </w:tcMar>
            <w:vAlign w:val="center"/>
          </w:tcPr>
          <w:p w14:paraId="66263A34" w14:textId="77777777" w:rsidR="00A578E0" w:rsidRPr="00DD16CE" w:rsidRDefault="00A578E0" w:rsidP="007C575C">
            <w:pPr>
              <w:pStyle w:val="NormalWeb"/>
              <w:spacing w:line="90" w:lineRule="atLeast"/>
              <w:jc w:val="center"/>
            </w:pPr>
            <w:r w:rsidRPr="00DD16CE">
              <w:t xml:space="preserve">UND </w:t>
            </w:r>
          </w:p>
        </w:tc>
        <w:tc>
          <w:tcPr>
            <w:tcW w:w="1134" w:type="dxa"/>
            <w:shd w:val="clear" w:color="auto" w:fill="FFFFFF"/>
            <w:vAlign w:val="center"/>
          </w:tcPr>
          <w:p w14:paraId="6393D42D" w14:textId="77777777" w:rsidR="00A578E0" w:rsidRPr="00DD16CE" w:rsidRDefault="00A578E0" w:rsidP="007C575C">
            <w:pPr>
              <w:pStyle w:val="NormalWeb"/>
              <w:spacing w:line="90" w:lineRule="atLeast"/>
              <w:jc w:val="center"/>
            </w:pPr>
            <w:r w:rsidRPr="00DD16CE">
              <w:t>02</w:t>
            </w:r>
          </w:p>
        </w:tc>
        <w:tc>
          <w:tcPr>
            <w:tcW w:w="1985" w:type="dxa"/>
            <w:shd w:val="clear" w:color="auto" w:fill="FFFFFF"/>
          </w:tcPr>
          <w:p w14:paraId="393FA2C8" w14:textId="77777777" w:rsidR="00A578E0" w:rsidRPr="00DD16CE" w:rsidRDefault="00A578E0" w:rsidP="007C575C">
            <w:pPr>
              <w:pStyle w:val="NormalWeb"/>
              <w:spacing w:before="0" w:beforeAutospacing="0" w:after="0" w:afterAutospacing="0"/>
              <w:jc w:val="center"/>
            </w:pPr>
          </w:p>
          <w:p w14:paraId="5954A3BA" w14:textId="77777777" w:rsidR="00A578E0" w:rsidRPr="00DD16CE" w:rsidRDefault="00A578E0" w:rsidP="007C575C">
            <w:pPr>
              <w:pStyle w:val="NormalWeb"/>
              <w:spacing w:before="0" w:beforeAutospacing="0" w:after="0" w:afterAutospacing="0"/>
              <w:jc w:val="center"/>
            </w:pPr>
            <w:r w:rsidRPr="00DD16CE">
              <w:t>SMASDH - 02</w:t>
            </w:r>
          </w:p>
        </w:tc>
        <w:tc>
          <w:tcPr>
            <w:tcW w:w="992" w:type="dxa"/>
            <w:shd w:val="clear" w:color="auto" w:fill="FFFFFF"/>
          </w:tcPr>
          <w:p w14:paraId="1F1A04F1"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443C5A62"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5A642A5B" w14:textId="77777777" w:rsidR="00A578E0" w:rsidRPr="00DD16CE" w:rsidRDefault="00A578E0" w:rsidP="007C575C">
            <w:pPr>
              <w:pStyle w:val="NormalWeb"/>
              <w:spacing w:before="0" w:beforeAutospacing="0" w:after="0" w:afterAutospacing="0"/>
              <w:jc w:val="center"/>
            </w:pPr>
          </w:p>
        </w:tc>
      </w:tr>
      <w:tr w:rsidR="00A578E0" w:rsidRPr="00DD16CE" w14:paraId="61EC1116" w14:textId="77777777" w:rsidTr="00B41B20">
        <w:trPr>
          <w:trHeight w:val="255"/>
          <w:jc w:val="center"/>
        </w:trPr>
        <w:tc>
          <w:tcPr>
            <w:tcW w:w="819" w:type="dxa"/>
            <w:shd w:val="clear" w:color="auto" w:fill="FFFFFF"/>
            <w:tcMar>
              <w:top w:w="0" w:type="dxa"/>
              <w:left w:w="60" w:type="dxa"/>
              <w:bottom w:w="0" w:type="dxa"/>
              <w:right w:w="70" w:type="dxa"/>
            </w:tcMar>
            <w:vAlign w:val="center"/>
          </w:tcPr>
          <w:p w14:paraId="26025687" w14:textId="77777777" w:rsidR="00A578E0" w:rsidRPr="00DD16CE" w:rsidRDefault="00A578E0" w:rsidP="00413615">
            <w:pPr>
              <w:pStyle w:val="PargrafodaLista"/>
              <w:widowControl/>
              <w:numPr>
                <w:ilvl w:val="0"/>
                <w:numId w:val="39"/>
              </w:numPr>
              <w:autoSpaceDE/>
              <w:autoSpaceDN/>
              <w:spacing w:beforeAutospacing="1" w:afterAutospacing="1"/>
              <w:contextualSpacing/>
              <w:jc w:val="left"/>
              <w:rPr>
                <w:sz w:val="24"/>
                <w:szCs w:val="24"/>
              </w:rPr>
            </w:pPr>
          </w:p>
        </w:tc>
        <w:tc>
          <w:tcPr>
            <w:tcW w:w="2096" w:type="dxa"/>
            <w:shd w:val="clear" w:color="auto" w:fill="FFFFFF"/>
            <w:tcMar>
              <w:top w:w="0" w:type="dxa"/>
              <w:left w:w="60" w:type="dxa"/>
              <w:bottom w:w="0" w:type="dxa"/>
              <w:right w:w="70" w:type="dxa"/>
            </w:tcMar>
            <w:vAlign w:val="center"/>
          </w:tcPr>
          <w:p w14:paraId="42BE3E94" w14:textId="77777777" w:rsidR="00A578E0" w:rsidRPr="00DD16CE" w:rsidRDefault="00A578E0" w:rsidP="007C575C">
            <w:pPr>
              <w:pStyle w:val="NormalWeb"/>
              <w:spacing w:line="90" w:lineRule="atLeast"/>
            </w:pPr>
            <w:r w:rsidRPr="00DD16CE">
              <w:t xml:space="preserve">Caixa de Passagem para eletroduto ¾ </w:t>
            </w:r>
          </w:p>
        </w:tc>
        <w:tc>
          <w:tcPr>
            <w:tcW w:w="1306" w:type="dxa"/>
            <w:shd w:val="clear" w:color="auto" w:fill="FFFFFF"/>
            <w:tcMar>
              <w:top w:w="0" w:type="dxa"/>
              <w:left w:w="60" w:type="dxa"/>
              <w:bottom w:w="0" w:type="dxa"/>
              <w:right w:w="70" w:type="dxa"/>
            </w:tcMar>
            <w:vAlign w:val="center"/>
          </w:tcPr>
          <w:p w14:paraId="17737CD3"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448861F3" w14:textId="77777777" w:rsidR="00A578E0" w:rsidRPr="00DD16CE" w:rsidRDefault="00A578E0" w:rsidP="007C575C">
            <w:pPr>
              <w:pStyle w:val="NormalWeb"/>
              <w:spacing w:line="90" w:lineRule="atLeast"/>
              <w:jc w:val="center"/>
            </w:pPr>
            <w:r w:rsidRPr="00DD16CE">
              <w:t>10</w:t>
            </w:r>
          </w:p>
        </w:tc>
        <w:tc>
          <w:tcPr>
            <w:tcW w:w="1985" w:type="dxa"/>
            <w:shd w:val="clear" w:color="auto" w:fill="FFFFFF"/>
          </w:tcPr>
          <w:p w14:paraId="3F228311" w14:textId="77777777" w:rsidR="00A578E0" w:rsidRPr="00DD16CE" w:rsidRDefault="00A578E0" w:rsidP="007C575C">
            <w:pPr>
              <w:pStyle w:val="NormalWeb"/>
              <w:spacing w:before="0" w:beforeAutospacing="0" w:after="0" w:afterAutospacing="0"/>
              <w:jc w:val="center"/>
            </w:pPr>
          </w:p>
          <w:p w14:paraId="2A0AEA36" w14:textId="77777777" w:rsidR="00A578E0" w:rsidRPr="00DD16CE" w:rsidRDefault="00A578E0" w:rsidP="007C575C">
            <w:pPr>
              <w:pStyle w:val="NormalWeb"/>
              <w:spacing w:before="0" w:beforeAutospacing="0" w:after="0" w:afterAutospacing="0"/>
              <w:jc w:val="center"/>
            </w:pPr>
            <w:r w:rsidRPr="00DD16CE">
              <w:t>SMASDH - 10</w:t>
            </w:r>
          </w:p>
        </w:tc>
        <w:tc>
          <w:tcPr>
            <w:tcW w:w="992" w:type="dxa"/>
            <w:shd w:val="clear" w:color="auto" w:fill="FFFFFF"/>
          </w:tcPr>
          <w:p w14:paraId="7FC7D495" w14:textId="77777777" w:rsidR="00A578E0" w:rsidRPr="00DD16CE" w:rsidRDefault="00A578E0" w:rsidP="007C575C">
            <w:pPr>
              <w:pStyle w:val="NormalWeb"/>
              <w:spacing w:before="0" w:beforeAutospacing="0" w:after="0" w:afterAutospacing="0"/>
              <w:jc w:val="center"/>
            </w:pPr>
          </w:p>
        </w:tc>
        <w:tc>
          <w:tcPr>
            <w:tcW w:w="1276" w:type="dxa"/>
            <w:shd w:val="clear" w:color="auto" w:fill="FFFFFF"/>
          </w:tcPr>
          <w:p w14:paraId="30335676" w14:textId="77777777" w:rsidR="00A578E0" w:rsidRPr="00DD16CE" w:rsidRDefault="00A578E0" w:rsidP="007C575C">
            <w:pPr>
              <w:pStyle w:val="NormalWeb"/>
              <w:spacing w:before="0" w:beforeAutospacing="0" w:after="0" w:afterAutospacing="0"/>
              <w:jc w:val="center"/>
            </w:pPr>
          </w:p>
        </w:tc>
        <w:tc>
          <w:tcPr>
            <w:tcW w:w="962" w:type="dxa"/>
            <w:shd w:val="clear" w:color="auto" w:fill="FFFFFF"/>
          </w:tcPr>
          <w:p w14:paraId="3C88A9EF" w14:textId="77777777" w:rsidR="00A578E0" w:rsidRPr="00DD16CE" w:rsidRDefault="00A578E0" w:rsidP="007C575C">
            <w:pPr>
              <w:pStyle w:val="NormalWeb"/>
              <w:spacing w:before="0" w:beforeAutospacing="0" w:after="0" w:afterAutospacing="0"/>
              <w:jc w:val="center"/>
            </w:pPr>
          </w:p>
        </w:tc>
      </w:tr>
      <w:tr w:rsidR="00A578E0" w:rsidRPr="00DD16CE" w14:paraId="448A7A7F" w14:textId="77777777" w:rsidTr="00B41B20">
        <w:trPr>
          <w:trHeight w:val="255"/>
          <w:jc w:val="center"/>
        </w:trPr>
        <w:tc>
          <w:tcPr>
            <w:tcW w:w="7340" w:type="dxa"/>
            <w:gridSpan w:val="5"/>
            <w:shd w:val="clear" w:color="auto" w:fill="FFFFFF"/>
            <w:tcMar>
              <w:top w:w="0" w:type="dxa"/>
              <w:left w:w="60" w:type="dxa"/>
              <w:bottom w:w="0" w:type="dxa"/>
              <w:right w:w="70" w:type="dxa"/>
            </w:tcMar>
            <w:vAlign w:val="center"/>
          </w:tcPr>
          <w:p w14:paraId="38585BF9" w14:textId="77777777" w:rsidR="00A578E0" w:rsidRPr="00DD16CE" w:rsidRDefault="00A578E0" w:rsidP="007C575C">
            <w:pPr>
              <w:pStyle w:val="NormalWeb"/>
              <w:spacing w:before="0" w:beforeAutospacing="0" w:after="0" w:afterAutospacing="0"/>
              <w:jc w:val="center"/>
            </w:pPr>
          </w:p>
          <w:p w14:paraId="30CD3746" w14:textId="77777777" w:rsidR="00A578E0" w:rsidRPr="00DD16CE" w:rsidRDefault="00A578E0" w:rsidP="007C575C">
            <w:pPr>
              <w:pStyle w:val="NormalWeb"/>
              <w:spacing w:before="0" w:beforeAutospacing="0" w:after="0" w:afterAutospacing="0"/>
              <w:jc w:val="center"/>
            </w:pPr>
            <w:r w:rsidRPr="00DD16CE">
              <w:t>VALOR GLOBAL R$</w:t>
            </w:r>
          </w:p>
        </w:tc>
        <w:tc>
          <w:tcPr>
            <w:tcW w:w="3230" w:type="dxa"/>
            <w:gridSpan w:val="3"/>
            <w:shd w:val="clear" w:color="auto" w:fill="FFFFFF"/>
          </w:tcPr>
          <w:p w14:paraId="4BCE4DC6" w14:textId="77777777" w:rsidR="00A578E0" w:rsidRPr="00DD16CE" w:rsidRDefault="00A578E0" w:rsidP="007C575C">
            <w:pPr>
              <w:pStyle w:val="NormalWeb"/>
              <w:spacing w:before="0" w:beforeAutospacing="0" w:after="0" w:afterAutospacing="0"/>
              <w:jc w:val="center"/>
            </w:pPr>
          </w:p>
        </w:tc>
      </w:tr>
    </w:tbl>
    <w:p w14:paraId="0F8A449D" w14:textId="77777777" w:rsidR="00A67470" w:rsidRPr="00DD16CE" w:rsidRDefault="00A67470" w:rsidP="00A578E0">
      <w:pPr>
        <w:pStyle w:val="Corpodetexto"/>
        <w:tabs>
          <w:tab w:val="left" w:pos="2579"/>
        </w:tabs>
        <w:rPr>
          <w:sz w:val="24"/>
          <w:szCs w:val="24"/>
        </w:rPr>
      </w:pPr>
    </w:p>
    <w:p w14:paraId="4676F2C8" w14:textId="77777777" w:rsidR="00A67470" w:rsidRPr="00DD16CE" w:rsidRDefault="009A3065" w:rsidP="00B337B1">
      <w:pPr>
        <w:pStyle w:val="Ttulo2"/>
        <w:numPr>
          <w:ilvl w:val="0"/>
          <w:numId w:val="1"/>
        </w:numPr>
        <w:tabs>
          <w:tab w:val="left" w:pos="1127"/>
        </w:tabs>
        <w:spacing w:before="120" w:after="120"/>
        <w:ind w:hanging="167"/>
        <w:jc w:val="both"/>
        <w:rPr>
          <w:sz w:val="24"/>
          <w:szCs w:val="24"/>
        </w:rPr>
      </w:pPr>
      <w:r w:rsidRPr="00DD16CE">
        <w:rPr>
          <w:sz w:val="24"/>
          <w:szCs w:val="24"/>
        </w:rPr>
        <w:t>–</w:t>
      </w:r>
      <w:r w:rsidRPr="00DD16CE">
        <w:rPr>
          <w:spacing w:val="-1"/>
          <w:sz w:val="24"/>
          <w:szCs w:val="24"/>
        </w:rPr>
        <w:t xml:space="preserve"> </w:t>
      </w:r>
      <w:r w:rsidRPr="00DD16CE">
        <w:rPr>
          <w:sz w:val="24"/>
          <w:szCs w:val="24"/>
        </w:rPr>
        <w:t>DETALHAMENTO</w:t>
      </w:r>
      <w:r w:rsidRPr="00DD16CE">
        <w:rPr>
          <w:spacing w:val="-4"/>
          <w:sz w:val="24"/>
          <w:szCs w:val="24"/>
        </w:rPr>
        <w:t xml:space="preserve"> </w:t>
      </w:r>
      <w:r w:rsidRPr="00DD16CE">
        <w:rPr>
          <w:sz w:val="24"/>
          <w:szCs w:val="24"/>
        </w:rPr>
        <w:t>DO OBJETO</w:t>
      </w:r>
    </w:p>
    <w:p w14:paraId="5C4CC1E4" w14:textId="77777777" w:rsidR="00A67470" w:rsidRPr="00DD16CE" w:rsidRDefault="00A67470">
      <w:pPr>
        <w:pStyle w:val="Corpodetexto"/>
        <w:spacing w:before="7"/>
        <w:rPr>
          <w:b/>
          <w:sz w:val="24"/>
          <w:szCs w:val="24"/>
        </w:rPr>
      </w:pPr>
    </w:p>
    <w:tbl>
      <w:tblPr>
        <w:tblW w:w="10206"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71"/>
        <w:gridCol w:w="2708"/>
        <w:gridCol w:w="1134"/>
        <w:gridCol w:w="1341"/>
        <w:gridCol w:w="1134"/>
        <w:gridCol w:w="1134"/>
        <w:gridCol w:w="1984"/>
      </w:tblGrid>
      <w:tr w:rsidR="00A578E0" w:rsidRPr="00DD16CE" w14:paraId="5723DF1B" w14:textId="77777777" w:rsidTr="00284274">
        <w:trPr>
          <w:trHeight w:val="255"/>
          <w:jc w:val="center"/>
        </w:trPr>
        <w:tc>
          <w:tcPr>
            <w:tcW w:w="771" w:type="dxa"/>
            <w:shd w:val="clear" w:color="auto" w:fill="95B3D7"/>
            <w:tcMar>
              <w:top w:w="0" w:type="dxa"/>
              <w:left w:w="60" w:type="dxa"/>
              <w:bottom w:w="0" w:type="dxa"/>
              <w:right w:w="70" w:type="dxa"/>
            </w:tcMar>
            <w:vAlign w:val="center"/>
          </w:tcPr>
          <w:p w14:paraId="07B71C80" w14:textId="77777777" w:rsidR="00A578E0" w:rsidRPr="00DD16CE" w:rsidRDefault="00A578E0" w:rsidP="007C575C">
            <w:pPr>
              <w:pStyle w:val="NormalWeb"/>
              <w:spacing w:before="0" w:beforeAutospacing="0" w:after="0" w:afterAutospacing="0"/>
              <w:jc w:val="center"/>
              <w:rPr>
                <w:b/>
              </w:rPr>
            </w:pPr>
            <w:r w:rsidRPr="00DD16CE">
              <w:rPr>
                <w:b/>
                <w:bCs/>
              </w:rPr>
              <w:t>ITEM</w:t>
            </w:r>
          </w:p>
        </w:tc>
        <w:tc>
          <w:tcPr>
            <w:tcW w:w="2708" w:type="dxa"/>
            <w:shd w:val="clear" w:color="auto" w:fill="95B3D7"/>
            <w:tcMar>
              <w:top w:w="0" w:type="dxa"/>
              <w:left w:w="60" w:type="dxa"/>
              <w:bottom w:w="0" w:type="dxa"/>
              <w:right w:w="70" w:type="dxa"/>
            </w:tcMar>
            <w:vAlign w:val="center"/>
          </w:tcPr>
          <w:p w14:paraId="16CD17B8" w14:textId="77777777" w:rsidR="00A578E0" w:rsidRPr="00DD16CE" w:rsidRDefault="00A578E0" w:rsidP="007C575C">
            <w:pPr>
              <w:pStyle w:val="NormalWeb"/>
              <w:spacing w:before="0" w:beforeAutospacing="0" w:after="0" w:afterAutospacing="0"/>
              <w:jc w:val="center"/>
              <w:rPr>
                <w:b/>
              </w:rPr>
            </w:pPr>
            <w:r w:rsidRPr="00DD16CE">
              <w:rPr>
                <w:b/>
                <w:bCs/>
              </w:rPr>
              <w:t>DESCRIÇÃO</w:t>
            </w:r>
          </w:p>
        </w:tc>
        <w:tc>
          <w:tcPr>
            <w:tcW w:w="1134" w:type="dxa"/>
            <w:shd w:val="clear" w:color="auto" w:fill="95B3D7"/>
            <w:vAlign w:val="center"/>
          </w:tcPr>
          <w:p w14:paraId="5513B0AE" w14:textId="77777777" w:rsidR="00A578E0" w:rsidRPr="00DD16CE" w:rsidRDefault="00A578E0" w:rsidP="007C575C">
            <w:pPr>
              <w:pStyle w:val="NormalWeb"/>
              <w:spacing w:before="0" w:beforeAutospacing="0" w:after="0" w:afterAutospacing="0"/>
              <w:jc w:val="center"/>
              <w:rPr>
                <w:b/>
              </w:rPr>
            </w:pPr>
            <w:r w:rsidRPr="00DD16CE">
              <w:rPr>
                <w:b/>
                <w:bCs/>
              </w:rPr>
              <w:t>CATMAT</w:t>
            </w:r>
          </w:p>
        </w:tc>
        <w:tc>
          <w:tcPr>
            <w:tcW w:w="1341" w:type="dxa"/>
            <w:shd w:val="clear" w:color="auto" w:fill="95B3D7"/>
            <w:tcMar>
              <w:top w:w="0" w:type="dxa"/>
              <w:left w:w="60" w:type="dxa"/>
              <w:bottom w:w="0" w:type="dxa"/>
              <w:right w:w="70" w:type="dxa"/>
            </w:tcMar>
            <w:vAlign w:val="center"/>
          </w:tcPr>
          <w:p w14:paraId="6F6DDDF2" w14:textId="77777777" w:rsidR="00A578E0" w:rsidRPr="00DD16CE" w:rsidRDefault="00A578E0" w:rsidP="007C575C">
            <w:pPr>
              <w:pStyle w:val="NormalWeb"/>
              <w:spacing w:before="0" w:beforeAutospacing="0" w:after="0" w:afterAutospacing="0"/>
              <w:jc w:val="center"/>
              <w:rPr>
                <w:b/>
              </w:rPr>
            </w:pPr>
            <w:r w:rsidRPr="00DD16CE">
              <w:rPr>
                <w:b/>
              </w:rPr>
              <w:t>UNIDADE DE MEDIDA</w:t>
            </w:r>
          </w:p>
        </w:tc>
        <w:tc>
          <w:tcPr>
            <w:tcW w:w="1134" w:type="dxa"/>
            <w:shd w:val="clear" w:color="auto" w:fill="95B3D7"/>
            <w:vAlign w:val="center"/>
          </w:tcPr>
          <w:p w14:paraId="64E88BD7" w14:textId="4B11EFC9" w:rsidR="00A578E0" w:rsidRPr="00DD16CE" w:rsidRDefault="00284274" w:rsidP="007C575C">
            <w:pPr>
              <w:pStyle w:val="NormalWeb"/>
              <w:spacing w:before="0" w:beforeAutospacing="0" w:after="0" w:afterAutospacing="0"/>
              <w:jc w:val="center"/>
              <w:rPr>
                <w:b/>
                <w:bCs/>
              </w:rPr>
            </w:pPr>
            <w:r>
              <w:rPr>
                <w:b/>
                <w:bCs/>
              </w:rPr>
              <w:t>QUANT</w:t>
            </w:r>
            <w:r w:rsidR="00A578E0" w:rsidRPr="00DD16CE">
              <w:rPr>
                <w:b/>
                <w:bCs/>
              </w:rPr>
              <w:t>.</w:t>
            </w:r>
          </w:p>
          <w:p w14:paraId="4849ABEB" w14:textId="77777777" w:rsidR="00A578E0" w:rsidRPr="00DD16CE" w:rsidRDefault="00A578E0" w:rsidP="007C575C">
            <w:pPr>
              <w:pStyle w:val="NormalWeb"/>
              <w:spacing w:before="0" w:beforeAutospacing="0" w:after="0" w:afterAutospacing="0"/>
              <w:jc w:val="center"/>
              <w:rPr>
                <w:b/>
              </w:rPr>
            </w:pPr>
            <w:r w:rsidRPr="00DD16CE">
              <w:rPr>
                <w:b/>
                <w:bCs/>
              </w:rPr>
              <w:t>MÍNIMA</w:t>
            </w:r>
          </w:p>
        </w:tc>
        <w:tc>
          <w:tcPr>
            <w:tcW w:w="1134" w:type="dxa"/>
            <w:shd w:val="clear" w:color="auto" w:fill="95B3D7"/>
            <w:vAlign w:val="center"/>
          </w:tcPr>
          <w:p w14:paraId="4D553707" w14:textId="77777777" w:rsidR="00A578E0" w:rsidRPr="00DD16CE" w:rsidRDefault="00A578E0" w:rsidP="007C575C">
            <w:pPr>
              <w:pStyle w:val="NormalWeb"/>
              <w:spacing w:before="0" w:beforeAutospacing="0" w:after="0" w:afterAutospacing="0"/>
              <w:jc w:val="center"/>
              <w:rPr>
                <w:b/>
                <w:bCs/>
              </w:rPr>
            </w:pPr>
            <w:r w:rsidRPr="00DD16CE">
              <w:rPr>
                <w:b/>
                <w:bCs/>
              </w:rPr>
              <w:t>QUANT.</w:t>
            </w:r>
          </w:p>
          <w:p w14:paraId="592CED85" w14:textId="77777777" w:rsidR="00A578E0" w:rsidRPr="00DD16CE" w:rsidRDefault="00A578E0" w:rsidP="007C575C">
            <w:pPr>
              <w:pStyle w:val="NormalWeb"/>
              <w:spacing w:before="0" w:beforeAutospacing="0" w:after="0" w:afterAutospacing="0"/>
              <w:jc w:val="center"/>
              <w:rPr>
                <w:b/>
              </w:rPr>
            </w:pPr>
            <w:r w:rsidRPr="00DD16CE">
              <w:rPr>
                <w:b/>
                <w:bCs/>
              </w:rPr>
              <w:t>MÁXIMA</w:t>
            </w:r>
          </w:p>
        </w:tc>
        <w:tc>
          <w:tcPr>
            <w:tcW w:w="1984" w:type="dxa"/>
            <w:shd w:val="clear" w:color="auto" w:fill="95B3D7"/>
          </w:tcPr>
          <w:p w14:paraId="0A28BF0D" w14:textId="77777777" w:rsidR="00284274" w:rsidRDefault="00284274" w:rsidP="007C575C">
            <w:pPr>
              <w:pStyle w:val="NormalWeb"/>
              <w:spacing w:before="0" w:beforeAutospacing="0" w:after="0" w:afterAutospacing="0"/>
              <w:jc w:val="center"/>
              <w:rPr>
                <w:b/>
                <w:bCs/>
              </w:rPr>
            </w:pPr>
          </w:p>
          <w:p w14:paraId="2BA0E953" w14:textId="77777777" w:rsidR="00A578E0" w:rsidRPr="00DD16CE" w:rsidRDefault="00A578E0" w:rsidP="007C575C">
            <w:pPr>
              <w:pStyle w:val="NormalWeb"/>
              <w:spacing w:before="0" w:beforeAutospacing="0" w:after="0" w:afterAutospacing="0"/>
              <w:jc w:val="center"/>
              <w:rPr>
                <w:b/>
                <w:bCs/>
              </w:rPr>
            </w:pPr>
            <w:r w:rsidRPr="00DD16CE">
              <w:rPr>
                <w:b/>
                <w:bCs/>
              </w:rPr>
              <w:t>SECRETARIA REQUISITANTE</w:t>
            </w:r>
          </w:p>
        </w:tc>
      </w:tr>
      <w:tr w:rsidR="00A578E0" w:rsidRPr="00DD16CE" w14:paraId="0D6586B1"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632F35E" w14:textId="77777777" w:rsidR="00A578E0" w:rsidRPr="00DD16CE" w:rsidRDefault="00A578E0" w:rsidP="00413615">
            <w:pPr>
              <w:pStyle w:val="PargrafodaLista"/>
              <w:widowControl/>
              <w:numPr>
                <w:ilvl w:val="0"/>
                <w:numId w:val="40"/>
              </w:numPr>
              <w:autoSpaceDE/>
              <w:autoSpaceDN/>
              <w:spacing w:beforeAutospacing="1" w:afterAutospacing="1"/>
              <w:contextualSpacing/>
              <w:jc w:val="center"/>
              <w:rPr>
                <w:sz w:val="24"/>
                <w:szCs w:val="24"/>
              </w:rPr>
            </w:pPr>
          </w:p>
        </w:tc>
        <w:tc>
          <w:tcPr>
            <w:tcW w:w="2708" w:type="dxa"/>
            <w:shd w:val="clear" w:color="auto" w:fill="FFFFFF"/>
            <w:tcMar>
              <w:top w:w="0" w:type="dxa"/>
              <w:left w:w="60" w:type="dxa"/>
              <w:bottom w:w="0" w:type="dxa"/>
              <w:right w:w="70" w:type="dxa"/>
            </w:tcMar>
            <w:vAlign w:val="bottom"/>
          </w:tcPr>
          <w:p w14:paraId="3BAF077C" w14:textId="77777777" w:rsidR="00A578E0" w:rsidRPr="00DD16CE" w:rsidRDefault="00A578E0" w:rsidP="007C575C">
            <w:pPr>
              <w:pStyle w:val="NormalWeb"/>
              <w:spacing w:line="105" w:lineRule="atLeast"/>
            </w:pPr>
            <w:r w:rsidRPr="00DD16CE">
              <w:t>Lâmpada led formato ovoide com 65 w de potência, bulbo bocal E27, Bivolt 110/</w:t>
            </w:r>
            <w:proofErr w:type="gramStart"/>
            <w:r w:rsidRPr="00DD16CE">
              <w:t>220V</w:t>
            </w:r>
            <w:proofErr w:type="gramEnd"/>
            <w:r w:rsidRPr="00DD16CE">
              <w:t xml:space="preserve">, temperatura branco frio, 6500K, Vida útil 25.000 h com certificado INMETRO. </w:t>
            </w:r>
          </w:p>
        </w:tc>
        <w:tc>
          <w:tcPr>
            <w:tcW w:w="1134" w:type="dxa"/>
            <w:shd w:val="clear" w:color="auto" w:fill="FFFFFF"/>
            <w:vAlign w:val="center"/>
          </w:tcPr>
          <w:p w14:paraId="44BEEB93" w14:textId="77777777" w:rsidR="00A578E0" w:rsidRPr="00DD16CE" w:rsidRDefault="00A578E0" w:rsidP="007C575C">
            <w:pPr>
              <w:pStyle w:val="NormalWeb"/>
              <w:spacing w:before="0" w:beforeAutospacing="0" w:after="0" w:afterAutospacing="0"/>
              <w:jc w:val="center"/>
            </w:pPr>
            <w:r w:rsidRPr="00DD16CE">
              <w:t>Não</w:t>
            </w:r>
          </w:p>
          <w:p w14:paraId="6B6043D6"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671755FC"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054A9E76" w14:textId="77777777" w:rsidR="00A578E0" w:rsidRPr="00DD16CE" w:rsidRDefault="00A578E0" w:rsidP="007C575C">
            <w:pPr>
              <w:pStyle w:val="NormalWeb"/>
              <w:spacing w:line="105" w:lineRule="atLeast"/>
              <w:jc w:val="center"/>
            </w:pPr>
            <w:r w:rsidRPr="00DD16CE">
              <w:t>500</w:t>
            </w:r>
          </w:p>
        </w:tc>
        <w:tc>
          <w:tcPr>
            <w:tcW w:w="1134" w:type="dxa"/>
            <w:shd w:val="clear" w:color="auto" w:fill="FFFFFF"/>
            <w:vAlign w:val="center"/>
          </w:tcPr>
          <w:p w14:paraId="1AADB64A" w14:textId="77777777" w:rsidR="00A578E0" w:rsidRPr="00DD16CE" w:rsidRDefault="00A578E0" w:rsidP="007C575C">
            <w:pPr>
              <w:pStyle w:val="NormalWeb"/>
              <w:spacing w:line="105" w:lineRule="atLeast"/>
              <w:jc w:val="center"/>
            </w:pPr>
            <w:r w:rsidRPr="00DD16CE">
              <w:t>2.500</w:t>
            </w:r>
          </w:p>
        </w:tc>
        <w:tc>
          <w:tcPr>
            <w:tcW w:w="1984" w:type="dxa"/>
            <w:shd w:val="clear" w:color="auto" w:fill="FFFFFF"/>
          </w:tcPr>
          <w:p w14:paraId="1536E8D0" w14:textId="77777777" w:rsidR="00A578E0" w:rsidRPr="00DD16CE" w:rsidRDefault="00A578E0" w:rsidP="007C575C">
            <w:pPr>
              <w:pStyle w:val="NormalWeb"/>
              <w:spacing w:before="0" w:beforeAutospacing="0" w:after="0" w:afterAutospacing="0"/>
              <w:jc w:val="center"/>
            </w:pPr>
          </w:p>
          <w:p w14:paraId="768E2251" w14:textId="77777777" w:rsidR="00A578E0" w:rsidRPr="00DD16CE" w:rsidRDefault="00A578E0" w:rsidP="007C575C">
            <w:pPr>
              <w:pStyle w:val="NormalWeb"/>
              <w:spacing w:before="0" w:beforeAutospacing="0" w:after="0" w:afterAutospacing="0"/>
              <w:jc w:val="center"/>
            </w:pPr>
          </w:p>
          <w:p w14:paraId="45C76474" w14:textId="2A794D4E" w:rsidR="00A578E0" w:rsidRPr="00DD16CE" w:rsidRDefault="00A578E0" w:rsidP="007C575C">
            <w:pPr>
              <w:pStyle w:val="NormalWeb"/>
              <w:spacing w:before="0" w:beforeAutospacing="0" w:after="0" w:afterAutospacing="0"/>
              <w:jc w:val="center"/>
            </w:pPr>
            <w:r w:rsidRPr="00DD16CE">
              <w:t>SMOI -</w:t>
            </w:r>
            <w:r w:rsidR="00284274" w:rsidRPr="00DD16CE">
              <w:t xml:space="preserve"> </w:t>
            </w:r>
            <w:r w:rsidRPr="00DD16CE">
              <w:t>2.500</w:t>
            </w:r>
          </w:p>
        </w:tc>
      </w:tr>
      <w:tr w:rsidR="00A578E0" w:rsidRPr="00DD16CE" w14:paraId="45A549F2" w14:textId="77777777" w:rsidTr="00284274">
        <w:trPr>
          <w:trHeight w:val="255"/>
          <w:jc w:val="center"/>
        </w:trPr>
        <w:tc>
          <w:tcPr>
            <w:tcW w:w="771" w:type="dxa"/>
            <w:shd w:val="clear" w:color="auto" w:fill="FFFFFF"/>
            <w:tcMar>
              <w:top w:w="0" w:type="dxa"/>
              <w:left w:w="60" w:type="dxa"/>
              <w:bottom w:w="0" w:type="dxa"/>
              <w:right w:w="70" w:type="dxa"/>
            </w:tcMar>
            <w:vAlign w:val="center"/>
          </w:tcPr>
          <w:p w14:paraId="0AECF1E5"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bottom"/>
          </w:tcPr>
          <w:p w14:paraId="3F089D82" w14:textId="77777777" w:rsidR="00A578E0" w:rsidRPr="00DD16CE" w:rsidRDefault="00A578E0" w:rsidP="007C575C">
            <w:pPr>
              <w:pStyle w:val="NormalWeb"/>
            </w:pPr>
            <w:r w:rsidRPr="00DD16CE">
              <w:t xml:space="preserve">Luminária </w:t>
            </w:r>
            <w:proofErr w:type="gramStart"/>
            <w:r w:rsidRPr="00DD16CE">
              <w:t>led ,</w:t>
            </w:r>
            <w:proofErr w:type="gramEnd"/>
            <w:r w:rsidRPr="00DD16CE">
              <w:t xml:space="preserve"> Potência: 100 w Ângulo de abertura: &gt;120º, Bivolt 110/220V, Formato: Slim, Temperatura de Cor: Branco Frio (6000-6500k) Micro Led - Vida Útil: 50.000h, com certificado INMETRO</w:t>
            </w:r>
          </w:p>
        </w:tc>
        <w:tc>
          <w:tcPr>
            <w:tcW w:w="1134" w:type="dxa"/>
            <w:shd w:val="clear" w:color="auto" w:fill="FFFFFF"/>
            <w:vAlign w:val="center"/>
          </w:tcPr>
          <w:p w14:paraId="488F4A5C" w14:textId="77777777" w:rsidR="00A578E0" w:rsidRPr="00DD16CE" w:rsidRDefault="00A578E0" w:rsidP="007C575C">
            <w:pPr>
              <w:pStyle w:val="NormalWeb"/>
              <w:spacing w:before="0" w:beforeAutospacing="0" w:after="0" w:afterAutospacing="0"/>
              <w:jc w:val="center"/>
            </w:pPr>
            <w:r w:rsidRPr="00DD16CE">
              <w:t>Não</w:t>
            </w:r>
          </w:p>
          <w:p w14:paraId="3C2485DC"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60302BFA"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3313F49B" w14:textId="77777777" w:rsidR="00A578E0" w:rsidRPr="00DD16CE" w:rsidRDefault="00A578E0" w:rsidP="007C575C">
            <w:pPr>
              <w:pStyle w:val="NormalWeb"/>
              <w:spacing w:line="105" w:lineRule="atLeast"/>
              <w:jc w:val="center"/>
            </w:pPr>
            <w:r w:rsidRPr="00DD16CE">
              <w:t>100</w:t>
            </w:r>
          </w:p>
        </w:tc>
        <w:tc>
          <w:tcPr>
            <w:tcW w:w="1134" w:type="dxa"/>
            <w:shd w:val="clear" w:color="auto" w:fill="FFFFFF"/>
            <w:vAlign w:val="center"/>
          </w:tcPr>
          <w:p w14:paraId="1F9BAF88" w14:textId="77777777" w:rsidR="00A578E0" w:rsidRPr="00DD16CE" w:rsidRDefault="00A578E0" w:rsidP="007C575C">
            <w:pPr>
              <w:pStyle w:val="NormalWeb"/>
              <w:spacing w:line="105" w:lineRule="atLeast"/>
              <w:jc w:val="center"/>
            </w:pPr>
            <w:r w:rsidRPr="00DD16CE">
              <w:t>1.000</w:t>
            </w:r>
          </w:p>
        </w:tc>
        <w:tc>
          <w:tcPr>
            <w:tcW w:w="1984" w:type="dxa"/>
            <w:shd w:val="clear" w:color="auto" w:fill="FFFFFF"/>
          </w:tcPr>
          <w:p w14:paraId="32A9CA5A" w14:textId="77777777" w:rsidR="00A578E0" w:rsidRPr="00DD16CE" w:rsidRDefault="00A578E0" w:rsidP="007C575C">
            <w:pPr>
              <w:pStyle w:val="NormalWeb"/>
              <w:spacing w:before="0" w:beforeAutospacing="0" w:after="0" w:afterAutospacing="0"/>
              <w:jc w:val="center"/>
            </w:pPr>
          </w:p>
          <w:p w14:paraId="36C49F49" w14:textId="77777777" w:rsidR="00A578E0" w:rsidRPr="00DD16CE" w:rsidRDefault="00A578E0" w:rsidP="007C575C">
            <w:pPr>
              <w:pStyle w:val="NormalWeb"/>
              <w:spacing w:before="0" w:beforeAutospacing="0" w:after="0" w:afterAutospacing="0"/>
              <w:jc w:val="center"/>
            </w:pPr>
          </w:p>
          <w:p w14:paraId="301F7D07" w14:textId="77777777" w:rsidR="00A578E0" w:rsidRPr="00DD16CE" w:rsidRDefault="00A578E0" w:rsidP="007C575C">
            <w:pPr>
              <w:pStyle w:val="NormalWeb"/>
              <w:spacing w:before="0" w:beforeAutospacing="0" w:after="0" w:afterAutospacing="0"/>
              <w:jc w:val="center"/>
            </w:pPr>
          </w:p>
          <w:p w14:paraId="430C3049" w14:textId="77777777" w:rsidR="00A578E0" w:rsidRPr="00DD16CE" w:rsidRDefault="00A578E0" w:rsidP="007C575C">
            <w:pPr>
              <w:pStyle w:val="NormalWeb"/>
              <w:spacing w:before="0" w:beforeAutospacing="0" w:after="0" w:afterAutospacing="0"/>
              <w:jc w:val="center"/>
            </w:pPr>
            <w:r w:rsidRPr="00DD16CE">
              <w:t>SMOI – 1.000</w:t>
            </w:r>
          </w:p>
        </w:tc>
      </w:tr>
      <w:tr w:rsidR="00A578E0" w:rsidRPr="00DD16CE" w14:paraId="7F37BEB6" w14:textId="77777777" w:rsidTr="00284274">
        <w:trPr>
          <w:trHeight w:val="255"/>
          <w:jc w:val="center"/>
        </w:trPr>
        <w:tc>
          <w:tcPr>
            <w:tcW w:w="771" w:type="dxa"/>
            <w:shd w:val="clear" w:color="auto" w:fill="FFFFFF"/>
            <w:tcMar>
              <w:top w:w="0" w:type="dxa"/>
              <w:left w:w="60" w:type="dxa"/>
              <w:bottom w:w="0" w:type="dxa"/>
              <w:right w:w="70" w:type="dxa"/>
            </w:tcMar>
            <w:vAlign w:val="center"/>
          </w:tcPr>
          <w:p w14:paraId="71129231"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bottom"/>
          </w:tcPr>
          <w:p w14:paraId="707F545D" w14:textId="77777777" w:rsidR="00A578E0" w:rsidRPr="00DD16CE" w:rsidRDefault="00A578E0" w:rsidP="007C575C">
            <w:pPr>
              <w:pStyle w:val="NormalWeb"/>
            </w:pPr>
            <w:r w:rsidRPr="00DD16CE">
              <w:t xml:space="preserve">Luminária </w:t>
            </w:r>
            <w:proofErr w:type="gramStart"/>
            <w:r w:rsidRPr="00DD16CE">
              <w:t>led ,</w:t>
            </w:r>
            <w:proofErr w:type="gramEnd"/>
            <w:r w:rsidRPr="00DD16CE">
              <w:t xml:space="preserve"> Potência: 150w Ângulo de abertura: &gt;120º, Bivolt 110/220V, Formato: Slim, Temperatura de Cor: Branco Frio (6000-6500k) Micro Led - Vida Útil: 50.000h, com certificado INMETRO</w:t>
            </w:r>
          </w:p>
        </w:tc>
        <w:tc>
          <w:tcPr>
            <w:tcW w:w="1134" w:type="dxa"/>
            <w:shd w:val="clear" w:color="auto" w:fill="FFFFFF"/>
            <w:vAlign w:val="center"/>
          </w:tcPr>
          <w:p w14:paraId="5FD469A5" w14:textId="77777777" w:rsidR="00A578E0" w:rsidRPr="00DD16CE" w:rsidRDefault="00A578E0" w:rsidP="007C575C">
            <w:pPr>
              <w:pStyle w:val="NormalWeb"/>
              <w:spacing w:before="0" w:beforeAutospacing="0" w:after="0" w:afterAutospacing="0"/>
              <w:jc w:val="center"/>
            </w:pPr>
            <w:r w:rsidRPr="00DD16CE">
              <w:t>Não</w:t>
            </w:r>
          </w:p>
          <w:p w14:paraId="72E5D480"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76163279"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4C9B5573" w14:textId="77777777" w:rsidR="00A578E0" w:rsidRPr="00DD16CE" w:rsidRDefault="00A578E0" w:rsidP="007C575C">
            <w:pPr>
              <w:pStyle w:val="NormalWeb"/>
              <w:spacing w:line="105" w:lineRule="atLeast"/>
              <w:jc w:val="center"/>
            </w:pPr>
            <w:r w:rsidRPr="00DD16CE">
              <w:t>100</w:t>
            </w:r>
          </w:p>
        </w:tc>
        <w:tc>
          <w:tcPr>
            <w:tcW w:w="1134" w:type="dxa"/>
            <w:shd w:val="clear" w:color="auto" w:fill="FFFFFF"/>
            <w:vAlign w:val="center"/>
          </w:tcPr>
          <w:p w14:paraId="7E2A029A" w14:textId="77777777" w:rsidR="00A578E0" w:rsidRPr="00DD16CE" w:rsidRDefault="00A578E0" w:rsidP="007C575C">
            <w:pPr>
              <w:pStyle w:val="NormalWeb"/>
              <w:spacing w:line="105" w:lineRule="atLeast"/>
              <w:jc w:val="center"/>
            </w:pPr>
            <w:r w:rsidRPr="00DD16CE">
              <w:t>1.000</w:t>
            </w:r>
          </w:p>
        </w:tc>
        <w:tc>
          <w:tcPr>
            <w:tcW w:w="1984" w:type="dxa"/>
            <w:shd w:val="clear" w:color="auto" w:fill="FFFFFF"/>
          </w:tcPr>
          <w:p w14:paraId="2CB2C861" w14:textId="77777777" w:rsidR="00A578E0" w:rsidRPr="00DD16CE" w:rsidRDefault="00A578E0" w:rsidP="007C575C">
            <w:pPr>
              <w:pStyle w:val="NormalWeb"/>
              <w:spacing w:before="0" w:beforeAutospacing="0" w:after="0" w:afterAutospacing="0"/>
              <w:jc w:val="center"/>
            </w:pPr>
          </w:p>
          <w:p w14:paraId="61BE0395" w14:textId="77777777" w:rsidR="00A578E0" w:rsidRPr="00DD16CE" w:rsidRDefault="00A578E0" w:rsidP="007C575C">
            <w:pPr>
              <w:pStyle w:val="NormalWeb"/>
              <w:spacing w:before="0" w:beforeAutospacing="0" w:after="0" w:afterAutospacing="0"/>
              <w:jc w:val="center"/>
            </w:pPr>
          </w:p>
          <w:p w14:paraId="519C5CDF" w14:textId="77777777" w:rsidR="00A578E0" w:rsidRPr="00DD16CE" w:rsidRDefault="00A578E0" w:rsidP="007C575C">
            <w:pPr>
              <w:pStyle w:val="NormalWeb"/>
              <w:spacing w:before="0" w:beforeAutospacing="0" w:after="0" w:afterAutospacing="0"/>
              <w:jc w:val="center"/>
            </w:pPr>
          </w:p>
          <w:p w14:paraId="76A3A682" w14:textId="77777777" w:rsidR="00A578E0" w:rsidRPr="00DD16CE" w:rsidRDefault="00A578E0" w:rsidP="007C575C">
            <w:pPr>
              <w:pStyle w:val="NormalWeb"/>
              <w:spacing w:before="0" w:beforeAutospacing="0" w:after="0" w:afterAutospacing="0"/>
              <w:jc w:val="center"/>
            </w:pPr>
            <w:r w:rsidRPr="00DD16CE">
              <w:t>SMOI – 1.000</w:t>
            </w:r>
          </w:p>
        </w:tc>
      </w:tr>
      <w:tr w:rsidR="00A578E0" w:rsidRPr="00DD16CE" w14:paraId="6EDE680A"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89C4521"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bottom"/>
          </w:tcPr>
          <w:p w14:paraId="3E14C3F4" w14:textId="77777777" w:rsidR="00A578E0" w:rsidRPr="00DD16CE" w:rsidRDefault="00A578E0" w:rsidP="007C575C">
            <w:pPr>
              <w:pStyle w:val="NormalWeb"/>
              <w:spacing w:line="105" w:lineRule="atLeast"/>
            </w:pPr>
            <w:r w:rsidRPr="00DD16CE">
              <w:t>Cabo Flexível 1,5mm - com certificação INMETRO.</w:t>
            </w:r>
          </w:p>
        </w:tc>
        <w:tc>
          <w:tcPr>
            <w:tcW w:w="1134" w:type="dxa"/>
            <w:shd w:val="clear" w:color="auto" w:fill="FFFFFF"/>
            <w:vAlign w:val="center"/>
          </w:tcPr>
          <w:p w14:paraId="3DAE2DA0" w14:textId="77777777" w:rsidR="00A578E0" w:rsidRPr="00DD16CE" w:rsidRDefault="00A578E0" w:rsidP="007C575C">
            <w:pPr>
              <w:pStyle w:val="NormalWeb"/>
              <w:spacing w:before="0" w:beforeAutospacing="0" w:after="0" w:afterAutospacing="0"/>
              <w:jc w:val="center"/>
            </w:pPr>
            <w:r w:rsidRPr="00DD16CE">
              <w:t>Não</w:t>
            </w:r>
          </w:p>
          <w:p w14:paraId="5E191FA0"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04DF286D" w14:textId="77777777" w:rsidR="00A578E0" w:rsidRPr="00DD16CE" w:rsidRDefault="00A578E0" w:rsidP="007C575C">
            <w:pPr>
              <w:pStyle w:val="NormalWeb"/>
              <w:spacing w:line="105" w:lineRule="atLeast"/>
              <w:jc w:val="center"/>
            </w:pPr>
            <w:r w:rsidRPr="00DD16CE">
              <w:t xml:space="preserve">Rolo 100 </w:t>
            </w:r>
            <w:proofErr w:type="gramStart"/>
            <w:r w:rsidRPr="00DD16CE">
              <w:t>mt</w:t>
            </w:r>
            <w:proofErr w:type="gramEnd"/>
          </w:p>
        </w:tc>
        <w:tc>
          <w:tcPr>
            <w:tcW w:w="1134" w:type="dxa"/>
            <w:shd w:val="clear" w:color="auto" w:fill="FFFFFF"/>
            <w:vAlign w:val="center"/>
          </w:tcPr>
          <w:p w14:paraId="001E9546" w14:textId="77777777" w:rsidR="00A578E0" w:rsidRPr="00DD16CE" w:rsidRDefault="00A578E0" w:rsidP="007C575C">
            <w:pPr>
              <w:pStyle w:val="NormalWeb"/>
              <w:spacing w:line="105" w:lineRule="atLeast"/>
              <w:jc w:val="center"/>
            </w:pPr>
            <w:r w:rsidRPr="00DD16CE">
              <w:t>30</w:t>
            </w:r>
          </w:p>
        </w:tc>
        <w:tc>
          <w:tcPr>
            <w:tcW w:w="1134" w:type="dxa"/>
            <w:shd w:val="clear" w:color="auto" w:fill="FFFFFF"/>
            <w:vAlign w:val="center"/>
          </w:tcPr>
          <w:p w14:paraId="30515055" w14:textId="77777777" w:rsidR="00A578E0" w:rsidRPr="00DD16CE" w:rsidRDefault="00A578E0" w:rsidP="007C575C">
            <w:pPr>
              <w:pStyle w:val="NormalWeb"/>
              <w:spacing w:line="105" w:lineRule="atLeast"/>
              <w:jc w:val="center"/>
            </w:pPr>
            <w:r w:rsidRPr="00DD16CE">
              <w:t>200</w:t>
            </w:r>
          </w:p>
        </w:tc>
        <w:tc>
          <w:tcPr>
            <w:tcW w:w="1984" w:type="dxa"/>
            <w:shd w:val="clear" w:color="auto" w:fill="FFFFFF"/>
          </w:tcPr>
          <w:p w14:paraId="3A83A5AC" w14:textId="77777777" w:rsidR="00A578E0" w:rsidRPr="00DD16CE" w:rsidRDefault="00A578E0" w:rsidP="007C575C">
            <w:pPr>
              <w:pStyle w:val="NormalWeb"/>
              <w:spacing w:before="0" w:beforeAutospacing="0" w:after="0" w:afterAutospacing="0"/>
              <w:jc w:val="center"/>
            </w:pPr>
          </w:p>
          <w:p w14:paraId="677782B6" w14:textId="77777777" w:rsidR="00A578E0" w:rsidRPr="00DD16CE" w:rsidRDefault="00A578E0" w:rsidP="007C575C">
            <w:pPr>
              <w:pStyle w:val="NormalWeb"/>
              <w:spacing w:before="0" w:beforeAutospacing="0" w:after="0" w:afterAutospacing="0"/>
              <w:jc w:val="center"/>
            </w:pPr>
            <w:r w:rsidRPr="00DD16CE">
              <w:t>SMOI – 200</w:t>
            </w:r>
          </w:p>
        </w:tc>
      </w:tr>
      <w:tr w:rsidR="00A578E0" w:rsidRPr="00DD16CE" w14:paraId="624D4841" w14:textId="77777777" w:rsidTr="00284274">
        <w:trPr>
          <w:trHeight w:val="255"/>
          <w:jc w:val="center"/>
        </w:trPr>
        <w:tc>
          <w:tcPr>
            <w:tcW w:w="771" w:type="dxa"/>
            <w:shd w:val="clear" w:color="auto" w:fill="FFFFFF"/>
            <w:tcMar>
              <w:top w:w="0" w:type="dxa"/>
              <w:left w:w="60" w:type="dxa"/>
              <w:bottom w:w="0" w:type="dxa"/>
              <w:right w:w="70" w:type="dxa"/>
            </w:tcMar>
            <w:vAlign w:val="center"/>
          </w:tcPr>
          <w:p w14:paraId="654A455C"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6D53D2D4" w14:textId="77777777" w:rsidR="00A578E0" w:rsidRPr="00DD16CE" w:rsidRDefault="00A578E0" w:rsidP="007C575C">
            <w:pPr>
              <w:pStyle w:val="NormalWeb"/>
              <w:spacing w:line="105" w:lineRule="atLeast"/>
            </w:pPr>
            <w:r w:rsidRPr="00DD16CE">
              <w:t>Relê Fotocélula bivolt com certificação INMETRO.</w:t>
            </w:r>
          </w:p>
        </w:tc>
        <w:tc>
          <w:tcPr>
            <w:tcW w:w="1134" w:type="dxa"/>
            <w:shd w:val="clear" w:color="auto" w:fill="FFFFFF"/>
            <w:vAlign w:val="center"/>
          </w:tcPr>
          <w:p w14:paraId="43CC0B3F" w14:textId="77777777" w:rsidR="00A578E0" w:rsidRPr="00DD16CE" w:rsidRDefault="00A578E0" w:rsidP="007C575C">
            <w:pPr>
              <w:pStyle w:val="NormalWeb"/>
              <w:spacing w:before="0" w:beforeAutospacing="0" w:after="0" w:afterAutospacing="0"/>
              <w:jc w:val="center"/>
            </w:pPr>
            <w:r w:rsidRPr="00DD16CE">
              <w:t>Não</w:t>
            </w:r>
          </w:p>
          <w:p w14:paraId="05D85006"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5682AB61"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6DF580BA" w14:textId="77777777" w:rsidR="00A578E0" w:rsidRPr="00DD16CE" w:rsidRDefault="00A578E0" w:rsidP="007C575C">
            <w:pPr>
              <w:pStyle w:val="NormalWeb"/>
              <w:spacing w:line="105" w:lineRule="atLeast"/>
              <w:jc w:val="center"/>
            </w:pPr>
            <w:r w:rsidRPr="00DD16CE">
              <w:t>500</w:t>
            </w:r>
          </w:p>
        </w:tc>
        <w:tc>
          <w:tcPr>
            <w:tcW w:w="1134" w:type="dxa"/>
            <w:shd w:val="clear" w:color="auto" w:fill="FFFFFF"/>
            <w:vAlign w:val="center"/>
          </w:tcPr>
          <w:p w14:paraId="7E584D43" w14:textId="77777777" w:rsidR="00A578E0" w:rsidRPr="00DD16CE" w:rsidRDefault="00A578E0" w:rsidP="007C575C">
            <w:pPr>
              <w:pStyle w:val="NormalWeb"/>
              <w:spacing w:line="105" w:lineRule="atLeast"/>
              <w:jc w:val="center"/>
            </w:pPr>
            <w:r w:rsidRPr="00DD16CE">
              <w:t>5.000</w:t>
            </w:r>
          </w:p>
        </w:tc>
        <w:tc>
          <w:tcPr>
            <w:tcW w:w="1984" w:type="dxa"/>
            <w:shd w:val="clear" w:color="auto" w:fill="FFFFFF"/>
          </w:tcPr>
          <w:p w14:paraId="1C99008C" w14:textId="77777777" w:rsidR="00A578E0" w:rsidRPr="00DD16CE" w:rsidRDefault="00A578E0" w:rsidP="007C575C">
            <w:pPr>
              <w:pStyle w:val="NormalWeb"/>
              <w:spacing w:before="0" w:beforeAutospacing="0" w:after="0" w:afterAutospacing="0"/>
              <w:jc w:val="center"/>
            </w:pPr>
          </w:p>
          <w:p w14:paraId="34B6C26B" w14:textId="77777777" w:rsidR="00A578E0" w:rsidRPr="00DD16CE" w:rsidRDefault="00A578E0" w:rsidP="007C575C">
            <w:pPr>
              <w:pStyle w:val="NormalWeb"/>
              <w:spacing w:before="0" w:beforeAutospacing="0" w:after="0" w:afterAutospacing="0"/>
              <w:jc w:val="center"/>
            </w:pPr>
            <w:r w:rsidRPr="00DD16CE">
              <w:t>SMOI – 5.000</w:t>
            </w:r>
          </w:p>
        </w:tc>
      </w:tr>
      <w:tr w:rsidR="00A578E0" w:rsidRPr="00DD16CE" w14:paraId="7C4E002D" w14:textId="77777777" w:rsidTr="00284274">
        <w:trPr>
          <w:trHeight w:val="255"/>
          <w:jc w:val="center"/>
        </w:trPr>
        <w:tc>
          <w:tcPr>
            <w:tcW w:w="771" w:type="dxa"/>
            <w:shd w:val="clear" w:color="auto" w:fill="FFFFFF"/>
            <w:tcMar>
              <w:top w:w="0" w:type="dxa"/>
              <w:left w:w="60" w:type="dxa"/>
              <w:bottom w:w="0" w:type="dxa"/>
              <w:right w:w="70" w:type="dxa"/>
            </w:tcMar>
            <w:vAlign w:val="center"/>
          </w:tcPr>
          <w:p w14:paraId="49D9C718"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2B7C99F" w14:textId="77777777" w:rsidR="00A578E0" w:rsidRPr="00DD16CE" w:rsidRDefault="00A578E0" w:rsidP="007C575C">
            <w:pPr>
              <w:pStyle w:val="NormalWeb"/>
              <w:spacing w:line="105" w:lineRule="atLeast"/>
            </w:pPr>
            <w:r w:rsidRPr="00DD16CE">
              <w:t>Base Giratória Para Relê Fotocélula com certificação INMETRO.</w:t>
            </w:r>
          </w:p>
        </w:tc>
        <w:tc>
          <w:tcPr>
            <w:tcW w:w="1134" w:type="dxa"/>
            <w:shd w:val="clear" w:color="auto" w:fill="FFFFFF"/>
            <w:vAlign w:val="center"/>
          </w:tcPr>
          <w:p w14:paraId="1FBEB3CD" w14:textId="77777777" w:rsidR="00A578E0" w:rsidRPr="00DD16CE" w:rsidRDefault="00A578E0" w:rsidP="007C575C">
            <w:pPr>
              <w:pStyle w:val="NormalWeb"/>
              <w:spacing w:before="0" w:beforeAutospacing="0" w:after="0" w:afterAutospacing="0"/>
              <w:jc w:val="center"/>
            </w:pPr>
            <w:r w:rsidRPr="00DD16CE">
              <w:t>Não</w:t>
            </w:r>
          </w:p>
          <w:p w14:paraId="72048D8C"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33B7180A"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12220BEE" w14:textId="77777777" w:rsidR="00A578E0" w:rsidRPr="00DD16CE" w:rsidRDefault="00A578E0" w:rsidP="007C575C">
            <w:pPr>
              <w:pStyle w:val="NormalWeb"/>
              <w:spacing w:line="105" w:lineRule="atLeast"/>
              <w:jc w:val="center"/>
            </w:pPr>
            <w:r w:rsidRPr="00DD16CE">
              <w:t>300</w:t>
            </w:r>
          </w:p>
        </w:tc>
        <w:tc>
          <w:tcPr>
            <w:tcW w:w="1134" w:type="dxa"/>
            <w:shd w:val="clear" w:color="auto" w:fill="FFFFFF"/>
            <w:vAlign w:val="center"/>
          </w:tcPr>
          <w:p w14:paraId="3F306A33" w14:textId="77777777" w:rsidR="00A578E0" w:rsidRPr="00DD16CE" w:rsidRDefault="00A578E0" w:rsidP="007C575C">
            <w:pPr>
              <w:pStyle w:val="NormalWeb"/>
              <w:spacing w:line="105" w:lineRule="atLeast"/>
              <w:jc w:val="center"/>
            </w:pPr>
            <w:r w:rsidRPr="00DD16CE">
              <w:t>3.000</w:t>
            </w:r>
          </w:p>
        </w:tc>
        <w:tc>
          <w:tcPr>
            <w:tcW w:w="1984" w:type="dxa"/>
            <w:shd w:val="clear" w:color="auto" w:fill="FFFFFF"/>
          </w:tcPr>
          <w:p w14:paraId="3F66FDF8" w14:textId="77777777" w:rsidR="00A578E0" w:rsidRPr="00DD16CE" w:rsidRDefault="00A578E0" w:rsidP="007C575C">
            <w:pPr>
              <w:pStyle w:val="NormalWeb"/>
              <w:spacing w:before="0" w:beforeAutospacing="0" w:after="0" w:afterAutospacing="0"/>
              <w:jc w:val="center"/>
            </w:pPr>
          </w:p>
          <w:p w14:paraId="6D29EBF5" w14:textId="77777777" w:rsidR="00A578E0" w:rsidRPr="00DD16CE" w:rsidRDefault="00A578E0" w:rsidP="007C575C">
            <w:pPr>
              <w:pStyle w:val="NormalWeb"/>
              <w:spacing w:before="0" w:beforeAutospacing="0" w:after="0" w:afterAutospacing="0"/>
              <w:jc w:val="center"/>
            </w:pPr>
            <w:r w:rsidRPr="00DD16CE">
              <w:t>SMOI – 3.000</w:t>
            </w:r>
          </w:p>
        </w:tc>
      </w:tr>
      <w:tr w:rsidR="00A578E0" w:rsidRPr="00DD16CE" w14:paraId="41773031" w14:textId="77777777" w:rsidTr="00284274">
        <w:trPr>
          <w:trHeight w:val="255"/>
          <w:jc w:val="center"/>
        </w:trPr>
        <w:tc>
          <w:tcPr>
            <w:tcW w:w="771" w:type="dxa"/>
            <w:shd w:val="clear" w:color="auto" w:fill="FFFFFF"/>
            <w:tcMar>
              <w:top w:w="0" w:type="dxa"/>
              <w:left w:w="60" w:type="dxa"/>
              <w:bottom w:w="0" w:type="dxa"/>
              <w:right w:w="70" w:type="dxa"/>
            </w:tcMar>
            <w:vAlign w:val="center"/>
          </w:tcPr>
          <w:p w14:paraId="5769A705"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B396195" w14:textId="77777777" w:rsidR="00A578E0" w:rsidRPr="00DD16CE" w:rsidRDefault="00A578E0" w:rsidP="007C575C">
            <w:pPr>
              <w:pStyle w:val="NormalWeb"/>
              <w:spacing w:line="105" w:lineRule="atLeast"/>
            </w:pPr>
            <w:r w:rsidRPr="00DD16CE">
              <w:t>Braço de Iluminação 1m com certificação INMETRO, próprio para bocal E40.</w:t>
            </w:r>
          </w:p>
        </w:tc>
        <w:tc>
          <w:tcPr>
            <w:tcW w:w="1134" w:type="dxa"/>
            <w:shd w:val="clear" w:color="auto" w:fill="FFFFFF"/>
            <w:vAlign w:val="center"/>
          </w:tcPr>
          <w:p w14:paraId="336140C9" w14:textId="77777777" w:rsidR="00A578E0" w:rsidRPr="00DD16CE" w:rsidRDefault="00A578E0" w:rsidP="007C575C">
            <w:pPr>
              <w:pStyle w:val="NormalWeb"/>
              <w:spacing w:before="0" w:beforeAutospacing="0" w:after="0" w:afterAutospacing="0"/>
              <w:jc w:val="center"/>
            </w:pPr>
            <w:r w:rsidRPr="00DD16CE">
              <w:t>Não</w:t>
            </w:r>
          </w:p>
          <w:p w14:paraId="34FF2694"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3B77C126"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7C39B048" w14:textId="77777777" w:rsidR="00A578E0" w:rsidRPr="00DD16CE" w:rsidRDefault="00A578E0" w:rsidP="007C575C">
            <w:pPr>
              <w:pStyle w:val="NormalWeb"/>
              <w:spacing w:line="105" w:lineRule="atLeast"/>
              <w:jc w:val="center"/>
            </w:pPr>
            <w:r w:rsidRPr="00DD16CE">
              <w:t>300</w:t>
            </w:r>
          </w:p>
        </w:tc>
        <w:tc>
          <w:tcPr>
            <w:tcW w:w="1134" w:type="dxa"/>
            <w:shd w:val="clear" w:color="auto" w:fill="FFFFFF"/>
            <w:vAlign w:val="center"/>
          </w:tcPr>
          <w:p w14:paraId="4C2CC66C" w14:textId="77777777" w:rsidR="00A578E0" w:rsidRPr="00DD16CE" w:rsidRDefault="00A578E0" w:rsidP="007C575C">
            <w:pPr>
              <w:pStyle w:val="NormalWeb"/>
              <w:spacing w:line="105" w:lineRule="atLeast"/>
              <w:jc w:val="center"/>
            </w:pPr>
            <w:r w:rsidRPr="00DD16CE">
              <w:t>1.000</w:t>
            </w:r>
          </w:p>
        </w:tc>
        <w:tc>
          <w:tcPr>
            <w:tcW w:w="1984" w:type="dxa"/>
            <w:shd w:val="clear" w:color="auto" w:fill="FFFFFF"/>
          </w:tcPr>
          <w:p w14:paraId="6CC4F845" w14:textId="77777777" w:rsidR="00A578E0" w:rsidRPr="00DD16CE" w:rsidRDefault="00A578E0" w:rsidP="007C575C">
            <w:pPr>
              <w:pStyle w:val="NormalWeb"/>
              <w:spacing w:before="0" w:beforeAutospacing="0" w:after="0" w:afterAutospacing="0"/>
              <w:jc w:val="center"/>
            </w:pPr>
          </w:p>
          <w:p w14:paraId="5B756381" w14:textId="77777777" w:rsidR="00A578E0" w:rsidRPr="00DD16CE" w:rsidRDefault="00A578E0" w:rsidP="007C575C">
            <w:pPr>
              <w:pStyle w:val="NormalWeb"/>
              <w:spacing w:before="0" w:beforeAutospacing="0" w:after="0" w:afterAutospacing="0"/>
              <w:jc w:val="center"/>
            </w:pPr>
            <w:r w:rsidRPr="00DD16CE">
              <w:t>SMOI – 1.000</w:t>
            </w:r>
          </w:p>
        </w:tc>
      </w:tr>
      <w:tr w:rsidR="00A578E0" w:rsidRPr="00DD16CE" w14:paraId="4E404A86"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480A9F6"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704F3E6" w14:textId="77777777" w:rsidR="00A578E0" w:rsidRPr="00DD16CE" w:rsidRDefault="00A578E0" w:rsidP="007C575C">
            <w:pPr>
              <w:pStyle w:val="NormalWeb"/>
              <w:spacing w:line="105" w:lineRule="atLeast"/>
            </w:pPr>
            <w:r w:rsidRPr="00DD16CE">
              <w:t>Cúpula p/ Braço de Iluminação de 1m c/ Bocal E-40.</w:t>
            </w:r>
          </w:p>
        </w:tc>
        <w:tc>
          <w:tcPr>
            <w:tcW w:w="1134" w:type="dxa"/>
            <w:shd w:val="clear" w:color="auto" w:fill="FFFFFF"/>
            <w:vAlign w:val="center"/>
          </w:tcPr>
          <w:p w14:paraId="040D7482" w14:textId="77777777" w:rsidR="00A578E0" w:rsidRPr="00DD16CE" w:rsidRDefault="00A578E0" w:rsidP="007C575C">
            <w:pPr>
              <w:pStyle w:val="NormalWeb"/>
              <w:spacing w:before="0" w:beforeAutospacing="0" w:after="0" w:afterAutospacing="0"/>
              <w:jc w:val="center"/>
            </w:pPr>
            <w:r w:rsidRPr="00DD16CE">
              <w:t>Não</w:t>
            </w:r>
          </w:p>
          <w:p w14:paraId="133B4A50"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649EA38C"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34F50C73" w14:textId="77777777" w:rsidR="00A578E0" w:rsidRPr="00DD16CE" w:rsidRDefault="00A578E0" w:rsidP="007C575C">
            <w:pPr>
              <w:pStyle w:val="NormalWeb"/>
              <w:spacing w:line="105" w:lineRule="atLeast"/>
              <w:jc w:val="center"/>
            </w:pPr>
            <w:r w:rsidRPr="00DD16CE">
              <w:t>300</w:t>
            </w:r>
          </w:p>
        </w:tc>
        <w:tc>
          <w:tcPr>
            <w:tcW w:w="1134" w:type="dxa"/>
            <w:shd w:val="clear" w:color="auto" w:fill="FFFFFF"/>
            <w:vAlign w:val="center"/>
          </w:tcPr>
          <w:p w14:paraId="37EB6268" w14:textId="77777777" w:rsidR="00A578E0" w:rsidRPr="00DD16CE" w:rsidRDefault="00A578E0" w:rsidP="007C575C">
            <w:pPr>
              <w:pStyle w:val="NormalWeb"/>
              <w:spacing w:line="105" w:lineRule="atLeast"/>
              <w:jc w:val="center"/>
            </w:pPr>
            <w:r w:rsidRPr="00DD16CE">
              <w:t>1.000</w:t>
            </w:r>
          </w:p>
        </w:tc>
        <w:tc>
          <w:tcPr>
            <w:tcW w:w="1984" w:type="dxa"/>
            <w:shd w:val="clear" w:color="auto" w:fill="FFFFFF"/>
          </w:tcPr>
          <w:p w14:paraId="5C2B0652" w14:textId="77777777" w:rsidR="00A578E0" w:rsidRPr="00DD16CE" w:rsidRDefault="00A578E0" w:rsidP="007C575C">
            <w:pPr>
              <w:pStyle w:val="NormalWeb"/>
              <w:spacing w:before="0" w:beforeAutospacing="0" w:after="0" w:afterAutospacing="0"/>
              <w:jc w:val="center"/>
            </w:pPr>
          </w:p>
          <w:p w14:paraId="799E701F" w14:textId="77777777" w:rsidR="00A578E0" w:rsidRPr="00DD16CE" w:rsidRDefault="00A578E0" w:rsidP="007C575C">
            <w:pPr>
              <w:pStyle w:val="NormalWeb"/>
              <w:spacing w:before="0" w:beforeAutospacing="0" w:after="0" w:afterAutospacing="0"/>
              <w:jc w:val="center"/>
            </w:pPr>
            <w:r w:rsidRPr="00DD16CE">
              <w:t>SMOI – 1.000</w:t>
            </w:r>
          </w:p>
        </w:tc>
      </w:tr>
      <w:tr w:rsidR="00A578E0" w:rsidRPr="00DD16CE" w14:paraId="19761788"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377DADD"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813FE23" w14:textId="77777777" w:rsidR="00A578E0" w:rsidRPr="00DD16CE" w:rsidRDefault="00A578E0" w:rsidP="007C575C">
            <w:pPr>
              <w:pStyle w:val="NormalWeb"/>
              <w:spacing w:line="105" w:lineRule="atLeast"/>
            </w:pPr>
            <w:r w:rsidRPr="00DD16CE">
              <w:t xml:space="preserve">Fita Isolante térmico, anti-chamas em PVC </w:t>
            </w:r>
            <w:proofErr w:type="gramStart"/>
            <w:r w:rsidRPr="00DD16CE">
              <w:t>19mm</w:t>
            </w:r>
            <w:proofErr w:type="gramEnd"/>
            <w:r w:rsidRPr="00DD16CE">
              <w:t xml:space="preserve"> x 20m com certificação INMETRO.</w:t>
            </w:r>
          </w:p>
        </w:tc>
        <w:tc>
          <w:tcPr>
            <w:tcW w:w="1134" w:type="dxa"/>
            <w:shd w:val="clear" w:color="auto" w:fill="FFFFFF"/>
            <w:vAlign w:val="center"/>
          </w:tcPr>
          <w:p w14:paraId="32098B36" w14:textId="77777777" w:rsidR="00A578E0" w:rsidRPr="00DD16CE" w:rsidRDefault="00A578E0" w:rsidP="007C575C">
            <w:pPr>
              <w:pStyle w:val="NormalWeb"/>
              <w:spacing w:before="0" w:beforeAutospacing="0" w:after="0" w:afterAutospacing="0"/>
              <w:jc w:val="center"/>
            </w:pPr>
            <w:r w:rsidRPr="00DD16CE">
              <w:t>Não</w:t>
            </w:r>
          </w:p>
          <w:p w14:paraId="332E7241"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17E20713" w14:textId="77777777" w:rsidR="00A578E0" w:rsidRPr="00DD16CE" w:rsidRDefault="00A578E0" w:rsidP="007C575C">
            <w:pPr>
              <w:pStyle w:val="NormalWeb"/>
              <w:spacing w:line="105" w:lineRule="atLeast"/>
              <w:jc w:val="center"/>
            </w:pPr>
            <w:r w:rsidRPr="00DD16CE">
              <w:t>Rolo 20 metros</w:t>
            </w:r>
          </w:p>
        </w:tc>
        <w:tc>
          <w:tcPr>
            <w:tcW w:w="1134" w:type="dxa"/>
            <w:shd w:val="clear" w:color="auto" w:fill="FFFFFF"/>
            <w:vAlign w:val="center"/>
          </w:tcPr>
          <w:p w14:paraId="5536271D" w14:textId="77777777" w:rsidR="00A578E0" w:rsidRPr="00DD16CE" w:rsidRDefault="00A578E0" w:rsidP="007C575C">
            <w:pPr>
              <w:pStyle w:val="NormalWeb"/>
              <w:spacing w:line="105" w:lineRule="atLeast"/>
              <w:jc w:val="center"/>
            </w:pPr>
            <w:r w:rsidRPr="00DD16CE">
              <w:t>105</w:t>
            </w:r>
          </w:p>
        </w:tc>
        <w:tc>
          <w:tcPr>
            <w:tcW w:w="1134" w:type="dxa"/>
            <w:shd w:val="clear" w:color="auto" w:fill="FFFFFF"/>
            <w:vAlign w:val="center"/>
          </w:tcPr>
          <w:p w14:paraId="19875AC1" w14:textId="77777777" w:rsidR="00A578E0" w:rsidRPr="00DD16CE" w:rsidRDefault="00A578E0" w:rsidP="007C575C">
            <w:pPr>
              <w:pStyle w:val="NormalWeb"/>
              <w:spacing w:line="105" w:lineRule="atLeast"/>
              <w:jc w:val="center"/>
            </w:pPr>
            <w:r w:rsidRPr="00DD16CE">
              <w:t>320</w:t>
            </w:r>
          </w:p>
        </w:tc>
        <w:tc>
          <w:tcPr>
            <w:tcW w:w="1984" w:type="dxa"/>
            <w:shd w:val="clear" w:color="auto" w:fill="FFFFFF"/>
          </w:tcPr>
          <w:p w14:paraId="78B16212" w14:textId="77777777" w:rsidR="00A578E0" w:rsidRPr="00DD16CE" w:rsidRDefault="00A578E0" w:rsidP="007C575C">
            <w:pPr>
              <w:pStyle w:val="NormalWeb"/>
              <w:spacing w:before="0" w:beforeAutospacing="0" w:after="0" w:afterAutospacing="0"/>
              <w:jc w:val="center"/>
            </w:pPr>
            <w:r w:rsidRPr="00DD16CE">
              <w:t>SMOI – 300</w:t>
            </w:r>
          </w:p>
          <w:p w14:paraId="480C4313" w14:textId="77777777" w:rsidR="00A578E0" w:rsidRPr="00DD16CE" w:rsidRDefault="00A578E0" w:rsidP="007C575C">
            <w:pPr>
              <w:pStyle w:val="NormalWeb"/>
              <w:spacing w:before="0" w:beforeAutospacing="0" w:after="0" w:afterAutospacing="0"/>
              <w:jc w:val="center"/>
            </w:pPr>
            <w:r w:rsidRPr="00DD16CE">
              <w:t>SMASDH - 20</w:t>
            </w:r>
          </w:p>
        </w:tc>
      </w:tr>
      <w:tr w:rsidR="00A578E0" w:rsidRPr="00DD16CE" w14:paraId="21049D0C" w14:textId="77777777" w:rsidTr="00284274">
        <w:trPr>
          <w:trHeight w:val="255"/>
          <w:jc w:val="center"/>
        </w:trPr>
        <w:tc>
          <w:tcPr>
            <w:tcW w:w="771" w:type="dxa"/>
            <w:shd w:val="clear" w:color="auto" w:fill="FFFFFF"/>
            <w:tcMar>
              <w:top w:w="0" w:type="dxa"/>
              <w:left w:w="60" w:type="dxa"/>
              <w:bottom w:w="0" w:type="dxa"/>
              <w:right w:w="70" w:type="dxa"/>
            </w:tcMar>
            <w:vAlign w:val="center"/>
          </w:tcPr>
          <w:p w14:paraId="627177E6"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61194F0" w14:textId="77777777" w:rsidR="00A578E0" w:rsidRPr="00DD16CE" w:rsidRDefault="00A578E0" w:rsidP="007C575C">
            <w:pPr>
              <w:pStyle w:val="NormalWeb"/>
              <w:spacing w:line="105" w:lineRule="atLeast"/>
            </w:pPr>
            <w:r w:rsidRPr="00DD16CE">
              <w:t>Porca 3/8'' com certificação INMETRO.</w:t>
            </w:r>
          </w:p>
        </w:tc>
        <w:tc>
          <w:tcPr>
            <w:tcW w:w="1134" w:type="dxa"/>
            <w:shd w:val="clear" w:color="auto" w:fill="FFFFFF"/>
            <w:vAlign w:val="center"/>
          </w:tcPr>
          <w:p w14:paraId="5B8B819E" w14:textId="77777777" w:rsidR="00A578E0" w:rsidRPr="00DD16CE" w:rsidRDefault="00A578E0" w:rsidP="007C575C">
            <w:pPr>
              <w:pStyle w:val="NormalWeb"/>
              <w:spacing w:before="0" w:beforeAutospacing="0" w:after="0" w:afterAutospacing="0"/>
              <w:ind w:left="-10"/>
              <w:jc w:val="center"/>
            </w:pPr>
            <w:r w:rsidRPr="00DD16CE">
              <w:t>Não</w:t>
            </w:r>
          </w:p>
          <w:p w14:paraId="11F880B7" w14:textId="77777777" w:rsidR="00A578E0" w:rsidRPr="00DD16CE" w:rsidRDefault="00A578E0" w:rsidP="007C575C">
            <w:pPr>
              <w:pStyle w:val="TRTtulo"/>
              <w:numPr>
                <w:ilvl w:val="0"/>
                <w:numId w:val="0"/>
              </w:numPr>
              <w:ind w:left="-10"/>
              <w:jc w:val="center"/>
              <w:rPr>
                <w:rFonts w:ascii="Times New Roman" w:hAnsi="Times New Roman" w:cs="Times New Roman"/>
                <w:b w:val="0"/>
                <w:sz w:val="24"/>
                <w:szCs w:val="24"/>
              </w:rPr>
            </w:pPr>
            <w:r w:rsidRPr="00DD16CE">
              <w:rPr>
                <w:rFonts w:ascii="Times New Roman" w:hAnsi="Times New Roman" w:cs="Times New Roman"/>
                <w:b w:val="0"/>
                <w:sz w:val="24"/>
                <w:szCs w:val="24"/>
              </w:rPr>
              <w:t>Encontrado</w:t>
            </w:r>
          </w:p>
        </w:tc>
        <w:tc>
          <w:tcPr>
            <w:tcW w:w="1341" w:type="dxa"/>
            <w:shd w:val="clear" w:color="auto" w:fill="FFFFFF"/>
            <w:tcMar>
              <w:top w:w="0" w:type="dxa"/>
              <w:left w:w="60" w:type="dxa"/>
              <w:bottom w:w="0" w:type="dxa"/>
              <w:right w:w="70" w:type="dxa"/>
            </w:tcMar>
            <w:vAlign w:val="center"/>
          </w:tcPr>
          <w:p w14:paraId="056E98B1"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7EE47838" w14:textId="77777777" w:rsidR="00A578E0" w:rsidRPr="00DD16CE" w:rsidRDefault="00A578E0" w:rsidP="007C575C">
            <w:pPr>
              <w:pStyle w:val="TRTtulo"/>
              <w:numPr>
                <w:ilvl w:val="0"/>
                <w:numId w:val="0"/>
              </w:numPr>
              <w:spacing w:line="105" w:lineRule="atLeast"/>
              <w:jc w:val="center"/>
              <w:rPr>
                <w:rFonts w:ascii="Times New Roman" w:hAnsi="Times New Roman" w:cs="Times New Roman"/>
                <w:b w:val="0"/>
                <w:sz w:val="24"/>
                <w:szCs w:val="24"/>
              </w:rPr>
            </w:pPr>
            <w:r w:rsidRPr="00DD16CE">
              <w:rPr>
                <w:rFonts w:ascii="Times New Roman" w:hAnsi="Times New Roman" w:cs="Times New Roman"/>
                <w:b w:val="0"/>
                <w:sz w:val="24"/>
                <w:szCs w:val="24"/>
              </w:rPr>
              <w:t>250</w:t>
            </w:r>
          </w:p>
        </w:tc>
        <w:tc>
          <w:tcPr>
            <w:tcW w:w="1134" w:type="dxa"/>
            <w:shd w:val="clear" w:color="auto" w:fill="FFFFFF"/>
            <w:vAlign w:val="center"/>
          </w:tcPr>
          <w:p w14:paraId="1DE4E5D8" w14:textId="77777777" w:rsidR="00A578E0" w:rsidRPr="00DD16CE" w:rsidRDefault="00A578E0" w:rsidP="007C575C">
            <w:pPr>
              <w:pStyle w:val="NormalWeb"/>
              <w:spacing w:line="105" w:lineRule="atLeast"/>
              <w:jc w:val="center"/>
            </w:pPr>
            <w:r w:rsidRPr="00DD16CE">
              <w:t>1.000</w:t>
            </w:r>
          </w:p>
        </w:tc>
        <w:tc>
          <w:tcPr>
            <w:tcW w:w="1984" w:type="dxa"/>
            <w:shd w:val="clear" w:color="auto" w:fill="FFFFFF"/>
          </w:tcPr>
          <w:p w14:paraId="71525FB7" w14:textId="77777777" w:rsidR="00A578E0" w:rsidRPr="00DD16CE" w:rsidRDefault="00A578E0" w:rsidP="007C575C">
            <w:pPr>
              <w:pStyle w:val="NormalWeb"/>
              <w:spacing w:before="0" w:beforeAutospacing="0" w:after="0" w:afterAutospacing="0"/>
              <w:jc w:val="center"/>
            </w:pPr>
          </w:p>
          <w:p w14:paraId="002EDDEE" w14:textId="77777777" w:rsidR="00A578E0" w:rsidRPr="00DD16CE" w:rsidRDefault="00A578E0" w:rsidP="007C575C">
            <w:pPr>
              <w:pStyle w:val="NormalWeb"/>
              <w:spacing w:before="0" w:beforeAutospacing="0" w:after="0" w:afterAutospacing="0"/>
              <w:jc w:val="center"/>
            </w:pPr>
            <w:r w:rsidRPr="00DD16CE">
              <w:t>SMOI – 1.000</w:t>
            </w:r>
          </w:p>
        </w:tc>
      </w:tr>
      <w:tr w:rsidR="00A578E0" w:rsidRPr="00DD16CE" w14:paraId="2F3E9A6C" w14:textId="77777777" w:rsidTr="00284274">
        <w:trPr>
          <w:trHeight w:val="255"/>
          <w:jc w:val="center"/>
        </w:trPr>
        <w:tc>
          <w:tcPr>
            <w:tcW w:w="771" w:type="dxa"/>
            <w:shd w:val="clear" w:color="auto" w:fill="FFFFFF"/>
            <w:tcMar>
              <w:top w:w="0" w:type="dxa"/>
              <w:left w:w="60" w:type="dxa"/>
              <w:bottom w:w="0" w:type="dxa"/>
              <w:right w:w="70" w:type="dxa"/>
            </w:tcMar>
            <w:vAlign w:val="center"/>
          </w:tcPr>
          <w:p w14:paraId="4909A7EE"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27C4422" w14:textId="77777777" w:rsidR="00A578E0" w:rsidRPr="00DD16CE" w:rsidRDefault="00A578E0" w:rsidP="007C575C">
            <w:pPr>
              <w:pStyle w:val="NormalWeb"/>
              <w:spacing w:line="105" w:lineRule="atLeast"/>
            </w:pPr>
            <w:r w:rsidRPr="00DD16CE">
              <w:t xml:space="preserve">Parafuso 3/8 x </w:t>
            </w:r>
            <w:proofErr w:type="gramStart"/>
            <w:r w:rsidRPr="00DD16CE">
              <w:t>2</w:t>
            </w:r>
            <w:proofErr w:type="gramEnd"/>
            <w:r w:rsidRPr="00DD16CE">
              <w:t xml:space="preserve"> zincado branco</w:t>
            </w:r>
          </w:p>
        </w:tc>
        <w:tc>
          <w:tcPr>
            <w:tcW w:w="1134" w:type="dxa"/>
            <w:shd w:val="clear" w:color="auto" w:fill="FFFFFF"/>
            <w:vAlign w:val="center"/>
          </w:tcPr>
          <w:p w14:paraId="444E8AB1" w14:textId="77777777" w:rsidR="00A578E0" w:rsidRPr="00DD16CE" w:rsidRDefault="00A578E0" w:rsidP="007C575C">
            <w:pPr>
              <w:pStyle w:val="NormalWeb"/>
              <w:spacing w:before="0" w:beforeAutospacing="0" w:after="0" w:afterAutospacing="0"/>
              <w:ind w:left="-10"/>
              <w:jc w:val="center"/>
            </w:pPr>
            <w:r w:rsidRPr="00DD16CE">
              <w:t>Não Encontrado</w:t>
            </w:r>
          </w:p>
        </w:tc>
        <w:tc>
          <w:tcPr>
            <w:tcW w:w="1341" w:type="dxa"/>
            <w:shd w:val="clear" w:color="auto" w:fill="FFFFFF"/>
            <w:tcMar>
              <w:top w:w="0" w:type="dxa"/>
              <w:left w:w="60" w:type="dxa"/>
              <w:bottom w:w="0" w:type="dxa"/>
              <w:right w:w="70" w:type="dxa"/>
            </w:tcMar>
            <w:vAlign w:val="center"/>
          </w:tcPr>
          <w:p w14:paraId="142B86F0"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64E46879" w14:textId="77777777" w:rsidR="00A578E0" w:rsidRPr="00DD16CE" w:rsidRDefault="00A578E0" w:rsidP="007C575C">
            <w:pPr>
              <w:pStyle w:val="TRTtulo"/>
              <w:numPr>
                <w:ilvl w:val="0"/>
                <w:numId w:val="0"/>
              </w:numPr>
              <w:spacing w:line="105" w:lineRule="atLeast"/>
              <w:jc w:val="center"/>
              <w:rPr>
                <w:rFonts w:ascii="Times New Roman" w:hAnsi="Times New Roman" w:cs="Times New Roman"/>
                <w:b w:val="0"/>
                <w:sz w:val="24"/>
                <w:szCs w:val="24"/>
              </w:rPr>
            </w:pPr>
            <w:r w:rsidRPr="00DD16CE">
              <w:rPr>
                <w:rFonts w:ascii="Times New Roman" w:hAnsi="Times New Roman" w:cs="Times New Roman"/>
                <w:b w:val="0"/>
                <w:sz w:val="24"/>
                <w:szCs w:val="24"/>
              </w:rPr>
              <w:t>250</w:t>
            </w:r>
          </w:p>
        </w:tc>
        <w:tc>
          <w:tcPr>
            <w:tcW w:w="1134" w:type="dxa"/>
            <w:shd w:val="clear" w:color="auto" w:fill="FFFFFF"/>
            <w:vAlign w:val="center"/>
          </w:tcPr>
          <w:p w14:paraId="2988C825" w14:textId="77777777" w:rsidR="00A578E0" w:rsidRPr="00DD16CE" w:rsidRDefault="00A578E0" w:rsidP="007C575C">
            <w:pPr>
              <w:pStyle w:val="NormalWeb"/>
              <w:spacing w:line="105" w:lineRule="atLeast"/>
              <w:jc w:val="center"/>
            </w:pPr>
            <w:r w:rsidRPr="00DD16CE">
              <w:t>1.000</w:t>
            </w:r>
          </w:p>
        </w:tc>
        <w:tc>
          <w:tcPr>
            <w:tcW w:w="1984" w:type="dxa"/>
            <w:shd w:val="clear" w:color="auto" w:fill="FFFFFF"/>
          </w:tcPr>
          <w:p w14:paraId="7F72F347" w14:textId="77777777" w:rsidR="00A578E0" w:rsidRPr="00DD16CE" w:rsidRDefault="00A578E0" w:rsidP="007C575C">
            <w:pPr>
              <w:pStyle w:val="NormalWeb"/>
              <w:spacing w:before="0" w:beforeAutospacing="0" w:after="0" w:afterAutospacing="0"/>
              <w:jc w:val="center"/>
            </w:pPr>
          </w:p>
          <w:p w14:paraId="77EBE1B3" w14:textId="77777777" w:rsidR="00A578E0" w:rsidRPr="00DD16CE" w:rsidRDefault="00A578E0" w:rsidP="007C575C">
            <w:pPr>
              <w:pStyle w:val="NormalWeb"/>
              <w:spacing w:before="0" w:beforeAutospacing="0" w:after="0" w:afterAutospacing="0"/>
              <w:jc w:val="center"/>
            </w:pPr>
            <w:r w:rsidRPr="00DD16CE">
              <w:t>SMOI – 1.000</w:t>
            </w:r>
          </w:p>
        </w:tc>
      </w:tr>
      <w:tr w:rsidR="00A578E0" w:rsidRPr="00DD16CE" w14:paraId="5B3F6A36" w14:textId="77777777" w:rsidTr="00284274">
        <w:trPr>
          <w:trHeight w:val="255"/>
          <w:jc w:val="center"/>
        </w:trPr>
        <w:tc>
          <w:tcPr>
            <w:tcW w:w="771" w:type="dxa"/>
            <w:shd w:val="clear" w:color="auto" w:fill="FFFFFF"/>
            <w:tcMar>
              <w:top w:w="0" w:type="dxa"/>
              <w:left w:w="60" w:type="dxa"/>
              <w:bottom w:w="0" w:type="dxa"/>
              <w:right w:w="70" w:type="dxa"/>
            </w:tcMar>
            <w:vAlign w:val="center"/>
          </w:tcPr>
          <w:p w14:paraId="0FB6E798"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6DF7B32" w14:textId="77777777" w:rsidR="00A578E0" w:rsidRPr="00DD16CE" w:rsidRDefault="00A578E0" w:rsidP="007C575C">
            <w:pPr>
              <w:pStyle w:val="NormalWeb"/>
              <w:spacing w:line="105" w:lineRule="atLeast"/>
            </w:pPr>
            <w:r w:rsidRPr="00DD16CE">
              <w:t>Arruela para parafuso 3/8 zincada branca</w:t>
            </w:r>
          </w:p>
        </w:tc>
        <w:tc>
          <w:tcPr>
            <w:tcW w:w="1134" w:type="dxa"/>
            <w:shd w:val="clear" w:color="auto" w:fill="FFFFFF"/>
            <w:vAlign w:val="center"/>
          </w:tcPr>
          <w:p w14:paraId="76862A37" w14:textId="77777777" w:rsidR="00A578E0" w:rsidRPr="00DD16CE" w:rsidRDefault="00A578E0" w:rsidP="007C575C">
            <w:pPr>
              <w:pStyle w:val="NormalWeb"/>
              <w:spacing w:before="0" w:beforeAutospacing="0" w:after="0" w:afterAutospacing="0"/>
              <w:ind w:left="-10"/>
              <w:jc w:val="center"/>
            </w:pPr>
            <w:r w:rsidRPr="00DD16CE">
              <w:t>Não encontrado</w:t>
            </w:r>
          </w:p>
        </w:tc>
        <w:tc>
          <w:tcPr>
            <w:tcW w:w="1341" w:type="dxa"/>
            <w:shd w:val="clear" w:color="auto" w:fill="FFFFFF"/>
            <w:tcMar>
              <w:top w:w="0" w:type="dxa"/>
              <w:left w:w="60" w:type="dxa"/>
              <w:bottom w:w="0" w:type="dxa"/>
              <w:right w:w="70" w:type="dxa"/>
            </w:tcMar>
            <w:vAlign w:val="center"/>
          </w:tcPr>
          <w:p w14:paraId="140E8654"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0C441238" w14:textId="77777777" w:rsidR="00A578E0" w:rsidRPr="00DD16CE" w:rsidRDefault="00A578E0" w:rsidP="007C575C">
            <w:pPr>
              <w:pStyle w:val="TRTtulo"/>
              <w:numPr>
                <w:ilvl w:val="0"/>
                <w:numId w:val="0"/>
              </w:numPr>
              <w:spacing w:line="105" w:lineRule="atLeast"/>
              <w:jc w:val="center"/>
              <w:rPr>
                <w:rFonts w:ascii="Times New Roman" w:hAnsi="Times New Roman" w:cs="Times New Roman"/>
                <w:b w:val="0"/>
                <w:sz w:val="24"/>
                <w:szCs w:val="24"/>
              </w:rPr>
            </w:pPr>
            <w:r w:rsidRPr="00DD16CE">
              <w:rPr>
                <w:rFonts w:ascii="Times New Roman" w:hAnsi="Times New Roman" w:cs="Times New Roman"/>
                <w:b w:val="0"/>
                <w:sz w:val="24"/>
                <w:szCs w:val="24"/>
              </w:rPr>
              <w:t>250</w:t>
            </w:r>
          </w:p>
        </w:tc>
        <w:tc>
          <w:tcPr>
            <w:tcW w:w="1134" w:type="dxa"/>
            <w:shd w:val="clear" w:color="auto" w:fill="FFFFFF"/>
            <w:vAlign w:val="center"/>
          </w:tcPr>
          <w:p w14:paraId="2A7BAFAF" w14:textId="77777777" w:rsidR="00A578E0" w:rsidRPr="00DD16CE" w:rsidRDefault="00A578E0" w:rsidP="007C575C">
            <w:pPr>
              <w:pStyle w:val="NormalWeb"/>
              <w:spacing w:line="105" w:lineRule="atLeast"/>
              <w:jc w:val="center"/>
            </w:pPr>
            <w:r w:rsidRPr="00DD16CE">
              <w:t>1.000</w:t>
            </w:r>
          </w:p>
        </w:tc>
        <w:tc>
          <w:tcPr>
            <w:tcW w:w="1984" w:type="dxa"/>
            <w:shd w:val="clear" w:color="auto" w:fill="FFFFFF"/>
          </w:tcPr>
          <w:p w14:paraId="660F8F09" w14:textId="77777777" w:rsidR="00A578E0" w:rsidRPr="00DD16CE" w:rsidRDefault="00A578E0" w:rsidP="007C575C">
            <w:pPr>
              <w:pStyle w:val="NormalWeb"/>
              <w:spacing w:before="0" w:beforeAutospacing="0" w:after="0" w:afterAutospacing="0"/>
              <w:jc w:val="center"/>
            </w:pPr>
          </w:p>
          <w:p w14:paraId="7DEF2A87" w14:textId="77777777" w:rsidR="00A578E0" w:rsidRPr="00DD16CE" w:rsidRDefault="00A578E0" w:rsidP="007C575C">
            <w:pPr>
              <w:pStyle w:val="NormalWeb"/>
              <w:spacing w:before="0" w:beforeAutospacing="0" w:after="0" w:afterAutospacing="0"/>
              <w:jc w:val="center"/>
            </w:pPr>
            <w:r w:rsidRPr="00DD16CE">
              <w:t>SMOI – 1.000</w:t>
            </w:r>
          </w:p>
        </w:tc>
      </w:tr>
      <w:tr w:rsidR="00A578E0" w:rsidRPr="00DD16CE" w14:paraId="4ED57A3A" w14:textId="77777777" w:rsidTr="00284274">
        <w:trPr>
          <w:trHeight w:val="255"/>
          <w:jc w:val="center"/>
        </w:trPr>
        <w:tc>
          <w:tcPr>
            <w:tcW w:w="771" w:type="dxa"/>
            <w:shd w:val="clear" w:color="auto" w:fill="FFFFFF"/>
            <w:tcMar>
              <w:top w:w="0" w:type="dxa"/>
              <w:left w:w="60" w:type="dxa"/>
              <w:bottom w:w="0" w:type="dxa"/>
              <w:right w:w="70" w:type="dxa"/>
            </w:tcMar>
            <w:vAlign w:val="center"/>
          </w:tcPr>
          <w:p w14:paraId="2ADA8C7C"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D4C35FC" w14:textId="77777777" w:rsidR="00A578E0" w:rsidRPr="00DD16CE" w:rsidRDefault="00A578E0" w:rsidP="007C575C">
            <w:pPr>
              <w:pStyle w:val="NormalWeb"/>
              <w:spacing w:line="105" w:lineRule="atLeast"/>
            </w:pPr>
            <w:r w:rsidRPr="00DD16CE">
              <w:t xml:space="preserve">Abraçadeira BAP ajustável para poste nº 4 1,00 cm Composta de cinta de aço ajustável, parafuso ajustador, porca e arruela todos galvanizados a fogo: imersão a quente. </w:t>
            </w:r>
          </w:p>
        </w:tc>
        <w:tc>
          <w:tcPr>
            <w:tcW w:w="1134" w:type="dxa"/>
            <w:shd w:val="clear" w:color="auto" w:fill="FFFFFF"/>
            <w:vAlign w:val="center"/>
          </w:tcPr>
          <w:p w14:paraId="0FBFBC39" w14:textId="77777777" w:rsidR="00A578E0" w:rsidRPr="00DD16CE" w:rsidRDefault="00A578E0" w:rsidP="007C575C">
            <w:pPr>
              <w:pStyle w:val="NormalWeb"/>
              <w:spacing w:before="0" w:beforeAutospacing="0" w:after="0" w:afterAutospacing="0"/>
              <w:jc w:val="center"/>
            </w:pPr>
            <w:r w:rsidRPr="00DD16CE">
              <w:t>Não</w:t>
            </w:r>
          </w:p>
          <w:p w14:paraId="49A4889C"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4819A176"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1A540F13" w14:textId="77777777" w:rsidR="00A578E0" w:rsidRPr="00DD16CE" w:rsidRDefault="00A578E0" w:rsidP="007C575C">
            <w:pPr>
              <w:pStyle w:val="NormalWeb"/>
              <w:spacing w:line="105" w:lineRule="atLeast"/>
              <w:jc w:val="center"/>
            </w:pPr>
            <w:r w:rsidRPr="00DD16CE">
              <w:t>150</w:t>
            </w:r>
          </w:p>
        </w:tc>
        <w:tc>
          <w:tcPr>
            <w:tcW w:w="1134" w:type="dxa"/>
            <w:shd w:val="clear" w:color="auto" w:fill="FFFFFF"/>
            <w:vAlign w:val="center"/>
          </w:tcPr>
          <w:p w14:paraId="25D31243" w14:textId="77777777" w:rsidR="00A578E0" w:rsidRPr="00DD16CE" w:rsidRDefault="00A578E0" w:rsidP="007C575C">
            <w:pPr>
              <w:pStyle w:val="NormalWeb"/>
              <w:spacing w:line="105" w:lineRule="atLeast"/>
              <w:jc w:val="center"/>
            </w:pPr>
            <w:r w:rsidRPr="00DD16CE">
              <w:t>800</w:t>
            </w:r>
          </w:p>
        </w:tc>
        <w:tc>
          <w:tcPr>
            <w:tcW w:w="1984" w:type="dxa"/>
            <w:shd w:val="clear" w:color="auto" w:fill="FFFFFF"/>
          </w:tcPr>
          <w:p w14:paraId="2D705D52" w14:textId="77777777" w:rsidR="00A578E0" w:rsidRPr="00DD16CE" w:rsidRDefault="00A578E0" w:rsidP="007C575C">
            <w:pPr>
              <w:pStyle w:val="NormalWeb"/>
              <w:spacing w:before="0" w:beforeAutospacing="0" w:after="0" w:afterAutospacing="0"/>
              <w:jc w:val="center"/>
            </w:pPr>
          </w:p>
          <w:p w14:paraId="4AB8E97B" w14:textId="77777777" w:rsidR="00A578E0" w:rsidRPr="00DD16CE" w:rsidRDefault="00A578E0" w:rsidP="007C575C">
            <w:pPr>
              <w:pStyle w:val="NormalWeb"/>
              <w:spacing w:before="0" w:beforeAutospacing="0" w:after="0" w:afterAutospacing="0"/>
              <w:jc w:val="center"/>
            </w:pPr>
          </w:p>
          <w:p w14:paraId="32E1F398" w14:textId="77777777" w:rsidR="00A578E0" w:rsidRPr="00DD16CE" w:rsidRDefault="00A578E0" w:rsidP="007C575C">
            <w:pPr>
              <w:pStyle w:val="NormalWeb"/>
              <w:spacing w:before="0" w:beforeAutospacing="0" w:after="0" w:afterAutospacing="0"/>
              <w:jc w:val="center"/>
            </w:pPr>
          </w:p>
          <w:p w14:paraId="214AD4E1" w14:textId="77777777" w:rsidR="00A578E0" w:rsidRPr="00DD16CE" w:rsidRDefault="00A578E0" w:rsidP="007C575C">
            <w:pPr>
              <w:pStyle w:val="NormalWeb"/>
              <w:spacing w:before="0" w:beforeAutospacing="0" w:after="0" w:afterAutospacing="0"/>
              <w:jc w:val="center"/>
            </w:pPr>
            <w:r w:rsidRPr="00DD16CE">
              <w:t>SMOI – 800</w:t>
            </w:r>
          </w:p>
        </w:tc>
      </w:tr>
      <w:tr w:rsidR="00A578E0" w:rsidRPr="00DD16CE" w14:paraId="26E3394D" w14:textId="77777777" w:rsidTr="00284274">
        <w:trPr>
          <w:trHeight w:val="255"/>
          <w:jc w:val="center"/>
        </w:trPr>
        <w:tc>
          <w:tcPr>
            <w:tcW w:w="771" w:type="dxa"/>
            <w:shd w:val="clear" w:color="auto" w:fill="FFFFFF"/>
            <w:tcMar>
              <w:top w:w="0" w:type="dxa"/>
              <w:left w:w="60" w:type="dxa"/>
              <w:bottom w:w="0" w:type="dxa"/>
              <w:right w:w="70" w:type="dxa"/>
            </w:tcMar>
            <w:vAlign w:val="center"/>
          </w:tcPr>
          <w:p w14:paraId="6EBEEFA4"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DFC47FD" w14:textId="77777777" w:rsidR="00A578E0" w:rsidRPr="00DD16CE" w:rsidRDefault="00A578E0" w:rsidP="007C575C">
            <w:pPr>
              <w:pStyle w:val="NormalWeb"/>
              <w:spacing w:line="105" w:lineRule="atLeast"/>
            </w:pPr>
            <w:r w:rsidRPr="00DD16CE">
              <w:t>Conector Perfurante 10 Amperes (“conector piranha”) com certificação INMETRO.</w:t>
            </w:r>
          </w:p>
        </w:tc>
        <w:tc>
          <w:tcPr>
            <w:tcW w:w="1134" w:type="dxa"/>
            <w:shd w:val="clear" w:color="auto" w:fill="FFFFFF"/>
            <w:vAlign w:val="center"/>
          </w:tcPr>
          <w:p w14:paraId="42626D7B" w14:textId="77777777" w:rsidR="00A578E0" w:rsidRPr="00DD16CE" w:rsidRDefault="00A578E0" w:rsidP="007C575C">
            <w:pPr>
              <w:pStyle w:val="NormalWeb"/>
              <w:spacing w:before="0" w:beforeAutospacing="0" w:after="0" w:afterAutospacing="0"/>
              <w:jc w:val="center"/>
            </w:pPr>
            <w:r w:rsidRPr="00DD16CE">
              <w:t>Não</w:t>
            </w:r>
          </w:p>
          <w:p w14:paraId="550EE6D7" w14:textId="77777777" w:rsidR="00A578E0" w:rsidRPr="00DD16CE" w:rsidRDefault="00A578E0" w:rsidP="007C575C">
            <w:pPr>
              <w:pStyle w:val="NormalWeb"/>
              <w:spacing w:before="0" w:beforeAutospacing="0" w:after="0" w:afterAutospacing="0"/>
              <w:jc w:val="center"/>
            </w:pPr>
            <w:r w:rsidRPr="00DD16CE">
              <w:t>Encontrado</w:t>
            </w:r>
          </w:p>
        </w:tc>
        <w:tc>
          <w:tcPr>
            <w:tcW w:w="1341" w:type="dxa"/>
            <w:shd w:val="clear" w:color="auto" w:fill="FFFFFF"/>
            <w:tcMar>
              <w:top w:w="0" w:type="dxa"/>
              <w:left w:w="60" w:type="dxa"/>
              <w:bottom w:w="0" w:type="dxa"/>
              <w:right w:w="70" w:type="dxa"/>
            </w:tcMar>
            <w:vAlign w:val="center"/>
          </w:tcPr>
          <w:p w14:paraId="37BABA2C" w14:textId="77777777" w:rsidR="00A578E0" w:rsidRPr="00DD16CE" w:rsidRDefault="00A578E0" w:rsidP="007C575C">
            <w:pPr>
              <w:pStyle w:val="NormalWeb"/>
              <w:spacing w:line="105" w:lineRule="atLeast"/>
              <w:jc w:val="center"/>
            </w:pPr>
            <w:r w:rsidRPr="00DD16CE">
              <w:t>UND</w:t>
            </w:r>
          </w:p>
        </w:tc>
        <w:tc>
          <w:tcPr>
            <w:tcW w:w="1134" w:type="dxa"/>
            <w:shd w:val="clear" w:color="auto" w:fill="FFFFFF"/>
            <w:vAlign w:val="center"/>
          </w:tcPr>
          <w:p w14:paraId="1184EB53" w14:textId="77777777" w:rsidR="00A578E0" w:rsidRPr="00DD16CE" w:rsidRDefault="00A578E0" w:rsidP="007C575C">
            <w:pPr>
              <w:pStyle w:val="NormalWeb"/>
              <w:spacing w:line="105" w:lineRule="atLeast"/>
              <w:jc w:val="center"/>
            </w:pPr>
            <w:r w:rsidRPr="00DD16CE">
              <w:t>300</w:t>
            </w:r>
          </w:p>
        </w:tc>
        <w:tc>
          <w:tcPr>
            <w:tcW w:w="1134" w:type="dxa"/>
            <w:shd w:val="clear" w:color="auto" w:fill="FFFFFF"/>
            <w:vAlign w:val="center"/>
          </w:tcPr>
          <w:p w14:paraId="3344919D" w14:textId="77777777" w:rsidR="00A578E0" w:rsidRPr="00DD16CE" w:rsidRDefault="00A578E0" w:rsidP="007C575C">
            <w:pPr>
              <w:pStyle w:val="NormalWeb"/>
              <w:spacing w:line="105" w:lineRule="atLeast"/>
              <w:jc w:val="center"/>
            </w:pPr>
            <w:r w:rsidRPr="00DD16CE">
              <w:t>1.500</w:t>
            </w:r>
          </w:p>
        </w:tc>
        <w:tc>
          <w:tcPr>
            <w:tcW w:w="1984" w:type="dxa"/>
            <w:shd w:val="clear" w:color="auto" w:fill="FFFFFF"/>
          </w:tcPr>
          <w:p w14:paraId="6893124B" w14:textId="77777777" w:rsidR="00A578E0" w:rsidRPr="00DD16CE" w:rsidRDefault="00A578E0" w:rsidP="007C575C">
            <w:pPr>
              <w:pStyle w:val="NormalWeb"/>
              <w:spacing w:before="0" w:beforeAutospacing="0" w:after="0" w:afterAutospacing="0"/>
              <w:jc w:val="center"/>
            </w:pPr>
          </w:p>
          <w:p w14:paraId="6D31B46A" w14:textId="77777777" w:rsidR="00A578E0" w:rsidRPr="00DD16CE" w:rsidRDefault="00A578E0" w:rsidP="007C575C">
            <w:pPr>
              <w:pStyle w:val="NormalWeb"/>
              <w:spacing w:before="0" w:beforeAutospacing="0" w:after="0" w:afterAutospacing="0"/>
              <w:jc w:val="center"/>
            </w:pPr>
            <w:r w:rsidRPr="00DD16CE">
              <w:t>SMOI – 1.500</w:t>
            </w:r>
          </w:p>
        </w:tc>
      </w:tr>
      <w:tr w:rsidR="00A578E0" w:rsidRPr="00DD16CE" w14:paraId="1C2BC2F5" w14:textId="77777777" w:rsidTr="00284274">
        <w:trPr>
          <w:trHeight w:val="255"/>
          <w:jc w:val="center"/>
        </w:trPr>
        <w:tc>
          <w:tcPr>
            <w:tcW w:w="771" w:type="dxa"/>
            <w:shd w:val="clear" w:color="auto" w:fill="FFFFFF"/>
            <w:tcMar>
              <w:top w:w="0" w:type="dxa"/>
              <w:left w:w="60" w:type="dxa"/>
              <w:bottom w:w="0" w:type="dxa"/>
              <w:right w:w="70" w:type="dxa"/>
            </w:tcMar>
            <w:vAlign w:val="center"/>
          </w:tcPr>
          <w:p w14:paraId="7619FCEF"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5E096558" w14:textId="77777777" w:rsidR="00A578E0" w:rsidRPr="00DD16CE" w:rsidRDefault="00A578E0" w:rsidP="007C575C">
            <w:pPr>
              <w:pStyle w:val="NormalWeb"/>
              <w:spacing w:line="90" w:lineRule="atLeast"/>
            </w:pPr>
            <w:r w:rsidRPr="00DD16CE">
              <w:t xml:space="preserve">Cabo alumínio tríplex 10 mm </w:t>
            </w:r>
            <w:proofErr w:type="gramStart"/>
            <w:r w:rsidRPr="00DD16CE">
              <w:t>2</w:t>
            </w:r>
            <w:proofErr w:type="gramEnd"/>
            <w:r w:rsidRPr="00DD16CE">
              <w:t xml:space="preserve"> fases + 1 neutro para rede elétrica com certificação INMETRO.</w:t>
            </w:r>
          </w:p>
        </w:tc>
        <w:tc>
          <w:tcPr>
            <w:tcW w:w="1134" w:type="dxa"/>
            <w:shd w:val="clear" w:color="auto" w:fill="FFFFFF"/>
            <w:vAlign w:val="center"/>
          </w:tcPr>
          <w:p w14:paraId="2981B903"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70A36BF9" w14:textId="77777777" w:rsidR="00A578E0" w:rsidRPr="00DD16CE" w:rsidRDefault="00A578E0" w:rsidP="007C575C">
            <w:pPr>
              <w:pStyle w:val="NormalWeb"/>
              <w:spacing w:line="90" w:lineRule="atLeast"/>
              <w:jc w:val="center"/>
            </w:pPr>
            <w:r w:rsidRPr="00DD16CE">
              <w:t>Bobina com 500 metros</w:t>
            </w:r>
          </w:p>
        </w:tc>
        <w:tc>
          <w:tcPr>
            <w:tcW w:w="1134" w:type="dxa"/>
            <w:shd w:val="clear" w:color="auto" w:fill="FFFFFF"/>
            <w:vAlign w:val="center"/>
          </w:tcPr>
          <w:p w14:paraId="48721F06" w14:textId="77777777" w:rsidR="00A578E0" w:rsidRPr="00DD16CE" w:rsidRDefault="00A578E0" w:rsidP="007C575C">
            <w:pPr>
              <w:pStyle w:val="NormalWeb"/>
              <w:spacing w:line="90" w:lineRule="atLeast"/>
              <w:jc w:val="center"/>
            </w:pPr>
            <w:r w:rsidRPr="00DD16CE">
              <w:t>04</w:t>
            </w:r>
          </w:p>
        </w:tc>
        <w:tc>
          <w:tcPr>
            <w:tcW w:w="1134" w:type="dxa"/>
            <w:shd w:val="clear" w:color="auto" w:fill="FFFFFF"/>
            <w:vAlign w:val="center"/>
          </w:tcPr>
          <w:p w14:paraId="5D1D14DA" w14:textId="77777777" w:rsidR="00A578E0" w:rsidRPr="00DD16CE" w:rsidRDefault="00A578E0" w:rsidP="007C575C">
            <w:pPr>
              <w:pStyle w:val="NormalWeb"/>
              <w:spacing w:line="90" w:lineRule="atLeast"/>
              <w:jc w:val="center"/>
            </w:pPr>
            <w:r w:rsidRPr="00DD16CE">
              <w:t>20</w:t>
            </w:r>
          </w:p>
        </w:tc>
        <w:tc>
          <w:tcPr>
            <w:tcW w:w="1984" w:type="dxa"/>
            <w:shd w:val="clear" w:color="auto" w:fill="FFFFFF"/>
          </w:tcPr>
          <w:p w14:paraId="3FB5C9B6" w14:textId="77777777" w:rsidR="00A578E0" w:rsidRPr="00DD16CE" w:rsidRDefault="00A578E0" w:rsidP="007C575C">
            <w:pPr>
              <w:pStyle w:val="NormalWeb"/>
              <w:spacing w:before="0" w:beforeAutospacing="0" w:after="0" w:afterAutospacing="0"/>
              <w:jc w:val="center"/>
            </w:pPr>
          </w:p>
          <w:p w14:paraId="3C080EC7" w14:textId="77777777" w:rsidR="00A578E0" w:rsidRPr="00DD16CE" w:rsidRDefault="00A578E0" w:rsidP="007C575C">
            <w:pPr>
              <w:pStyle w:val="NormalWeb"/>
              <w:spacing w:before="0" w:beforeAutospacing="0" w:after="0" w:afterAutospacing="0"/>
              <w:jc w:val="center"/>
            </w:pPr>
            <w:r w:rsidRPr="00DD16CE">
              <w:t>SMOI - 20</w:t>
            </w:r>
          </w:p>
        </w:tc>
      </w:tr>
      <w:tr w:rsidR="00A578E0" w:rsidRPr="00DD16CE" w14:paraId="6E48CFF6" w14:textId="77777777" w:rsidTr="00284274">
        <w:trPr>
          <w:trHeight w:val="255"/>
          <w:jc w:val="center"/>
        </w:trPr>
        <w:tc>
          <w:tcPr>
            <w:tcW w:w="771" w:type="dxa"/>
            <w:shd w:val="clear" w:color="auto" w:fill="FFFFFF"/>
            <w:tcMar>
              <w:top w:w="0" w:type="dxa"/>
              <w:left w:w="60" w:type="dxa"/>
              <w:bottom w:w="0" w:type="dxa"/>
              <w:right w:w="70" w:type="dxa"/>
            </w:tcMar>
            <w:vAlign w:val="center"/>
          </w:tcPr>
          <w:p w14:paraId="55E3029A"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0E7A05F" w14:textId="77777777" w:rsidR="00A578E0" w:rsidRPr="00DD16CE" w:rsidRDefault="00A578E0" w:rsidP="007C575C">
            <w:pPr>
              <w:pStyle w:val="NormalWeb"/>
              <w:spacing w:line="90" w:lineRule="atLeast"/>
            </w:pPr>
            <w:r w:rsidRPr="00DD16CE">
              <w:t xml:space="preserve">Parafuso 8,0mm x </w:t>
            </w:r>
            <w:proofErr w:type="gramStart"/>
            <w:r w:rsidRPr="00DD16CE">
              <w:t>16,0mm zincado</w:t>
            </w:r>
            <w:proofErr w:type="gramEnd"/>
            <w:r w:rsidRPr="00DD16CE">
              <w:t>, branco, rosca grossa.</w:t>
            </w:r>
          </w:p>
        </w:tc>
        <w:tc>
          <w:tcPr>
            <w:tcW w:w="1134" w:type="dxa"/>
            <w:shd w:val="clear" w:color="auto" w:fill="FFFFFF"/>
            <w:vAlign w:val="center"/>
          </w:tcPr>
          <w:p w14:paraId="5100087E"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0952BB85"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45F091EB" w14:textId="77777777" w:rsidR="00A578E0" w:rsidRPr="00DD16CE" w:rsidRDefault="00A578E0" w:rsidP="007C575C">
            <w:pPr>
              <w:pStyle w:val="NormalWeb"/>
              <w:spacing w:line="90" w:lineRule="atLeast"/>
              <w:jc w:val="center"/>
            </w:pPr>
            <w:r w:rsidRPr="00DD16CE">
              <w:t>500</w:t>
            </w:r>
          </w:p>
        </w:tc>
        <w:tc>
          <w:tcPr>
            <w:tcW w:w="1134" w:type="dxa"/>
            <w:shd w:val="clear" w:color="auto" w:fill="FFFFFF"/>
            <w:vAlign w:val="center"/>
          </w:tcPr>
          <w:p w14:paraId="391AAB7B" w14:textId="77777777" w:rsidR="00A578E0" w:rsidRPr="00DD16CE" w:rsidRDefault="00A578E0" w:rsidP="007C575C">
            <w:pPr>
              <w:pStyle w:val="NormalWeb"/>
              <w:spacing w:line="90" w:lineRule="atLeast"/>
              <w:jc w:val="center"/>
            </w:pPr>
            <w:r w:rsidRPr="00DD16CE">
              <w:t>1.500</w:t>
            </w:r>
          </w:p>
        </w:tc>
        <w:tc>
          <w:tcPr>
            <w:tcW w:w="1984" w:type="dxa"/>
            <w:shd w:val="clear" w:color="auto" w:fill="FFFFFF"/>
          </w:tcPr>
          <w:p w14:paraId="4F314F9F" w14:textId="77777777" w:rsidR="00A578E0" w:rsidRPr="00DD16CE" w:rsidRDefault="00A578E0" w:rsidP="007C575C">
            <w:pPr>
              <w:pStyle w:val="NormalWeb"/>
              <w:spacing w:before="0" w:beforeAutospacing="0" w:after="0" w:afterAutospacing="0"/>
              <w:jc w:val="center"/>
            </w:pPr>
          </w:p>
          <w:p w14:paraId="31C85A9C" w14:textId="77777777" w:rsidR="00A578E0" w:rsidRPr="00DD16CE" w:rsidRDefault="00A578E0" w:rsidP="007C575C">
            <w:pPr>
              <w:pStyle w:val="NormalWeb"/>
              <w:spacing w:before="0" w:beforeAutospacing="0" w:after="0" w:afterAutospacing="0"/>
              <w:jc w:val="center"/>
            </w:pPr>
            <w:r w:rsidRPr="00DD16CE">
              <w:t>SMOI – 1.500</w:t>
            </w:r>
          </w:p>
        </w:tc>
      </w:tr>
      <w:tr w:rsidR="00A578E0" w:rsidRPr="00DD16CE" w14:paraId="730DB496" w14:textId="77777777" w:rsidTr="00284274">
        <w:trPr>
          <w:trHeight w:val="255"/>
          <w:jc w:val="center"/>
        </w:trPr>
        <w:tc>
          <w:tcPr>
            <w:tcW w:w="771" w:type="dxa"/>
            <w:shd w:val="clear" w:color="auto" w:fill="FFFFFF"/>
            <w:tcMar>
              <w:top w:w="0" w:type="dxa"/>
              <w:left w:w="60" w:type="dxa"/>
              <w:bottom w:w="0" w:type="dxa"/>
              <w:right w:w="70" w:type="dxa"/>
            </w:tcMar>
            <w:vAlign w:val="center"/>
          </w:tcPr>
          <w:p w14:paraId="7A5F0088"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9A45E77" w14:textId="77777777" w:rsidR="00A578E0" w:rsidRPr="00DD16CE" w:rsidRDefault="00A578E0" w:rsidP="007C575C">
            <w:pPr>
              <w:pStyle w:val="NormalWeb"/>
              <w:spacing w:line="90" w:lineRule="atLeast"/>
            </w:pPr>
            <w:r w:rsidRPr="00DD16CE">
              <w:t>Parafuso 8,0mm x 40,0mm, zincado, branco, rosca grossa.</w:t>
            </w:r>
          </w:p>
        </w:tc>
        <w:tc>
          <w:tcPr>
            <w:tcW w:w="1134" w:type="dxa"/>
            <w:shd w:val="clear" w:color="auto" w:fill="FFFFFF"/>
            <w:vAlign w:val="center"/>
          </w:tcPr>
          <w:p w14:paraId="21C8B4DA"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2BCEDCD3"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39FA4506" w14:textId="77777777" w:rsidR="00A578E0" w:rsidRPr="00DD16CE" w:rsidRDefault="00A578E0" w:rsidP="007C575C">
            <w:pPr>
              <w:pStyle w:val="NormalWeb"/>
              <w:spacing w:line="90" w:lineRule="atLeast"/>
              <w:jc w:val="center"/>
            </w:pPr>
            <w:r w:rsidRPr="00DD16CE">
              <w:t>500</w:t>
            </w:r>
          </w:p>
        </w:tc>
        <w:tc>
          <w:tcPr>
            <w:tcW w:w="1134" w:type="dxa"/>
            <w:shd w:val="clear" w:color="auto" w:fill="FFFFFF"/>
            <w:vAlign w:val="center"/>
          </w:tcPr>
          <w:p w14:paraId="5136BDC3" w14:textId="77777777" w:rsidR="00A578E0" w:rsidRPr="00DD16CE" w:rsidRDefault="00A578E0" w:rsidP="007C575C">
            <w:pPr>
              <w:pStyle w:val="NormalWeb"/>
              <w:spacing w:line="90" w:lineRule="atLeast"/>
              <w:jc w:val="center"/>
            </w:pPr>
            <w:r w:rsidRPr="00DD16CE">
              <w:t>1.500</w:t>
            </w:r>
          </w:p>
        </w:tc>
        <w:tc>
          <w:tcPr>
            <w:tcW w:w="1984" w:type="dxa"/>
            <w:shd w:val="clear" w:color="auto" w:fill="FFFFFF"/>
          </w:tcPr>
          <w:p w14:paraId="3C1ABFBA" w14:textId="77777777" w:rsidR="00A578E0" w:rsidRPr="00DD16CE" w:rsidRDefault="00A578E0" w:rsidP="007C575C">
            <w:pPr>
              <w:pStyle w:val="NormalWeb"/>
              <w:spacing w:before="0" w:beforeAutospacing="0" w:after="0" w:afterAutospacing="0"/>
              <w:jc w:val="center"/>
            </w:pPr>
          </w:p>
          <w:p w14:paraId="693A0CE6" w14:textId="77777777" w:rsidR="00A578E0" w:rsidRPr="00DD16CE" w:rsidRDefault="00A578E0" w:rsidP="007C575C">
            <w:pPr>
              <w:pStyle w:val="NormalWeb"/>
              <w:spacing w:before="0" w:beforeAutospacing="0" w:after="0" w:afterAutospacing="0"/>
              <w:jc w:val="center"/>
            </w:pPr>
            <w:r w:rsidRPr="00DD16CE">
              <w:t>SMOI – 1.500</w:t>
            </w:r>
          </w:p>
        </w:tc>
      </w:tr>
      <w:tr w:rsidR="00A578E0" w:rsidRPr="00DD16CE" w14:paraId="59EDE186" w14:textId="77777777" w:rsidTr="00284274">
        <w:trPr>
          <w:trHeight w:val="255"/>
          <w:jc w:val="center"/>
        </w:trPr>
        <w:tc>
          <w:tcPr>
            <w:tcW w:w="771" w:type="dxa"/>
            <w:shd w:val="clear" w:color="auto" w:fill="FFFFFF"/>
            <w:tcMar>
              <w:top w:w="0" w:type="dxa"/>
              <w:left w:w="60" w:type="dxa"/>
              <w:bottom w:w="0" w:type="dxa"/>
              <w:right w:w="70" w:type="dxa"/>
            </w:tcMar>
            <w:vAlign w:val="center"/>
          </w:tcPr>
          <w:p w14:paraId="6FD5C0F2"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657F7D3" w14:textId="77777777" w:rsidR="00A578E0" w:rsidRPr="00DD16CE" w:rsidRDefault="00A578E0" w:rsidP="007C575C">
            <w:pPr>
              <w:pStyle w:val="NormalWeb"/>
              <w:spacing w:line="90" w:lineRule="atLeast"/>
            </w:pPr>
            <w:r w:rsidRPr="00DD16CE">
              <w:t xml:space="preserve">Lâmpada de LED, bivolt, </w:t>
            </w:r>
            <w:proofErr w:type="gramStart"/>
            <w:r w:rsidRPr="00DD16CE">
              <w:t>30W</w:t>
            </w:r>
            <w:proofErr w:type="gramEnd"/>
            <w:r w:rsidRPr="00DD16CE">
              <w:t xml:space="preserve">, base: e-27, branca, 1800lm, 6500k, abertura </w:t>
            </w:r>
            <w:r w:rsidRPr="00DD16CE">
              <w:lastRenderedPageBreak/>
              <w:t>de facho 180º, vida média: 25.000 horas, ultraled.</w:t>
            </w:r>
          </w:p>
        </w:tc>
        <w:tc>
          <w:tcPr>
            <w:tcW w:w="1134" w:type="dxa"/>
            <w:shd w:val="clear" w:color="auto" w:fill="FFFFFF"/>
            <w:vAlign w:val="center"/>
          </w:tcPr>
          <w:p w14:paraId="27CB59DB" w14:textId="77777777" w:rsidR="00A578E0" w:rsidRPr="00DD16CE" w:rsidRDefault="00A578E0" w:rsidP="007C575C">
            <w:pPr>
              <w:pStyle w:val="NormalWeb"/>
              <w:spacing w:before="0" w:beforeAutospacing="0" w:after="0" w:afterAutospacing="0"/>
              <w:jc w:val="center"/>
            </w:pPr>
            <w:r w:rsidRPr="00DD16CE">
              <w:lastRenderedPageBreak/>
              <w:t>Não Encontrado</w:t>
            </w:r>
          </w:p>
        </w:tc>
        <w:tc>
          <w:tcPr>
            <w:tcW w:w="1341" w:type="dxa"/>
            <w:shd w:val="clear" w:color="auto" w:fill="FFFFFF"/>
            <w:tcMar>
              <w:top w:w="0" w:type="dxa"/>
              <w:left w:w="60" w:type="dxa"/>
              <w:bottom w:w="0" w:type="dxa"/>
              <w:right w:w="70" w:type="dxa"/>
            </w:tcMar>
            <w:vAlign w:val="center"/>
          </w:tcPr>
          <w:p w14:paraId="3F42F84E"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073CA8B3" w14:textId="77777777" w:rsidR="00A578E0" w:rsidRPr="00DD16CE" w:rsidRDefault="00A578E0" w:rsidP="007C575C">
            <w:pPr>
              <w:pStyle w:val="NormalWeb"/>
              <w:spacing w:line="90" w:lineRule="atLeast"/>
              <w:jc w:val="center"/>
            </w:pPr>
            <w:r w:rsidRPr="00DD16CE">
              <w:t>100</w:t>
            </w:r>
          </w:p>
        </w:tc>
        <w:tc>
          <w:tcPr>
            <w:tcW w:w="1134" w:type="dxa"/>
            <w:shd w:val="clear" w:color="auto" w:fill="FFFFFF"/>
            <w:vAlign w:val="center"/>
          </w:tcPr>
          <w:p w14:paraId="3D207EC5" w14:textId="77777777" w:rsidR="00A578E0" w:rsidRPr="00DD16CE" w:rsidRDefault="00A578E0" w:rsidP="007C575C">
            <w:pPr>
              <w:pStyle w:val="NormalWeb"/>
              <w:spacing w:line="90" w:lineRule="atLeast"/>
              <w:jc w:val="center"/>
            </w:pPr>
            <w:r w:rsidRPr="00DD16CE">
              <w:t>450</w:t>
            </w:r>
          </w:p>
        </w:tc>
        <w:tc>
          <w:tcPr>
            <w:tcW w:w="1984" w:type="dxa"/>
            <w:shd w:val="clear" w:color="auto" w:fill="FFFFFF"/>
          </w:tcPr>
          <w:p w14:paraId="22AC17B2" w14:textId="77777777" w:rsidR="00A578E0" w:rsidRPr="00DD16CE" w:rsidRDefault="00A578E0" w:rsidP="007C575C">
            <w:pPr>
              <w:pStyle w:val="NormalWeb"/>
              <w:spacing w:before="0" w:beforeAutospacing="0" w:after="0" w:afterAutospacing="0"/>
              <w:jc w:val="center"/>
            </w:pPr>
          </w:p>
          <w:p w14:paraId="3F15D01F" w14:textId="77777777" w:rsidR="00A578E0" w:rsidRPr="00DD16CE" w:rsidRDefault="00A578E0" w:rsidP="007C575C">
            <w:pPr>
              <w:pStyle w:val="NormalWeb"/>
              <w:spacing w:before="0" w:beforeAutospacing="0" w:after="0" w:afterAutospacing="0"/>
              <w:jc w:val="center"/>
            </w:pPr>
          </w:p>
          <w:p w14:paraId="42DE018A" w14:textId="77777777" w:rsidR="00A578E0" w:rsidRPr="00DD16CE" w:rsidRDefault="00A578E0" w:rsidP="007C575C">
            <w:pPr>
              <w:pStyle w:val="NormalWeb"/>
              <w:spacing w:before="0" w:beforeAutospacing="0" w:after="0" w:afterAutospacing="0"/>
              <w:jc w:val="center"/>
            </w:pPr>
            <w:r w:rsidRPr="00DD16CE">
              <w:t>SME – 450</w:t>
            </w:r>
          </w:p>
        </w:tc>
      </w:tr>
      <w:tr w:rsidR="00A578E0" w:rsidRPr="00DD16CE" w14:paraId="78FBC233"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5F1BC15"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5C92267" w14:textId="77777777" w:rsidR="00A578E0" w:rsidRPr="00DD16CE" w:rsidRDefault="00A578E0" w:rsidP="007C575C">
            <w:pPr>
              <w:pStyle w:val="NormalWeb"/>
              <w:spacing w:line="90" w:lineRule="atLeast"/>
            </w:pPr>
            <w:r w:rsidRPr="00DD16CE">
              <w:t xml:space="preserve">Lâmpada de LED, bivolt, </w:t>
            </w:r>
            <w:proofErr w:type="gramStart"/>
            <w:r w:rsidRPr="00DD16CE">
              <w:t>40W</w:t>
            </w:r>
            <w:proofErr w:type="gramEnd"/>
            <w:r w:rsidRPr="00DD16CE">
              <w:t xml:space="preserve">, base: g13, branca, bulbo t8, 600 a 6500k. </w:t>
            </w:r>
          </w:p>
        </w:tc>
        <w:tc>
          <w:tcPr>
            <w:tcW w:w="1134" w:type="dxa"/>
            <w:shd w:val="clear" w:color="auto" w:fill="FFFFFF"/>
            <w:vAlign w:val="center"/>
          </w:tcPr>
          <w:p w14:paraId="4039D323"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0565BA2A"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2AA38592" w14:textId="77777777" w:rsidR="00A578E0" w:rsidRPr="00DD16CE" w:rsidRDefault="00A578E0" w:rsidP="007C575C">
            <w:pPr>
              <w:pStyle w:val="NormalWeb"/>
              <w:spacing w:line="90" w:lineRule="atLeast"/>
              <w:jc w:val="center"/>
            </w:pPr>
            <w:r w:rsidRPr="00DD16CE">
              <w:t>100</w:t>
            </w:r>
          </w:p>
        </w:tc>
        <w:tc>
          <w:tcPr>
            <w:tcW w:w="1134" w:type="dxa"/>
            <w:shd w:val="clear" w:color="auto" w:fill="FFFFFF"/>
            <w:vAlign w:val="center"/>
          </w:tcPr>
          <w:p w14:paraId="5E48013D" w14:textId="77777777" w:rsidR="00A578E0" w:rsidRPr="00DD16CE" w:rsidRDefault="00A578E0" w:rsidP="007C575C">
            <w:pPr>
              <w:pStyle w:val="NormalWeb"/>
              <w:spacing w:line="90" w:lineRule="atLeast"/>
              <w:jc w:val="center"/>
            </w:pPr>
            <w:r w:rsidRPr="00DD16CE">
              <w:t>450</w:t>
            </w:r>
          </w:p>
        </w:tc>
        <w:tc>
          <w:tcPr>
            <w:tcW w:w="1984" w:type="dxa"/>
            <w:shd w:val="clear" w:color="auto" w:fill="FFFFFF"/>
          </w:tcPr>
          <w:p w14:paraId="0B645AC7" w14:textId="77777777" w:rsidR="00A578E0" w:rsidRPr="00DD16CE" w:rsidRDefault="00A578E0" w:rsidP="007C575C">
            <w:pPr>
              <w:pStyle w:val="NormalWeb"/>
              <w:spacing w:before="0" w:beforeAutospacing="0" w:after="0" w:afterAutospacing="0"/>
              <w:jc w:val="center"/>
            </w:pPr>
          </w:p>
          <w:p w14:paraId="23FB4110" w14:textId="77777777" w:rsidR="00A578E0" w:rsidRPr="00DD16CE" w:rsidRDefault="00A578E0" w:rsidP="007C575C">
            <w:pPr>
              <w:pStyle w:val="NormalWeb"/>
              <w:spacing w:before="0" w:beforeAutospacing="0" w:after="0" w:afterAutospacing="0"/>
              <w:jc w:val="center"/>
            </w:pPr>
            <w:r w:rsidRPr="00DD16CE">
              <w:t>SME - 450</w:t>
            </w:r>
          </w:p>
        </w:tc>
      </w:tr>
      <w:tr w:rsidR="00A578E0" w:rsidRPr="00DD16CE" w14:paraId="482A27E3" w14:textId="77777777" w:rsidTr="00284274">
        <w:trPr>
          <w:trHeight w:val="255"/>
          <w:jc w:val="center"/>
        </w:trPr>
        <w:tc>
          <w:tcPr>
            <w:tcW w:w="771" w:type="dxa"/>
            <w:shd w:val="clear" w:color="auto" w:fill="FFFFFF"/>
            <w:tcMar>
              <w:top w:w="0" w:type="dxa"/>
              <w:left w:w="60" w:type="dxa"/>
              <w:bottom w:w="0" w:type="dxa"/>
              <w:right w:w="70" w:type="dxa"/>
            </w:tcMar>
            <w:vAlign w:val="center"/>
          </w:tcPr>
          <w:p w14:paraId="6D5611FD"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9FD13AB" w14:textId="77777777" w:rsidR="00A578E0" w:rsidRPr="00DD16CE" w:rsidRDefault="00A578E0" w:rsidP="007C575C">
            <w:pPr>
              <w:pStyle w:val="NormalWeb"/>
              <w:spacing w:line="90" w:lineRule="atLeast"/>
            </w:pPr>
            <w:r w:rsidRPr="00DD16CE">
              <w:t xml:space="preserve">Lâmpada de LED, bivolt, </w:t>
            </w:r>
            <w:proofErr w:type="gramStart"/>
            <w:r w:rsidRPr="00DD16CE">
              <w:t>20W</w:t>
            </w:r>
            <w:proofErr w:type="gramEnd"/>
            <w:r w:rsidRPr="00DD16CE">
              <w:t>, base: e-27, branca, 1800lm, 6500k, abertura de facho: 210º, vida média: 25.000 horas, ultraled.</w:t>
            </w:r>
          </w:p>
        </w:tc>
        <w:tc>
          <w:tcPr>
            <w:tcW w:w="1134" w:type="dxa"/>
            <w:shd w:val="clear" w:color="auto" w:fill="FFFFFF"/>
            <w:vAlign w:val="center"/>
          </w:tcPr>
          <w:p w14:paraId="1CE84B3C" w14:textId="77777777" w:rsidR="00A578E0" w:rsidRPr="00DD16CE" w:rsidRDefault="00A578E0" w:rsidP="007C575C">
            <w:pPr>
              <w:pStyle w:val="NormalWeb"/>
              <w:spacing w:before="0" w:beforeAutospacing="0" w:after="0" w:afterAutospacing="0"/>
              <w:jc w:val="center"/>
            </w:pPr>
            <w:r w:rsidRPr="00DD16CE">
              <w:t xml:space="preserve">Não Encontrado </w:t>
            </w:r>
          </w:p>
        </w:tc>
        <w:tc>
          <w:tcPr>
            <w:tcW w:w="1341" w:type="dxa"/>
            <w:shd w:val="clear" w:color="auto" w:fill="FFFFFF"/>
            <w:tcMar>
              <w:top w:w="0" w:type="dxa"/>
              <w:left w:w="60" w:type="dxa"/>
              <w:bottom w:w="0" w:type="dxa"/>
              <w:right w:w="70" w:type="dxa"/>
            </w:tcMar>
            <w:vAlign w:val="center"/>
          </w:tcPr>
          <w:p w14:paraId="169AF48C"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51A457BB" w14:textId="77777777" w:rsidR="00A578E0" w:rsidRPr="00DD16CE" w:rsidRDefault="00A578E0" w:rsidP="007C575C">
            <w:pPr>
              <w:pStyle w:val="NormalWeb"/>
              <w:spacing w:line="90" w:lineRule="atLeast"/>
              <w:jc w:val="center"/>
            </w:pPr>
            <w:r w:rsidRPr="00DD16CE">
              <w:t>50</w:t>
            </w:r>
          </w:p>
        </w:tc>
        <w:tc>
          <w:tcPr>
            <w:tcW w:w="1134" w:type="dxa"/>
            <w:shd w:val="clear" w:color="auto" w:fill="FFFFFF"/>
            <w:vAlign w:val="center"/>
          </w:tcPr>
          <w:p w14:paraId="28C6759B" w14:textId="77777777" w:rsidR="00A578E0" w:rsidRPr="00DD16CE" w:rsidRDefault="00A578E0" w:rsidP="007C575C">
            <w:pPr>
              <w:pStyle w:val="NormalWeb"/>
              <w:spacing w:line="90" w:lineRule="atLeast"/>
              <w:jc w:val="center"/>
            </w:pPr>
            <w:r w:rsidRPr="00DD16CE">
              <w:t>100</w:t>
            </w:r>
          </w:p>
        </w:tc>
        <w:tc>
          <w:tcPr>
            <w:tcW w:w="1984" w:type="dxa"/>
            <w:shd w:val="clear" w:color="auto" w:fill="FFFFFF"/>
          </w:tcPr>
          <w:p w14:paraId="609A7886" w14:textId="77777777" w:rsidR="00A578E0" w:rsidRPr="00DD16CE" w:rsidRDefault="00A578E0" w:rsidP="007C575C">
            <w:pPr>
              <w:pStyle w:val="NormalWeb"/>
              <w:spacing w:before="0" w:beforeAutospacing="0" w:after="0" w:afterAutospacing="0"/>
              <w:jc w:val="center"/>
            </w:pPr>
          </w:p>
          <w:p w14:paraId="210E95E2" w14:textId="77777777" w:rsidR="00A578E0" w:rsidRPr="00DD16CE" w:rsidRDefault="00A578E0" w:rsidP="007C575C">
            <w:pPr>
              <w:pStyle w:val="NormalWeb"/>
              <w:spacing w:before="0" w:beforeAutospacing="0" w:after="0" w:afterAutospacing="0"/>
              <w:jc w:val="center"/>
            </w:pPr>
          </w:p>
          <w:p w14:paraId="4798B37A" w14:textId="77777777" w:rsidR="00A578E0" w:rsidRPr="00DD16CE" w:rsidRDefault="00A578E0" w:rsidP="007C575C">
            <w:pPr>
              <w:pStyle w:val="NormalWeb"/>
              <w:spacing w:before="0" w:beforeAutospacing="0" w:after="0" w:afterAutospacing="0"/>
              <w:jc w:val="center"/>
            </w:pPr>
            <w:r w:rsidRPr="00DD16CE">
              <w:t>SMASDH - 100</w:t>
            </w:r>
          </w:p>
        </w:tc>
      </w:tr>
      <w:tr w:rsidR="00A578E0" w:rsidRPr="00DD16CE" w14:paraId="560F31C3"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448FDC5"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F3C1AEC" w14:textId="77777777" w:rsidR="00A578E0" w:rsidRPr="00DD16CE" w:rsidRDefault="00A578E0" w:rsidP="007C575C">
            <w:pPr>
              <w:pStyle w:val="NormalWeb"/>
              <w:spacing w:line="90" w:lineRule="atLeast"/>
            </w:pPr>
            <w:r w:rsidRPr="00DD16CE">
              <w:t xml:space="preserve">Lâmpada de LED, bivolt, </w:t>
            </w:r>
            <w:proofErr w:type="gramStart"/>
            <w:r w:rsidRPr="00DD16CE">
              <w:t>20W</w:t>
            </w:r>
            <w:proofErr w:type="gramEnd"/>
            <w:r w:rsidRPr="00DD16CE">
              <w:t>, base:g13, cor branca, bulbo: t8, 600 a 6500k.</w:t>
            </w:r>
          </w:p>
        </w:tc>
        <w:tc>
          <w:tcPr>
            <w:tcW w:w="1134" w:type="dxa"/>
            <w:shd w:val="clear" w:color="auto" w:fill="FFFFFF"/>
            <w:vAlign w:val="center"/>
          </w:tcPr>
          <w:p w14:paraId="4FE1BDF4"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22411AE6"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36B1BA8E" w14:textId="77777777" w:rsidR="00A578E0" w:rsidRPr="00DD16CE" w:rsidRDefault="00A578E0" w:rsidP="007C575C">
            <w:pPr>
              <w:pStyle w:val="NormalWeb"/>
              <w:spacing w:line="90" w:lineRule="atLeast"/>
              <w:jc w:val="center"/>
            </w:pPr>
            <w:r w:rsidRPr="00DD16CE">
              <w:t>20</w:t>
            </w:r>
          </w:p>
        </w:tc>
        <w:tc>
          <w:tcPr>
            <w:tcW w:w="1134" w:type="dxa"/>
            <w:shd w:val="clear" w:color="auto" w:fill="FFFFFF"/>
            <w:vAlign w:val="center"/>
          </w:tcPr>
          <w:p w14:paraId="5B4E9A9F" w14:textId="77777777" w:rsidR="00A578E0" w:rsidRPr="00DD16CE" w:rsidRDefault="00A578E0" w:rsidP="007C575C">
            <w:pPr>
              <w:pStyle w:val="NormalWeb"/>
              <w:spacing w:line="90" w:lineRule="atLeast"/>
              <w:jc w:val="center"/>
            </w:pPr>
            <w:r w:rsidRPr="00DD16CE">
              <w:t>50</w:t>
            </w:r>
          </w:p>
        </w:tc>
        <w:tc>
          <w:tcPr>
            <w:tcW w:w="1984" w:type="dxa"/>
            <w:shd w:val="clear" w:color="auto" w:fill="FFFFFF"/>
          </w:tcPr>
          <w:p w14:paraId="718EB913" w14:textId="77777777" w:rsidR="00A578E0" w:rsidRPr="00DD16CE" w:rsidRDefault="00A578E0" w:rsidP="007C575C">
            <w:pPr>
              <w:pStyle w:val="NormalWeb"/>
              <w:spacing w:before="0" w:beforeAutospacing="0" w:after="0" w:afterAutospacing="0"/>
              <w:jc w:val="center"/>
            </w:pPr>
          </w:p>
          <w:p w14:paraId="0B5EFCA6" w14:textId="77777777" w:rsidR="00A578E0" w:rsidRPr="00DD16CE" w:rsidRDefault="00A578E0" w:rsidP="007C575C">
            <w:pPr>
              <w:pStyle w:val="NormalWeb"/>
              <w:spacing w:before="0" w:beforeAutospacing="0" w:after="0" w:afterAutospacing="0"/>
              <w:jc w:val="center"/>
            </w:pPr>
            <w:r w:rsidRPr="00DD16CE">
              <w:t>SMASDH - 50</w:t>
            </w:r>
          </w:p>
        </w:tc>
      </w:tr>
      <w:tr w:rsidR="00A578E0" w:rsidRPr="00DD16CE" w14:paraId="70E99F6C"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FF4EE4B"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2666EAB" w14:textId="77777777" w:rsidR="00A578E0" w:rsidRPr="00DD16CE" w:rsidRDefault="00A578E0" w:rsidP="007C575C">
            <w:pPr>
              <w:pStyle w:val="NormalWeb"/>
              <w:spacing w:line="90" w:lineRule="atLeast"/>
            </w:pPr>
            <w:r w:rsidRPr="00DD16CE">
              <w:t xml:space="preserve">Tomada simples, branca, com caixa e espelho (completa) e pinos </w:t>
            </w:r>
            <w:proofErr w:type="gramStart"/>
            <w:r w:rsidRPr="00DD16CE">
              <w:t>cilíndricos, corrente nominal</w:t>
            </w:r>
            <w:proofErr w:type="gramEnd"/>
            <w:r w:rsidRPr="00DD16CE">
              <w:t>, 10 a, 110/250 v, número pólos: 2p + t, aplicação: instalações elétricas, normas técnicas NBR 14136, posição relativa, sobrepor.</w:t>
            </w:r>
          </w:p>
        </w:tc>
        <w:tc>
          <w:tcPr>
            <w:tcW w:w="1134" w:type="dxa"/>
            <w:shd w:val="clear" w:color="auto" w:fill="FFFFFF"/>
            <w:vAlign w:val="center"/>
          </w:tcPr>
          <w:p w14:paraId="7EB04B2B"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4C40A18A"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6681FAC8" w14:textId="77777777" w:rsidR="00A578E0" w:rsidRPr="00DD16CE" w:rsidRDefault="00A578E0" w:rsidP="007C575C">
            <w:pPr>
              <w:pStyle w:val="NormalWeb"/>
              <w:spacing w:line="90" w:lineRule="atLeast"/>
              <w:jc w:val="center"/>
            </w:pPr>
            <w:r w:rsidRPr="00DD16CE">
              <w:t>10</w:t>
            </w:r>
          </w:p>
        </w:tc>
        <w:tc>
          <w:tcPr>
            <w:tcW w:w="1134" w:type="dxa"/>
            <w:shd w:val="clear" w:color="auto" w:fill="FFFFFF"/>
            <w:vAlign w:val="center"/>
          </w:tcPr>
          <w:p w14:paraId="237EA7B8" w14:textId="77777777" w:rsidR="00A578E0" w:rsidRPr="00DD16CE" w:rsidRDefault="00A578E0" w:rsidP="007C575C">
            <w:pPr>
              <w:pStyle w:val="NormalWeb"/>
              <w:spacing w:line="90" w:lineRule="atLeast"/>
              <w:jc w:val="center"/>
            </w:pPr>
            <w:r w:rsidRPr="00DD16CE">
              <w:t>50</w:t>
            </w:r>
          </w:p>
        </w:tc>
        <w:tc>
          <w:tcPr>
            <w:tcW w:w="1984" w:type="dxa"/>
            <w:shd w:val="clear" w:color="auto" w:fill="FFFFFF"/>
          </w:tcPr>
          <w:p w14:paraId="4CF5083F" w14:textId="77777777" w:rsidR="00A578E0" w:rsidRPr="00DD16CE" w:rsidRDefault="00A578E0" w:rsidP="007C575C">
            <w:pPr>
              <w:pStyle w:val="NormalWeb"/>
              <w:spacing w:before="0" w:beforeAutospacing="0" w:after="0" w:afterAutospacing="0"/>
              <w:jc w:val="center"/>
            </w:pPr>
          </w:p>
          <w:p w14:paraId="6F4A40E2" w14:textId="77777777" w:rsidR="00A578E0" w:rsidRPr="00DD16CE" w:rsidRDefault="00A578E0" w:rsidP="007C575C">
            <w:pPr>
              <w:pStyle w:val="NormalWeb"/>
              <w:spacing w:before="0" w:beforeAutospacing="0" w:after="0" w:afterAutospacing="0"/>
              <w:jc w:val="center"/>
            </w:pPr>
          </w:p>
          <w:p w14:paraId="0EA822CE" w14:textId="77777777" w:rsidR="00A578E0" w:rsidRPr="00DD16CE" w:rsidRDefault="00A578E0" w:rsidP="007C575C">
            <w:pPr>
              <w:pStyle w:val="NormalWeb"/>
              <w:spacing w:before="0" w:beforeAutospacing="0" w:after="0" w:afterAutospacing="0"/>
              <w:jc w:val="center"/>
            </w:pPr>
          </w:p>
          <w:p w14:paraId="634BE052" w14:textId="77777777" w:rsidR="00A578E0" w:rsidRPr="00DD16CE" w:rsidRDefault="00A578E0" w:rsidP="007C575C">
            <w:pPr>
              <w:pStyle w:val="NormalWeb"/>
              <w:spacing w:before="0" w:beforeAutospacing="0" w:after="0" w:afterAutospacing="0"/>
              <w:jc w:val="center"/>
            </w:pPr>
            <w:r w:rsidRPr="00DD16CE">
              <w:t>SMASDH - 50</w:t>
            </w:r>
          </w:p>
        </w:tc>
      </w:tr>
      <w:tr w:rsidR="00A578E0" w:rsidRPr="00DD16CE" w14:paraId="6B7ACB6C" w14:textId="77777777" w:rsidTr="00284274">
        <w:trPr>
          <w:trHeight w:val="255"/>
          <w:jc w:val="center"/>
        </w:trPr>
        <w:tc>
          <w:tcPr>
            <w:tcW w:w="771" w:type="dxa"/>
            <w:shd w:val="clear" w:color="auto" w:fill="FFFFFF"/>
            <w:tcMar>
              <w:top w:w="0" w:type="dxa"/>
              <w:left w:w="60" w:type="dxa"/>
              <w:bottom w:w="0" w:type="dxa"/>
              <w:right w:w="70" w:type="dxa"/>
            </w:tcMar>
            <w:vAlign w:val="center"/>
          </w:tcPr>
          <w:p w14:paraId="4D95F92E"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D8538CC" w14:textId="77777777" w:rsidR="00A578E0" w:rsidRPr="00DD16CE" w:rsidRDefault="00A578E0" w:rsidP="007C575C">
            <w:pPr>
              <w:pStyle w:val="NormalWeb"/>
              <w:spacing w:line="90" w:lineRule="atLeast"/>
            </w:pPr>
            <w:r w:rsidRPr="00DD16CE">
              <w:t xml:space="preserve">Tomada simples, branca, com caixa e espelho (completa) e pinos </w:t>
            </w:r>
            <w:proofErr w:type="gramStart"/>
            <w:r w:rsidRPr="00DD16CE">
              <w:t>cilíndricos, corrente nominal</w:t>
            </w:r>
            <w:proofErr w:type="gramEnd"/>
            <w:r w:rsidRPr="00DD16CE">
              <w:t xml:space="preserve">: 20 a, 110/250 V,   número pólos: 2p + t, aplicação: instalações elétricas, normas técnicas NBR 14136, posição relativa, sobrepor. </w:t>
            </w:r>
          </w:p>
        </w:tc>
        <w:tc>
          <w:tcPr>
            <w:tcW w:w="1134" w:type="dxa"/>
            <w:shd w:val="clear" w:color="auto" w:fill="FFFFFF"/>
            <w:vAlign w:val="center"/>
          </w:tcPr>
          <w:p w14:paraId="4AE0B0D7"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28ED13EE"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2A22538D" w14:textId="77777777" w:rsidR="00A578E0" w:rsidRPr="00DD16CE" w:rsidRDefault="00A578E0" w:rsidP="007C575C">
            <w:pPr>
              <w:pStyle w:val="NormalWeb"/>
              <w:spacing w:line="90" w:lineRule="atLeast"/>
              <w:jc w:val="center"/>
            </w:pPr>
            <w:r w:rsidRPr="00DD16CE">
              <w:t>10</w:t>
            </w:r>
          </w:p>
        </w:tc>
        <w:tc>
          <w:tcPr>
            <w:tcW w:w="1134" w:type="dxa"/>
            <w:shd w:val="clear" w:color="auto" w:fill="FFFFFF"/>
            <w:vAlign w:val="center"/>
          </w:tcPr>
          <w:p w14:paraId="01EC03A5" w14:textId="77777777" w:rsidR="00A578E0" w:rsidRPr="00DD16CE" w:rsidRDefault="00A578E0" w:rsidP="007C575C">
            <w:pPr>
              <w:pStyle w:val="NormalWeb"/>
              <w:spacing w:line="90" w:lineRule="atLeast"/>
              <w:jc w:val="center"/>
            </w:pPr>
            <w:r w:rsidRPr="00DD16CE">
              <w:t>50</w:t>
            </w:r>
          </w:p>
        </w:tc>
        <w:tc>
          <w:tcPr>
            <w:tcW w:w="1984" w:type="dxa"/>
            <w:shd w:val="clear" w:color="auto" w:fill="FFFFFF"/>
          </w:tcPr>
          <w:p w14:paraId="565485FD" w14:textId="77777777" w:rsidR="00A578E0" w:rsidRPr="00DD16CE" w:rsidRDefault="00A578E0" w:rsidP="007C575C">
            <w:pPr>
              <w:pStyle w:val="NormalWeb"/>
              <w:spacing w:before="0" w:beforeAutospacing="0" w:after="0" w:afterAutospacing="0"/>
              <w:jc w:val="center"/>
            </w:pPr>
          </w:p>
          <w:p w14:paraId="03A52BD5" w14:textId="77777777" w:rsidR="00A578E0" w:rsidRPr="00DD16CE" w:rsidRDefault="00A578E0" w:rsidP="007C575C">
            <w:pPr>
              <w:pStyle w:val="NormalWeb"/>
              <w:spacing w:before="0" w:beforeAutospacing="0" w:after="0" w:afterAutospacing="0"/>
              <w:jc w:val="center"/>
            </w:pPr>
          </w:p>
          <w:p w14:paraId="728F4A97" w14:textId="77777777" w:rsidR="00A578E0" w:rsidRPr="00DD16CE" w:rsidRDefault="00A578E0" w:rsidP="007C575C">
            <w:pPr>
              <w:pStyle w:val="NormalWeb"/>
              <w:spacing w:before="0" w:beforeAutospacing="0" w:after="0" w:afterAutospacing="0"/>
              <w:jc w:val="center"/>
            </w:pPr>
          </w:p>
          <w:p w14:paraId="7E2D763E" w14:textId="77777777" w:rsidR="00A578E0" w:rsidRPr="00DD16CE" w:rsidRDefault="00A578E0" w:rsidP="007C575C">
            <w:pPr>
              <w:pStyle w:val="NormalWeb"/>
              <w:spacing w:before="0" w:beforeAutospacing="0" w:after="0" w:afterAutospacing="0"/>
              <w:jc w:val="center"/>
            </w:pPr>
          </w:p>
          <w:p w14:paraId="311E1E3D" w14:textId="77777777" w:rsidR="00A578E0" w:rsidRPr="00DD16CE" w:rsidRDefault="00A578E0" w:rsidP="007C575C">
            <w:pPr>
              <w:pStyle w:val="NormalWeb"/>
              <w:spacing w:before="0" w:beforeAutospacing="0" w:after="0" w:afterAutospacing="0"/>
              <w:jc w:val="center"/>
            </w:pPr>
            <w:r w:rsidRPr="00DD16CE">
              <w:t>SMASDH - 50</w:t>
            </w:r>
          </w:p>
        </w:tc>
      </w:tr>
      <w:tr w:rsidR="00A578E0" w:rsidRPr="00DD16CE" w14:paraId="110106AA" w14:textId="77777777" w:rsidTr="00284274">
        <w:trPr>
          <w:trHeight w:val="255"/>
          <w:jc w:val="center"/>
        </w:trPr>
        <w:tc>
          <w:tcPr>
            <w:tcW w:w="771" w:type="dxa"/>
            <w:shd w:val="clear" w:color="auto" w:fill="FFFFFF"/>
            <w:tcMar>
              <w:top w:w="0" w:type="dxa"/>
              <w:left w:w="60" w:type="dxa"/>
              <w:bottom w:w="0" w:type="dxa"/>
              <w:right w:w="70" w:type="dxa"/>
            </w:tcMar>
            <w:vAlign w:val="center"/>
          </w:tcPr>
          <w:p w14:paraId="60DAD017"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56DE4E3" w14:textId="77777777" w:rsidR="00A578E0" w:rsidRPr="00DD16CE" w:rsidRDefault="00A578E0" w:rsidP="007C575C">
            <w:pPr>
              <w:pStyle w:val="NormalWeb"/>
              <w:spacing w:line="90" w:lineRule="atLeast"/>
            </w:pPr>
            <w:r w:rsidRPr="00DD16CE">
              <w:t xml:space="preserve">Tomada dupla, branca, com caixa e espelho (completa) e pinos </w:t>
            </w:r>
            <w:proofErr w:type="gramStart"/>
            <w:r w:rsidRPr="00DD16CE">
              <w:t>cilíndricos, corrente nominal</w:t>
            </w:r>
            <w:proofErr w:type="gramEnd"/>
            <w:r w:rsidRPr="00DD16CE">
              <w:t xml:space="preserve">, 10 a, 110/250 v, número pólos: 2p + t, aplicação: instalações elétricas, normas técnicas NBR 14136, posição relativa, sobrepor. </w:t>
            </w:r>
          </w:p>
        </w:tc>
        <w:tc>
          <w:tcPr>
            <w:tcW w:w="1134" w:type="dxa"/>
            <w:shd w:val="clear" w:color="auto" w:fill="FFFFFF"/>
            <w:vAlign w:val="center"/>
          </w:tcPr>
          <w:p w14:paraId="23F2ACD6"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2FDD5573"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5923F019" w14:textId="77777777" w:rsidR="00A578E0" w:rsidRPr="00DD16CE" w:rsidRDefault="00A578E0" w:rsidP="007C575C">
            <w:pPr>
              <w:pStyle w:val="NormalWeb"/>
              <w:spacing w:line="90" w:lineRule="atLeast"/>
              <w:jc w:val="center"/>
            </w:pPr>
            <w:r w:rsidRPr="00DD16CE">
              <w:t>05</w:t>
            </w:r>
          </w:p>
        </w:tc>
        <w:tc>
          <w:tcPr>
            <w:tcW w:w="1134" w:type="dxa"/>
            <w:shd w:val="clear" w:color="auto" w:fill="FFFFFF"/>
            <w:vAlign w:val="center"/>
          </w:tcPr>
          <w:p w14:paraId="52BEC852" w14:textId="77777777" w:rsidR="00A578E0" w:rsidRPr="00DD16CE" w:rsidRDefault="00A578E0" w:rsidP="007C575C">
            <w:pPr>
              <w:pStyle w:val="NormalWeb"/>
              <w:spacing w:line="90" w:lineRule="atLeast"/>
              <w:jc w:val="center"/>
            </w:pPr>
            <w:r w:rsidRPr="00DD16CE">
              <w:t>20</w:t>
            </w:r>
          </w:p>
        </w:tc>
        <w:tc>
          <w:tcPr>
            <w:tcW w:w="1984" w:type="dxa"/>
            <w:shd w:val="clear" w:color="auto" w:fill="FFFFFF"/>
          </w:tcPr>
          <w:p w14:paraId="7C17D870" w14:textId="77777777" w:rsidR="00A578E0" w:rsidRPr="00DD16CE" w:rsidRDefault="00A578E0" w:rsidP="007C575C">
            <w:pPr>
              <w:pStyle w:val="NormalWeb"/>
              <w:spacing w:before="0" w:beforeAutospacing="0" w:after="0" w:afterAutospacing="0"/>
              <w:jc w:val="center"/>
            </w:pPr>
          </w:p>
          <w:p w14:paraId="39D73B0C" w14:textId="77777777" w:rsidR="00A578E0" w:rsidRPr="00DD16CE" w:rsidRDefault="00A578E0" w:rsidP="007C575C">
            <w:pPr>
              <w:pStyle w:val="NormalWeb"/>
              <w:spacing w:before="0" w:beforeAutospacing="0" w:after="0" w:afterAutospacing="0"/>
              <w:jc w:val="center"/>
            </w:pPr>
            <w:r w:rsidRPr="00DD16CE">
              <w:t>SMASDH - 20</w:t>
            </w:r>
          </w:p>
        </w:tc>
      </w:tr>
      <w:tr w:rsidR="00A578E0" w:rsidRPr="00DD16CE" w14:paraId="7679EFC3" w14:textId="77777777" w:rsidTr="00284274">
        <w:trPr>
          <w:trHeight w:val="255"/>
          <w:jc w:val="center"/>
        </w:trPr>
        <w:tc>
          <w:tcPr>
            <w:tcW w:w="771" w:type="dxa"/>
            <w:shd w:val="clear" w:color="auto" w:fill="FFFFFF"/>
            <w:tcMar>
              <w:top w:w="0" w:type="dxa"/>
              <w:left w:w="60" w:type="dxa"/>
              <w:bottom w:w="0" w:type="dxa"/>
              <w:right w:w="70" w:type="dxa"/>
            </w:tcMar>
            <w:vAlign w:val="center"/>
          </w:tcPr>
          <w:p w14:paraId="6F697049"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B059A21" w14:textId="77777777" w:rsidR="00A578E0" w:rsidRPr="00DD16CE" w:rsidRDefault="00A578E0" w:rsidP="007C575C">
            <w:pPr>
              <w:pStyle w:val="NormalWeb"/>
              <w:spacing w:line="90" w:lineRule="atLeast"/>
            </w:pPr>
            <w:r w:rsidRPr="00DD16CE">
              <w:t xml:space="preserve">Régua com </w:t>
            </w:r>
            <w:proofErr w:type="gramStart"/>
            <w:r w:rsidRPr="00DD16CE">
              <w:t>6</w:t>
            </w:r>
            <w:proofErr w:type="gramEnd"/>
            <w:r w:rsidRPr="00DD16CE">
              <w:t xml:space="preserve"> tomadas plástica, cabo 100cm, Potência máxima do circuito: 300W em 127V e </w:t>
            </w:r>
            <w:r w:rsidRPr="00DD16CE">
              <w:lastRenderedPageBreak/>
              <w:t xml:space="preserve">500W em 200V. Tipo de tomada: 10 A, Tripolar (2P + Aterramento), Tensão Bivolt </w:t>
            </w:r>
            <w:proofErr w:type="gramStart"/>
            <w:r w:rsidRPr="00DD16CE">
              <w:t>127V</w:t>
            </w:r>
            <w:proofErr w:type="gramEnd"/>
            <w:r w:rsidRPr="00DD16CE">
              <w:t xml:space="preserve"> / 220V, Frequência: 50Hz / 60Hz.</w:t>
            </w:r>
          </w:p>
        </w:tc>
        <w:tc>
          <w:tcPr>
            <w:tcW w:w="1134" w:type="dxa"/>
            <w:shd w:val="clear" w:color="auto" w:fill="FFFFFF"/>
            <w:vAlign w:val="center"/>
          </w:tcPr>
          <w:p w14:paraId="60F6B655" w14:textId="77777777" w:rsidR="00A578E0" w:rsidRPr="00DD16CE" w:rsidRDefault="00A578E0" w:rsidP="007C575C">
            <w:pPr>
              <w:pStyle w:val="NormalWeb"/>
              <w:spacing w:before="0" w:beforeAutospacing="0" w:after="0" w:afterAutospacing="0"/>
              <w:jc w:val="center"/>
            </w:pPr>
            <w:r w:rsidRPr="00DD16CE">
              <w:lastRenderedPageBreak/>
              <w:t>Não Encontrado</w:t>
            </w:r>
          </w:p>
        </w:tc>
        <w:tc>
          <w:tcPr>
            <w:tcW w:w="1341" w:type="dxa"/>
            <w:shd w:val="clear" w:color="auto" w:fill="FFFFFF"/>
            <w:tcMar>
              <w:top w:w="0" w:type="dxa"/>
              <w:left w:w="60" w:type="dxa"/>
              <w:bottom w:w="0" w:type="dxa"/>
              <w:right w:w="70" w:type="dxa"/>
            </w:tcMar>
            <w:vAlign w:val="center"/>
          </w:tcPr>
          <w:p w14:paraId="73BDCC9E"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535FBF43" w14:textId="77777777" w:rsidR="00A578E0" w:rsidRPr="00DD16CE" w:rsidRDefault="00A578E0" w:rsidP="007C575C">
            <w:pPr>
              <w:pStyle w:val="NormalWeb"/>
              <w:spacing w:line="90" w:lineRule="atLeast"/>
              <w:jc w:val="center"/>
            </w:pPr>
            <w:r w:rsidRPr="00DD16CE">
              <w:t>05</w:t>
            </w:r>
          </w:p>
        </w:tc>
        <w:tc>
          <w:tcPr>
            <w:tcW w:w="1134" w:type="dxa"/>
            <w:shd w:val="clear" w:color="auto" w:fill="FFFFFF"/>
            <w:vAlign w:val="center"/>
          </w:tcPr>
          <w:p w14:paraId="1B393C8B" w14:textId="77777777" w:rsidR="00A578E0" w:rsidRPr="00DD16CE" w:rsidRDefault="00A578E0" w:rsidP="007C575C">
            <w:pPr>
              <w:pStyle w:val="NormalWeb"/>
              <w:spacing w:line="90" w:lineRule="atLeast"/>
              <w:jc w:val="center"/>
            </w:pPr>
            <w:r w:rsidRPr="00DD16CE">
              <w:t>10</w:t>
            </w:r>
          </w:p>
        </w:tc>
        <w:tc>
          <w:tcPr>
            <w:tcW w:w="1984" w:type="dxa"/>
            <w:shd w:val="clear" w:color="auto" w:fill="FFFFFF"/>
          </w:tcPr>
          <w:p w14:paraId="7DD453BE" w14:textId="77777777" w:rsidR="00A578E0" w:rsidRPr="00DD16CE" w:rsidRDefault="00A578E0" w:rsidP="007C575C">
            <w:pPr>
              <w:pStyle w:val="NormalWeb"/>
              <w:spacing w:before="0" w:beforeAutospacing="0" w:after="0" w:afterAutospacing="0"/>
              <w:jc w:val="center"/>
            </w:pPr>
          </w:p>
          <w:p w14:paraId="559DA984" w14:textId="77777777" w:rsidR="00A578E0" w:rsidRPr="00DD16CE" w:rsidRDefault="00A578E0" w:rsidP="007C575C">
            <w:pPr>
              <w:pStyle w:val="NormalWeb"/>
              <w:spacing w:before="0" w:beforeAutospacing="0" w:after="0" w:afterAutospacing="0"/>
              <w:jc w:val="center"/>
            </w:pPr>
          </w:p>
          <w:p w14:paraId="1C7D12C8" w14:textId="77777777" w:rsidR="00A578E0" w:rsidRPr="00DD16CE" w:rsidRDefault="00A578E0" w:rsidP="007C575C">
            <w:pPr>
              <w:pStyle w:val="NormalWeb"/>
              <w:spacing w:before="0" w:beforeAutospacing="0" w:after="0" w:afterAutospacing="0"/>
              <w:jc w:val="center"/>
            </w:pPr>
          </w:p>
          <w:p w14:paraId="054656BB" w14:textId="77777777" w:rsidR="00A578E0" w:rsidRPr="00DD16CE" w:rsidRDefault="00A578E0" w:rsidP="007C575C">
            <w:pPr>
              <w:pStyle w:val="NormalWeb"/>
              <w:spacing w:before="0" w:beforeAutospacing="0" w:after="0" w:afterAutospacing="0"/>
              <w:jc w:val="center"/>
            </w:pPr>
            <w:r w:rsidRPr="00DD16CE">
              <w:t>SMASDH - 10</w:t>
            </w:r>
          </w:p>
        </w:tc>
      </w:tr>
      <w:tr w:rsidR="00A578E0" w:rsidRPr="00DD16CE" w14:paraId="5D3DB47A" w14:textId="77777777" w:rsidTr="00284274">
        <w:trPr>
          <w:trHeight w:val="255"/>
          <w:jc w:val="center"/>
        </w:trPr>
        <w:tc>
          <w:tcPr>
            <w:tcW w:w="771" w:type="dxa"/>
            <w:shd w:val="clear" w:color="auto" w:fill="FFFFFF"/>
            <w:tcMar>
              <w:top w:w="0" w:type="dxa"/>
              <w:left w:w="60" w:type="dxa"/>
              <w:bottom w:w="0" w:type="dxa"/>
              <w:right w:w="70" w:type="dxa"/>
            </w:tcMar>
            <w:vAlign w:val="center"/>
          </w:tcPr>
          <w:p w14:paraId="3EF01602"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1B892278" w14:textId="77777777" w:rsidR="00A578E0" w:rsidRPr="00DD16CE" w:rsidRDefault="00A578E0" w:rsidP="007C575C">
            <w:pPr>
              <w:pStyle w:val="NormalWeb"/>
              <w:spacing w:line="90" w:lineRule="atLeast"/>
            </w:pPr>
            <w:r w:rsidRPr="00DD16CE">
              <w:t>Canaleta termoplástica autoextinguível, com tampa, branca, com divisória, formato retangular, dimensões: 20 x 10 x 210 mm, para instalações elétricas.</w:t>
            </w:r>
          </w:p>
        </w:tc>
        <w:tc>
          <w:tcPr>
            <w:tcW w:w="1134" w:type="dxa"/>
            <w:shd w:val="clear" w:color="auto" w:fill="FFFFFF"/>
            <w:vAlign w:val="center"/>
          </w:tcPr>
          <w:p w14:paraId="76FC23F7"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41FCBAC8"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179674D5" w14:textId="77777777" w:rsidR="00A578E0" w:rsidRPr="00DD16CE" w:rsidRDefault="00A578E0" w:rsidP="007C575C">
            <w:pPr>
              <w:pStyle w:val="NormalWeb"/>
              <w:spacing w:line="90" w:lineRule="atLeast"/>
              <w:jc w:val="center"/>
            </w:pPr>
            <w:r w:rsidRPr="00DD16CE">
              <w:t>10</w:t>
            </w:r>
          </w:p>
        </w:tc>
        <w:tc>
          <w:tcPr>
            <w:tcW w:w="1134" w:type="dxa"/>
            <w:shd w:val="clear" w:color="auto" w:fill="FFFFFF"/>
            <w:vAlign w:val="center"/>
          </w:tcPr>
          <w:p w14:paraId="020CD19F" w14:textId="77777777" w:rsidR="00A578E0" w:rsidRPr="00DD16CE" w:rsidRDefault="00A578E0" w:rsidP="007C575C">
            <w:pPr>
              <w:pStyle w:val="NormalWeb"/>
              <w:spacing w:line="90" w:lineRule="atLeast"/>
              <w:jc w:val="center"/>
            </w:pPr>
            <w:r w:rsidRPr="00DD16CE">
              <w:t>30</w:t>
            </w:r>
          </w:p>
        </w:tc>
        <w:tc>
          <w:tcPr>
            <w:tcW w:w="1984" w:type="dxa"/>
            <w:shd w:val="clear" w:color="auto" w:fill="FFFFFF"/>
          </w:tcPr>
          <w:p w14:paraId="40D263C1" w14:textId="77777777" w:rsidR="00A578E0" w:rsidRPr="00DD16CE" w:rsidRDefault="00A578E0" w:rsidP="007C575C">
            <w:pPr>
              <w:pStyle w:val="NormalWeb"/>
              <w:spacing w:before="0" w:beforeAutospacing="0" w:after="0" w:afterAutospacing="0"/>
              <w:jc w:val="center"/>
            </w:pPr>
          </w:p>
          <w:p w14:paraId="6249B649" w14:textId="77777777" w:rsidR="00A578E0" w:rsidRPr="00DD16CE" w:rsidRDefault="00A578E0" w:rsidP="007C575C">
            <w:pPr>
              <w:pStyle w:val="NormalWeb"/>
              <w:spacing w:before="0" w:beforeAutospacing="0" w:after="0" w:afterAutospacing="0"/>
              <w:jc w:val="center"/>
            </w:pPr>
          </w:p>
          <w:p w14:paraId="40E2F0D3" w14:textId="77777777" w:rsidR="00A578E0" w:rsidRPr="00DD16CE" w:rsidRDefault="00A578E0" w:rsidP="007C575C">
            <w:pPr>
              <w:pStyle w:val="NormalWeb"/>
              <w:spacing w:before="0" w:beforeAutospacing="0" w:after="0" w:afterAutospacing="0"/>
              <w:jc w:val="center"/>
            </w:pPr>
            <w:r w:rsidRPr="00DD16CE">
              <w:t>SMASDH - 30</w:t>
            </w:r>
          </w:p>
        </w:tc>
      </w:tr>
      <w:tr w:rsidR="00A578E0" w:rsidRPr="00DD16CE" w14:paraId="3EC4A180" w14:textId="77777777" w:rsidTr="00284274">
        <w:trPr>
          <w:trHeight w:val="255"/>
          <w:jc w:val="center"/>
        </w:trPr>
        <w:tc>
          <w:tcPr>
            <w:tcW w:w="771" w:type="dxa"/>
            <w:shd w:val="clear" w:color="auto" w:fill="FFFFFF"/>
            <w:tcMar>
              <w:top w:w="0" w:type="dxa"/>
              <w:left w:w="60" w:type="dxa"/>
              <w:bottom w:w="0" w:type="dxa"/>
              <w:right w:w="70" w:type="dxa"/>
            </w:tcMar>
            <w:vAlign w:val="center"/>
          </w:tcPr>
          <w:p w14:paraId="2341A6C1"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28A70C50" w14:textId="77777777" w:rsidR="00A578E0" w:rsidRPr="00DD16CE" w:rsidRDefault="00A578E0" w:rsidP="007C575C">
            <w:pPr>
              <w:pStyle w:val="NormalWeb"/>
              <w:spacing w:line="90" w:lineRule="atLeast"/>
            </w:pPr>
            <w:r w:rsidRPr="00DD16CE">
              <w:t xml:space="preserve">Cabo elétrico flexível VERDE, bitola 2,5mm², </w:t>
            </w:r>
            <w:proofErr w:type="gramStart"/>
            <w:r w:rsidRPr="00DD16CE">
              <w:t>750V</w:t>
            </w:r>
            <w:proofErr w:type="gramEnd"/>
            <w:r w:rsidRPr="00DD16CE">
              <w:t>, unipolar, extra flexível, material condutor: cobre, PVC anti-chama.</w:t>
            </w:r>
          </w:p>
        </w:tc>
        <w:tc>
          <w:tcPr>
            <w:tcW w:w="1134" w:type="dxa"/>
            <w:shd w:val="clear" w:color="auto" w:fill="FFFFFF"/>
            <w:vAlign w:val="center"/>
          </w:tcPr>
          <w:p w14:paraId="2B901681"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51BC2A9B"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3ABB4AAF" w14:textId="77777777" w:rsidR="00A578E0" w:rsidRPr="00DD16CE" w:rsidRDefault="00A578E0" w:rsidP="007C575C">
            <w:pPr>
              <w:pStyle w:val="NormalWeb"/>
              <w:spacing w:line="90" w:lineRule="atLeast"/>
              <w:jc w:val="center"/>
            </w:pPr>
            <w:r w:rsidRPr="00DD16CE">
              <w:t>01</w:t>
            </w:r>
          </w:p>
        </w:tc>
        <w:tc>
          <w:tcPr>
            <w:tcW w:w="1134" w:type="dxa"/>
            <w:shd w:val="clear" w:color="auto" w:fill="FFFFFF"/>
            <w:vAlign w:val="center"/>
          </w:tcPr>
          <w:p w14:paraId="3E2CF544" w14:textId="77777777" w:rsidR="00A578E0" w:rsidRPr="00DD16CE" w:rsidRDefault="00A578E0" w:rsidP="007C575C">
            <w:pPr>
              <w:pStyle w:val="NormalWeb"/>
              <w:spacing w:line="90" w:lineRule="atLeast"/>
              <w:jc w:val="center"/>
            </w:pPr>
            <w:r w:rsidRPr="00DD16CE">
              <w:t>02</w:t>
            </w:r>
          </w:p>
        </w:tc>
        <w:tc>
          <w:tcPr>
            <w:tcW w:w="1984" w:type="dxa"/>
            <w:shd w:val="clear" w:color="auto" w:fill="FFFFFF"/>
          </w:tcPr>
          <w:p w14:paraId="5DC9F570" w14:textId="77777777" w:rsidR="00A578E0" w:rsidRPr="00DD16CE" w:rsidRDefault="00A578E0" w:rsidP="007C575C">
            <w:pPr>
              <w:pStyle w:val="NormalWeb"/>
              <w:spacing w:before="0" w:beforeAutospacing="0" w:after="0" w:afterAutospacing="0"/>
              <w:jc w:val="center"/>
            </w:pPr>
          </w:p>
          <w:p w14:paraId="27D9AB52" w14:textId="77777777" w:rsidR="00A578E0" w:rsidRPr="00DD16CE" w:rsidRDefault="00A578E0" w:rsidP="007C575C">
            <w:pPr>
              <w:pStyle w:val="NormalWeb"/>
              <w:spacing w:before="0" w:beforeAutospacing="0" w:after="0" w:afterAutospacing="0"/>
              <w:jc w:val="center"/>
            </w:pPr>
          </w:p>
          <w:p w14:paraId="648E3643" w14:textId="77777777" w:rsidR="00A578E0" w:rsidRPr="00DD16CE" w:rsidRDefault="00A578E0" w:rsidP="007C575C">
            <w:pPr>
              <w:pStyle w:val="NormalWeb"/>
              <w:spacing w:before="0" w:beforeAutospacing="0" w:after="0" w:afterAutospacing="0"/>
              <w:jc w:val="center"/>
            </w:pPr>
            <w:r w:rsidRPr="00DD16CE">
              <w:t>SMASDH - 02</w:t>
            </w:r>
          </w:p>
        </w:tc>
      </w:tr>
      <w:tr w:rsidR="00A578E0" w:rsidRPr="00DD16CE" w14:paraId="20FCC88C"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8747A54"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7859F4A" w14:textId="77777777" w:rsidR="00A578E0" w:rsidRPr="00DD16CE" w:rsidRDefault="00A578E0" w:rsidP="007C575C">
            <w:pPr>
              <w:pStyle w:val="NormalWeb"/>
              <w:spacing w:line="90" w:lineRule="atLeast"/>
            </w:pPr>
            <w:r w:rsidRPr="00DD16CE">
              <w:t xml:space="preserve">Cabo elétrico flexível VERMELHO, bitola 2,5mm², </w:t>
            </w:r>
            <w:proofErr w:type="gramStart"/>
            <w:r w:rsidRPr="00DD16CE">
              <w:t>750V</w:t>
            </w:r>
            <w:proofErr w:type="gramEnd"/>
            <w:r w:rsidRPr="00DD16CE">
              <w:t>, unipolar, extra flexível, material condutor: cobre, PVC anti-chama.</w:t>
            </w:r>
          </w:p>
        </w:tc>
        <w:tc>
          <w:tcPr>
            <w:tcW w:w="1134" w:type="dxa"/>
            <w:shd w:val="clear" w:color="auto" w:fill="FFFFFF"/>
            <w:vAlign w:val="center"/>
          </w:tcPr>
          <w:p w14:paraId="6C3CAB41"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6E82C07D"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291F808F" w14:textId="77777777" w:rsidR="00A578E0" w:rsidRPr="00DD16CE" w:rsidRDefault="00A578E0" w:rsidP="007C575C">
            <w:pPr>
              <w:pStyle w:val="NormalWeb"/>
              <w:spacing w:line="90" w:lineRule="atLeast"/>
              <w:jc w:val="center"/>
            </w:pPr>
            <w:r w:rsidRPr="00DD16CE">
              <w:t>01</w:t>
            </w:r>
          </w:p>
        </w:tc>
        <w:tc>
          <w:tcPr>
            <w:tcW w:w="1134" w:type="dxa"/>
            <w:shd w:val="clear" w:color="auto" w:fill="FFFFFF"/>
            <w:vAlign w:val="center"/>
          </w:tcPr>
          <w:p w14:paraId="3893BF3F" w14:textId="77777777" w:rsidR="00A578E0" w:rsidRPr="00DD16CE" w:rsidRDefault="00A578E0" w:rsidP="007C575C">
            <w:pPr>
              <w:pStyle w:val="NormalWeb"/>
              <w:spacing w:line="90" w:lineRule="atLeast"/>
              <w:jc w:val="center"/>
            </w:pPr>
            <w:r w:rsidRPr="00DD16CE">
              <w:t>02</w:t>
            </w:r>
          </w:p>
        </w:tc>
        <w:tc>
          <w:tcPr>
            <w:tcW w:w="1984" w:type="dxa"/>
            <w:shd w:val="clear" w:color="auto" w:fill="FFFFFF"/>
          </w:tcPr>
          <w:p w14:paraId="171CB0CD" w14:textId="77777777" w:rsidR="00A578E0" w:rsidRPr="00DD16CE" w:rsidRDefault="00A578E0" w:rsidP="007C575C">
            <w:pPr>
              <w:pStyle w:val="NormalWeb"/>
              <w:spacing w:before="0" w:beforeAutospacing="0" w:after="0" w:afterAutospacing="0"/>
              <w:jc w:val="center"/>
            </w:pPr>
          </w:p>
          <w:p w14:paraId="42B764F1" w14:textId="77777777" w:rsidR="00A578E0" w:rsidRPr="00DD16CE" w:rsidRDefault="00A578E0" w:rsidP="007C575C">
            <w:pPr>
              <w:pStyle w:val="NormalWeb"/>
              <w:spacing w:before="0" w:beforeAutospacing="0" w:after="0" w:afterAutospacing="0"/>
              <w:jc w:val="center"/>
            </w:pPr>
          </w:p>
          <w:p w14:paraId="10A83B6F" w14:textId="77777777" w:rsidR="00A578E0" w:rsidRPr="00DD16CE" w:rsidRDefault="00A578E0" w:rsidP="007C575C">
            <w:pPr>
              <w:pStyle w:val="NormalWeb"/>
              <w:spacing w:before="0" w:beforeAutospacing="0" w:after="0" w:afterAutospacing="0"/>
              <w:jc w:val="center"/>
            </w:pPr>
            <w:r w:rsidRPr="00DD16CE">
              <w:t>SMASDH - 02</w:t>
            </w:r>
          </w:p>
        </w:tc>
      </w:tr>
      <w:tr w:rsidR="00A578E0" w:rsidRPr="00DD16CE" w14:paraId="01277E97"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CA677AE"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394A195D" w14:textId="77777777" w:rsidR="00A578E0" w:rsidRPr="00DD16CE" w:rsidRDefault="00A578E0" w:rsidP="007C575C">
            <w:pPr>
              <w:pStyle w:val="NormalWeb"/>
              <w:spacing w:line="90" w:lineRule="atLeast"/>
            </w:pPr>
            <w:r w:rsidRPr="00DD16CE">
              <w:t>Bucha parafuso, S-6, náilon.</w:t>
            </w:r>
          </w:p>
        </w:tc>
        <w:tc>
          <w:tcPr>
            <w:tcW w:w="1134" w:type="dxa"/>
            <w:shd w:val="clear" w:color="auto" w:fill="FFFFFF"/>
            <w:vAlign w:val="center"/>
          </w:tcPr>
          <w:p w14:paraId="6ABBE5BD" w14:textId="77777777" w:rsidR="00A578E0" w:rsidRPr="00DD16CE" w:rsidRDefault="00A578E0" w:rsidP="007C575C">
            <w:pPr>
              <w:pStyle w:val="NormalWeb"/>
              <w:spacing w:before="0" w:beforeAutospacing="0" w:after="0" w:afterAutospacing="0"/>
              <w:jc w:val="center"/>
            </w:pPr>
            <w:r w:rsidRPr="00DD16CE">
              <w:t>Não Encontrado</w:t>
            </w:r>
          </w:p>
        </w:tc>
        <w:tc>
          <w:tcPr>
            <w:tcW w:w="1341" w:type="dxa"/>
            <w:shd w:val="clear" w:color="auto" w:fill="FFFFFF"/>
            <w:tcMar>
              <w:top w:w="0" w:type="dxa"/>
              <w:left w:w="60" w:type="dxa"/>
              <w:bottom w:w="0" w:type="dxa"/>
              <w:right w:w="70" w:type="dxa"/>
            </w:tcMar>
            <w:vAlign w:val="center"/>
          </w:tcPr>
          <w:p w14:paraId="45698583"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7C33C41C" w14:textId="77777777" w:rsidR="00A578E0" w:rsidRPr="00DD16CE" w:rsidRDefault="00A578E0" w:rsidP="007C575C">
            <w:pPr>
              <w:pStyle w:val="NormalWeb"/>
              <w:spacing w:line="90" w:lineRule="atLeast"/>
              <w:jc w:val="center"/>
            </w:pPr>
            <w:r w:rsidRPr="00DD16CE">
              <w:t>20</w:t>
            </w:r>
          </w:p>
        </w:tc>
        <w:tc>
          <w:tcPr>
            <w:tcW w:w="1134" w:type="dxa"/>
            <w:shd w:val="clear" w:color="auto" w:fill="FFFFFF"/>
            <w:vAlign w:val="center"/>
          </w:tcPr>
          <w:p w14:paraId="68F757FC" w14:textId="77777777" w:rsidR="00A578E0" w:rsidRPr="00DD16CE" w:rsidRDefault="00A578E0" w:rsidP="007C575C">
            <w:pPr>
              <w:pStyle w:val="NormalWeb"/>
              <w:spacing w:line="90" w:lineRule="atLeast"/>
              <w:jc w:val="center"/>
            </w:pPr>
            <w:r w:rsidRPr="00DD16CE">
              <w:t>100</w:t>
            </w:r>
          </w:p>
        </w:tc>
        <w:tc>
          <w:tcPr>
            <w:tcW w:w="1984" w:type="dxa"/>
            <w:shd w:val="clear" w:color="auto" w:fill="FFFFFF"/>
          </w:tcPr>
          <w:p w14:paraId="73F75B73" w14:textId="77777777" w:rsidR="00A578E0" w:rsidRPr="00DD16CE" w:rsidRDefault="00A578E0" w:rsidP="007C575C">
            <w:pPr>
              <w:pStyle w:val="NormalWeb"/>
              <w:spacing w:before="0" w:beforeAutospacing="0" w:after="0" w:afterAutospacing="0"/>
              <w:jc w:val="center"/>
            </w:pPr>
          </w:p>
          <w:p w14:paraId="737C431C" w14:textId="77777777" w:rsidR="00A578E0" w:rsidRPr="00DD16CE" w:rsidRDefault="00A578E0" w:rsidP="007C575C">
            <w:pPr>
              <w:pStyle w:val="NormalWeb"/>
              <w:spacing w:before="0" w:beforeAutospacing="0" w:after="0" w:afterAutospacing="0"/>
              <w:jc w:val="center"/>
            </w:pPr>
            <w:r w:rsidRPr="00DD16CE">
              <w:t>SMASDH - 100</w:t>
            </w:r>
          </w:p>
        </w:tc>
      </w:tr>
      <w:tr w:rsidR="00A578E0" w:rsidRPr="00DD16CE" w14:paraId="71848B8F" w14:textId="77777777" w:rsidTr="00284274">
        <w:trPr>
          <w:trHeight w:val="255"/>
          <w:jc w:val="center"/>
        </w:trPr>
        <w:tc>
          <w:tcPr>
            <w:tcW w:w="771" w:type="dxa"/>
            <w:shd w:val="clear" w:color="auto" w:fill="FFFFFF"/>
            <w:tcMar>
              <w:top w:w="0" w:type="dxa"/>
              <w:left w:w="60" w:type="dxa"/>
              <w:bottom w:w="0" w:type="dxa"/>
              <w:right w:w="70" w:type="dxa"/>
            </w:tcMar>
            <w:vAlign w:val="center"/>
          </w:tcPr>
          <w:p w14:paraId="63300C3E"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55298DD" w14:textId="77777777" w:rsidR="00A578E0" w:rsidRPr="00DD16CE" w:rsidRDefault="00A578E0" w:rsidP="007C575C">
            <w:pPr>
              <w:pStyle w:val="NormalWeb"/>
              <w:spacing w:line="90" w:lineRule="atLeast"/>
            </w:pPr>
            <w:r w:rsidRPr="00DD16CE">
              <w:t xml:space="preserve">Limpador de contato elétrico, com bico </w:t>
            </w:r>
            <w:proofErr w:type="gramStart"/>
            <w:r w:rsidRPr="00DD16CE">
              <w:t>aplicador</w:t>
            </w:r>
            <w:proofErr w:type="gramEnd"/>
          </w:p>
        </w:tc>
        <w:tc>
          <w:tcPr>
            <w:tcW w:w="1134" w:type="dxa"/>
            <w:shd w:val="clear" w:color="auto" w:fill="FFFFFF"/>
            <w:vAlign w:val="center"/>
          </w:tcPr>
          <w:p w14:paraId="0CBF42A3" w14:textId="77777777" w:rsidR="00A578E0" w:rsidRPr="00DD16CE" w:rsidRDefault="00A578E0" w:rsidP="007C575C">
            <w:pPr>
              <w:pStyle w:val="NormalWeb"/>
              <w:spacing w:before="0" w:beforeAutospacing="0" w:after="0" w:afterAutospacing="0"/>
              <w:jc w:val="center"/>
            </w:pPr>
            <w:r w:rsidRPr="00DD16CE">
              <w:rPr>
                <w:shd w:val="clear" w:color="auto" w:fill="FFFFFF"/>
              </w:rPr>
              <w:t>369251</w:t>
            </w:r>
          </w:p>
        </w:tc>
        <w:tc>
          <w:tcPr>
            <w:tcW w:w="1341" w:type="dxa"/>
            <w:shd w:val="clear" w:color="auto" w:fill="FFFFFF"/>
            <w:tcMar>
              <w:top w:w="0" w:type="dxa"/>
              <w:left w:w="60" w:type="dxa"/>
              <w:bottom w:w="0" w:type="dxa"/>
              <w:right w:w="70" w:type="dxa"/>
            </w:tcMar>
            <w:vAlign w:val="center"/>
          </w:tcPr>
          <w:p w14:paraId="206C0D5B"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6C4920FE" w14:textId="77777777" w:rsidR="00A578E0" w:rsidRPr="00DD16CE" w:rsidRDefault="00A578E0" w:rsidP="007C575C">
            <w:pPr>
              <w:pStyle w:val="NormalWeb"/>
              <w:spacing w:line="90" w:lineRule="atLeast"/>
              <w:jc w:val="center"/>
            </w:pPr>
            <w:r w:rsidRPr="00DD16CE">
              <w:t>06</w:t>
            </w:r>
          </w:p>
        </w:tc>
        <w:tc>
          <w:tcPr>
            <w:tcW w:w="1134" w:type="dxa"/>
            <w:shd w:val="clear" w:color="auto" w:fill="FFFFFF"/>
            <w:vAlign w:val="center"/>
          </w:tcPr>
          <w:p w14:paraId="4C838E4F" w14:textId="77777777" w:rsidR="00A578E0" w:rsidRPr="00DD16CE" w:rsidRDefault="00A578E0" w:rsidP="007C575C">
            <w:pPr>
              <w:pStyle w:val="NormalWeb"/>
              <w:spacing w:line="90" w:lineRule="atLeast"/>
              <w:jc w:val="center"/>
            </w:pPr>
            <w:r w:rsidRPr="00DD16CE">
              <w:t>12</w:t>
            </w:r>
          </w:p>
        </w:tc>
        <w:tc>
          <w:tcPr>
            <w:tcW w:w="1984" w:type="dxa"/>
            <w:shd w:val="clear" w:color="auto" w:fill="FFFFFF"/>
          </w:tcPr>
          <w:p w14:paraId="6DF7450A" w14:textId="77777777" w:rsidR="00A578E0" w:rsidRPr="00DD16CE" w:rsidRDefault="00A578E0" w:rsidP="007C575C">
            <w:pPr>
              <w:pStyle w:val="NormalWeb"/>
              <w:spacing w:before="0" w:beforeAutospacing="0" w:after="0" w:afterAutospacing="0"/>
              <w:jc w:val="center"/>
            </w:pPr>
          </w:p>
          <w:p w14:paraId="42207064" w14:textId="77777777" w:rsidR="00A578E0" w:rsidRPr="00DD16CE" w:rsidRDefault="00A578E0" w:rsidP="007C575C">
            <w:pPr>
              <w:pStyle w:val="NormalWeb"/>
              <w:spacing w:before="0" w:beforeAutospacing="0" w:after="0" w:afterAutospacing="0"/>
              <w:jc w:val="center"/>
            </w:pPr>
            <w:r w:rsidRPr="00DD16CE">
              <w:t>SMASDH - 12</w:t>
            </w:r>
          </w:p>
        </w:tc>
      </w:tr>
      <w:tr w:rsidR="00A578E0" w:rsidRPr="00DD16CE" w14:paraId="4723306F" w14:textId="77777777" w:rsidTr="00284274">
        <w:trPr>
          <w:trHeight w:val="255"/>
          <w:jc w:val="center"/>
        </w:trPr>
        <w:tc>
          <w:tcPr>
            <w:tcW w:w="771" w:type="dxa"/>
            <w:shd w:val="clear" w:color="auto" w:fill="FFFFFF"/>
            <w:tcMar>
              <w:top w:w="0" w:type="dxa"/>
              <w:left w:w="60" w:type="dxa"/>
              <w:bottom w:w="0" w:type="dxa"/>
              <w:right w:w="70" w:type="dxa"/>
            </w:tcMar>
            <w:vAlign w:val="center"/>
          </w:tcPr>
          <w:p w14:paraId="04EAE7FC"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2D26BEA" w14:textId="77777777" w:rsidR="00A578E0" w:rsidRPr="00DD16CE" w:rsidRDefault="00A578E0" w:rsidP="007C575C">
            <w:pPr>
              <w:pStyle w:val="NormalWeb"/>
              <w:spacing w:line="90" w:lineRule="atLeast"/>
            </w:pPr>
            <w:r w:rsidRPr="00DD16CE">
              <w:t xml:space="preserve">Cabo de rede computador, material cobre, bitola condutor: 24 awg, tipo de cabo: par trançado, padrão de cabeamento: utp </w:t>
            </w:r>
            <w:proofErr w:type="gramStart"/>
            <w:r w:rsidRPr="00DD16CE">
              <w:t>extra flexível</w:t>
            </w:r>
            <w:proofErr w:type="gramEnd"/>
            <w:r w:rsidRPr="00DD16CE">
              <w:t xml:space="preserve"> cat5e, impedância 100ohms. Normas ISO e EIA, TIA.</w:t>
            </w:r>
          </w:p>
        </w:tc>
        <w:tc>
          <w:tcPr>
            <w:tcW w:w="1134" w:type="dxa"/>
            <w:shd w:val="clear" w:color="auto" w:fill="FFFFFF"/>
            <w:vAlign w:val="center"/>
          </w:tcPr>
          <w:p w14:paraId="1D82C0C8" w14:textId="77777777" w:rsidR="00A578E0" w:rsidRPr="00DD16CE" w:rsidRDefault="00A578E0"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341" w:type="dxa"/>
            <w:shd w:val="clear" w:color="auto" w:fill="FFFFFF"/>
            <w:tcMar>
              <w:top w:w="0" w:type="dxa"/>
              <w:left w:w="60" w:type="dxa"/>
              <w:bottom w:w="0" w:type="dxa"/>
              <w:right w:w="70" w:type="dxa"/>
            </w:tcMar>
            <w:vAlign w:val="center"/>
          </w:tcPr>
          <w:p w14:paraId="3C2A8B27" w14:textId="77777777" w:rsidR="00A578E0" w:rsidRPr="00DD16CE" w:rsidRDefault="00A578E0" w:rsidP="007C575C">
            <w:pPr>
              <w:pStyle w:val="NormalWeb"/>
              <w:spacing w:line="90" w:lineRule="atLeast"/>
              <w:jc w:val="center"/>
            </w:pPr>
            <w:r w:rsidRPr="00DD16CE">
              <w:t>Caixa 305 metros</w:t>
            </w:r>
          </w:p>
        </w:tc>
        <w:tc>
          <w:tcPr>
            <w:tcW w:w="1134" w:type="dxa"/>
            <w:shd w:val="clear" w:color="auto" w:fill="FFFFFF"/>
            <w:vAlign w:val="center"/>
          </w:tcPr>
          <w:p w14:paraId="4729307B" w14:textId="77777777" w:rsidR="00A578E0" w:rsidRPr="00DD16CE" w:rsidRDefault="00A578E0" w:rsidP="007C575C">
            <w:pPr>
              <w:pStyle w:val="NormalWeb"/>
              <w:spacing w:line="90" w:lineRule="atLeast"/>
              <w:jc w:val="center"/>
            </w:pPr>
            <w:r w:rsidRPr="00DD16CE">
              <w:t>01</w:t>
            </w:r>
          </w:p>
        </w:tc>
        <w:tc>
          <w:tcPr>
            <w:tcW w:w="1134" w:type="dxa"/>
            <w:shd w:val="clear" w:color="auto" w:fill="FFFFFF"/>
            <w:vAlign w:val="center"/>
          </w:tcPr>
          <w:p w14:paraId="1235CC4F" w14:textId="77777777" w:rsidR="00A578E0" w:rsidRPr="00DD16CE" w:rsidRDefault="00A578E0" w:rsidP="007C575C">
            <w:pPr>
              <w:pStyle w:val="NormalWeb"/>
              <w:spacing w:line="90" w:lineRule="atLeast"/>
              <w:jc w:val="center"/>
            </w:pPr>
            <w:r w:rsidRPr="00DD16CE">
              <w:t>04</w:t>
            </w:r>
          </w:p>
        </w:tc>
        <w:tc>
          <w:tcPr>
            <w:tcW w:w="1984" w:type="dxa"/>
            <w:shd w:val="clear" w:color="auto" w:fill="FFFFFF"/>
          </w:tcPr>
          <w:p w14:paraId="34EB9C36" w14:textId="77777777" w:rsidR="00A578E0" w:rsidRPr="00DD16CE" w:rsidRDefault="00A578E0" w:rsidP="007C575C">
            <w:pPr>
              <w:pStyle w:val="NormalWeb"/>
              <w:spacing w:before="0" w:beforeAutospacing="0" w:after="0" w:afterAutospacing="0"/>
              <w:jc w:val="center"/>
            </w:pPr>
          </w:p>
          <w:p w14:paraId="4DD48F38" w14:textId="77777777" w:rsidR="00A578E0" w:rsidRPr="00DD16CE" w:rsidRDefault="00A578E0" w:rsidP="007C575C">
            <w:pPr>
              <w:pStyle w:val="NormalWeb"/>
              <w:spacing w:before="0" w:beforeAutospacing="0" w:after="0" w:afterAutospacing="0"/>
              <w:jc w:val="center"/>
            </w:pPr>
          </w:p>
          <w:p w14:paraId="6E873BBF" w14:textId="77777777" w:rsidR="00A578E0" w:rsidRPr="00DD16CE" w:rsidRDefault="00A578E0" w:rsidP="007C575C">
            <w:pPr>
              <w:pStyle w:val="NormalWeb"/>
              <w:spacing w:before="0" w:beforeAutospacing="0" w:after="0" w:afterAutospacing="0"/>
              <w:jc w:val="center"/>
            </w:pPr>
          </w:p>
          <w:p w14:paraId="550BF783" w14:textId="77777777" w:rsidR="00A578E0" w:rsidRPr="00DD16CE" w:rsidRDefault="00A578E0" w:rsidP="007C575C">
            <w:pPr>
              <w:pStyle w:val="NormalWeb"/>
              <w:spacing w:before="0" w:beforeAutospacing="0" w:after="0" w:afterAutospacing="0"/>
              <w:jc w:val="center"/>
            </w:pPr>
            <w:r w:rsidRPr="00DD16CE">
              <w:t>SMASDH - 04</w:t>
            </w:r>
          </w:p>
        </w:tc>
      </w:tr>
      <w:tr w:rsidR="00A578E0" w:rsidRPr="00DD16CE" w14:paraId="452B526E" w14:textId="77777777" w:rsidTr="00284274">
        <w:trPr>
          <w:trHeight w:val="255"/>
          <w:jc w:val="center"/>
        </w:trPr>
        <w:tc>
          <w:tcPr>
            <w:tcW w:w="771" w:type="dxa"/>
            <w:shd w:val="clear" w:color="auto" w:fill="FFFFFF"/>
            <w:tcMar>
              <w:top w:w="0" w:type="dxa"/>
              <w:left w:w="60" w:type="dxa"/>
              <w:bottom w:w="0" w:type="dxa"/>
              <w:right w:w="70" w:type="dxa"/>
            </w:tcMar>
            <w:vAlign w:val="center"/>
          </w:tcPr>
          <w:p w14:paraId="2C05F5FB"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BBA67FC" w14:textId="77777777" w:rsidR="00A578E0" w:rsidRPr="00DD16CE" w:rsidRDefault="00A578E0" w:rsidP="007C575C">
            <w:pPr>
              <w:pStyle w:val="NormalWeb"/>
              <w:spacing w:line="90" w:lineRule="atLeast"/>
            </w:pPr>
            <w:r w:rsidRPr="00DD16CE">
              <w:t xml:space="preserve">Conector tipo </w:t>
            </w:r>
            <w:proofErr w:type="gramStart"/>
            <w:r w:rsidRPr="00DD16CE">
              <w:t>RJ45macho</w:t>
            </w:r>
            <w:proofErr w:type="gramEnd"/>
            <w:r w:rsidRPr="00DD16CE">
              <w:t>, cat 5e, cabo de rede.</w:t>
            </w:r>
          </w:p>
        </w:tc>
        <w:tc>
          <w:tcPr>
            <w:tcW w:w="1134" w:type="dxa"/>
            <w:shd w:val="clear" w:color="auto" w:fill="FFFFFF"/>
            <w:vAlign w:val="center"/>
          </w:tcPr>
          <w:p w14:paraId="39342B87" w14:textId="77777777" w:rsidR="00A578E0" w:rsidRPr="00DD16CE" w:rsidRDefault="00A578E0"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341" w:type="dxa"/>
            <w:shd w:val="clear" w:color="auto" w:fill="FFFFFF"/>
            <w:tcMar>
              <w:top w:w="0" w:type="dxa"/>
              <w:left w:w="60" w:type="dxa"/>
              <w:bottom w:w="0" w:type="dxa"/>
              <w:right w:w="70" w:type="dxa"/>
            </w:tcMar>
            <w:vAlign w:val="center"/>
          </w:tcPr>
          <w:p w14:paraId="2176B2FC"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61BD3853" w14:textId="77777777" w:rsidR="00A578E0" w:rsidRPr="00DD16CE" w:rsidRDefault="00A578E0" w:rsidP="007C575C">
            <w:pPr>
              <w:pStyle w:val="NormalWeb"/>
              <w:spacing w:line="90" w:lineRule="atLeast"/>
              <w:jc w:val="center"/>
            </w:pPr>
            <w:r w:rsidRPr="00DD16CE">
              <w:t>05</w:t>
            </w:r>
          </w:p>
        </w:tc>
        <w:tc>
          <w:tcPr>
            <w:tcW w:w="1134" w:type="dxa"/>
            <w:shd w:val="clear" w:color="auto" w:fill="FFFFFF"/>
            <w:vAlign w:val="center"/>
          </w:tcPr>
          <w:p w14:paraId="3326ACA2" w14:textId="77777777" w:rsidR="00A578E0" w:rsidRPr="00DD16CE" w:rsidRDefault="00A578E0" w:rsidP="007C575C">
            <w:pPr>
              <w:pStyle w:val="NormalWeb"/>
              <w:spacing w:line="90" w:lineRule="atLeast"/>
              <w:jc w:val="center"/>
            </w:pPr>
            <w:r w:rsidRPr="00DD16CE">
              <w:t>30</w:t>
            </w:r>
          </w:p>
        </w:tc>
        <w:tc>
          <w:tcPr>
            <w:tcW w:w="1984" w:type="dxa"/>
            <w:shd w:val="clear" w:color="auto" w:fill="FFFFFF"/>
          </w:tcPr>
          <w:p w14:paraId="6DB98C94" w14:textId="77777777" w:rsidR="00A578E0" w:rsidRPr="00DD16CE" w:rsidRDefault="00A578E0" w:rsidP="007C575C">
            <w:pPr>
              <w:pStyle w:val="NormalWeb"/>
              <w:spacing w:before="0" w:beforeAutospacing="0" w:after="0" w:afterAutospacing="0"/>
              <w:jc w:val="center"/>
            </w:pPr>
          </w:p>
          <w:p w14:paraId="0252FFC8" w14:textId="77777777" w:rsidR="00A578E0" w:rsidRPr="00DD16CE" w:rsidRDefault="00A578E0" w:rsidP="007C575C">
            <w:pPr>
              <w:pStyle w:val="NormalWeb"/>
              <w:spacing w:before="0" w:beforeAutospacing="0" w:after="0" w:afterAutospacing="0"/>
              <w:jc w:val="center"/>
            </w:pPr>
            <w:r w:rsidRPr="00DD16CE">
              <w:t>SMASDH - 30</w:t>
            </w:r>
          </w:p>
        </w:tc>
      </w:tr>
      <w:tr w:rsidR="00A578E0" w:rsidRPr="00DD16CE" w14:paraId="380E3B46" w14:textId="77777777" w:rsidTr="00284274">
        <w:trPr>
          <w:trHeight w:val="255"/>
          <w:jc w:val="center"/>
        </w:trPr>
        <w:tc>
          <w:tcPr>
            <w:tcW w:w="771" w:type="dxa"/>
            <w:shd w:val="clear" w:color="auto" w:fill="FFFFFF"/>
            <w:tcMar>
              <w:top w:w="0" w:type="dxa"/>
              <w:left w:w="60" w:type="dxa"/>
              <w:bottom w:w="0" w:type="dxa"/>
              <w:right w:w="70" w:type="dxa"/>
            </w:tcMar>
            <w:vAlign w:val="center"/>
          </w:tcPr>
          <w:p w14:paraId="2A061756"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46BA12C3" w14:textId="77777777" w:rsidR="00A578E0" w:rsidRPr="00DD16CE" w:rsidRDefault="00A578E0" w:rsidP="007C575C">
            <w:pPr>
              <w:pStyle w:val="NormalWeb"/>
              <w:spacing w:line="90" w:lineRule="atLeast"/>
            </w:pPr>
            <w:r w:rsidRPr="00DD16CE">
              <w:t>Alicate para crimpar RJ45 e RJ11 com decapador e corte.</w:t>
            </w:r>
          </w:p>
        </w:tc>
        <w:tc>
          <w:tcPr>
            <w:tcW w:w="1134" w:type="dxa"/>
            <w:shd w:val="clear" w:color="auto" w:fill="FFFFFF"/>
            <w:vAlign w:val="center"/>
          </w:tcPr>
          <w:p w14:paraId="6B6E987B" w14:textId="77777777" w:rsidR="00A578E0" w:rsidRPr="00DD16CE" w:rsidRDefault="00A578E0"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341" w:type="dxa"/>
            <w:shd w:val="clear" w:color="auto" w:fill="FFFFFF"/>
            <w:tcMar>
              <w:top w:w="0" w:type="dxa"/>
              <w:left w:w="60" w:type="dxa"/>
              <w:bottom w:w="0" w:type="dxa"/>
              <w:right w:w="70" w:type="dxa"/>
            </w:tcMar>
            <w:vAlign w:val="center"/>
          </w:tcPr>
          <w:p w14:paraId="0CDC9821"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05C4DDC5" w14:textId="77777777" w:rsidR="00A578E0" w:rsidRPr="00DD16CE" w:rsidRDefault="00A578E0" w:rsidP="007C575C">
            <w:pPr>
              <w:pStyle w:val="NormalWeb"/>
              <w:spacing w:line="90" w:lineRule="atLeast"/>
              <w:jc w:val="center"/>
            </w:pPr>
            <w:r w:rsidRPr="00DD16CE">
              <w:t>01</w:t>
            </w:r>
          </w:p>
        </w:tc>
        <w:tc>
          <w:tcPr>
            <w:tcW w:w="1134" w:type="dxa"/>
            <w:shd w:val="clear" w:color="auto" w:fill="FFFFFF"/>
            <w:vAlign w:val="center"/>
          </w:tcPr>
          <w:p w14:paraId="6C7C6F62" w14:textId="77777777" w:rsidR="00A578E0" w:rsidRPr="00DD16CE" w:rsidRDefault="00A578E0" w:rsidP="007C575C">
            <w:pPr>
              <w:pStyle w:val="NormalWeb"/>
              <w:spacing w:line="90" w:lineRule="atLeast"/>
              <w:jc w:val="center"/>
            </w:pPr>
            <w:r w:rsidRPr="00DD16CE">
              <w:t>02</w:t>
            </w:r>
          </w:p>
        </w:tc>
        <w:tc>
          <w:tcPr>
            <w:tcW w:w="1984" w:type="dxa"/>
            <w:shd w:val="clear" w:color="auto" w:fill="FFFFFF"/>
          </w:tcPr>
          <w:p w14:paraId="7CC9F1DE" w14:textId="77777777" w:rsidR="00A578E0" w:rsidRPr="00DD16CE" w:rsidRDefault="00A578E0" w:rsidP="007C575C">
            <w:pPr>
              <w:pStyle w:val="NormalWeb"/>
              <w:spacing w:before="0" w:beforeAutospacing="0" w:after="0" w:afterAutospacing="0"/>
              <w:jc w:val="center"/>
            </w:pPr>
          </w:p>
          <w:p w14:paraId="6A50C7CF" w14:textId="77777777" w:rsidR="00A578E0" w:rsidRPr="00DD16CE" w:rsidRDefault="00A578E0" w:rsidP="007C575C">
            <w:pPr>
              <w:pStyle w:val="NormalWeb"/>
              <w:spacing w:before="0" w:beforeAutospacing="0" w:after="0" w:afterAutospacing="0"/>
              <w:jc w:val="center"/>
            </w:pPr>
            <w:r w:rsidRPr="00DD16CE">
              <w:t>SMASDH - 02</w:t>
            </w:r>
          </w:p>
        </w:tc>
      </w:tr>
      <w:tr w:rsidR="00A578E0" w:rsidRPr="00DD16CE" w14:paraId="4E3306B7"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504B590"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70B61393" w14:textId="77777777" w:rsidR="00A578E0" w:rsidRPr="00DD16CE" w:rsidRDefault="00A578E0" w:rsidP="007C575C">
            <w:pPr>
              <w:pStyle w:val="NormalWeb"/>
              <w:spacing w:line="90" w:lineRule="atLeast"/>
            </w:pPr>
            <w:r w:rsidRPr="00DD16CE">
              <w:t>Testador de cabo de rede</w:t>
            </w:r>
          </w:p>
        </w:tc>
        <w:tc>
          <w:tcPr>
            <w:tcW w:w="1134" w:type="dxa"/>
            <w:shd w:val="clear" w:color="auto" w:fill="FFFFFF"/>
            <w:vAlign w:val="center"/>
          </w:tcPr>
          <w:p w14:paraId="1419EC6F" w14:textId="77777777" w:rsidR="00A578E0" w:rsidRPr="00DD16CE" w:rsidRDefault="00A578E0"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341" w:type="dxa"/>
            <w:shd w:val="clear" w:color="auto" w:fill="FFFFFF"/>
            <w:tcMar>
              <w:top w:w="0" w:type="dxa"/>
              <w:left w:w="60" w:type="dxa"/>
              <w:bottom w:w="0" w:type="dxa"/>
              <w:right w:w="70" w:type="dxa"/>
            </w:tcMar>
            <w:vAlign w:val="center"/>
          </w:tcPr>
          <w:p w14:paraId="419025E2" w14:textId="77777777" w:rsidR="00A578E0" w:rsidRPr="00DD16CE" w:rsidRDefault="00A578E0" w:rsidP="007C575C">
            <w:pPr>
              <w:pStyle w:val="NormalWeb"/>
              <w:spacing w:line="90" w:lineRule="atLeast"/>
              <w:jc w:val="center"/>
            </w:pPr>
            <w:r w:rsidRPr="00DD16CE">
              <w:t xml:space="preserve">UND </w:t>
            </w:r>
          </w:p>
        </w:tc>
        <w:tc>
          <w:tcPr>
            <w:tcW w:w="1134" w:type="dxa"/>
            <w:shd w:val="clear" w:color="auto" w:fill="FFFFFF"/>
            <w:vAlign w:val="center"/>
          </w:tcPr>
          <w:p w14:paraId="520A147C" w14:textId="77777777" w:rsidR="00A578E0" w:rsidRPr="00DD16CE" w:rsidRDefault="00A578E0" w:rsidP="007C575C">
            <w:pPr>
              <w:pStyle w:val="NormalWeb"/>
              <w:spacing w:line="90" w:lineRule="atLeast"/>
              <w:jc w:val="center"/>
            </w:pPr>
            <w:r w:rsidRPr="00DD16CE">
              <w:t>01</w:t>
            </w:r>
          </w:p>
        </w:tc>
        <w:tc>
          <w:tcPr>
            <w:tcW w:w="1134" w:type="dxa"/>
            <w:shd w:val="clear" w:color="auto" w:fill="FFFFFF"/>
            <w:vAlign w:val="center"/>
          </w:tcPr>
          <w:p w14:paraId="67C0BA87" w14:textId="77777777" w:rsidR="00A578E0" w:rsidRPr="00DD16CE" w:rsidRDefault="00A578E0" w:rsidP="007C575C">
            <w:pPr>
              <w:pStyle w:val="NormalWeb"/>
              <w:spacing w:line="90" w:lineRule="atLeast"/>
              <w:jc w:val="center"/>
            </w:pPr>
            <w:r w:rsidRPr="00DD16CE">
              <w:t>02</w:t>
            </w:r>
          </w:p>
        </w:tc>
        <w:tc>
          <w:tcPr>
            <w:tcW w:w="1984" w:type="dxa"/>
            <w:shd w:val="clear" w:color="auto" w:fill="FFFFFF"/>
          </w:tcPr>
          <w:p w14:paraId="67C0B2F1" w14:textId="77777777" w:rsidR="00A578E0" w:rsidRPr="00DD16CE" w:rsidRDefault="00A578E0" w:rsidP="007C575C">
            <w:pPr>
              <w:pStyle w:val="NormalWeb"/>
              <w:spacing w:before="0" w:beforeAutospacing="0" w:after="0" w:afterAutospacing="0"/>
              <w:jc w:val="center"/>
            </w:pPr>
          </w:p>
          <w:p w14:paraId="669DC8F3" w14:textId="77777777" w:rsidR="00A578E0" w:rsidRPr="00DD16CE" w:rsidRDefault="00A578E0" w:rsidP="007C575C">
            <w:pPr>
              <w:pStyle w:val="NormalWeb"/>
              <w:spacing w:before="0" w:beforeAutospacing="0" w:after="0" w:afterAutospacing="0"/>
              <w:jc w:val="center"/>
            </w:pPr>
            <w:r w:rsidRPr="00DD16CE">
              <w:t>SMASDH - 02</w:t>
            </w:r>
          </w:p>
        </w:tc>
      </w:tr>
      <w:tr w:rsidR="00A578E0" w:rsidRPr="00DD16CE" w14:paraId="356862D0" w14:textId="77777777" w:rsidTr="00284274">
        <w:trPr>
          <w:trHeight w:val="255"/>
          <w:jc w:val="center"/>
        </w:trPr>
        <w:tc>
          <w:tcPr>
            <w:tcW w:w="771" w:type="dxa"/>
            <w:shd w:val="clear" w:color="auto" w:fill="FFFFFF"/>
            <w:tcMar>
              <w:top w:w="0" w:type="dxa"/>
              <w:left w:w="60" w:type="dxa"/>
              <w:bottom w:w="0" w:type="dxa"/>
              <w:right w:w="70" w:type="dxa"/>
            </w:tcMar>
            <w:vAlign w:val="center"/>
          </w:tcPr>
          <w:p w14:paraId="16957EAA" w14:textId="77777777" w:rsidR="00A578E0" w:rsidRPr="00DD16CE" w:rsidRDefault="00A578E0" w:rsidP="00413615">
            <w:pPr>
              <w:pStyle w:val="PargrafodaLista"/>
              <w:widowControl/>
              <w:numPr>
                <w:ilvl w:val="0"/>
                <w:numId w:val="40"/>
              </w:numPr>
              <w:autoSpaceDE/>
              <w:autoSpaceDN/>
              <w:spacing w:beforeAutospacing="1" w:afterAutospacing="1"/>
              <w:ind w:left="720"/>
              <w:contextualSpacing/>
              <w:jc w:val="left"/>
              <w:rPr>
                <w:sz w:val="24"/>
                <w:szCs w:val="24"/>
              </w:rPr>
            </w:pPr>
          </w:p>
        </w:tc>
        <w:tc>
          <w:tcPr>
            <w:tcW w:w="2708" w:type="dxa"/>
            <w:shd w:val="clear" w:color="auto" w:fill="FFFFFF"/>
            <w:tcMar>
              <w:top w:w="0" w:type="dxa"/>
              <w:left w:w="60" w:type="dxa"/>
              <w:bottom w:w="0" w:type="dxa"/>
              <w:right w:w="70" w:type="dxa"/>
            </w:tcMar>
            <w:vAlign w:val="center"/>
          </w:tcPr>
          <w:p w14:paraId="0028ED9E" w14:textId="77777777" w:rsidR="00A578E0" w:rsidRPr="00DD16CE" w:rsidRDefault="00A578E0" w:rsidP="007C575C">
            <w:pPr>
              <w:pStyle w:val="NormalWeb"/>
              <w:spacing w:line="90" w:lineRule="atLeast"/>
            </w:pPr>
            <w:r w:rsidRPr="00DD16CE">
              <w:t xml:space="preserve">Caixa de Passagem para eletroduto ¾ </w:t>
            </w:r>
          </w:p>
        </w:tc>
        <w:tc>
          <w:tcPr>
            <w:tcW w:w="1134" w:type="dxa"/>
            <w:shd w:val="clear" w:color="auto" w:fill="FFFFFF"/>
            <w:vAlign w:val="center"/>
          </w:tcPr>
          <w:p w14:paraId="3D30802B" w14:textId="77777777" w:rsidR="00A578E0" w:rsidRPr="00DD16CE" w:rsidRDefault="00A578E0" w:rsidP="007C575C">
            <w:pPr>
              <w:pStyle w:val="NormalWeb"/>
              <w:spacing w:before="0" w:beforeAutospacing="0" w:after="0" w:afterAutospacing="0"/>
              <w:jc w:val="center"/>
              <w:rPr>
                <w:shd w:val="clear" w:color="auto" w:fill="FFFFFF"/>
              </w:rPr>
            </w:pPr>
            <w:r w:rsidRPr="00DD16CE">
              <w:rPr>
                <w:shd w:val="clear" w:color="auto" w:fill="FFFFFF"/>
              </w:rPr>
              <w:t>Não Encontrado</w:t>
            </w:r>
          </w:p>
        </w:tc>
        <w:tc>
          <w:tcPr>
            <w:tcW w:w="1341" w:type="dxa"/>
            <w:shd w:val="clear" w:color="auto" w:fill="FFFFFF"/>
            <w:tcMar>
              <w:top w:w="0" w:type="dxa"/>
              <w:left w:w="60" w:type="dxa"/>
              <w:bottom w:w="0" w:type="dxa"/>
              <w:right w:w="70" w:type="dxa"/>
            </w:tcMar>
            <w:vAlign w:val="center"/>
          </w:tcPr>
          <w:p w14:paraId="08B1CD30" w14:textId="77777777" w:rsidR="00A578E0" w:rsidRPr="00DD16CE" w:rsidRDefault="00A578E0" w:rsidP="007C575C">
            <w:pPr>
              <w:pStyle w:val="NormalWeb"/>
              <w:spacing w:line="90" w:lineRule="atLeast"/>
              <w:jc w:val="center"/>
            </w:pPr>
            <w:r w:rsidRPr="00DD16CE">
              <w:t>UND</w:t>
            </w:r>
          </w:p>
        </w:tc>
        <w:tc>
          <w:tcPr>
            <w:tcW w:w="1134" w:type="dxa"/>
            <w:shd w:val="clear" w:color="auto" w:fill="FFFFFF"/>
            <w:vAlign w:val="center"/>
          </w:tcPr>
          <w:p w14:paraId="28196AF4" w14:textId="77777777" w:rsidR="00A578E0" w:rsidRPr="00DD16CE" w:rsidRDefault="00A578E0" w:rsidP="007C575C">
            <w:pPr>
              <w:pStyle w:val="NormalWeb"/>
              <w:spacing w:line="90" w:lineRule="atLeast"/>
              <w:jc w:val="center"/>
            </w:pPr>
            <w:r w:rsidRPr="00DD16CE">
              <w:t>05</w:t>
            </w:r>
          </w:p>
        </w:tc>
        <w:tc>
          <w:tcPr>
            <w:tcW w:w="1134" w:type="dxa"/>
            <w:shd w:val="clear" w:color="auto" w:fill="FFFFFF"/>
            <w:vAlign w:val="center"/>
          </w:tcPr>
          <w:p w14:paraId="7228D52D" w14:textId="77777777" w:rsidR="00A578E0" w:rsidRPr="00DD16CE" w:rsidRDefault="00A578E0" w:rsidP="007C575C">
            <w:pPr>
              <w:pStyle w:val="NormalWeb"/>
              <w:spacing w:line="90" w:lineRule="atLeast"/>
              <w:jc w:val="center"/>
            </w:pPr>
            <w:r w:rsidRPr="00DD16CE">
              <w:t>10</w:t>
            </w:r>
          </w:p>
        </w:tc>
        <w:tc>
          <w:tcPr>
            <w:tcW w:w="1984" w:type="dxa"/>
            <w:shd w:val="clear" w:color="auto" w:fill="FFFFFF"/>
          </w:tcPr>
          <w:p w14:paraId="23870494" w14:textId="77777777" w:rsidR="00A578E0" w:rsidRPr="00DD16CE" w:rsidRDefault="00A578E0" w:rsidP="007C575C">
            <w:pPr>
              <w:pStyle w:val="NormalWeb"/>
              <w:spacing w:before="0" w:beforeAutospacing="0" w:after="0" w:afterAutospacing="0"/>
              <w:jc w:val="center"/>
            </w:pPr>
          </w:p>
          <w:p w14:paraId="0DC76488" w14:textId="77777777" w:rsidR="00A578E0" w:rsidRPr="00DD16CE" w:rsidRDefault="00A578E0" w:rsidP="007C575C">
            <w:pPr>
              <w:pStyle w:val="NormalWeb"/>
              <w:spacing w:before="0" w:beforeAutospacing="0" w:after="0" w:afterAutospacing="0"/>
              <w:jc w:val="center"/>
            </w:pPr>
            <w:r w:rsidRPr="00DD16CE">
              <w:t>SMASDH - 10</w:t>
            </w:r>
          </w:p>
        </w:tc>
      </w:tr>
    </w:tbl>
    <w:p w14:paraId="00A3A241" w14:textId="77777777" w:rsidR="007C575C" w:rsidRPr="00DD16CE" w:rsidRDefault="007C575C" w:rsidP="001518E3">
      <w:pPr>
        <w:spacing w:before="120" w:after="120"/>
        <w:ind w:left="709"/>
        <w:jc w:val="both"/>
        <w:rPr>
          <w:b/>
          <w:sz w:val="24"/>
          <w:szCs w:val="24"/>
        </w:rPr>
      </w:pPr>
    </w:p>
    <w:p w14:paraId="20943F2D" w14:textId="77777777" w:rsidR="00572E5A" w:rsidRPr="00DD16CE" w:rsidRDefault="00572E5A" w:rsidP="00572E5A">
      <w:pPr>
        <w:spacing w:before="120" w:after="120" w:line="360" w:lineRule="auto"/>
        <w:jc w:val="both"/>
        <w:rPr>
          <w:sz w:val="24"/>
          <w:szCs w:val="24"/>
        </w:rPr>
      </w:pPr>
      <w:r w:rsidRPr="00DD16CE">
        <w:rPr>
          <w:b/>
          <w:bCs/>
          <w:sz w:val="24"/>
          <w:szCs w:val="24"/>
        </w:rPr>
        <w:lastRenderedPageBreak/>
        <w:t>2 – OBRIGAÇÕES DA CONTRATADA</w:t>
      </w:r>
    </w:p>
    <w:p w14:paraId="72487797" w14:textId="77777777" w:rsidR="00572E5A" w:rsidRPr="00DD16CE" w:rsidRDefault="00572E5A" w:rsidP="00566DB6">
      <w:pPr>
        <w:spacing w:before="120" w:after="120"/>
        <w:jc w:val="both"/>
        <w:rPr>
          <w:sz w:val="24"/>
          <w:szCs w:val="24"/>
        </w:rPr>
      </w:pPr>
      <w:r w:rsidRPr="00DD16CE">
        <w:rPr>
          <w:sz w:val="24"/>
          <w:szCs w:val="24"/>
        </w:rPr>
        <w:t>2.1 – A CONTRATADA deve cumprir todas as obrigações constantes no instrumento convocatório, seus anexos e sua proposta, assumindo como exclusivamente seus os riscos e as despesas decorrentes da boa execução do objeto e, ainda:</w:t>
      </w:r>
    </w:p>
    <w:p w14:paraId="6120C3D1" w14:textId="77777777" w:rsidR="00572E5A" w:rsidRPr="00DD16CE" w:rsidRDefault="00572E5A" w:rsidP="00566DB6">
      <w:pPr>
        <w:spacing w:before="120" w:after="120"/>
        <w:jc w:val="both"/>
        <w:rPr>
          <w:sz w:val="24"/>
          <w:szCs w:val="24"/>
        </w:rPr>
      </w:pPr>
      <w:r w:rsidRPr="00DD16CE">
        <w:rPr>
          <w:sz w:val="24"/>
          <w:szCs w:val="24"/>
        </w:rPr>
        <w:t xml:space="preserve">2.1.1 – Efetuar a entrega do objeto em perfeitas condições, conforme especificações, prazo e local constantes no Termo de Referência e seus anexos, acompanhado da respectiva nota fiscal, na qual constarão as indicações referentes </w:t>
      </w:r>
      <w:proofErr w:type="gramStart"/>
      <w:r w:rsidRPr="00DD16CE">
        <w:rPr>
          <w:sz w:val="24"/>
          <w:szCs w:val="24"/>
        </w:rPr>
        <w:t>a</w:t>
      </w:r>
      <w:proofErr w:type="gramEnd"/>
      <w:r w:rsidRPr="00DD16CE">
        <w:rPr>
          <w:sz w:val="24"/>
          <w:szCs w:val="24"/>
        </w:rPr>
        <w:t>: marca, fabricante, modelo, potência e prazo de garantia, no que couber;</w:t>
      </w:r>
    </w:p>
    <w:p w14:paraId="410516FF" w14:textId="77777777" w:rsidR="00572E5A" w:rsidRPr="00DD16CE" w:rsidRDefault="00572E5A" w:rsidP="00566DB6">
      <w:pPr>
        <w:spacing w:before="120" w:after="120"/>
        <w:jc w:val="both"/>
        <w:rPr>
          <w:sz w:val="24"/>
          <w:szCs w:val="24"/>
        </w:rPr>
      </w:pPr>
      <w:r w:rsidRPr="00DD16CE">
        <w:rPr>
          <w:sz w:val="24"/>
          <w:szCs w:val="24"/>
        </w:rPr>
        <w:t>2.1.2 – Responsabilizar-se pelos vícios e danos decorrentes do objeto, de acordo com o Código de Defesa do Consumidor (Lei nº 8.078/1990);</w:t>
      </w:r>
    </w:p>
    <w:p w14:paraId="7B5007F4" w14:textId="77777777" w:rsidR="00572E5A" w:rsidRPr="00DD16CE" w:rsidRDefault="00572E5A" w:rsidP="00566DB6">
      <w:pPr>
        <w:spacing w:before="120" w:after="120"/>
        <w:jc w:val="both"/>
        <w:rPr>
          <w:sz w:val="24"/>
          <w:szCs w:val="24"/>
        </w:rPr>
      </w:pPr>
      <w:r w:rsidRPr="00DD16CE">
        <w:rPr>
          <w:sz w:val="24"/>
          <w:szCs w:val="24"/>
        </w:rPr>
        <w:t>2.1.3 – Substituir, reparar ou corrigir, às suas expensas, em até 05 (cinco) dias úteis, o objeto com avarias ou defeitos;</w:t>
      </w:r>
    </w:p>
    <w:p w14:paraId="484E1B3E" w14:textId="77777777" w:rsidR="00572E5A" w:rsidRPr="00DD16CE" w:rsidRDefault="00572E5A" w:rsidP="00566DB6">
      <w:pPr>
        <w:spacing w:before="120" w:after="120"/>
        <w:jc w:val="both"/>
        <w:rPr>
          <w:sz w:val="24"/>
          <w:szCs w:val="24"/>
        </w:rPr>
      </w:pPr>
      <w:r w:rsidRPr="00DD16CE">
        <w:rPr>
          <w:sz w:val="24"/>
          <w:szCs w:val="24"/>
        </w:rPr>
        <w:t>2.1.4 – Comunicar à Administração, com antecedência mínima de 24 (vinte e quatro) horas da data da entrega, os motivos que impossibilitem o cumprimento do prazo previsto, com a devida comprovação;</w:t>
      </w:r>
    </w:p>
    <w:p w14:paraId="7778003F" w14:textId="77777777" w:rsidR="00572E5A" w:rsidRPr="00DD16CE" w:rsidRDefault="00572E5A" w:rsidP="00566DB6">
      <w:pPr>
        <w:spacing w:before="120" w:after="120"/>
        <w:jc w:val="both"/>
        <w:rPr>
          <w:sz w:val="24"/>
          <w:szCs w:val="24"/>
        </w:rPr>
      </w:pPr>
      <w:r w:rsidRPr="00DD16CE">
        <w:rPr>
          <w:sz w:val="24"/>
          <w:szCs w:val="24"/>
        </w:rPr>
        <w:t>2.1.5 – Manter, durante toda a execução do contrato, em compatibilidade com as obrigações assumidas, todas as condições de habilitação e qualificação exigidas na licitação;</w:t>
      </w:r>
    </w:p>
    <w:p w14:paraId="51AE7236" w14:textId="77777777" w:rsidR="00572E5A" w:rsidRPr="00DD16CE" w:rsidRDefault="00572E5A" w:rsidP="00566DB6">
      <w:pPr>
        <w:spacing w:before="120" w:after="120"/>
        <w:jc w:val="both"/>
        <w:rPr>
          <w:sz w:val="24"/>
          <w:szCs w:val="24"/>
        </w:rPr>
      </w:pPr>
      <w:r w:rsidRPr="00DD16CE">
        <w:rPr>
          <w:sz w:val="24"/>
          <w:szCs w:val="24"/>
        </w:rPr>
        <w:t>2.1.6 – Indicar preposto para representá-la durante a execução do contrato;</w:t>
      </w:r>
    </w:p>
    <w:p w14:paraId="2C606F3D" w14:textId="77777777" w:rsidR="00572E5A" w:rsidRPr="00DD16CE" w:rsidRDefault="00572E5A" w:rsidP="00566DB6">
      <w:pPr>
        <w:spacing w:before="120" w:after="120"/>
        <w:jc w:val="both"/>
        <w:rPr>
          <w:sz w:val="24"/>
          <w:szCs w:val="24"/>
        </w:rPr>
      </w:pPr>
      <w:r w:rsidRPr="00DD16CE">
        <w:rPr>
          <w:sz w:val="24"/>
          <w:szCs w:val="24"/>
        </w:rPr>
        <w:t>2.1.7 – Comunicar à Administração sobre qualquer alteração no endereço, conta bancária ou outros dados necessários para recebimento de correspondência, enquanto perdurar os efeitos da contratação;</w:t>
      </w:r>
    </w:p>
    <w:p w14:paraId="0A98470A" w14:textId="77777777" w:rsidR="00572E5A" w:rsidRPr="00DD16CE" w:rsidRDefault="00572E5A" w:rsidP="00566DB6">
      <w:pPr>
        <w:spacing w:before="120" w:after="120"/>
        <w:jc w:val="both"/>
        <w:rPr>
          <w:sz w:val="24"/>
          <w:szCs w:val="24"/>
        </w:rPr>
      </w:pPr>
      <w:r w:rsidRPr="00DD16CE">
        <w:rPr>
          <w:sz w:val="24"/>
          <w:szCs w:val="24"/>
        </w:rPr>
        <w:t>2.1.8 – Receber as comunicações da Administração e respondê-las ou atendê-las nos prazos específicos constantes da comunicação;</w:t>
      </w:r>
    </w:p>
    <w:p w14:paraId="0EE9EFE0" w14:textId="77777777" w:rsidR="00572E5A" w:rsidRPr="00DD16CE" w:rsidRDefault="00572E5A" w:rsidP="00566DB6">
      <w:pPr>
        <w:spacing w:before="120" w:after="120"/>
        <w:jc w:val="both"/>
        <w:rPr>
          <w:sz w:val="24"/>
          <w:szCs w:val="24"/>
        </w:rPr>
      </w:pPr>
      <w:r w:rsidRPr="00DD16CE">
        <w:rPr>
          <w:sz w:val="24"/>
          <w:szCs w:val="24"/>
        </w:rPr>
        <w:t>2.1.9 – Arcar com todas as despesas diretas e indiretas decorrentes do objeto, tais como tributos, encargos sociais e trabalhistas, transporte, depósito e entrega dos objetos;</w:t>
      </w:r>
    </w:p>
    <w:p w14:paraId="3FA4226A" w14:textId="77777777" w:rsidR="00572E5A" w:rsidRPr="00DD16CE" w:rsidRDefault="00572E5A" w:rsidP="00566DB6">
      <w:pPr>
        <w:spacing w:before="120" w:after="120"/>
        <w:jc w:val="both"/>
        <w:rPr>
          <w:rFonts w:eastAsia="Calibri"/>
          <w:sz w:val="24"/>
          <w:szCs w:val="24"/>
        </w:rPr>
      </w:pPr>
      <w:r w:rsidRPr="00DD16CE">
        <w:rPr>
          <w:rFonts w:eastAsia="Calibri"/>
          <w:sz w:val="24"/>
          <w:szCs w:val="24"/>
        </w:rPr>
        <w:t xml:space="preserve"> 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6C925A3" w14:textId="77777777" w:rsidR="00572E5A" w:rsidRPr="00DD16CE" w:rsidRDefault="00572E5A" w:rsidP="00566DB6">
      <w:pPr>
        <w:spacing w:before="120" w:after="120"/>
        <w:jc w:val="both"/>
        <w:rPr>
          <w:rFonts w:eastAsia="Calibri"/>
          <w:sz w:val="24"/>
          <w:szCs w:val="24"/>
        </w:rPr>
      </w:pPr>
      <w:r w:rsidRPr="00DD16CE">
        <w:rPr>
          <w:rFonts w:eastAsia="Calibri"/>
          <w:sz w:val="24"/>
          <w:szCs w:val="24"/>
        </w:rPr>
        <w:t>2.1.11 – Apresentar, no momento da assinatura contratual, Planilha de Composição de Custos.</w:t>
      </w:r>
    </w:p>
    <w:p w14:paraId="3DB58B9F" w14:textId="77777777" w:rsidR="00572E5A" w:rsidRPr="00DD16CE" w:rsidRDefault="00572E5A" w:rsidP="00566DB6">
      <w:pPr>
        <w:spacing w:before="100" w:beforeAutospacing="1"/>
        <w:jc w:val="both"/>
        <w:rPr>
          <w:sz w:val="24"/>
          <w:szCs w:val="24"/>
        </w:rPr>
      </w:pPr>
      <w:r w:rsidRPr="00DD16CE">
        <w:rPr>
          <w:b/>
          <w:bCs/>
          <w:sz w:val="24"/>
          <w:szCs w:val="24"/>
        </w:rPr>
        <w:t>3 – OBRIGAÇÕES DA ADMINISTRAÇÃO</w:t>
      </w:r>
    </w:p>
    <w:p w14:paraId="78BA2F72" w14:textId="77777777" w:rsidR="00572E5A" w:rsidRPr="00DD16CE" w:rsidRDefault="00572E5A" w:rsidP="00566DB6">
      <w:pPr>
        <w:spacing w:before="100" w:beforeAutospacing="1"/>
        <w:jc w:val="both"/>
        <w:rPr>
          <w:sz w:val="24"/>
          <w:szCs w:val="24"/>
        </w:rPr>
      </w:pPr>
      <w:r w:rsidRPr="00DD16CE">
        <w:rPr>
          <w:sz w:val="24"/>
          <w:szCs w:val="24"/>
        </w:rPr>
        <w:t>3.1 – A Administração está sujeita às seguintes obrigações:</w:t>
      </w:r>
    </w:p>
    <w:p w14:paraId="19BB1CB5" w14:textId="77777777" w:rsidR="00572E5A" w:rsidRPr="00DD16CE" w:rsidRDefault="00572E5A" w:rsidP="00566DB6">
      <w:pPr>
        <w:spacing w:before="100" w:beforeAutospacing="1"/>
        <w:jc w:val="both"/>
        <w:rPr>
          <w:sz w:val="24"/>
          <w:szCs w:val="24"/>
        </w:rPr>
      </w:pPr>
      <w:r w:rsidRPr="00DD16CE">
        <w:rPr>
          <w:sz w:val="24"/>
          <w:szCs w:val="24"/>
        </w:rPr>
        <w:t>3.1.1 – Emitir a ordem de fornecimento e receber o objeto no prazo e condições estabelecidas no instrumento convocatório e seus anexos;</w:t>
      </w:r>
    </w:p>
    <w:p w14:paraId="3A48FBA2" w14:textId="77777777" w:rsidR="00572E5A" w:rsidRPr="00DD16CE" w:rsidRDefault="00572E5A" w:rsidP="00566DB6">
      <w:pPr>
        <w:spacing w:before="100" w:beforeAutospacing="1"/>
        <w:jc w:val="both"/>
        <w:rPr>
          <w:sz w:val="24"/>
          <w:szCs w:val="24"/>
        </w:rPr>
      </w:pPr>
      <w:r w:rsidRPr="00DD16CE">
        <w:rPr>
          <w:sz w:val="24"/>
          <w:szCs w:val="24"/>
        </w:rPr>
        <w:t>3.1.2 – Verificar minuciosamente, no prazo fixado, a conformidade dos bens recebidos provisoriamente com as especificações constantes do instrumento convocatório e da proposta, para fins de aceitação e recebimento definitivo;</w:t>
      </w:r>
    </w:p>
    <w:p w14:paraId="1CEA5251" w14:textId="77777777" w:rsidR="00572E5A" w:rsidRPr="00DD16CE" w:rsidRDefault="00572E5A" w:rsidP="00566DB6">
      <w:pPr>
        <w:spacing w:before="100" w:beforeAutospacing="1"/>
        <w:jc w:val="both"/>
        <w:rPr>
          <w:sz w:val="24"/>
          <w:szCs w:val="24"/>
        </w:rPr>
      </w:pPr>
      <w:r w:rsidRPr="00DD16CE">
        <w:rPr>
          <w:sz w:val="24"/>
          <w:szCs w:val="24"/>
        </w:rPr>
        <w:t>3.1.3 – Comunicar à CONTRATADA, por escrito, sobre imperfeições, falhas ou irregularidades verificadas no objeto fornecido, para que seja substituído, reparado ou corrigido;</w:t>
      </w:r>
    </w:p>
    <w:p w14:paraId="6464A672" w14:textId="77777777" w:rsidR="00572E5A" w:rsidRPr="00DD16CE" w:rsidRDefault="00572E5A" w:rsidP="00566DB6">
      <w:pPr>
        <w:spacing w:before="100" w:beforeAutospacing="1"/>
        <w:jc w:val="both"/>
        <w:rPr>
          <w:sz w:val="24"/>
          <w:szCs w:val="24"/>
        </w:rPr>
      </w:pPr>
      <w:r w:rsidRPr="00DD16CE">
        <w:rPr>
          <w:sz w:val="24"/>
          <w:szCs w:val="24"/>
        </w:rPr>
        <w:t xml:space="preserve">3.1.4 – Acompanhar e fiscalizar o cumprimento das obrigações da CONTRATADA, através de comissão ou servidor especialmente designado para tanto, aplicando sanções administrativas em caso de </w:t>
      </w:r>
      <w:r w:rsidRPr="00DD16CE">
        <w:rPr>
          <w:sz w:val="24"/>
          <w:szCs w:val="24"/>
        </w:rPr>
        <w:lastRenderedPageBreak/>
        <w:t>descumprimento das obrigações sem justificativa;</w:t>
      </w:r>
    </w:p>
    <w:p w14:paraId="04524606" w14:textId="77777777" w:rsidR="00572E5A" w:rsidRPr="00DD16CE" w:rsidRDefault="00572E5A" w:rsidP="00566DB6">
      <w:pPr>
        <w:spacing w:before="100" w:beforeAutospacing="1"/>
        <w:jc w:val="both"/>
        <w:rPr>
          <w:sz w:val="24"/>
          <w:szCs w:val="24"/>
        </w:rPr>
      </w:pPr>
      <w:r w:rsidRPr="00DD16CE">
        <w:rPr>
          <w:sz w:val="24"/>
          <w:szCs w:val="24"/>
        </w:rPr>
        <w:t>3.1.5 – Efetuar o pagamento à CONTRATADA no valor correspondente ao fornecimento do objeto, no prazo e forma estabelecidos no instrumento convocatório e seus anexos;</w:t>
      </w:r>
    </w:p>
    <w:p w14:paraId="63550927" w14:textId="77777777" w:rsidR="00572E5A" w:rsidRPr="00DD16CE" w:rsidRDefault="00572E5A" w:rsidP="00566DB6">
      <w:pPr>
        <w:spacing w:before="100" w:beforeAutospacing="1"/>
        <w:jc w:val="both"/>
        <w:rPr>
          <w:sz w:val="24"/>
          <w:szCs w:val="24"/>
        </w:rPr>
      </w:pPr>
      <w:r w:rsidRPr="00DD16CE">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04D071E" w14:textId="77777777" w:rsidR="00572E5A" w:rsidRPr="00DD16CE" w:rsidRDefault="00572E5A" w:rsidP="00566DB6">
      <w:pPr>
        <w:spacing w:before="100" w:beforeAutospacing="1"/>
        <w:jc w:val="both"/>
        <w:rPr>
          <w:sz w:val="24"/>
          <w:szCs w:val="24"/>
        </w:rPr>
      </w:pPr>
      <w:proofErr w:type="gramStart"/>
      <w:r w:rsidRPr="00DD16CE">
        <w:rPr>
          <w:b/>
          <w:bCs/>
          <w:sz w:val="24"/>
          <w:szCs w:val="24"/>
        </w:rPr>
        <w:t>4 – DINÂMICA DE EXECUÇÃO E RECEBIMENTO DO CONTRATO</w:t>
      </w:r>
      <w:proofErr w:type="gramEnd"/>
    </w:p>
    <w:p w14:paraId="3616DD98" w14:textId="77777777" w:rsidR="00572E5A" w:rsidRPr="00DD16CE" w:rsidRDefault="00572E5A" w:rsidP="00566DB6">
      <w:pPr>
        <w:spacing w:before="100" w:beforeAutospacing="1"/>
        <w:jc w:val="both"/>
        <w:rPr>
          <w:sz w:val="24"/>
          <w:szCs w:val="24"/>
        </w:rPr>
      </w:pPr>
      <w:r w:rsidRPr="00DD16CE">
        <w:rPr>
          <w:sz w:val="24"/>
          <w:szCs w:val="24"/>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14:paraId="263FE5F0" w14:textId="77777777" w:rsidR="00572E5A" w:rsidRPr="00DD16CE" w:rsidRDefault="00572E5A" w:rsidP="00566DB6">
      <w:pPr>
        <w:spacing w:before="100" w:beforeAutospacing="1"/>
        <w:jc w:val="both"/>
        <w:rPr>
          <w:sz w:val="24"/>
          <w:szCs w:val="24"/>
        </w:rPr>
      </w:pPr>
      <w:r w:rsidRPr="00DD16CE">
        <w:rPr>
          <w:sz w:val="24"/>
          <w:szCs w:val="24"/>
        </w:rPr>
        <w:t xml:space="preserve">4.2 – Os bens a serem adquiridos serão entregues em remessa parcelada, conforme ordens de fornecimento, em prazo máximo de 05 (cinco) dias úteis após o recebimento desta, de acordo com as cotas partes especificadas no item 1.2 (Detalhamento do Objeto), nos seguintes endereços: </w:t>
      </w:r>
    </w:p>
    <w:p w14:paraId="7C64FA3B" w14:textId="77777777" w:rsidR="00572E5A" w:rsidRPr="00DD16CE" w:rsidRDefault="004A1DFB" w:rsidP="00566DB6">
      <w:pPr>
        <w:spacing w:before="100" w:beforeAutospacing="1"/>
        <w:jc w:val="both"/>
        <w:rPr>
          <w:sz w:val="24"/>
          <w:szCs w:val="24"/>
        </w:rPr>
      </w:pPr>
      <w:r w:rsidRPr="00DD16CE">
        <w:rPr>
          <w:sz w:val="24"/>
          <w:szCs w:val="24"/>
        </w:rPr>
        <w:t xml:space="preserve"> </w:t>
      </w:r>
      <w:r w:rsidR="00572E5A" w:rsidRPr="00DD16CE">
        <w:rPr>
          <w:sz w:val="24"/>
          <w:szCs w:val="24"/>
        </w:rPr>
        <w:t xml:space="preserve">4.2.1 - </w:t>
      </w:r>
      <w:r w:rsidR="00572E5A" w:rsidRPr="00DD16CE">
        <w:rPr>
          <w:b/>
          <w:sz w:val="24"/>
          <w:szCs w:val="24"/>
        </w:rPr>
        <w:t>SECRETARIA DE OBRAS E INFRAESTRUTURA</w:t>
      </w:r>
      <w:r w:rsidR="00572E5A" w:rsidRPr="00DD16CE">
        <w:rPr>
          <w:sz w:val="24"/>
          <w:szCs w:val="24"/>
        </w:rPr>
        <w:t xml:space="preserve">, situada na Rua Humberto Neves, s/n- Bairro Bom Destino – Bom Jardim/RJ– Antiga Comave - Tel: (22) 2566-2583, de segunda a sexta-feira, das 7h às 12h e de 13h </w:t>
      </w:r>
      <w:proofErr w:type="gramStart"/>
      <w:r w:rsidR="00572E5A" w:rsidRPr="00DD16CE">
        <w:rPr>
          <w:sz w:val="24"/>
          <w:szCs w:val="24"/>
        </w:rPr>
        <w:t>às</w:t>
      </w:r>
      <w:proofErr w:type="gramEnd"/>
      <w:r w:rsidR="00572E5A" w:rsidRPr="00DD16CE">
        <w:rPr>
          <w:sz w:val="24"/>
          <w:szCs w:val="24"/>
        </w:rPr>
        <w:t xml:space="preserve"> 17h e será recebido pela fiscalização ou por pessoa do CONTRATANTE autorizada para tal.</w:t>
      </w:r>
    </w:p>
    <w:p w14:paraId="48E0A5AA" w14:textId="77777777" w:rsidR="00572E5A" w:rsidRPr="00DD16CE" w:rsidRDefault="004A1DFB" w:rsidP="00566DB6">
      <w:pPr>
        <w:spacing w:before="100" w:beforeAutospacing="1"/>
        <w:jc w:val="both"/>
        <w:rPr>
          <w:sz w:val="24"/>
          <w:szCs w:val="24"/>
        </w:rPr>
      </w:pPr>
      <w:r w:rsidRPr="00DD16CE">
        <w:rPr>
          <w:sz w:val="24"/>
          <w:szCs w:val="24"/>
        </w:rPr>
        <w:t xml:space="preserve"> </w:t>
      </w:r>
      <w:r w:rsidR="00572E5A" w:rsidRPr="00DD16CE">
        <w:rPr>
          <w:sz w:val="24"/>
          <w:szCs w:val="24"/>
        </w:rPr>
        <w:t xml:space="preserve">4.2.2 – </w:t>
      </w:r>
      <w:r w:rsidR="00572E5A" w:rsidRPr="00DD16CE">
        <w:rPr>
          <w:b/>
          <w:sz w:val="24"/>
          <w:szCs w:val="24"/>
        </w:rPr>
        <w:t>SECRETARIA DE EDUCAÇÃO</w:t>
      </w:r>
      <w:r w:rsidR="00572E5A" w:rsidRPr="00DD16CE">
        <w:rPr>
          <w:sz w:val="24"/>
          <w:szCs w:val="24"/>
        </w:rPr>
        <w:t xml:space="preserve">, Almoxarifado, Av. Pres. Tancredo Neves, nº 42, Bairro Maravilha, Centro – Bom Jardim / RJ, de segunda a sexta-feira, das 9h às 12h e de 13h </w:t>
      </w:r>
      <w:proofErr w:type="gramStart"/>
      <w:r w:rsidR="00572E5A" w:rsidRPr="00DD16CE">
        <w:rPr>
          <w:sz w:val="24"/>
          <w:szCs w:val="24"/>
        </w:rPr>
        <w:t>às</w:t>
      </w:r>
      <w:proofErr w:type="gramEnd"/>
      <w:r w:rsidR="00572E5A" w:rsidRPr="00DD16CE">
        <w:rPr>
          <w:sz w:val="24"/>
          <w:szCs w:val="24"/>
        </w:rPr>
        <w:t xml:space="preserve"> 17h e será recebido pela fiscalização ou por pessoa do CONTRATANTE autorizada para tal.</w:t>
      </w:r>
    </w:p>
    <w:p w14:paraId="6D404AE3" w14:textId="77777777" w:rsidR="00572E5A" w:rsidRPr="00DD16CE" w:rsidRDefault="004A1DFB" w:rsidP="00566DB6">
      <w:pPr>
        <w:spacing w:before="100" w:beforeAutospacing="1"/>
        <w:jc w:val="both"/>
        <w:rPr>
          <w:sz w:val="24"/>
          <w:szCs w:val="24"/>
        </w:rPr>
      </w:pPr>
      <w:r w:rsidRPr="00DD16CE">
        <w:rPr>
          <w:sz w:val="24"/>
          <w:szCs w:val="24"/>
        </w:rPr>
        <w:t xml:space="preserve"> </w:t>
      </w:r>
      <w:r w:rsidR="00572E5A" w:rsidRPr="00DD16CE">
        <w:rPr>
          <w:sz w:val="24"/>
          <w:szCs w:val="24"/>
        </w:rPr>
        <w:t xml:space="preserve">4.2.3 – </w:t>
      </w:r>
      <w:r w:rsidR="00572E5A" w:rsidRPr="00DD16CE">
        <w:rPr>
          <w:b/>
          <w:sz w:val="24"/>
          <w:szCs w:val="24"/>
        </w:rPr>
        <w:t>SECRETARIA DE ASSIS. SOCIAL E DIR. HUMANOS</w:t>
      </w:r>
      <w:r w:rsidR="00572E5A" w:rsidRPr="00DD16CE">
        <w:rPr>
          <w:sz w:val="24"/>
          <w:szCs w:val="24"/>
        </w:rPr>
        <w:t xml:space="preserve">, Rua Miguel de Carvalho, 158 – Centro – Bom Jardim/RJ, Tel.: (22)2566-2500, de segunda a sexta-feira, das 9h às 11h e de 12h </w:t>
      </w:r>
      <w:proofErr w:type="gramStart"/>
      <w:r w:rsidR="00572E5A" w:rsidRPr="00DD16CE">
        <w:rPr>
          <w:sz w:val="24"/>
          <w:szCs w:val="24"/>
        </w:rPr>
        <w:t>às</w:t>
      </w:r>
      <w:proofErr w:type="gramEnd"/>
      <w:r w:rsidR="00572E5A" w:rsidRPr="00DD16CE">
        <w:rPr>
          <w:sz w:val="24"/>
          <w:szCs w:val="24"/>
        </w:rPr>
        <w:t xml:space="preserve"> 16h e será recebido pela fiscalização ou por pessoa do CONTRATANTE autorizada para tal.</w:t>
      </w:r>
    </w:p>
    <w:p w14:paraId="5685E864" w14:textId="77777777" w:rsidR="00572E5A" w:rsidRPr="00DD16CE" w:rsidRDefault="00572E5A" w:rsidP="00566DB6">
      <w:pPr>
        <w:spacing w:before="100" w:beforeAutospacing="1"/>
        <w:jc w:val="both"/>
        <w:rPr>
          <w:sz w:val="24"/>
          <w:szCs w:val="24"/>
        </w:rPr>
      </w:pPr>
      <w:r w:rsidRPr="00DD16CE">
        <w:rPr>
          <w:sz w:val="24"/>
          <w:szCs w:val="24"/>
        </w:rPr>
        <w:t xml:space="preserve">4.3 – O prazo para conclusão do fornecimento dos bens requisitados poderá ser prorrogado, mantidas as demais condições da contratação e assegurada </w:t>
      </w:r>
      <w:proofErr w:type="gramStart"/>
      <w:r w:rsidRPr="00DD16CE">
        <w:rPr>
          <w:sz w:val="24"/>
          <w:szCs w:val="24"/>
        </w:rPr>
        <w:t>a</w:t>
      </w:r>
      <w:proofErr w:type="gramEnd"/>
      <w:r w:rsidRPr="00DD16CE">
        <w:rPr>
          <w:sz w:val="24"/>
          <w:szCs w:val="24"/>
        </w:rPr>
        <w:t xml:space="preserve"> manutenção do equilíbrio econômico-financeiro, desde que ocorra algum dos motivos elencados no §1º do art. 57 da Lei Federal nº 8.666/93, mediante justificativa.</w:t>
      </w:r>
    </w:p>
    <w:p w14:paraId="6A311CF7" w14:textId="77777777" w:rsidR="00572E5A" w:rsidRPr="00DD16CE" w:rsidRDefault="00572E5A" w:rsidP="00566DB6">
      <w:pPr>
        <w:spacing w:before="100" w:beforeAutospacing="1"/>
        <w:jc w:val="both"/>
        <w:rPr>
          <w:sz w:val="24"/>
          <w:szCs w:val="24"/>
        </w:rPr>
      </w:pPr>
      <w:r w:rsidRPr="00DD16CE">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79312B5C" w14:textId="77777777" w:rsidR="00572E5A" w:rsidRPr="00DD16CE" w:rsidRDefault="00572E5A" w:rsidP="00566DB6">
      <w:pPr>
        <w:spacing w:before="100" w:beforeAutospacing="1"/>
        <w:jc w:val="both"/>
        <w:rPr>
          <w:sz w:val="24"/>
          <w:szCs w:val="24"/>
        </w:rPr>
      </w:pPr>
      <w:r w:rsidRPr="00DD16CE">
        <w:rPr>
          <w:sz w:val="24"/>
          <w:szCs w:val="24"/>
        </w:rPr>
        <w:t>4.5 – Os bens poderão ser rejeitados, no todo ou em parte, quando em desacordo com as especificações constantes no instrumento convocatório, em seus anexos ou na proposta, devendo ser substituídos no prazo de 05 (cinco)</w:t>
      </w:r>
      <w:r w:rsidRPr="00DD16CE">
        <w:rPr>
          <w:color w:val="FF0000"/>
          <w:sz w:val="24"/>
          <w:szCs w:val="24"/>
        </w:rPr>
        <w:t xml:space="preserve"> </w:t>
      </w:r>
      <w:r w:rsidRPr="00DD16CE">
        <w:rPr>
          <w:sz w:val="24"/>
          <w:szCs w:val="24"/>
        </w:rPr>
        <w:t xml:space="preserve">dias úteis, a contar da notificação ao adjudicatário, às suas custas, sem prejuízo da aplicação das penalidades. </w:t>
      </w:r>
    </w:p>
    <w:p w14:paraId="6E595D62" w14:textId="77777777" w:rsidR="00572E5A" w:rsidRPr="00DD16CE" w:rsidRDefault="00572E5A" w:rsidP="00566DB6">
      <w:pPr>
        <w:spacing w:before="100" w:beforeAutospacing="1"/>
        <w:jc w:val="both"/>
        <w:rPr>
          <w:sz w:val="24"/>
          <w:szCs w:val="24"/>
        </w:rPr>
      </w:pPr>
      <w:r w:rsidRPr="00DD16CE">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14:paraId="75606745" w14:textId="77777777" w:rsidR="00572E5A" w:rsidRPr="00DD16CE" w:rsidRDefault="00572E5A" w:rsidP="00566DB6">
      <w:pPr>
        <w:spacing w:before="100" w:beforeAutospacing="1"/>
        <w:jc w:val="both"/>
        <w:rPr>
          <w:sz w:val="24"/>
          <w:szCs w:val="24"/>
        </w:rPr>
      </w:pPr>
      <w:r w:rsidRPr="00DD16CE">
        <w:rPr>
          <w:sz w:val="24"/>
          <w:szCs w:val="24"/>
        </w:rPr>
        <w:lastRenderedPageBreak/>
        <w:t>4.7 – Caso a verificação de conformidade não seja procedida dentro do prazo fixado, reputar-se-á como realizada, consumando-se o recebimento definitivo no dia do esgotamento do prazo.</w:t>
      </w:r>
    </w:p>
    <w:p w14:paraId="0A97843A" w14:textId="31C10C4C" w:rsidR="00284274" w:rsidRPr="00DD16CE" w:rsidRDefault="00572E5A" w:rsidP="00566DB6">
      <w:pPr>
        <w:spacing w:before="100" w:beforeAutospacing="1"/>
        <w:jc w:val="both"/>
        <w:rPr>
          <w:sz w:val="24"/>
          <w:szCs w:val="24"/>
        </w:rPr>
      </w:pPr>
      <w:r w:rsidRPr="00DD16CE">
        <w:rPr>
          <w:sz w:val="24"/>
          <w:szCs w:val="24"/>
        </w:rPr>
        <w:t>4.8 – O recebimento provisório ou definitivo do objeto não exclui a responsabilidade da CONTRATADA pelos prejuízos resultantes da incorreta execução do contrato.</w:t>
      </w:r>
    </w:p>
    <w:p w14:paraId="131B9226" w14:textId="77777777" w:rsidR="00572E5A" w:rsidRPr="00DD16CE" w:rsidRDefault="00572E5A" w:rsidP="00566DB6">
      <w:pPr>
        <w:spacing w:before="100" w:beforeAutospacing="1"/>
        <w:jc w:val="both"/>
        <w:rPr>
          <w:sz w:val="24"/>
          <w:szCs w:val="24"/>
        </w:rPr>
      </w:pPr>
      <w:proofErr w:type="gramStart"/>
      <w:r w:rsidRPr="00DD16CE">
        <w:rPr>
          <w:b/>
          <w:bCs/>
          <w:sz w:val="24"/>
          <w:szCs w:val="24"/>
        </w:rPr>
        <w:t>5 – PROTOCOLO</w:t>
      </w:r>
      <w:proofErr w:type="gramEnd"/>
      <w:r w:rsidRPr="00DD16CE">
        <w:rPr>
          <w:b/>
          <w:bCs/>
          <w:sz w:val="24"/>
          <w:szCs w:val="24"/>
        </w:rPr>
        <w:t xml:space="preserve"> DE COMUNICAÇÃO ENTRE AS PARTES</w:t>
      </w:r>
    </w:p>
    <w:p w14:paraId="23C281F1" w14:textId="77777777" w:rsidR="00572E5A" w:rsidRPr="00DD16CE" w:rsidRDefault="00572E5A" w:rsidP="00566DB6">
      <w:pPr>
        <w:spacing w:before="100" w:beforeAutospacing="1"/>
        <w:jc w:val="both"/>
        <w:rPr>
          <w:sz w:val="24"/>
          <w:szCs w:val="24"/>
        </w:rPr>
      </w:pPr>
      <w:r w:rsidRPr="00DD16CE">
        <w:rPr>
          <w:sz w:val="24"/>
          <w:szCs w:val="24"/>
        </w:rPr>
        <w:t>5.1 – Todas as comunicações entre a Administração e a CONTRATADA serão feitas por escrito, preferencialmente por meio eletrônico.</w:t>
      </w:r>
    </w:p>
    <w:p w14:paraId="77FFAE9F" w14:textId="77777777" w:rsidR="00572E5A" w:rsidRPr="00DD16CE" w:rsidRDefault="00572E5A" w:rsidP="00566DB6">
      <w:pPr>
        <w:spacing w:before="100" w:beforeAutospacing="1"/>
        <w:jc w:val="both"/>
        <w:rPr>
          <w:sz w:val="24"/>
          <w:szCs w:val="24"/>
        </w:rPr>
      </w:pPr>
      <w:r w:rsidRPr="00DD16CE">
        <w:rPr>
          <w:sz w:val="24"/>
          <w:szCs w:val="24"/>
        </w:rPr>
        <w:t>5.2 – A CONTRATADA, ao apresentar sua proposta comercial, deverá informar seu endereço para correio eletrônico, ou caso não disponha, o seu endereço comercial para recebimento das comunicações.</w:t>
      </w:r>
    </w:p>
    <w:p w14:paraId="26DB132F" w14:textId="77777777" w:rsidR="00572E5A" w:rsidRPr="00DD16CE" w:rsidRDefault="00572E5A" w:rsidP="00566DB6">
      <w:pPr>
        <w:spacing w:before="100" w:beforeAutospacing="1"/>
        <w:jc w:val="both"/>
        <w:rPr>
          <w:sz w:val="24"/>
          <w:szCs w:val="24"/>
        </w:rPr>
      </w:pPr>
      <w:r w:rsidRPr="00DD16CE">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3D7BAAA5" w14:textId="77777777" w:rsidR="00572E5A" w:rsidRPr="00DD16CE" w:rsidRDefault="00572E5A" w:rsidP="00566DB6">
      <w:pPr>
        <w:spacing w:before="100" w:beforeAutospacing="1"/>
        <w:jc w:val="both"/>
        <w:rPr>
          <w:sz w:val="24"/>
          <w:szCs w:val="24"/>
        </w:rPr>
      </w:pPr>
      <w:r w:rsidRPr="00DD16CE">
        <w:rPr>
          <w:sz w:val="24"/>
          <w:szCs w:val="24"/>
        </w:rPr>
        <w:t xml:space="preserve">5.4 – Fica facultado à Administração comunicar à Contratada, por meio de publicação em órgão da imprensa oficial, caso os métodos usuais não sejam efetivos, sem prejuízo do previsto no item anterior. </w:t>
      </w:r>
    </w:p>
    <w:p w14:paraId="4C4E5B1A" w14:textId="77777777" w:rsidR="00572E5A" w:rsidRPr="00DD16CE" w:rsidRDefault="00572E5A" w:rsidP="00566DB6">
      <w:pPr>
        <w:spacing w:before="100" w:beforeAutospacing="1"/>
        <w:jc w:val="both"/>
        <w:rPr>
          <w:sz w:val="24"/>
          <w:szCs w:val="24"/>
        </w:rPr>
      </w:pPr>
      <w:r w:rsidRPr="00DD16CE">
        <w:rPr>
          <w:b/>
          <w:bCs/>
          <w:sz w:val="24"/>
          <w:szCs w:val="24"/>
        </w:rPr>
        <w:t>6 – GESTORES DA ATA DE REGISTRO DE PREÇOS E ATRIBUIÇÕES</w:t>
      </w:r>
    </w:p>
    <w:p w14:paraId="7509C225" w14:textId="77777777" w:rsidR="00572E5A" w:rsidRPr="00DD16CE" w:rsidRDefault="00572E5A" w:rsidP="00566DB6">
      <w:pPr>
        <w:spacing w:before="100" w:beforeAutospacing="1"/>
        <w:jc w:val="both"/>
        <w:rPr>
          <w:sz w:val="24"/>
          <w:szCs w:val="24"/>
        </w:rPr>
      </w:pPr>
      <w:r w:rsidRPr="00DD16CE">
        <w:rPr>
          <w:sz w:val="24"/>
          <w:szCs w:val="24"/>
        </w:rPr>
        <w:t>6.1 – Serão responsáveis pelo gerenciamento da ata de registro de preço os seguintes órgãos, conforme suas cotas partes:</w:t>
      </w:r>
    </w:p>
    <w:p w14:paraId="1269ED25" w14:textId="77777777" w:rsidR="00572E5A" w:rsidRPr="00DD16CE" w:rsidRDefault="00572E5A" w:rsidP="00566DB6">
      <w:pPr>
        <w:spacing w:before="100" w:beforeAutospacing="1"/>
        <w:jc w:val="both"/>
        <w:rPr>
          <w:bCs/>
          <w:sz w:val="24"/>
          <w:szCs w:val="24"/>
        </w:rPr>
      </w:pPr>
      <w:r w:rsidRPr="00DD16CE">
        <w:rPr>
          <w:b/>
          <w:sz w:val="24"/>
          <w:szCs w:val="24"/>
          <w:u w:val="single"/>
        </w:rPr>
        <w:t>Secretaria de Obras e Infraestrutura</w:t>
      </w:r>
      <w:r w:rsidRPr="00DD16CE">
        <w:rPr>
          <w:sz w:val="24"/>
          <w:szCs w:val="24"/>
        </w:rPr>
        <w:t xml:space="preserve">, representado pelo Secretário, </w:t>
      </w:r>
      <w:r w:rsidRPr="00DD16CE">
        <w:rPr>
          <w:b/>
          <w:bCs/>
          <w:sz w:val="24"/>
          <w:szCs w:val="24"/>
        </w:rPr>
        <w:t xml:space="preserve">Sr. José Cristóvão Raposo dos Santos, </w:t>
      </w:r>
      <w:r w:rsidRPr="00DD16CE">
        <w:rPr>
          <w:bCs/>
          <w:sz w:val="24"/>
          <w:szCs w:val="24"/>
        </w:rPr>
        <w:t>matrícula nº41/6919, CPF nº 246.735.447-49;</w:t>
      </w:r>
    </w:p>
    <w:p w14:paraId="04BB66E8" w14:textId="77777777" w:rsidR="00572E5A" w:rsidRPr="00DD16CE" w:rsidRDefault="00572E5A" w:rsidP="00566DB6">
      <w:pPr>
        <w:spacing w:before="100" w:beforeAutospacing="1"/>
        <w:jc w:val="both"/>
        <w:rPr>
          <w:bCs/>
          <w:sz w:val="24"/>
          <w:szCs w:val="24"/>
        </w:rPr>
      </w:pPr>
      <w:r w:rsidRPr="00DD16CE">
        <w:rPr>
          <w:b/>
          <w:bCs/>
          <w:sz w:val="24"/>
          <w:szCs w:val="24"/>
          <w:u w:val="single"/>
        </w:rPr>
        <w:t>Secretaria de Educação</w:t>
      </w:r>
      <w:r w:rsidRPr="00DD16CE">
        <w:rPr>
          <w:bCs/>
          <w:sz w:val="24"/>
          <w:szCs w:val="24"/>
        </w:rPr>
        <w:t>, representada pelo secretário Jonas Edinaldo da Silva, Matrícula nº 11/0958, CPF nº 955.884.267-20;</w:t>
      </w:r>
    </w:p>
    <w:p w14:paraId="711FE3D9" w14:textId="77777777" w:rsidR="00BB5FEA" w:rsidRDefault="00572E5A" w:rsidP="00BB5FEA">
      <w:pPr>
        <w:spacing w:before="100" w:beforeAutospacing="1"/>
        <w:jc w:val="both"/>
        <w:rPr>
          <w:rFonts w:eastAsia="Calibri"/>
          <w:sz w:val="24"/>
          <w:szCs w:val="24"/>
        </w:rPr>
      </w:pPr>
      <w:r w:rsidRPr="00DD16CE">
        <w:rPr>
          <w:b/>
          <w:bCs/>
          <w:sz w:val="24"/>
          <w:szCs w:val="24"/>
          <w:u w:val="single"/>
        </w:rPr>
        <w:t>Secretaria de Assistência Social e Dir. Humanos</w:t>
      </w:r>
      <w:r w:rsidRPr="00DD16CE">
        <w:rPr>
          <w:bCs/>
          <w:sz w:val="24"/>
          <w:szCs w:val="24"/>
        </w:rPr>
        <w:t xml:space="preserve">, representada pela Secretária </w:t>
      </w:r>
      <w:r w:rsidR="00BB5FEA" w:rsidRPr="007444B1">
        <w:rPr>
          <w:rFonts w:eastAsia="Calibri"/>
          <w:b/>
          <w:sz w:val="24"/>
          <w:szCs w:val="24"/>
        </w:rPr>
        <w:t>Renata da Costa Ferreira</w:t>
      </w:r>
      <w:r w:rsidR="00BB5FEA">
        <w:rPr>
          <w:rFonts w:eastAsia="Calibri"/>
          <w:sz w:val="24"/>
          <w:szCs w:val="24"/>
        </w:rPr>
        <w:t>, m</w:t>
      </w:r>
      <w:r w:rsidR="00BB5FEA" w:rsidRPr="007444B1">
        <w:rPr>
          <w:rFonts w:eastAsia="Calibri"/>
          <w:sz w:val="24"/>
          <w:szCs w:val="24"/>
        </w:rPr>
        <w:t>atrícula nº 41/6953, CPF nº 104.498.937-82</w:t>
      </w:r>
      <w:r w:rsidR="00BB5FEA">
        <w:rPr>
          <w:rFonts w:eastAsia="Calibri"/>
          <w:sz w:val="24"/>
          <w:szCs w:val="24"/>
        </w:rPr>
        <w:t>.</w:t>
      </w:r>
    </w:p>
    <w:p w14:paraId="332CCD85" w14:textId="6864766B" w:rsidR="00572E5A" w:rsidRPr="00DD16CE" w:rsidRDefault="00572E5A" w:rsidP="00566DB6">
      <w:pPr>
        <w:spacing w:before="100" w:beforeAutospacing="1"/>
        <w:jc w:val="both"/>
        <w:rPr>
          <w:sz w:val="24"/>
          <w:szCs w:val="24"/>
        </w:rPr>
      </w:pPr>
      <w:r w:rsidRPr="00DD16CE">
        <w:rPr>
          <w:sz w:val="24"/>
          <w:szCs w:val="24"/>
        </w:rPr>
        <w:t>6.2 – Compete ao órgão responsável pelo gerenciamento da ata de registro de preços:</w:t>
      </w:r>
    </w:p>
    <w:p w14:paraId="58D533BE" w14:textId="77777777" w:rsidR="00572E5A" w:rsidRPr="00DD16CE" w:rsidRDefault="004A1DFB" w:rsidP="00566DB6">
      <w:pPr>
        <w:spacing w:before="100" w:beforeAutospacing="1"/>
        <w:jc w:val="both"/>
        <w:rPr>
          <w:sz w:val="24"/>
          <w:szCs w:val="24"/>
        </w:rPr>
      </w:pPr>
      <w:r w:rsidRPr="00DD16CE">
        <w:rPr>
          <w:sz w:val="24"/>
          <w:szCs w:val="24"/>
        </w:rPr>
        <w:t>6</w:t>
      </w:r>
      <w:r w:rsidR="00572E5A" w:rsidRPr="00DD16CE">
        <w:rPr>
          <w:sz w:val="24"/>
          <w:szCs w:val="24"/>
        </w:rPr>
        <w:t>.2.1 – Verificar, antes de emitir a ordem de fornecimento, se a Ata de Registro de Preços encontra-se vigente e se há saldo orçamentário disponível para a execução;</w:t>
      </w:r>
    </w:p>
    <w:p w14:paraId="062EE45B" w14:textId="77777777" w:rsidR="00572E5A" w:rsidRPr="00DD16CE" w:rsidRDefault="00572E5A" w:rsidP="00566DB6">
      <w:pPr>
        <w:spacing w:before="100" w:beforeAutospacing="1"/>
        <w:jc w:val="both"/>
        <w:rPr>
          <w:sz w:val="24"/>
          <w:szCs w:val="24"/>
        </w:rPr>
      </w:pPr>
      <w:r w:rsidRPr="00DD16CE">
        <w:rPr>
          <w:sz w:val="24"/>
          <w:szCs w:val="24"/>
        </w:rPr>
        <w:t>6.2.2 – Emitir a ordem de fornecimento, nos moldes do instrumento convocatório e seus anexos;</w:t>
      </w:r>
    </w:p>
    <w:p w14:paraId="4FFB32DA" w14:textId="77777777" w:rsidR="00572E5A" w:rsidRPr="00DD16CE" w:rsidRDefault="00572E5A" w:rsidP="00566DB6">
      <w:pPr>
        <w:spacing w:before="100" w:beforeAutospacing="1"/>
        <w:jc w:val="both"/>
        <w:rPr>
          <w:sz w:val="24"/>
          <w:szCs w:val="24"/>
        </w:rPr>
      </w:pPr>
      <w:r w:rsidRPr="00DD16CE">
        <w:rPr>
          <w:sz w:val="24"/>
          <w:szCs w:val="24"/>
        </w:rPr>
        <w:t>6.2.3 – Solicitar à fiscalização que inicie os procedimentos de acompanhamento e fiscalização;</w:t>
      </w:r>
    </w:p>
    <w:p w14:paraId="72DAAD15" w14:textId="77777777" w:rsidR="00572E5A" w:rsidRPr="00DD16CE" w:rsidRDefault="00572E5A" w:rsidP="00566DB6">
      <w:pPr>
        <w:spacing w:before="100" w:beforeAutospacing="1"/>
        <w:jc w:val="both"/>
        <w:rPr>
          <w:sz w:val="24"/>
          <w:szCs w:val="24"/>
        </w:rPr>
      </w:pPr>
      <w:r w:rsidRPr="00DD16CE">
        <w:rPr>
          <w:sz w:val="24"/>
          <w:szCs w:val="24"/>
        </w:rPr>
        <w:t>6.2.4 – Encaminhar comunicações à CONTRATADA ou fornecer meios para que a fiscalização se comunique com a CONTRATADA;</w:t>
      </w:r>
    </w:p>
    <w:p w14:paraId="4A2F014E" w14:textId="77777777" w:rsidR="00572E5A" w:rsidRPr="00DD16CE" w:rsidRDefault="00572E5A" w:rsidP="00566DB6">
      <w:pPr>
        <w:spacing w:before="100" w:beforeAutospacing="1"/>
        <w:jc w:val="both"/>
        <w:rPr>
          <w:sz w:val="24"/>
          <w:szCs w:val="24"/>
        </w:rPr>
      </w:pPr>
      <w:r w:rsidRPr="00DD16CE">
        <w:rPr>
          <w:sz w:val="24"/>
          <w:szCs w:val="24"/>
        </w:rPr>
        <w:lastRenderedPageBreak/>
        <w:t>6.2.5 – Solicitar aplicação de sanções por descumprimento contratual;</w:t>
      </w:r>
    </w:p>
    <w:p w14:paraId="0851DEC9" w14:textId="77777777" w:rsidR="00572E5A" w:rsidRPr="00DD16CE" w:rsidRDefault="00572E5A" w:rsidP="00566DB6">
      <w:pPr>
        <w:spacing w:before="100" w:beforeAutospacing="1"/>
        <w:jc w:val="both"/>
        <w:rPr>
          <w:sz w:val="24"/>
          <w:szCs w:val="24"/>
        </w:rPr>
      </w:pPr>
      <w:r w:rsidRPr="00DD16CE">
        <w:rPr>
          <w:sz w:val="24"/>
          <w:szCs w:val="24"/>
        </w:rPr>
        <w:t>6.2.6 – Requerer ajustes, aditivos, suspensões, prorrogações ou supressões, na forma da legislação;</w:t>
      </w:r>
    </w:p>
    <w:p w14:paraId="47DC8981" w14:textId="77777777" w:rsidR="00572E5A" w:rsidRPr="00DD16CE" w:rsidRDefault="00572E5A" w:rsidP="00566DB6">
      <w:pPr>
        <w:spacing w:before="100" w:beforeAutospacing="1"/>
        <w:jc w:val="both"/>
        <w:rPr>
          <w:sz w:val="24"/>
          <w:szCs w:val="24"/>
        </w:rPr>
      </w:pPr>
      <w:r w:rsidRPr="00DD16CE">
        <w:rPr>
          <w:sz w:val="24"/>
          <w:szCs w:val="24"/>
        </w:rPr>
        <w:t>6.2.7 – Solicitar o cancelamento do registro dos licitantes, nas hipóteses do instrumento convocatório e seus anexos, convocando os licitantes remanescentes registrados para substituí-los (vide item 12.4 do TR).</w:t>
      </w:r>
    </w:p>
    <w:p w14:paraId="7293F473" w14:textId="77777777" w:rsidR="00572E5A" w:rsidRPr="00DD16CE" w:rsidRDefault="00572E5A" w:rsidP="00566DB6">
      <w:pPr>
        <w:spacing w:before="100" w:beforeAutospacing="1"/>
        <w:jc w:val="both"/>
        <w:rPr>
          <w:sz w:val="24"/>
          <w:szCs w:val="24"/>
        </w:rPr>
      </w:pPr>
      <w:r w:rsidRPr="00DD16CE">
        <w:rPr>
          <w:sz w:val="24"/>
          <w:szCs w:val="24"/>
        </w:rPr>
        <w:t>6.2.8 – Solicitar a revogação da ata de registro de preços, nas hipóteses do instrumento convocatório e da legislação aplicável;</w:t>
      </w:r>
    </w:p>
    <w:p w14:paraId="3115D0C5" w14:textId="77777777" w:rsidR="00572E5A" w:rsidRPr="00DD16CE" w:rsidRDefault="00572E5A" w:rsidP="00566DB6">
      <w:pPr>
        <w:spacing w:before="100" w:beforeAutospacing="1"/>
        <w:jc w:val="both"/>
        <w:rPr>
          <w:sz w:val="24"/>
          <w:szCs w:val="24"/>
        </w:rPr>
      </w:pPr>
      <w:r w:rsidRPr="00DD16CE">
        <w:rPr>
          <w:sz w:val="24"/>
          <w:szCs w:val="24"/>
        </w:rPr>
        <w:t>6.2.9 – Controlar os quantitativos máximos estipulados, respeitando as cotas dos participantes;</w:t>
      </w:r>
    </w:p>
    <w:p w14:paraId="2CF6EC1C" w14:textId="77777777" w:rsidR="00572E5A" w:rsidRPr="00DD16CE" w:rsidRDefault="00572E5A" w:rsidP="00566DB6">
      <w:pPr>
        <w:spacing w:before="100" w:beforeAutospacing="1"/>
        <w:jc w:val="both"/>
        <w:rPr>
          <w:sz w:val="24"/>
          <w:szCs w:val="24"/>
        </w:rPr>
      </w:pPr>
      <w:r w:rsidRPr="00DD16CE">
        <w:rPr>
          <w:sz w:val="24"/>
          <w:szCs w:val="24"/>
        </w:rPr>
        <w:t xml:space="preserve">6.2.10 – Tomar demais medidas necessárias para a regularização de </w:t>
      </w:r>
      <w:proofErr w:type="gramStart"/>
      <w:r w:rsidRPr="00DD16CE">
        <w:rPr>
          <w:sz w:val="24"/>
          <w:szCs w:val="24"/>
        </w:rPr>
        <w:t>faltas ou eventuais problemas</w:t>
      </w:r>
      <w:proofErr w:type="gramEnd"/>
      <w:r w:rsidRPr="00DD16CE">
        <w:rPr>
          <w:sz w:val="24"/>
          <w:szCs w:val="24"/>
        </w:rPr>
        <w:t>;</w:t>
      </w:r>
    </w:p>
    <w:p w14:paraId="17CCC025" w14:textId="77777777" w:rsidR="00572E5A" w:rsidRPr="00DD16CE" w:rsidRDefault="00572E5A" w:rsidP="00566DB6">
      <w:pPr>
        <w:spacing w:before="100" w:beforeAutospacing="1"/>
        <w:jc w:val="both"/>
        <w:rPr>
          <w:sz w:val="24"/>
          <w:szCs w:val="24"/>
        </w:rPr>
      </w:pPr>
      <w:r w:rsidRPr="00DD16CE">
        <w:rPr>
          <w:sz w:val="24"/>
          <w:szCs w:val="24"/>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14:paraId="24F41A58" w14:textId="77777777" w:rsidR="00572E5A" w:rsidRPr="00DD16CE" w:rsidRDefault="00572E5A" w:rsidP="00566DB6">
      <w:pPr>
        <w:spacing w:before="120" w:after="120"/>
        <w:jc w:val="both"/>
        <w:rPr>
          <w:sz w:val="24"/>
          <w:szCs w:val="24"/>
        </w:rPr>
      </w:pPr>
      <w:r w:rsidRPr="00DD16CE">
        <w:rPr>
          <w:sz w:val="24"/>
          <w:szCs w:val="24"/>
        </w:rPr>
        <w:t>6.2.11.1 – Entende-se como tempo hábil o prazo mínimo de 90 dias (noventa) de antecedência ao prazo máximo previsto no item anterior.</w:t>
      </w:r>
    </w:p>
    <w:p w14:paraId="43A35FB6" w14:textId="77777777" w:rsidR="00572E5A" w:rsidRPr="00DD16CE" w:rsidRDefault="00572E5A" w:rsidP="00566DB6">
      <w:pPr>
        <w:spacing w:before="120" w:after="120"/>
        <w:jc w:val="both"/>
        <w:rPr>
          <w:sz w:val="24"/>
          <w:szCs w:val="24"/>
        </w:rPr>
      </w:pPr>
      <w:r w:rsidRPr="00DD16CE">
        <w:rPr>
          <w:sz w:val="24"/>
          <w:szCs w:val="24"/>
        </w:rPr>
        <w:t>6.3 – Não haverá outros órgãos participantes além do órgão responsável pelo gerenciamento da ata de registro de preços.</w:t>
      </w:r>
    </w:p>
    <w:p w14:paraId="6D9B965E" w14:textId="77777777" w:rsidR="00572E5A" w:rsidRPr="00DD16CE" w:rsidRDefault="00572E5A" w:rsidP="00566DB6">
      <w:pPr>
        <w:spacing w:before="120" w:after="120"/>
        <w:jc w:val="both"/>
        <w:rPr>
          <w:sz w:val="24"/>
          <w:szCs w:val="24"/>
        </w:rPr>
      </w:pPr>
      <w:r w:rsidRPr="00DD16CE">
        <w:rPr>
          <w:sz w:val="24"/>
          <w:szCs w:val="24"/>
        </w:rPr>
        <w:t>6.4 – Não será admitida a adesão de órgãos que não participaram da presente licitação.</w:t>
      </w:r>
    </w:p>
    <w:p w14:paraId="04E47868" w14:textId="77777777" w:rsidR="00572E5A" w:rsidRPr="00DD16CE" w:rsidRDefault="00572E5A" w:rsidP="00566DB6">
      <w:pPr>
        <w:spacing w:before="120" w:after="120"/>
        <w:jc w:val="both"/>
        <w:rPr>
          <w:sz w:val="24"/>
          <w:szCs w:val="24"/>
        </w:rPr>
      </w:pPr>
      <w:proofErr w:type="gramStart"/>
      <w:r w:rsidRPr="00DD16CE">
        <w:rPr>
          <w:b/>
          <w:bCs/>
          <w:sz w:val="24"/>
          <w:szCs w:val="24"/>
        </w:rPr>
        <w:t>7 – FISCALIZAÇÃO</w:t>
      </w:r>
      <w:proofErr w:type="gramEnd"/>
      <w:r w:rsidRPr="00DD16CE">
        <w:rPr>
          <w:b/>
          <w:bCs/>
          <w:sz w:val="24"/>
          <w:szCs w:val="24"/>
        </w:rPr>
        <w:t xml:space="preserve"> DO CONTRATO E ATRIBUIÇÕES</w:t>
      </w:r>
    </w:p>
    <w:p w14:paraId="4BEBE2C1" w14:textId="77777777" w:rsidR="00572E5A" w:rsidRPr="00DD16CE" w:rsidRDefault="00572E5A" w:rsidP="00566DB6">
      <w:pPr>
        <w:spacing w:before="120" w:after="120"/>
        <w:jc w:val="both"/>
        <w:rPr>
          <w:sz w:val="24"/>
          <w:szCs w:val="24"/>
        </w:rPr>
      </w:pPr>
      <w:r w:rsidRPr="00DD16CE">
        <w:rPr>
          <w:sz w:val="24"/>
          <w:szCs w:val="24"/>
        </w:rPr>
        <w:t>7.1 – Serão responsáveis pelo acompanhamento e fiscalização do contrato os servidores:</w:t>
      </w:r>
    </w:p>
    <w:p w14:paraId="3366F010" w14:textId="77777777" w:rsidR="00572E5A" w:rsidRPr="00DD16CE" w:rsidRDefault="00572E5A" w:rsidP="00566DB6">
      <w:pPr>
        <w:spacing w:before="120" w:after="120"/>
        <w:jc w:val="both"/>
        <w:rPr>
          <w:b/>
          <w:sz w:val="24"/>
          <w:szCs w:val="24"/>
          <w:u w:val="single"/>
        </w:rPr>
      </w:pPr>
      <w:r w:rsidRPr="00DD16CE">
        <w:rPr>
          <w:b/>
          <w:sz w:val="24"/>
          <w:szCs w:val="24"/>
          <w:u w:val="single"/>
        </w:rPr>
        <w:t>SMOI</w:t>
      </w:r>
    </w:p>
    <w:p w14:paraId="0F146983" w14:textId="77777777" w:rsidR="00572E5A" w:rsidRPr="00DD16CE" w:rsidRDefault="00572E5A" w:rsidP="00566DB6">
      <w:pPr>
        <w:spacing w:before="120" w:after="120"/>
        <w:jc w:val="both"/>
        <w:rPr>
          <w:sz w:val="24"/>
          <w:szCs w:val="24"/>
        </w:rPr>
      </w:pPr>
      <w:r w:rsidRPr="00DD16CE">
        <w:rPr>
          <w:b/>
          <w:bCs/>
          <w:sz w:val="24"/>
          <w:szCs w:val="24"/>
        </w:rPr>
        <w:t xml:space="preserve">- Patrícia de Oliveira Erthal, </w:t>
      </w:r>
      <w:r w:rsidRPr="00DD16CE">
        <w:rPr>
          <w:bCs/>
          <w:sz w:val="24"/>
          <w:szCs w:val="24"/>
        </w:rPr>
        <w:t>Matrícula nº 41/6972, CPF nº 026.340.497-81;</w:t>
      </w:r>
    </w:p>
    <w:p w14:paraId="1D2075F2" w14:textId="77777777" w:rsidR="00572E5A" w:rsidRPr="00DD16CE" w:rsidRDefault="00572E5A" w:rsidP="00566DB6">
      <w:pPr>
        <w:spacing w:before="120" w:after="120"/>
        <w:jc w:val="both"/>
        <w:rPr>
          <w:bCs/>
          <w:sz w:val="24"/>
          <w:szCs w:val="24"/>
        </w:rPr>
      </w:pPr>
      <w:r w:rsidRPr="00DD16CE">
        <w:rPr>
          <w:b/>
          <w:bCs/>
          <w:sz w:val="24"/>
          <w:szCs w:val="24"/>
        </w:rPr>
        <w:t xml:space="preserve">- Aline Benvenuti Farizel, </w:t>
      </w:r>
      <w:r w:rsidRPr="00DD16CE">
        <w:rPr>
          <w:bCs/>
          <w:sz w:val="24"/>
          <w:szCs w:val="24"/>
        </w:rPr>
        <w:t>Matrícula nº 41/6937, CPF nº 089.501.857-84.</w:t>
      </w:r>
    </w:p>
    <w:p w14:paraId="015996F7" w14:textId="77777777" w:rsidR="00572E5A" w:rsidRPr="00DD16CE" w:rsidRDefault="00572E5A" w:rsidP="00566DB6">
      <w:pPr>
        <w:spacing w:before="120" w:after="120"/>
        <w:jc w:val="both"/>
        <w:rPr>
          <w:b/>
          <w:bCs/>
          <w:sz w:val="24"/>
          <w:szCs w:val="24"/>
          <w:u w:val="single"/>
        </w:rPr>
      </w:pPr>
      <w:r w:rsidRPr="00DD16CE">
        <w:rPr>
          <w:b/>
          <w:bCs/>
          <w:sz w:val="24"/>
          <w:szCs w:val="24"/>
          <w:u w:val="single"/>
        </w:rPr>
        <w:t>SME</w:t>
      </w:r>
    </w:p>
    <w:p w14:paraId="6501313C" w14:textId="77777777" w:rsidR="00572E5A" w:rsidRPr="00DD16CE" w:rsidRDefault="00572E5A" w:rsidP="00566DB6">
      <w:pPr>
        <w:spacing w:before="120" w:after="120"/>
        <w:jc w:val="both"/>
        <w:rPr>
          <w:bCs/>
          <w:sz w:val="24"/>
          <w:szCs w:val="24"/>
        </w:rPr>
      </w:pPr>
      <w:r w:rsidRPr="00DD16CE">
        <w:rPr>
          <w:bCs/>
          <w:sz w:val="24"/>
          <w:szCs w:val="24"/>
        </w:rPr>
        <w:t xml:space="preserve">- </w:t>
      </w:r>
      <w:r w:rsidRPr="00DD16CE">
        <w:rPr>
          <w:b/>
          <w:bCs/>
          <w:sz w:val="24"/>
          <w:szCs w:val="24"/>
        </w:rPr>
        <w:t>Bethoven Santos de Souza</w:t>
      </w:r>
      <w:r w:rsidRPr="00DD16CE">
        <w:rPr>
          <w:bCs/>
          <w:sz w:val="24"/>
          <w:szCs w:val="24"/>
        </w:rPr>
        <w:t>, Matrícula nº 41/6981, CPF nº 121.653.077-75;</w:t>
      </w:r>
    </w:p>
    <w:p w14:paraId="79CAAAC7" w14:textId="77777777" w:rsidR="00572E5A" w:rsidRPr="00DD16CE" w:rsidRDefault="00572E5A" w:rsidP="00566DB6">
      <w:pPr>
        <w:spacing w:before="120" w:after="120"/>
        <w:jc w:val="both"/>
        <w:rPr>
          <w:bCs/>
          <w:sz w:val="24"/>
          <w:szCs w:val="24"/>
        </w:rPr>
      </w:pPr>
      <w:r w:rsidRPr="00DD16CE">
        <w:rPr>
          <w:bCs/>
          <w:sz w:val="24"/>
          <w:szCs w:val="24"/>
        </w:rPr>
        <w:t xml:space="preserve">- </w:t>
      </w:r>
      <w:r w:rsidRPr="00DD16CE">
        <w:rPr>
          <w:b/>
          <w:bCs/>
          <w:sz w:val="24"/>
          <w:szCs w:val="24"/>
        </w:rPr>
        <w:t>Rosânia Tito de Paula</w:t>
      </w:r>
      <w:r w:rsidRPr="00DD16CE">
        <w:rPr>
          <w:bCs/>
          <w:sz w:val="24"/>
          <w:szCs w:val="24"/>
        </w:rPr>
        <w:t>, Matrícula nº 41/6987, CPF nº 857.679.307-59.</w:t>
      </w:r>
    </w:p>
    <w:p w14:paraId="6F0693BE" w14:textId="77777777" w:rsidR="00572E5A" w:rsidRPr="00DD16CE" w:rsidRDefault="00572E5A" w:rsidP="00566DB6">
      <w:pPr>
        <w:spacing w:before="120" w:after="120"/>
        <w:jc w:val="both"/>
        <w:rPr>
          <w:b/>
          <w:bCs/>
          <w:sz w:val="24"/>
          <w:szCs w:val="24"/>
          <w:u w:val="single"/>
        </w:rPr>
      </w:pPr>
      <w:r w:rsidRPr="00DD16CE">
        <w:rPr>
          <w:b/>
          <w:bCs/>
          <w:sz w:val="24"/>
          <w:szCs w:val="24"/>
          <w:u w:val="single"/>
        </w:rPr>
        <w:t xml:space="preserve">SMASDH </w:t>
      </w:r>
    </w:p>
    <w:p w14:paraId="6A5EDF2D" w14:textId="5CED1836" w:rsidR="00572E5A" w:rsidRPr="00DD16CE" w:rsidRDefault="00572E5A" w:rsidP="00566DB6">
      <w:pPr>
        <w:spacing w:after="120"/>
        <w:jc w:val="both"/>
        <w:rPr>
          <w:rFonts w:eastAsia="Calibri"/>
          <w:sz w:val="24"/>
          <w:szCs w:val="24"/>
        </w:rPr>
      </w:pPr>
      <w:r w:rsidRPr="00DD16CE">
        <w:rPr>
          <w:bCs/>
          <w:sz w:val="24"/>
          <w:szCs w:val="24"/>
        </w:rPr>
        <w:t xml:space="preserve">- </w:t>
      </w:r>
      <w:r w:rsidR="00B41B20" w:rsidRPr="00B41B20">
        <w:rPr>
          <w:b/>
          <w:bCs/>
          <w:sz w:val="24"/>
          <w:szCs w:val="24"/>
        </w:rPr>
        <w:t>Andressa Pereira Cunha</w:t>
      </w:r>
      <w:r w:rsidRPr="00DD16CE">
        <w:rPr>
          <w:rFonts w:eastAsia="Calibri"/>
          <w:sz w:val="24"/>
          <w:szCs w:val="24"/>
        </w:rPr>
        <w:t>, Matrícula nº 41</w:t>
      </w:r>
      <w:r w:rsidR="00B41B20">
        <w:rPr>
          <w:rFonts w:eastAsia="Calibri"/>
          <w:sz w:val="24"/>
          <w:szCs w:val="24"/>
        </w:rPr>
        <w:t>/7013</w:t>
      </w:r>
      <w:r w:rsidRPr="00DD16CE">
        <w:rPr>
          <w:rFonts w:eastAsia="Calibri"/>
          <w:sz w:val="24"/>
          <w:szCs w:val="24"/>
        </w:rPr>
        <w:t xml:space="preserve">, CPF nº </w:t>
      </w:r>
      <w:r w:rsidR="00B41B20">
        <w:rPr>
          <w:rFonts w:eastAsia="Calibri"/>
          <w:sz w:val="24"/>
          <w:szCs w:val="24"/>
        </w:rPr>
        <w:t>119.833.257-32</w:t>
      </w:r>
      <w:r w:rsidRPr="00DD16CE">
        <w:rPr>
          <w:rFonts w:eastAsia="Calibri"/>
          <w:sz w:val="24"/>
          <w:szCs w:val="24"/>
        </w:rPr>
        <w:t>;</w:t>
      </w:r>
    </w:p>
    <w:p w14:paraId="54A4A4A0" w14:textId="77777777" w:rsidR="00572E5A" w:rsidRPr="00DD16CE" w:rsidRDefault="00572E5A" w:rsidP="00566DB6">
      <w:pPr>
        <w:spacing w:after="120"/>
        <w:jc w:val="both"/>
        <w:rPr>
          <w:rFonts w:eastAsia="Calibri"/>
          <w:sz w:val="24"/>
          <w:szCs w:val="24"/>
        </w:rPr>
      </w:pPr>
      <w:r w:rsidRPr="00DD16CE">
        <w:rPr>
          <w:rFonts w:eastAsia="Calibri"/>
          <w:sz w:val="24"/>
          <w:szCs w:val="24"/>
        </w:rPr>
        <w:t xml:space="preserve">- </w:t>
      </w:r>
      <w:r w:rsidRPr="00DD16CE">
        <w:rPr>
          <w:rFonts w:eastAsia="Calibri"/>
          <w:b/>
          <w:sz w:val="24"/>
          <w:szCs w:val="24"/>
        </w:rPr>
        <w:t>Virginia dos Santos Hoelz</w:t>
      </w:r>
      <w:r w:rsidRPr="00DD16CE">
        <w:rPr>
          <w:rFonts w:eastAsia="Calibri"/>
          <w:sz w:val="24"/>
          <w:szCs w:val="24"/>
        </w:rPr>
        <w:t>, Matrícula nº 10/6404, CPF nº 879.507.237-37.</w:t>
      </w:r>
    </w:p>
    <w:p w14:paraId="4B4C81D0" w14:textId="77777777" w:rsidR="00572E5A" w:rsidRPr="00DD16CE" w:rsidRDefault="00572E5A" w:rsidP="00566DB6">
      <w:pPr>
        <w:jc w:val="both"/>
        <w:rPr>
          <w:sz w:val="24"/>
          <w:szCs w:val="24"/>
        </w:rPr>
      </w:pPr>
    </w:p>
    <w:p w14:paraId="511CF3C9" w14:textId="77777777" w:rsidR="00572E5A" w:rsidRPr="00DD16CE" w:rsidRDefault="00572E5A" w:rsidP="00566DB6">
      <w:pPr>
        <w:jc w:val="both"/>
        <w:rPr>
          <w:sz w:val="24"/>
          <w:szCs w:val="24"/>
        </w:rPr>
      </w:pPr>
      <w:r w:rsidRPr="00DD16CE">
        <w:rPr>
          <w:sz w:val="24"/>
          <w:szCs w:val="24"/>
        </w:rPr>
        <w:t>7.2 – Compete à fiscalização do contrato:</w:t>
      </w:r>
    </w:p>
    <w:p w14:paraId="5EC13D16" w14:textId="77777777" w:rsidR="00572E5A" w:rsidRPr="00DD16CE" w:rsidRDefault="00572E5A" w:rsidP="00566DB6">
      <w:pPr>
        <w:spacing w:before="100" w:beforeAutospacing="1"/>
        <w:jc w:val="both"/>
        <w:rPr>
          <w:sz w:val="24"/>
          <w:szCs w:val="24"/>
        </w:rPr>
      </w:pPr>
      <w:r w:rsidRPr="00DD16CE">
        <w:rPr>
          <w:sz w:val="24"/>
          <w:szCs w:val="24"/>
        </w:rPr>
        <w:t>7.2.1 – Realizar os procedimentos de acompanhamento da execução do contrato;</w:t>
      </w:r>
    </w:p>
    <w:p w14:paraId="36515161" w14:textId="77777777" w:rsidR="00572E5A" w:rsidRPr="00DD16CE" w:rsidRDefault="00572E5A" w:rsidP="00566DB6">
      <w:pPr>
        <w:spacing w:before="100" w:beforeAutospacing="1"/>
        <w:jc w:val="both"/>
        <w:rPr>
          <w:sz w:val="24"/>
          <w:szCs w:val="24"/>
        </w:rPr>
      </w:pPr>
      <w:r w:rsidRPr="00DD16CE">
        <w:rPr>
          <w:sz w:val="24"/>
          <w:szCs w:val="24"/>
        </w:rPr>
        <w:t>7.2.2 – Apresentar-se pessoalmente no local, data e horário para o recebimento dos bens;</w:t>
      </w:r>
    </w:p>
    <w:p w14:paraId="68ABCEA7" w14:textId="77777777" w:rsidR="00572E5A" w:rsidRPr="00DD16CE" w:rsidRDefault="00572E5A" w:rsidP="00566DB6">
      <w:pPr>
        <w:spacing w:before="100" w:beforeAutospacing="1"/>
        <w:jc w:val="both"/>
        <w:rPr>
          <w:sz w:val="24"/>
          <w:szCs w:val="24"/>
        </w:rPr>
      </w:pPr>
      <w:r w:rsidRPr="00DD16CE">
        <w:rPr>
          <w:sz w:val="24"/>
          <w:szCs w:val="24"/>
        </w:rPr>
        <w:t>7.2.3 – Apurar ouvidorias, reclamações ou denúncias relativas à execução do contrato, inclusive anônimas;</w:t>
      </w:r>
    </w:p>
    <w:p w14:paraId="2223C366" w14:textId="77777777" w:rsidR="00572E5A" w:rsidRPr="00DD16CE" w:rsidRDefault="00572E5A" w:rsidP="00566DB6">
      <w:pPr>
        <w:spacing w:before="100" w:beforeAutospacing="1"/>
        <w:jc w:val="both"/>
        <w:rPr>
          <w:sz w:val="24"/>
          <w:szCs w:val="24"/>
        </w:rPr>
      </w:pPr>
      <w:r w:rsidRPr="00DD16CE">
        <w:rPr>
          <w:sz w:val="24"/>
          <w:szCs w:val="24"/>
        </w:rPr>
        <w:t xml:space="preserve">7.2.4 – Receber e analisar os documentos emitidos pela CONTRATADA que são exigidos no instrumento </w:t>
      </w:r>
      <w:r w:rsidRPr="00DD16CE">
        <w:rPr>
          <w:sz w:val="24"/>
          <w:szCs w:val="24"/>
        </w:rPr>
        <w:lastRenderedPageBreak/>
        <w:t>convocatório e seus anexos;</w:t>
      </w:r>
    </w:p>
    <w:p w14:paraId="510BD4A7" w14:textId="77777777" w:rsidR="00572E5A" w:rsidRPr="00DD16CE" w:rsidRDefault="00572E5A" w:rsidP="00566DB6">
      <w:pPr>
        <w:spacing w:before="100" w:beforeAutospacing="1"/>
        <w:jc w:val="both"/>
        <w:rPr>
          <w:sz w:val="24"/>
          <w:szCs w:val="24"/>
        </w:rPr>
      </w:pPr>
      <w:r w:rsidRPr="00DD16CE">
        <w:rPr>
          <w:sz w:val="24"/>
          <w:szCs w:val="24"/>
        </w:rPr>
        <w:t>7.2.5 – Elaborar o registro próprio e emitir termo circunstanciando, recibos e demais instrumentos de fiscalização, anotando todas as ocorrências da execução do contrato;</w:t>
      </w:r>
    </w:p>
    <w:p w14:paraId="4DE9F823" w14:textId="77777777" w:rsidR="00572E5A" w:rsidRPr="00DD16CE" w:rsidRDefault="00572E5A" w:rsidP="00566DB6">
      <w:pPr>
        <w:spacing w:before="100" w:beforeAutospacing="1"/>
        <w:jc w:val="both"/>
        <w:rPr>
          <w:sz w:val="24"/>
          <w:szCs w:val="24"/>
        </w:rPr>
      </w:pPr>
      <w:r w:rsidRPr="00DD16CE">
        <w:rPr>
          <w:sz w:val="24"/>
          <w:szCs w:val="24"/>
        </w:rPr>
        <w:t>7.2.6 – Verificar a quantidade, qualidade e conformidade dos bens fornecidos;</w:t>
      </w:r>
    </w:p>
    <w:p w14:paraId="23E13F04" w14:textId="77777777" w:rsidR="00572E5A" w:rsidRPr="00DD16CE" w:rsidRDefault="00572E5A" w:rsidP="00566DB6">
      <w:pPr>
        <w:spacing w:before="100" w:beforeAutospacing="1"/>
        <w:jc w:val="both"/>
        <w:rPr>
          <w:sz w:val="24"/>
          <w:szCs w:val="24"/>
        </w:rPr>
      </w:pPr>
      <w:r w:rsidRPr="00DD16CE">
        <w:rPr>
          <w:sz w:val="24"/>
          <w:szCs w:val="24"/>
        </w:rPr>
        <w:t>7.2.7 – Recusar os bens entregues em desacordo com o instrumento convocatório e seus anexos, exigindo sua substituição no prazo disposto no instrumento convocatório e seus anexos;</w:t>
      </w:r>
    </w:p>
    <w:p w14:paraId="133B504D" w14:textId="77777777" w:rsidR="00572E5A" w:rsidRPr="00DD16CE" w:rsidRDefault="00572E5A" w:rsidP="00566DB6">
      <w:pPr>
        <w:spacing w:before="100" w:beforeAutospacing="1"/>
        <w:jc w:val="both"/>
        <w:rPr>
          <w:sz w:val="24"/>
          <w:szCs w:val="24"/>
        </w:rPr>
      </w:pPr>
      <w:r w:rsidRPr="00DD16CE">
        <w:rPr>
          <w:sz w:val="24"/>
          <w:szCs w:val="24"/>
        </w:rPr>
        <w:t>7.2.8 – Atestar o recebimento definitivo dos objetos entregues em acordo com o instrumento convocatório e seus anexos.</w:t>
      </w:r>
    </w:p>
    <w:p w14:paraId="65845743" w14:textId="77777777" w:rsidR="00572E5A" w:rsidRPr="00DD16CE" w:rsidRDefault="00572E5A" w:rsidP="00566DB6">
      <w:pPr>
        <w:spacing w:before="100" w:beforeAutospacing="1"/>
        <w:jc w:val="both"/>
        <w:rPr>
          <w:sz w:val="24"/>
          <w:szCs w:val="24"/>
        </w:rPr>
      </w:pPr>
      <w:proofErr w:type="gramStart"/>
      <w:r w:rsidRPr="00DD16CE">
        <w:rPr>
          <w:b/>
          <w:bCs/>
          <w:sz w:val="24"/>
          <w:szCs w:val="24"/>
        </w:rPr>
        <w:t>8 – FORMA</w:t>
      </w:r>
      <w:proofErr w:type="gramEnd"/>
      <w:r w:rsidRPr="00DD16CE">
        <w:rPr>
          <w:b/>
          <w:bCs/>
          <w:sz w:val="24"/>
          <w:szCs w:val="24"/>
        </w:rPr>
        <w:t xml:space="preserve"> DE PAGAMENTO</w:t>
      </w:r>
    </w:p>
    <w:p w14:paraId="21149582" w14:textId="77777777" w:rsidR="00572E5A" w:rsidRPr="00DD16CE" w:rsidRDefault="00572E5A" w:rsidP="00566DB6">
      <w:pPr>
        <w:spacing w:before="100" w:beforeAutospacing="1"/>
        <w:jc w:val="both"/>
        <w:rPr>
          <w:sz w:val="24"/>
          <w:szCs w:val="24"/>
        </w:rPr>
      </w:pPr>
      <w:r w:rsidRPr="00DD16CE">
        <w:rPr>
          <w:sz w:val="24"/>
          <w:szCs w:val="24"/>
        </w:rPr>
        <w:t>8.1 – O CONTRATANTE terá:</w:t>
      </w:r>
    </w:p>
    <w:p w14:paraId="2DB872D8" w14:textId="3AC29851" w:rsidR="00572E5A" w:rsidRPr="00DD16CE" w:rsidRDefault="00572E5A" w:rsidP="00566DB6">
      <w:pPr>
        <w:spacing w:before="100" w:beforeAutospacing="1"/>
        <w:jc w:val="both"/>
        <w:rPr>
          <w:sz w:val="24"/>
          <w:szCs w:val="24"/>
        </w:rPr>
      </w:pPr>
      <w:r w:rsidRPr="00DD16CE">
        <w:rPr>
          <w:sz w:val="24"/>
          <w:szCs w:val="24"/>
        </w:rPr>
        <w:t xml:space="preserve">8.1.1 – O prazo de 05 (cinco) dias corridos, contados da data do recebimento definitivo dos bens, para realizar o pagamento, nos casos de bens recebidos cujo valor não ultrapasse </w:t>
      </w:r>
      <w:proofErr w:type="gramStart"/>
      <w:r w:rsidRPr="00502355">
        <w:rPr>
          <w:color w:val="FF0000"/>
          <w:sz w:val="24"/>
          <w:szCs w:val="24"/>
        </w:rPr>
        <w:t>R$</w:t>
      </w:r>
      <w:r w:rsidR="00502355" w:rsidRPr="00502355">
        <w:rPr>
          <w:color w:val="FF0000"/>
          <w:sz w:val="24"/>
          <w:szCs w:val="24"/>
        </w:rPr>
        <w:t xml:space="preserve"> </w:t>
      </w:r>
      <w:r w:rsidRPr="00502355">
        <w:rPr>
          <w:color w:val="FF0000"/>
          <w:sz w:val="24"/>
          <w:szCs w:val="24"/>
        </w:rPr>
        <w:t xml:space="preserve">17.600,00 </w:t>
      </w:r>
      <w:r w:rsidRPr="00DD16CE">
        <w:rPr>
          <w:sz w:val="24"/>
          <w:szCs w:val="24"/>
        </w:rPr>
        <w:t>(dezessete mil e seiscentos reais), na forma do art. 5º, §3º da Lei Federal nº</w:t>
      </w:r>
      <w:proofErr w:type="gramEnd"/>
      <w:r w:rsidRPr="00DD16CE">
        <w:rPr>
          <w:sz w:val="24"/>
          <w:szCs w:val="24"/>
        </w:rPr>
        <w:t xml:space="preserve"> 8666/93, vedando-se o parcelamento de faturamento, solicitações de cobrança, ordens de pagamento que caracterizem inobservância da ordem cronológica estabelecidas no dispositivo citado.</w:t>
      </w:r>
    </w:p>
    <w:p w14:paraId="181AA169" w14:textId="77777777" w:rsidR="00572E5A" w:rsidRPr="00DD16CE" w:rsidRDefault="00572E5A" w:rsidP="00566DB6">
      <w:pPr>
        <w:spacing w:before="100" w:beforeAutospacing="1"/>
        <w:jc w:val="both"/>
        <w:rPr>
          <w:sz w:val="24"/>
          <w:szCs w:val="24"/>
        </w:rPr>
      </w:pPr>
      <w:r w:rsidRPr="00DD16CE">
        <w:rPr>
          <w:sz w:val="24"/>
          <w:szCs w:val="24"/>
        </w:rPr>
        <w:t>8.1.2 – O prazo de 30 (trinta) dias corridos, contados da data do recebimento definitivo dos bens, para realizar o pagamento, nas demais hipóteses.</w:t>
      </w:r>
    </w:p>
    <w:p w14:paraId="50AF03EC" w14:textId="77777777" w:rsidR="00572E5A" w:rsidRPr="00DD16CE" w:rsidRDefault="00572E5A" w:rsidP="00566DB6">
      <w:pPr>
        <w:spacing w:before="100" w:beforeAutospacing="1"/>
        <w:jc w:val="both"/>
        <w:rPr>
          <w:sz w:val="24"/>
          <w:szCs w:val="24"/>
        </w:rPr>
      </w:pPr>
      <w:r w:rsidRPr="00DD16CE">
        <w:rPr>
          <w:sz w:val="24"/>
          <w:szCs w:val="24"/>
        </w:rPr>
        <w:t xml:space="preserve">8.2 – Os documentos fiscais serão emitidos em nome do </w:t>
      </w:r>
      <w:r w:rsidRPr="00DD16CE">
        <w:rPr>
          <w:b/>
          <w:bCs/>
          <w:sz w:val="24"/>
          <w:szCs w:val="24"/>
        </w:rPr>
        <w:t>MUNICÍPIO DE BOM JARDIM –</w:t>
      </w:r>
      <w:r w:rsidRPr="00DD16CE">
        <w:rPr>
          <w:b/>
          <w:bCs/>
          <w:color w:val="FF0000"/>
          <w:sz w:val="24"/>
          <w:szCs w:val="24"/>
        </w:rPr>
        <w:t xml:space="preserve"> </w:t>
      </w:r>
      <w:r w:rsidRPr="00DD16CE">
        <w:rPr>
          <w:b/>
          <w:bCs/>
          <w:sz w:val="24"/>
          <w:szCs w:val="24"/>
        </w:rPr>
        <w:t>RJ</w:t>
      </w:r>
      <w:r w:rsidRPr="00DD16CE">
        <w:rPr>
          <w:sz w:val="24"/>
          <w:szCs w:val="24"/>
        </w:rPr>
        <w:t xml:space="preserve">, CNPJ nº 28.561.041/0001-76, situado na Praça Governador Roberto Silveira, nº 44, Centro, Bom Jardim - RJ, CEP 28660-000, referente às aquisições da Secretaria de Obras e Infraestrutura, em nome do </w:t>
      </w:r>
      <w:r w:rsidRPr="00DD16CE">
        <w:rPr>
          <w:b/>
          <w:sz w:val="24"/>
          <w:szCs w:val="24"/>
        </w:rPr>
        <w:t>FUNDO MUNICIPAL DE EDUCAÇÃO</w:t>
      </w:r>
      <w:r w:rsidRPr="00DD16CE">
        <w:rPr>
          <w:sz w:val="24"/>
          <w:szCs w:val="24"/>
        </w:rPr>
        <w:t xml:space="preserve">, </w:t>
      </w:r>
      <w:r w:rsidRPr="00DD16CE">
        <w:rPr>
          <w:color w:val="000000"/>
          <w:sz w:val="24"/>
          <w:szCs w:val="24"/>
        </w:rPr>
        <w:t xml:space="preserve">CNPJ nº </w:t>
      </w:r>
      <w:r w:rsidRPr="00DD16CE">
        <w:rPr>
          <w:color w:val="000000"/>
          <w:sz w:val="24"/>
          <w:szCs w:val="24"/>
          <w:lang w:eastAsia="zh-CN"/>
        </w:rPr>
        <w:t>44.848.243/0001-50</w:t>
      </w:r>
      <w:r w:rsidRPr="00DD16CE">
        <w:rPr>
          <w:sz w:val="24"/>
          <w:szCs w:val="24"/>
        </w:rPr>
        <w:t xml:space="preserve">, situado na Rua Mozart Serpa de Carvalho, nº 190, Centro, Bom Jardim - RJ, CEP 28660-000 referente à cota parte da Secretaria de Educação e em nome do </w:t>
      </w:r>
      <w:r w:rsidRPr="00DD16CE">
        <w:rPr>
          <w:b/>
          <w:sz w:val="24"/>
          <w:szCs w:val="24"/>
        </w:rPr>
        <w:t>FUNDO MUNICIPAL DE ASSISTÊNCIA SOCIAL</w:t>
      </w:r>
      <w:r w:rsidRPr="00DD16CE">
        <w:rPr>
          <w:sz w:val="24"/>
          <w:szCs w:val="24"/>
        </w:rPr>
        <w:t>, CNPJ nº 03.802.344/0001-02, Rua Miguel de Carvalho, 158 – Centro – Bom Jardim/RJ, CEP 28660-000, referente à cota parte da Secretaria de Assistência Social e Dir. Humanos.</w:t>
      </w:r>
    </w:p>
    <w:p w14:paraId="65365936" w14:textId="77777777" w:rsidR="00572E5A" w:rsidRDefault="00DD16CE" w:rsidP="00566DB6">
      <w:pPr>
        <w:spacing w:before="100" w:beforeAutospacing="1"/>
        <w:jc w:val="both"/>
        <w:rPr>
          <w:b/>
          <w:sz w:val="24"/>
          <w:szCs w:val="24"/>
          <w:u w:val="single"/>
        </w:rPr>
      </w:pPr>
      <w:r w:rsidRPr="00DD16CE">
        <w:rPr>
          <w:b/>
          <w:sz w:val="24"/>
          <w:szCs w:val="24"/>
        </w:rPr>
        <w:t xml:space="preserve"> </w:t>
      </w:r>
      <w:r w:rsidR="00572E5A" w:rsidRPr="00DD16CE">
        <w:rPr>
          <w:b/>
          <w:sz w:val="24"/>
          <w:szCs w:val="24"/>
          <w:u w:val="single"/>
        </w:rPr>
        <w:t>8.2.1 – As Notas Fiscais deverão ser separadas por secretaria e deverão conter em seu corpo informações referentes às aquisições.</w:t>
      </w:r>
    </w:p>
    <w:p w14:paraId="146BC049" w14:textId="7756A844" w:rsidR="00B528F6" w:rsidRPr="00DD16CE" w:rsidRDefault="00B528F6" w:rsidP="00566DB6">
      <w:pPr>
        <w:spacing w:before="100" w:beforeAutospacing="1"/>
        <w:jc w:val="both"/>
        <w:rPr>
          <w:sz w:val="24"/>
          <w:szCs w:val="24"/>
        </w:rPr>
      </w:pPr>
      <w:r w:rsidRPr="00B528F6">
        <w:rPr>
          <w:sz w:val="24"/>
          <w:szCs w:val="24"/>
        </w:rPr>
        <w:t>8.2.1</w:t>
      </w:r>
      <w:r>
        <w:rPr>
          <w:sz w:val="24"/>
          <w:szCs w:val="24"/>
        </w:rPr>
        <w:t>.1</w:t>
      </w:r>
      <w:r w:rsidRPr="00B528F6">
        <w:rPr>
          <w:sz w:val="24"/>
          <w:szCs w:val="24"/>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71095CB5" w14:textId="77777777" w:rsidR="00572E5A" w:rsidRPr="00DD16CE" w:rsidRDefault="00572E5A" w:rsidP="00566DB6">
      <w:pPr>
        <w:spacing w:before="100" w:beforeAutospacing="1"/>
        <w:jc w:val="both"/>
        <w:rPr>
          <w:sz w:val="24"/>
          <w:szCs w:val="24"/>
        </w:rPr>
      </w:pPr>
      <w:r w:rsidRPr="00DD16CE">
        <w:rPr>
          <w:sz w:val="24"/>
          <w:szCs w:val="24"/>
        </w:rPr>
        <w:t>8.3 – Junto aos documentos fiscais, a CONTRATADA deverá apresentar os documentos de habilitação e regularidade fiscal e trabalhista com validade atualizada exigidas no instrumento convocatório e seus anexos.</w:t>
      </w:r>
    </w:p>
    <w:p w14:paraId="0F3681C5" w14:textId="77777777" w:rsidR="00572E5A" w:rsidRPr="00DD16CE" w:rsidRDefault="00572E5A" w:rsidP="00566DB6">
      <w:pPr>
        <w:spacing w:before="100" w:beforeAutospacing="1"/>
        <w:jc w:val="both"/>
        <w:rPr>
          <w:sz w:val="24"/>
          <w:szCs w:val="24"/>
        </w:rPr>
      </w:pPr>
      <w:r w:rsidRPr="00DD16CE">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14:paraId="391D1957" w14:textId="77777777" w:rsidR="00572E5A" w:rsidRPr="00DD16CE" w:rsidRDefault="00572E5A" w:rsidP="00566DB6">
      <w:pPr>
        <w:spacing w:before="100" w:beforeAutospacing="1"/>
        <w:jc w:val="both"/>
        <w:rPr>
          <w:sz w:val="24"/>
          <w:szCs w:val="24"/>
        </w:rPr>
      </w:pPr>
      <w:r w:rsidRPr="00DD16CE">
        <w:rPr>
          <w:sz w:val="24"/>
          <w:szCs w:val="24"/>
        </w:rPr>
        <w:lastRenderedPageBreak/>
        <w:t>8.5 – A ordem de pagamento poderá ser alterada por despacho fundamentado da autoridade superior, nas hipóteses de:</w:t>
      </w:r>
    </w:p>
    <w:p w14:paraId="2C61EFFB" w14:textId="77777777" w:rsidR="00572E5A" w:rsidRPr="00DD16CE" w:rsidRDefault="00572E5A" w:rsidP="00566DB6">
      <w:pPr>
        <w:spacing w:before="100" w:beforeAutospacing="1"/>
        <w:jc w:val="both"/>
        <w:rPr>
          <w:sz w:val="24"/>
          <w:szCs w:val="24"/>
        </w:rPr>
      </w:pPr>
      <w:r w:rsidRPr="00DD16CE">
        <w:rPr>
          <w:sz w:val="24"/>
          <w:szCs w:val="24"/>
        </w:rPr>
        <w:t>8.5.1 – Haver suspensão do pagamento do crédito;</w:t>
      </w:r>
    </w:p>
    <w:p w14:paraId="44402DB3" w14:textId="77777777" w:rsidR="00572E5A" w:rsidRPr="00DD16CE" w:rsidRDefault="00572E5A" w:rsidP="00566DB6">
      <w:pPr>
        <w:spacing w:before="100" w:beforeAutospacing="1"/>
        <w:jc w:val="both"/>
        <w:rPr>
          <w:sz w:val="24"/>
          <w:szCs w:val="24"/>
        </w:rPr>
      </w:pPr>
      <w:r w:rsidRPr="00DD16CE">
        <w:rPr>
          <w:sz w:val="24"/>
          <w:szCs w:val="24"/>
        </w:rPr>
        <w:t>8.5.2 – Grave perturbação da ordem, situação de emergência ou calamidade pública;</w:t>
      </w:r>
    </w:p>
    <w:p w14:paraId="6D260ABC" w14:textId="77777777" w:rsidR="00572E5A" w:rsidRPr="00DD16CE" w:rsidRDefault="00572E5A" w:rsidP="00566DB6">
      <w:pPr>
        <w:spacing w:before="100" w:beforeAutospacing="1"/>
        <w:jc w:val="both"/>
        <w:rPr>
          <w:sz w:val="24"/>
          <w:szCs w:val="24"/>
        </w:rPr>
      </w:pPr>
      <w:r w:rsidRPr="00DD16CE">
        <w:rPr>
          <w:sz w:val="24"/>
          <w:szCs w:val="24"/>
        </w:rPr>
        <w:t xml:space="preserve">8.5.3 – </w:t>
      </w:r>
      <w:proofErr w:type="gramStart"/>
      <w:r w:rsidRPr="00DD16CE">
        <w:rPr>
          <w:sz w:val="24"/>
          <w:szCs w:val="24"/>
        </w:rPr>
        <w:t>Haver seguros</w:t>
      </w:r>
      <w:proofErr w:type="gramEnd"/>
      <w:r w:rsidRPr="00DD16CE">
        <w:rPr>
          <w:sz w:val="24"/>
          <w:szCs w:val="24"/>
        </w:rPr>
        <w:t xml:space="preserve"> veiculares e imobiliários;</w:t>
      </w:r>
    </w:p>
    <w:p w14:paraId="6776BEE9" w14:textId="77777777" w:rsidR="00572E5A" w:rsidRPr="00DD16CE" w:rsidRDefault="00572E5A" w:rsidP="00566DB6">
      <w:pPr>
        <w:spacing w:before="100" w:beforeAutospacing="1"/>
        <w:jc w:val="both"/>
        <w:rPr>
          <w:sz w:val="24"/>
          <w:szCs w:val="24"/>
        </w:rPr>
      </w:pPr>
      <w:r w:rsidRPr="00DD16CE">
        <w:rPr>
          <w:sz w:val="24"/>
          <w:szCs w:val="24"/>
        </w:rPr>
        <w:t>8.5.4 – Evitar fundada ameaça de interrupção dos serviços essenciais da Administração ou para restaurá-los;</w:t>
      </w:r>
    </w:p>
    <w:p w14:paraId="5186F125" w14:textId="77777777" w:rsidR="00572E5A" w:rsidRPr="00DD16CE" w:rsidRDefault="00572E5A" w:rsidP="00566DB6">
      <w:pPr>
        <w:spacing w:before="100" w:beforeAutospacing="1"/>
        <w:jc w:val="both"/>
        <w:rPr>
          <w:sz w:val="24"/>
          <w:szCs w:val="24"/>
        </w:rPr>
      </w:pPr>
      <w:r w:rsidRPr="00DD16CE">
        <w:rPr>
          <w:sz w:val="24"/>
          <w:szCs w:val="24"/>
        </w:rPr>
        <w:t>8.5.5 – Cumprimento de ordem judicial ou decisão de Tribunal de Contas;</w:t>
      </w:r>
    </w:p>
    <w:p w14:paraId="40DE05FD" w14:textId="77777777" w:rsidR="00572E5A" w:rsidRPr="00DD16CE" w:rsidRDefault="00572E5A" w:rsidP="00566DB6">
      <w:pPr>
        <w:spacing w:before="100" w:beforeAutospacing="1"/>
        <w:jc w:val="both"/>
        <w:rPr>
          <w:sz w:val="24"/>
          <w:szCs w:val="24"/>
        </w:rPr>
      </w:pPr>
      <w:r w:rsidRPr="00DD16CE">
        <w:rPr>
          <w:sz w:val="24"/>
          <w:szCs w:val="24"/>
        </w:rPr>
        <w:t>8.5.6 – Pagamento de direitos oriundos de contratos em caso de falência, recuperação judicial ou dissolução da empresa contratada;</w:t>
      </w:r>
    </w:p>
    <w:p w14:paraId="209883D1" w14:textId="77777777" w:rsidR="00572E5A" w:rsidRPr="00DD16CE" w:rsidRDefault="00DD16CE" w:rsidP="00566DB6">
      <w:pPr>
        <w:spacing w:before="100" w:beforeAutospacing="1"/>
        <w:jc w:val="both"/>
        <w:rPr>
          <w:sz w:val="24"/>
          <w:szCs w:val="24"/>
        </w:rPr>
      </w:pPr>
      <w:r w:rsidRPr="00DD16CE">
        <w:rPr>
          <w:sz w:val="24"/>
          <w:szCs w:val="24"/>
        </w:rPr>
        <w:t>8</w:t>
      </w:r>
      <w:r w:rsidR="00572E5A" w:rsidRPr="00DD16CE">
        <w:rPr>
          <w:sz w:val="24"/>
          <w:szCs w:val="24"/>
        </w:rPr>
        <w:t>.5.7 – Ocorrência de casos fortuitos ou força maior;</w:t>
      </w:r>
    </w:p>
    <w:p w14:paraId="1605B8A7" w14:textId="77777777" w:rsidR="00572E5A" w:rsidRPr="00DD16CE" w:rsidRDefault="00572E5A" w:rsidP="00566DB6">
      <w:pPr>
        <w:spacing w:before="100" w:beforeAutospacing="1"/>
        <w:jc w:val="both"/>
        <w:rPr>
          <w:sz w:val="24"/>
          <w:szCs w:val="24"/>
        </w:rPr>
      </w:pPr>
      <w:r w:rsidRPr="00DD16CE">
        <w:rPr>
          <w:sz w:val="24"/>
          <w:szCs w:val="24"/>
        </w:rPr>
        <w:t>8.5.8 – Créditos decorrentes de empréstimos e financiamentos bancários;</w:t>
      </w:r>
    </w:p>
    <w:p w14:paraId="74899C55" w14:textId="77777777" w:rsidR="00572E5A" w:rsidRPr="00DD16CE" w:rsidRDefault="00572E5A" w:rsidP="00566DB6">
      <w:pPr>
        <w:spacing w:before="100" w:beforeAutospacing="1"/>
        <w:jc w:val="both"/>
        <w:rPr>
          <w:sz w:val="24"/>
          <w:szCs w:val="24"/>
        </w:rPr>
      </w:pPr>
      <w:r w:rsidRPr="00DD16CE">
        <w:rPr>
          <w:sz w:val="24"/>
          <w:szCs w:val="24"/>
        </w:rPr>
        <w:t>8.5.9 – Outros motivos de relevante interesse público, devidamente comprovados e motivados.</w:t>
      </w:r>
    </w:p>
    <w:p w14:paraId="5E3F5586" w14:textId="77777777" w:rsidR="00572E5A" w:rsidRPr="00DD16CE" w:rsidRDefault="00572E5A" w:rsidP="00566DB6">
      <w:pPr>
        <w:spacing w:before="100" w:beforeAutospacing="1"/>
        <w:jc w:val="both"/>
        <w:rPr>
          <w:sz w:val="24"/>
          <w:szCs w:val="24"/>
        </w:rPr>
      </w:pPr>
      <w:r w:rsidRPr="00DD16CE">
        <w:rPr>
          <w:sz w:val="24"/>
          <w:szCs w:val="24"/>
        </w:rPr>
        <w:t>8.6 – O pagamento será suspenso, por meio de decisão motivada dos servidores competentes, em caso de constatada irregularidade na documentação da CONTRATADA ou irregularidade durante o processo de liquidação.</w:t>
      </w:r>
    </w:p>
    <w:p w14:paraId="3EC0DE34" w14:textId="77777777" w:rsidR="00572E5A" w:rsidRPr="00DD16CE" w:rsidRDefault="00572E5A" w:rsidP="00566DB6">
      <w:pPr>
        <w:spacing w:before="100" w:beforeAutospacing="1"/>
        <w:jc w:val="both"/>
        <w:rPr>
          <w:sz w:val="24"/>
          <w:szCs w:val="24"/>
        </w:rPr>
      </w:pPr>
      <w:r w:rsidRPr="00DD16CE">
        <w:rPr>
          <w:sz w:val="24"/>
          <w:szCs w:val="24"/>
        </w:rPr>
        <w:t xml:space="preserve">8.7 – O pagamento será feito em depósito em conta corrente informada pela CONTRATADA, em parcela correspondente a cada ordem de fornecimento, na forma da legislação vigente, sem prejuízo do disposto no item </w:t>
      </w:r>
      <w:proofErr w:type="gramStart"/>
      <w:r w:rsidRPr="00DD16CE">
        <w:rPr>
          <w:sz w:val="24"/>
          <w:szCs w:val="24"/>
        </w:rPr>
        <w:t>8</w:t>
      </w:r>
      <w:proofErr w:type="gramEnd"/>
      <w:r w:rsidRPr="00DD16CE">
        <w:rPr>
          <w:sz w:val="24"/>
          <w:szCs w:val="24"/>
        </w:rPr>
        <w:t>.</w:t>
      </w:r>
    </w:p>
    <w:p w14:paraId="081959A5" w14:textId="77777777" w:rsidR="00572E5A" w:rsidRPr="00DD16CE" w:rsidRDefault="00572E5A" w:rsidP="00566DB6">
      <w:pPr>
        <w:spacing w:after="120"/>
        <w:jc w:val="both"/>
        <w:rPr>
          <w:sz w:val="24"/>
          <w:szCs w:val="24"/>
        </w:rPr>
      </w:pPr>
      <w:r w:rsidRPr="00DD16CE">
        <w:rPr>
          <w:sz w:val="24"/>
          <w:szCs w:val="24"/>
        </w:rPr>
        <w:t>8.7.1 – Os itens relativos ao fornecimento deverão corresponder, em sua totalidade, aos itens constantes na ordem de fornecimento e na nota de empenho emitida pela Administração, sem qualquer divergência entre estes.</w:t>
      </w:r>
    </w:p>
    <w:p w14:paraId="4F90BFDE" w14:textId="77777777" w:rsidR="00572E5A" w:rsidRPr="00DD16CE" w:rsidRDefault="00572E5A" w:rsidP="00566DB6">
      <w:pPr>
        <w:spacing w:after="120"/>
        <w:jc w:val="both"/>
        <w:rPr>
          <w:sz w:val="24"/>
          <w:szCs w:val="24"/>
        </w:rPr>
      </w:pPr>
      <w:r w:rsidRPr="00DD16CE">
        <w:rPr>
          <w:sz w:val="24"/>
          <w:szCs w:val="24"/>
        </w:rPr>
        <w:t>8.7.2 – É vedada a antecipação do pagamento sem a correspondente contraprestação do fornecimento em sua totalidade.</w:t>
      </w:r>
    </w:p>
    <w:p w14:paraId="7F1D98F0" w14:textId="77777777" w:rsidR="00572E5A" w:rsidRPr="00DD16CE" w:rsidRDefault="00572E5A" w:rsidP="00566DB6">
      <w:pPr>
        <w:spacing w:before="100" w:beforeAutospacing="1"/>
        <w:jc w:val="both"/>
        <w:rPr>
          <w:sz w:val="24"/>
          <w:szCs w:val="24"/>
        </w:rPr>
      </w:pPr>
      <w:r w:rsidRPr="00DD16CE">
        <w:rPr>
          <w:sz w:val="24"/>
          <w:szCs w:val="24"/>
        </w:rPr>
        <w:t>8.8 – Os pagamentos eventualmente realizados com atraso, desde que não decorram de ato ou fato atribuível à CONTRATADA, sofrerão a incidência de atualização financeira pelo IPC-A e juros moratórios de 0,5% ao mês.</w:t>
      </w:r>
    </w:p>
    <w:p w14:paraId="2D81219B" w14:textId="77777777" w:rsidR="00572E5A" w:rsidRPr="00DD16CE" w:rsidRDefault="00572E5A" w:rsidP="00566DB6">
      <w:pPr>
        <w:spacing w:before="100" w:beforeAutospacing="1"/>
        <w:jc w:val="both"/>
        <w:rPr>
          <w:sz w:val="24"/>
          <w:szCs w:val="24"/>
        </w:rPr>
      </w:pPr>
      <w:r w:rsidRPr="00DD16CE">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4DF2F8DF" w14:textId="77777777" w:rsidR="00572E5A" w:rsidRPr="00DD16CE" w:rsidRDefault="00572E5A" w:rsidP="00566DB6">
      <w:pPr>
        <w:spacing w:before="100" w:beforeAutospacing="1"/>
        <w:jc w:val="both"/>
        <w:rPr>
          <w:sz w:val="24"/>
          <w:szCs w:val="24"/>
        </w:rPr>
      </w:pPr>
      <w:r w:rsidRPr="00DD16CE">
        <w:rPr>
          <w:sz w:val="24"/>
          <w:szCs w:val="24"/>
        </w:rPr>
        <w:t xml:space="preserve">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w:t>
      </w:r>
      <w:r w:rsidRPr="00DD16CE">
        <w:rPr>
          <w:sz w:val="24"/>
          <w:szCs w:val="24"/>
        </w:rPr>
        <w:lastRenderedPageBreak/>
        <w:t>expressamente solicitada, justificada e devidamente comprovada pela CONTRATADA.</w:t>
      </w:r>
    </w:p>
    <w:p w14:paraId="7D425A60" w14:textId="77777777" w:rsidR="00572E5A" w:rsidRPr="00DD16CE" w:rsidRDefault="00572E5A" w:rsidP="00566DB6">
      <w:pPr>
        <w:spacing w:before="100" w:beforeAutospacing="1"/>
        <w:jc w:val="both"/>
        <w:rPr>
          <w:sz w:val="24"/>
          <w:szCs w:val="24"/>
        </w:rPr>
      </w:pPr>
      <w:r w:rsidRPr="00DD16CE">
        <w:rPr>
          <w:sz w:val="24"/>
          <w:szCs w:val="24"/>
        </w:rPr>
        <w:t xml:space="preserve">8.11 – É </w:t>
      </w:r>
      <w:proofErr w:type="gramStart"/>
      <w:r w:rsidRPr="00DD16CE">
        <w:rPr>
          <w:sz w:val="24"/>
          <w:szCs w:val="24"/>
        </w:rPr>
        <w:t>vedado</w:t>
      </w:r>
      <w:proofErr w:type="gramEnd"/>
      <w:r w:rsidRPr="00DD16CE">
        <w:rPr>
          <w:sz w:val="24"/>
          <w:szCs w:val="24"/>
        </w:rPr>
        <w:t xml:space="preserve"> à CONTRATADA a cessão de crédito para instituições financeiras decorrentes dos pagamentos futuros dispostos no instrumento convocatório e seus anexos, ressalvada a hipótese do art. 46 da Lei Complementar nº 123/06.</w:t>
      </w:r>
    </w:p>
    <w:p w14:paraId="75920D22" w14:textId="77777777" w:rsidR="00572E5A" w:rsidRPr="00DD16CE" w:rsidRDefault="00572E5A" w:rsidP="00566DB6">
      <w:pPr>
        <w:spacing w:before="100" w:beforeAutospacing="1"/>
        <w:jc w:val="both"/>
        <w:rPr>
          <w:sz w:val="24"/>
          <w:szCs w:val="24"/>
        </w:rPr>
      </w:pPr>
      <w:proofErr w:type="gramStart"/>
      <w:r w:rsidRPr="00DD16CE">
        <w:rPr>
          <w:b/>
          <w:bCs/>
          <w:sz w:val="24"/>
          <w:szCs w:val="24"/>
        </w:rPr>
        <w:t>9 – REVISÃO</w:t>
      </w:r>
      <w:proofErr w:type="gramEnd"/>
      <w:r w:rsidRPr="00DD16CE">
        <w:rPr>
          <w:b/>
          <w:bCs/>
          <w:sz w:val="24"/>
          <w:szCs w:val="24"/>
        </w:rPr>
        <w:t xml:space="preserve"> DOS PREÇOS E DA ATA DE REGISTRO DE PREÇOS</w:t>
      </w:r>
    </w:p>
    <w:p w14:paraId="7F0EBFB8" w14:textId="77777777" w:rsidR="00572E5A" w:rsidRPr="00DD16CE" w:rsidRDefault="00572E5A" w:rsidP="00566DB6">
      <w:pPr>
        <w:spacing w:before="100" w:beforeAutospacing="1"/>
        <w:jc w:val="both"/>
        <w:rPr>
          <w:sz w:val="24"/>
          <w:szCs w:val="24"/>
        </w:rPr>
      </w:pPr>
      <w:r w:rsidRPr="00DD16CE">
        <w:rPr>
          <w:sz w:val="24"/>
          <w:szCs w:val="24"/>
        </w:rPr>
        <w:t>9.1 – A Administração realizará pesquisa de mercado periodicamente, em intervalos não superiores a 180 (cento e oitenta) dias, a fim de verificar a vantajosidade dos preços registrados na ata de registro de preços.</w:t>
      </w:r>
    </w:p>
    <w:p w14:paraId="73DDE51C" w14:textId="77777777" w:rsidR="00572E5A" w:rsidRPr="00DD16CE" w:rsidRDefault="00572E5A" w:rsidP="00566DB6">
      <w:pPr>
        <w:spacing w:before="100" w:beforeAutospacing="1"/>
        <w:jc w:val="both"/>
        <w:rPr>
          <w:sz w:val="24"/>
          <w:szCs w:val="24"/>
        </w:rPr>
      </w:pPr>
      <w:r w:rsidRPr="00DD16CE">
        <w:rPr>
          <w:sz w:val="24"/>
          <w:szCs w:val="24"/>
        </w:rPr>
        <w:t>9.2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14:paraId="22AB5956" w14:textId="77777777" w:rsidR="00572E5A" w:rsidRPr="00DD16CE" w:rsidRDefault="00572E5A" w:rsidP="00566DB6">
      <w:pPr>
        <w:spacing w:before="100" w:beforeAutospacing="1"/>
        <w:jc w:val="both"/>
        <w:rPr>
          <w:sz w:val="24"/>
          <w:szCs w:val="24"/>
        </w:rPr>
      </w:pPr>
      <w:r w:rsidRPr="00DD16CE">
        <w:rPr>
          <w:sz w:val="24"/>
          <w:szCs w:val="24"/>
        </w:rPr>
        <w:t>9.3 – Quando o preço registrado tornar-se superior ao preço praticado no mercado por motivo superveniente, a Administração convocará a adjudicatária para negociar a redução dos preços aos valores praticados pelo mercado.</w:t>
      </w:r>
    </w:p>
    <w:p w14:paraId="228EFCF4" w14:textId="77777777" w:rsidR="00572E5A" w:rsidRPr="00DD16CE" w:rsidRDefault="00572E5A" w:rsidP="00566DB6">
      <w:pPr>
        <w:spacing w:before="100" w:beforeAutospacing="1"/>
        <w:jc w:val="both"/>
        <w:rPr>
          <w:sz w:val="24"/>
          <w:szCs w:val="24"/>
        </w:rPr>
      </w:pPr>
      <w:r w:rsidRPr="00DD16CE">
        <w:rPr>
          <w:sz w:val="24"/>
          <w:szCs w:val="24"/>
        </w:rPr>
        <w:t>9.4 – Os fornecedores que não aceitarem reduzir seus preços aos valores praticados pelo mercado serão liberados do compromisso assumido, sem aplicação de penalidade.</w:t>
      </w:r>
    </w:p>
    <w:p w14:paraId="628AE5C5" w14:textId="77777777" w:rsidR="00572E5A" w:rsidRPr="00DD16CE" w:rsidRDefault="00572E5A" w:rsidP="00566DB6">
      <w:pPr>
        <w:spacing w:before="100" w:beforeAutospacing="1"/>
        <w:jc w:val="both"/>
        <w:rPr>
          <w:sz w:val="24"/>
          <w:szCs w:val="24"/>
        </w:rPr>
      </w:pPr>
      <w:r w:rsidRPr="00DD16CE">
        <w:rPr>
          <w:sz w:val="24"/>
          <w:szCs w:val="24"/>
        </w:rPr>
        <w:t>9.5 – A ordem de classificação dos fornecedores que aceitarem reduzir seus preços aos valores de mercado observará a classificação original.</w:t>
      </w:r>
    </w:p>
    <w:p w14:paraId="059D9B33" w14:textId="77777777" w:rsidR="00572E5A" w:rsidRPr="00DD16CE" w:rsidRDefault="00572E5A" w:rsidP="00566DB6">
      <w:pPr>
        <w:spacing w:before="100" w:beforeAutospacing="1"/>
        <w:jc w:val="both"/>
        <w:rPr>
          <w:sz w:val="24"/>
          <w:szCs w:val="24"/>
        </w:rPr>
      </w:pPr>
      <w:r w:rsidRPr="00DD16CE">
        <w:rPr>
          <w:sz w:val="24"/>
          <w:szCs w:val="24"/>
        </w:rPr>
        <w:t>9.6 – 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0A57A4D5" w14:textId="77777777" w:rsidR="00572E5A" w:rsidRPr="00DD16CE" w:rsidRDefault="00572E5A" w:rsidP="00566DB6">
      <w:pPr>
        <w:spacing w:before="100" w:beforeAutospacing="1"/>
        <w:jc w:val="both"/>
        <w:rPr>
          <w:sz w:val="24"/>
          <w:szCs w:val="24"/>
        </w:rPr>
      </w:pPr>
      <w:r w:rsidRPr="00DD16CE">
        <w:rPr>
          <w:sz w:val="24"/>
          <w:szCs w:val="24"/>
        </w:rPr>
        <w:t>9.7 – Os licitantes remanescentes serão convocados para fornecer os bens pelo preço registrado, observada a classificação original.</w:t>
      </w:r>
    </w:p>
    <w:p w14:paraId="5F5B46C9" w14:textId="77777777" w:rsidR="00572E5A" w:rsidRPr="00DD16CE" w:rsidRDefault="00572E5A" w:rsidP="00566DB6">
      <w:pPr>
        <w:spacing w:before="100" w:beforeAutospacing="1"/>
        <w:jc w:val="both"/>
        <w:rPr>
          <w:sz w:val="24"/>
          <w:szCs w:val="24"/>
        </w:rPr>
      </w:pPr>
      <w:r w:rsidRPr="00DD16CE">
        <w:rPr>
          <w:sz w:val="24"/>
          <w:szCs w:val="24"/>
        </w:rPr>
        <w:t>9.8 – Não será aplicada penalidade ao licitante convocado na forma deste item que não aceitar a proposta da Administração.</w:t>
      </w:r>
    </w:p>
    <w:p w14:paraId="4BB76AD4" w14:textId="77777777" w:rsidR="00572E5A" w:rsidRPr="00DD16CE" w:rsidRDefault="00572E5A" w:rsidP="00566DB6">
      <w:pPr>
        <w:spacing w:before="100" w:beforeAutospacing="1"/>
        <w:jc w:val="both"/>
        <w:rPr>
          <w:sz w:val="24"/>
          <w:szCs w:val="24"/>
        </w:rPr>
      </w:pPr>
      <w:r w:rsidRPr="00DD16CE">
        <w:rPr>
          <w:sz w:val="24"/>
          <w:szCs w:val="24"/>
        </w:rPr>
        <w:t>9.9 – Não havendo êxito nas negociações, a Administração deverá proceder à revogação da ata de registro de preços, adotando as medidas cabíveis para obtenção da contratação mais vantajosa.</w:t>
      </w:r>
    </w:p>
    <w:p w14:paraId="568A30BD" w14:textId="77777777" w:rsidR="00572E5A" w:rsidRPr="00DD16CE" w:rsidRDefault="00572E5A" w:rsidP="00566DB6">
      <w:pPr>
        <w:spacing w:before="100" w:beforeAutospacing="1"/>
        <w:jc w:val="both"/>
        <w:rPr>
          <w:sz w:val="24"/>
          <w:szCs w:val="24"/>
        </w:rPr>
      </w:pPr>
      <w:r w:rsidRPr="00DD16CE">
        <w:rPr>
          <w:b/>
          <w:bCs/>
          <w:sz w:val="24"/>
          <w:szCs w:val="24"/>
        </w:rPr>
        <w:t>10 – PENALIDADES</w:t>
      </w:r>
    </w:p>
    <w:p w14:paraId="0E7CA7D1" w14:textId="77777777" w:rsidR="00572E5A" w:rsidRPr="00DD16CE" w:rsidRDefault="00572E5A" w:rsidP="00566DB6">
      <w:pPr>
        <w:spacing w:after="120"/>
        <w:jc w:val="both"/>
        <w:rPr>
          <w:sz w:val="24"/>
          <w:szCs w:val="24"/>
        </w:rPr>
      </w:pPr>
      <w:r w:rsidRPr="00DD16CE">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5F3EB8A4" w14:textId="77777777" w:rsidR="00572E5A" w:rsidRPr="00DD16CE" w:rsidRDefault="00572E5A" w:rsidP="00566DB6">
      <w:pPr>
        <w:spacing w:after="120"/>
        <w:jc w:val="both"/>
        <w:rPr>
          <w:sz w:val="24"/>
          <w:szCs w:val="24"/>
        </w:rPr>
      </w:pPr>
      <w:r w:rsidRPr="00DD16CE">
        <w:rPr>
          <w:sz w:val="24"/>
          <w:szCs w:val="24"/>
        </w:rPr>
        <w:t>10.1.1 – Advertência;</w:t>
      </w:r>
    </w:p>
    <w:p w14:paraId="043E62DE" w14:textId="77777777" w:rsidR="00572E5A" w:rsidRPr="00DD16CE" w:rsidRDefault="00572E5A" w:rsidP="00566DB6">
      <w:pPr>
        <w:spacing w:after="120"/>
        <w:jc w:val="both"/>
        <w:rPr>
          <w:sz w:val="24"/>
          <w:szCs w:val="24"/>
        </w:rPr>
      </w:pPr>
      <w:r w:rsidRPr="00DD16CE">
        <w:rPr>
          <w:sz w:val="24"/>
          <w:szCs w:val="24"/>
        </w:rPr>
        <w:t>10.1.2 – Multa(s);</w:t>
      </w:r>
    </w:p>
    <w:p w14:paraId="686398B7" w14:textId="77777777" w:rsidR="00572E5A" w:rsidRPr="00DD16CE" w:rsidRDefault="00572E5A" w:rsidP="00566DB6">
      <w:pPr>
        <w:spacing w:after="120"/>
        <w:jc w:val="both"/>
        <w:rPr>
          <w:sz w:val="24"/>
          <w:szCs w:val="24"/>
        </w:rPr>
      </w:pPr>
      <w:r w:rsidRPr="00DD16CE">
        <w:rPr>
          <w:sz w:val="24"/>
          <w:szCs w:val="24"/>
        </w:rPr>
        <w:t xml:space="preserve">10.1.3 – Suspensão temporária de participação em licitação e impedimento de contratar com a </w:t>
      </w:r>
      <w:r w:rsidRPr="00DD16CE">
        <w:rPr>
          <w:sz w:val="24"/>
          <w:szCs w:val="24"/>
        </w:rPr>
        <w:lastRenderedPageBreak/>
        <w:t>Administração Municipal, por prazo não superior a 02 (dois) anos;</w:t>
      </w:r>
    </w:p>
    <w:p w14:paraId="4FE69BEA" w14:textId="77777777" w:rsidR="00572E5A" w:rsidRPr="00DD16CE" w:rsidRDefault="00572E5A" w:rsidP="00566DB6">
      <w:pPr>
        <w:spacing w:after="120"/>
        <w:jc w:val="both"/>
        <w:rPr>
          <w:sz w:val="24"/>
          <w:szCs w:val="24"/>
        </w:rPr>
      </w:pPr>
      <w:r w:rsidRPr="00DD16CE">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14:paraId="5CF84E60" w14:textId="77777777" w:rsidR="00572E5A" w:rsidRPr="00DD16CE" w:rsidRDefault="00572E5A" w:rsidP="00566DB6">
      <w:pPr>
        <w:spacing w:after="120"/>
        <w:jc w:val="both"/>
        <w:rPr>
          <w:sz w:val="24"/>
          <w:szCs w:val="24"/>
        </w:rPr>
      </w:pPr>
      <w:r w:rsidRPr="00DD16CE">
        <w:rPr>
          <w:sz w:val="24"/>
          <w:szCs w:val="24"/>
        </w:rPr>
        <w:t>10.2 – São infrações leves as condutas que caracterizam inexecução parcial do contrato, mas sem prejuízo à Administração, em especial:</w:t>
      </w:r>
    </w:p>
    <w:p w14:paraId="3CE3A812" w14:textId="77777777" w:rsidR="00572E5A" w:rsidRPr="00DD16CE" w:rsidRDefault="00572E5A" w:rsidP="00566DB6">
      <w:pPr>
        <w:spacing w:after="120"/>
        <w:jc w:val="both"/>
        <w:rPr>
          <w:sz w:val="24"/>
          <w:szCs w:val="24"/>
        </w:rPr>
      </w:pPr>
      <w:r w:rsidRPr="00DD16CE">
        <w:rPr>
          <w:sz w:val="24"/>
          <w:szCs w:val="24"/>
        </w:rPr>
        <w:t>10.2.1 – Não fornecer os bens conforme as especificidades indicadas no instrumento convocatório e seus anexos, corrigindo em tempo hábil o fornecimento;</w:t>
      </w:r>
    </w:p>
    <w:p w14:paraId="04B3834C" w14:textId="77777777" w:rsidR="00572E5A" w:rsidRPr="00DD16CE" w:rsidRDefault="00572E5A" w:rsidP="00566DB6">
      <w:pPr>
        <w:spacing w:after="120"/>
        <w:jc w:val="both"/>
        <w:rPr>
          <w:sz w:val="24"/>
          <w:szCs w:val="24"/>
        </w:rPr>
      </w:pPr>
      <w:r w:rsidRPr="00DD16CE">
        <w:rPr>
          <w:sz w:val="24"/>
          <w:szCs w:val="24"/>
        </w:rPr>
        <w:t>10.2.2 – Não observar as cláusulas contratuais referentes às obrigações, quando não importar em conduta mais grave;</w:t>
      </w:r>
    </w:p>
    <w:p w14:paraId="75C0BC65" w14:textId="77777777" w:rsidR="00572E5A" w:rsidRPr="00DD16CE" w:rsidRDefault="00572E5A" w:rsidP="00566DB6">
      <w:pPr>
        <w:spacing w:after="120"/>
        <w:jc w:val="both"/>
        <w:rPr>
          <w:sz w:val="24"/>
          <w:szCs w:val="24"/>
        </w:rPr>
      </w:pPr>
      <w:r w:rsidRPr="00DD16CE">
        <w:rPr>
          <w:sz w:val="24"/>
          <w:szCs w:val="24"/>
        </w:rPr>
        <w:t>10.2.3 – Deixar de adotar as medidas necessárias para adequar o fornecimento às especificidades indicadas no instrumento convocatório e seus anexos;</w:t>
      </w:r>
    </w:p>
    <w:p w14:paraId="7E085AF6" w14:textId="77777777" w:rsidR="00572E5A" w:rsidRPr="00DD16CE" w:rsidRDefault="00572E5A" w:rsidP="00566DB6">
      <w:pPr>
        <w:spacing w:after="120"/>
        <w:jc w:val="both"/>
        <w:rPr>
          <w:sz w:val="24"/>
          <w:szCs w:val="24"/>
        </w:rPr>
      </w:pPr>
      <w:r w:rsidRPr="00DD16CE">
        <w:rPr>
          <w:sz w:val="24"/>
          <w:szCs w:val="24"/>
        </w:rPr>
        <w:t>10.2.4 – Deixar de apresentar imotivadamente qualquer documento, relatório, informação, relativo à execução do contrato ou ao qual está obrigado pela legislação;</w:t>
      </w:r>
    </w:p>
    <w:p w14:paraId="21967B57" w14:textId="77777777" w:rsidR="00572E5A" w:rsidRPr="00DD16CE" w:rsidRDefault="00572E5A" w:rsidP="00566DB6">
      <w:pPr>
        <w:spacing w:after="120"/>
        <w:jc w:val="both"/>
        <w:rPr>
          <w:sz w:val="24"/>
          <w:szCs w:val="24"/>
        </w:rPr>
      </w:pPr>
      <w:r w:rsidRPr="00DD16CE">
        <w:rPr>
          <w:sz w:val="24"/>
          <w:szCs w:val="24"/>
        </w:rPr>
        <w:t>10.2.5 – Apresentar intempestivamente os documentos que comprovem a manutenção das condições de habilitação e qualificação exigidas na fase de licitação.</w:t>
      </w:r>
    </w:p>
    <w:p w14:paraId="250688B5" w14:textId="77777777" w:rsidR="00572E5A" w:rsidRPr="00DD16CE" w:rsidRDefault="00572E5A" w:rsidP="00566DB6">
      <w:pPr>
        <w:spacing w:after="120"/>
        <w:jc w:val="both"/>
        <w:rPr>
          <w:sz w:val="24"/>
          <w:szCs w:val="24"/>
        </w:rPr>
      </w:pPr>
      <w:r w:rsidRPr="00DD16CE">
        <w:rPr>
          <w:sz w:val="24"/>
          <w:szCs w:val="24"/>
        </w:rPr>
        <w:t>10.3 – São infrações médias as condutas que caracterizam inexecução parcial do contrato, em especial:</w:t>
      </w:r>
    </w:p>
    <w:p w14:paraId="06B741E7" w14:textId="77777777" w:rsidR="00572E5A" w:rsidRPr="00DD16CE" w:rsidRDefault="00572E5A" w:rsidP="00566DB6">
      <w:pPr>
        <w:spacing w:after="120"/>
        <w:jc w:val="both"/>
        <w:rPr>
          <w:sz w:val="24"/>
          <w:szCs w:val="24"/>
        </w:rPr>
      </w:pPr>
      <w:r w:rsidRPr="00DD16CE">
        <w:rPr>
          <w:sz w:val="24"/>
          <w:szCs w:val="24"/>
        </w:rPr>
        <w:t>10.3.1 – Reincidir em conduta ou omissão que ensejou a aplicação anterior de advertência;</w:t>
      </w:r>
    </w:p>
    <w:p w14:paraId="3F67EC99" w14:textId="77777777" w:rsidR="00572E5A" w:rsidRPr="00DD16CE" w:rsidRDefault="00572E5A" w:rsidP="00566DB6">
      <w:pPr>
        <w:spacing w:after="120"/>
        <w:jc w:val="both"/>
        <w:rPr>
          <w:sz w:val="24"/>
          <w:szCs w:val="24"/>
        </w:rPr>
      </w:pPr>
      <w:r w:rsidRPr="00DD16CE">
        <w:rPr>
          <w:sz w:val="24"/>
          <w:szCs w:val="24"/>
        </w:rPr>
        <w:t>10.3.2 – Atrasar o fornecimento ou a substituição dos bens;</w:t>
      </w:r>
    </w:p>
    <w:p w14:paraId="10EC6D78" w14:textId="77777777" w:rsidR="00572E5A" w:rsidRPr="00DD16CE" w:rsidRDefault="00572E5A" w:rsidP="00566DB6">
      <w:pPr>
        <w:spacing w:after="120"/>
        <w:jc w:val="both"/>
        <w:rPr>
          <w:sz w:val="24"/>
          <w:szCs w:val="24"/>
        </w:rPr>
      </w:pPr>
      <w:r w:rsidRPr="00DD16CE">
        <w:rPr>
          <w:sz w:val="24"/>
          <w:szCs w:val="24"/>
        </w:rPr>
        <w:t>10.3.3 – Não completar o fornecimento dos bens.</w:t>
      </w:r>
    </w:p>
    <w:p w14:paraId="59305DCC" w14:textId="77777777" w:rsidR="00572E5A" w:rsidRPr="00DD16CE" w:rsidRDefault="00572E5A" w:rsidP="00566DB6">
      <w:pPr>
        <w:spacing w:after="120"/>
        <w:jc w:val="both"/>
        <w:rPr>
          <w:sz w:val="24"/>
          <w:szCs w:val="24"/>
        </w:rPr>
      </w:pPr>
      <w:r w:rsidRPr="00DD16CE">
        <w:rPr>
          <w:sz w:val="24"/>
          <w:szCs w:val="24"/>
        </w:rPr>
        <w:t>10.4 – São infrações graves as condutas que caracterizam inexecução parcial ou total do contrato, em especial:</w:t>
      </w:r>
    </w:p>
    <w:p w14:paraId="2F8B46B5" w14:textId="77777777" w:rsidR="00572E5A" w:rsidRPr="00DD16CE" w:rsidRDefault="00572E5A" w:rsidP="00566DB6">
      <w:pPr>
        <w:spacing w:after="120"/>
        <w:jc w:val="both"/>
        <w:rPr>
          <w:sz w:val="24"/>
          <w:szCs w:val="24"/>
        </w:rPr>
      </w:pPr>
      <w:r w:rsidRPr="00DD16CE">
        <w:rPr>
          <w:sz w:val="24"/>
          <w:szCs w:val="24"/>
        </w:rPr>
        <w:t>10.4.1 – Recusar-se o adjudicatário, sem a devida justificativa, a assinar o contrato, aceitar ou retirar o instrumento equivalente, dentro do prazo estabelecido pela Administração;</w:t>
      </w:r>
    </w:p>
    <w:p w14:paraId="0D24614D" w14:textId="77777777" w:rsidR="00572E5A" w:rsidRPr="00DD16CE" w:rsidRDefault="00572E5A" w:rsidP="00566DB6">
      <w:pPr>
        <w:spacing w:after="120"/>
        <w:jc w:val="both"/>
        <w:rPr>
          <w:sz w:val="24"/>
          <w:szCs w:val="24"/>
        </w:rPr>
      </w:pPr>
      <w:r w:rsidRPr="00DD16CE">
        <w:rPr>
          <w:sz w:val="24"/>
          <w:szCs w:val="24"/>
        </w:rPr>
        <w:t>10.4.2 – Atrasar o fornecimento dos bens em prazo superior a 15 dias úteis.</w:t>
      </w:r>
    </w:p>
    <w:p w14:paraId="47B58EC1" w14:textId="77777777" w:rsidR="00572E5A" w:rsidRPr="00DD16CE" w:rsidRDefault="00572E5A" w:rsidP="00566DB6">
      <w:pPr>
        <w:spacing w:after="120"/>
        <w:jc w:val="both"/>
        <w:rPr>
          <w:sz w:val="24"/>
          <w:szCs w:val="24"/>
        </w:rPr>
      </w:pPr>
      <w:r w:rsidRPr="00DD16CE">
        <w:rPr>
          <w:sz w:val="24"/>
          <w:szCs w:val="24"/>
        </w:rPr>
        <w:t>10.4.3 – Atrasar reiteradamente o fornecimento ou substituição dos bens.</w:t>
      </w:r>
    </w:p>
    <w:p w14:paraId="1B325C68" w14:textId="77777777" w:rsidR="00572E5A" w:rsidRPr="00DD16CE" w:rsidRDefault="00572E5A" w:rsidP="00566DB6">
      <w:pPr>
        <w:spacing w:after="120"/>
        <w:jc w:val="both"/>
        <w:rPr>
          <w:sz w:val="24"/>
          <w:szCs w:val="24"/>
        </w:rPr>
      </w:pPr>
      <w:r w:rsidRPr="00DD16CE">
        <w:rPr>
          <w:sz w:val="24"/>
          <w:szCs w:val="24"/>
        </w:rPr>
        <w:t>10.5 – São infrações gravíssimas as condutas que induzam a Administração a erro ou que causem prejuízo ao erário, em especial:</w:t>
      </w:r>
    </w:p>
    <w:p w14:paraId="760FB089" w14:textId="77777777" w:rsidR="00572E5A" w:rsidRPr="00DD16CE" w:rsidRDefault="00572E5A" w:rsidP="00566DB6">
      <w:pPr>
        <w:spacing w:after="120"/>
        <w:jc w:val="both"/>
        <w:rPr>
          <w:sz w:val="24"/>
          <w:szCs w:val="24"/>
        </w:rPr>
      </w:pPr>
      <w:r w:rsidRPr="00DD16CE">
        <w:rPr>
          <w:sz w:val="24"/>
          <w:szCs w:val="24"/>
        </w:rPr>
        <w:t>10.5.1 – Apresentar documentação falsa;</w:t>
      </w:r>
    </w:p>
    <w:p w14:paraId="52F45ECC" w14:textId="77777777" w:rsidR="00572E5A" w:rsidRPr="00DD16CE" w:rsidRDefault="00572E5A" w:rsidP="00566DB6">
      <w:pPr>
        <w:spacing w:after="120"/>
        <w:jc w:val="both"/>
        <w:rPr>
          <w:sz w:val="24"/>
          <w:szCs w:val="24"/>
        </w:rPr>
      </w:pPr>
      <w:r w:rsidRPr="00DD16CE">
        <w:rPr>
          <w:sz w:val="24"/>
          <w:szCs w:val="24"/>
        </w:rPr>
        <w:t>10.5.2 – Simular, fraudar ou não iniciar a execução do contrato;</w:t>
      </w:r>
    </w:p>
    <w:p w14:paraId="03E588A9" w14:textId="77777777" w:rsidR="00572E5A" w:rsidRPr="00DD16CE" w:rsidRDefault="00572E5A" w:rsidP="00566DB6">
      <w:pPr>
        <w:spacing w:after="120"/>
        <w:jc w:val="both"/>
        <w:rPr>
          <w:sz w:val="24"/>
          <w:szCs w:val="24"/>
        </w:rPr>
      </w:pPr>
      <w:r w:rsidRPr="00DD16CE">
        <w:rPr>
          <w:sz w:val="24"/>
          <w:szCs w:val="24"/>
        </w:rPr>
        <w:t>10.5.3 – Praticar atos ilícitos visando frustrar os objetivos da contratação;</w:t>
      </w:r>
    </w:p>
    <w:p w14:paraId="17B878FD" w14:textId="77777777" w:rsidR="00572E5A" w:rsidRPr="00DD16CE" w:rsidRDefault="00572E5A" w:rsidP="00566DB6">
      <w:pPr>
        <w:spacing w:after="120"/>
        <w:jc w:val="both"/>
        <w:rPr>
          <w:sz w:val="24"/>
          <w:szCs w:val="24"/>
        </w:rPr>
      </w:pPr>
      <w:r w:rsidRPr="00DD16CE">
        <w:rPr>
          <w:sz w:val="24"/>
          <w:szCs w:val="24"/>
        </w:rPr>
        <w:t>10.5.4 – Cometer fraude fiscal;</w:t>
      </w:r>
    </w:p>
    <w:p w14:paraId="1B06413A" w14:textId="77777777" w:rsidR="00572E5A" w:rsidRPr="00DD16CE" w:rsidRDefault="00572E5A" w:rsidP="00566DB6">
      <w:pPr>
        <w:spacing w:after="120"/>
        <w:jc w:val="both"/>
        <w:rPr>
          <w:sz w:val="24"/>
          <w:szCs w:val="24"/>
        </w:rPr>
      </w:pPr>
      <w:r w:rsidRPr="00DD16CE">
        <w:rPr>
          <w:sz w:val="24"/>
          <w:szCs w:val="24"/>
        </w:rPr>
        <w:t>10.5.5 – Comportar-se de modo inidôneo;</w:t>
      </w:r>
    </w:p>
    <w:p w14:paraId="5A011434" w14:textId="77777777" w:rsidR="00572E5A" w:rsidRPr="00DD16CE" w:rsidRDefault="00572E5A" w:rsidP="00566DB6">
      <w:pPr>
        <w:spacing w:after="120"/>
        <w:jc w:val="both"/>
        <w:rPr>
          <w:sz w:val="24"/>
          <w:szCs w:val="24"/>
        </w:rPr>
      </w:pPr>
      <w:r w:rsidRPr="00DD16CE">
        <w:rPr>
          <w:sz w:val="24"/>
          <w:szCs w:val="24"/>
        </w:rPr>
        <w:t>10.5.6 – Não mantiver sua proposta;</w:t>
      </w:r>
    </w:p>
    <w:p w14:paraId="7670E953" w14:textId="77777777" w:rsidR="00572E5A" w:rsidRPr="00DD16CE" w:rsidRDefault="00572E5A" w:rsidP="00566DB6">
      <w:pPr>
        <w:spacing w:after="120"/>
        <w:jc w:val="both"/>
        <w:rPr>
          <w:sz w:val="24"/>
          <w:szCs w:val="24"/>
        </w:rPr>
      </w:pPr>
      <w:r w:rsidRPr="00DD16CE">
        <w:rPr>
          <w:sz w:val="24"/>
          <w:szCs w:val="24"/>
        </w:rPr>
        <w:t>10.5.7 – Não recolher os tributos, contribuições previdenciárias e demais obrigações legais, incluindo o FGTS, quando cabível;</w:t>
      </w:r>
    </w:p>
    <w:p w14:paraId="64B41E92" w14:textId="77777777" w:rsidR="00572E5A" w:rsidRPr="00DD16CE" w:rsidRDefault="00572E5A" w:rsidP="00566DB6">
      <w:pPr>
        <w:spacing w:after="120"/>
        <w:jc w:val="both"/>
        <w:rPr>
          <w:sz w:val="24"/>
          <w:szCs w:val="24"/>
        </w:rPr>
      </w:pPr>
      <w:r w:rsidRPr="00DD16CE">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14:paraId="6D05A5F9" w14:textId="77777777" w:rsidR="00572E5A" w:rsidRPr="00DD16CE" w:rsidRDefault="00572E5A" w:rsidP="00566DB6">
      <w:pPr>
        <w:spacing w:after="120"/>
        <w:jc w:val="both"/>
        <w:rPr>
          <w:sz w:val="24"/>
          <w:szCs w:val="24"/>
        </w:rPr>
      </w:pPr>
      <w:r w:rsidRPr="00DD16CE">
        <w:rPr>
          <w:sz w:val="24"/>
          <w:szCs w:val="24"/>
        </w:rPr>
        <w:lastRenderedPageBreak/>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0CBD209F" w14:textId="77777777" w:rsidR="00572E5A" w:rsidRPr="00DD16CE" w:rsidRDefault="00572E5A" w:rsidP="00566DB6">
      <w:pPr>
        <w:spacing w:after="120"/>
        <w:jc w:val="both"/>
        <w:rPr>
          <w:sz w:val="24"/>
          <w:szCs w:val="24"/>
        </w:rPr>
      </w:pPr>
      <w:r w:rsidRPr="00DD16CE">
        <w:rPr>
          <w:sz w:val="24"/>
          <w:szCs w:val="24"/>
        </w:rPr>
        <w:t>10.7.1 – Para as infrações médias, o valor da multa será arbitrado entre 01 a 50 UNIFBJ;</w:t>
      </w:r>
    </w:p>
    <w:p w14:paraId="4E991B40" w14:textId="77777777" w:rsidR="00572E5A" w:rsidRPr="00DD16CE" w:rsidRDefault="00572E5A" w:rsidP="00566DB6">
      <w:pPr>
        <w:spacing w:after="120"/>
        <w:jc w:val="both"/>
        <w:rPr>
          <w:sz w:val="24"/>
          <w:szCs w:val="24"/>
        </w:rPr>
      </w:pPr>
      <w:r w:rsidRPr="00DD16CE">
        <w:rPr>
          <w:sz w:val="24"/>
          <w:szCs w:val="24"/>
        </w:rPr>
        <w:t>10.7.2 – Para as infrações graves, o valor da multa será arbitrado entre 05 a 100</w:t>
      </w:r>
      <w:r w:rsidRPr="00DD16CE">
        <w:rPr>
          <w:color w:val="FF0000"/>
          <w:sz w:val="24"/>
          <w:szCs w:val="24"/>
        </w:rPr>
        <w:t xml:space="preserve"> </w:t>
      </w:r>
      <w:r w:rsidRPr="00DD16CE">
        <w:rPr>
          <w:sz w:val="24"/>
          <w:szCs w:val="24"/>
        </w:rPr>
        <w:t>UNIFBJ;</w:t>
      </w:r>
    </w:p>
    <w:p w14:paraId="62B73586" w14:textId="77777777" w:rsidR="00572E5A" w:rsidRPr="00DD16CE" w:rsidRDefault="00572E5A" w:rsidP="00566DB6">
      <w:pPr>
        <w:spacing w:after="120"/>
        <w:jc w:val="both"/>
        <w:rPr>
          <w:sz w:val="24"/>
          <w:szCs w:val="24"/>
        </w:rPr>
      </w:pPr>
      <w:r w:rsidRPr="00DD16CE">
        <w:rPr>
          <w:sz w:val="24"/>
          <w:szCs w:val="24"/>
        </w:rPr>
        <w:t>10.7.3 – Para as infrações gravíssimas, o valor da multa será arbitrado entre 10 a 150 UNIFBJ.</w:t>
      </w:r>
    </w:p>
    <w:p w14:paraId="298D3644" w14:textId="77777777" w:rsidR="00572E5A" w:rsidRPr="00DD16CE" w:rsidRDefault="00572E5A" w:rsidP="00566DB6">
      <w:pPr>
        <w:spacing w:after="120"/>
        <w:jc w:val="both"/>
        <w:rPr>
          <w:sz w:val="24"/>
          <w:szCs w:val="24"/>
        </w:rPr>
      </w:pPr>
      <w:r w:rsidRPr="00DD16CE">
        <w:rPr>
          <w:sz w:val="24"/>
          <w:szCs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2967875A" w14:textId="77777777" w:rsidR="00572E5A" w:rsidRPr="00DD16CE" w:rsidRDefault="00572E5A" w:rsidP="00566DB6">
      <w:pPr>
        <w:spacing w:after="120"/>
        <w:jc w:val="both"/>
        <w:rPr>
          <w:sz w:val="24"/>
          <w:szCs w:val="24"/>
        </w:rPr>
      </w:pPr>
      <w:r w:rsidRPr="00DD16CE">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14:paraId="03C04777" w14:textId="77777777" w:rsidR="00572E5A" w:rsidRPr="00DD16CE" w:rsidRDefault="00572E5A" w:rsidP="00566DB6">
      <w:pPr>
        <w:spacing w:after="120"/>
        <w:jc w:val="both"/>
        <w:rPr>
          <w:sz w:val="24"/>
          <w:szCs w:val="24"/>
        </w:rPr>
      </w:pPr>
      <w:r w:rsidRPr="00DD16CE">
        <w:rPr>
          <w:sz w:val="24"/>
          <w:szCs w:val="24"/>
        </w:rPr>
        <w:t>10.10 – A sanção de suspensão temporária de participação em licitação e impedimento de contratar com a Administração Municipal produz efeitos apenas para o Município de Bom Jardim - RJ.</w:t>
      </w:r>
    </w:p>
    <w:p w14:paraId="02824373" w14:textId="77777777" w:rsidR="00572E5A" w:rsidRPr="00DD16CE" w:rsidRDefault="00572E5A" w:rsidP="00566DB6">
      <w:pPr>
        <w:spacing w:after="120"/>
        <w:jc w:val="both"/>
        <w:rPr>
          <w:sz w:val="24"/>
          <w:szCs w:val="24"/>
        </w:rPr>
      </w:pPr>
      <w:r w:rsidRPr="00DD16CE">
        <w:rPr>
          <w:sz w:val="24"/>
          <w:szCs w:val="24"/>
        </w:rPr>
        <w:t>10.11 – A sanção de declaração de inidoneidade para licitar ou contratar com a Administração Pública produz efeito em todo o território nacional.</w:t>
      </w:r>
    </w:p>
    <w:p w14:paraId="5A62547D" w14:textId="77777777" w:rsidR="00572E5A" w:rsidRPr="00DD16CE" w:rsidRDefault="00572E5A" w:rsidP="00566DB6">
      <w:pPr>
        <w:spacing w:after="120"/>
        <w:jc w:val="both"/>
        <w:rPr>
          <w:sz w:val="24"/>
          <w:szCs w:val="24"/>
        </w:rPr>
      </w:pPr>
      <w:r w:rsidRPr="00DD16CE">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14:paraId="095024B8" w14:textId="77777777" w:rsidR="00572E5A" w:rsidRPr="00DD16CE" w:rsidRDefault="00572E5A" w:rsidP="00566DB6">
      <w:pPr>
        <w:spacing w:after="120"/>
        <w:jc w:val="both"/>
        <w:rPr>
          <w:sz w:val="24"/>
          <w:szCs w:val="24"/>
        </w:rPr>
      </w:pPr>
      <w:r w:rsidRPr="00DD16CE">
        <w:rPr>
          <w:sz w:val="24"/>
          <w:szCs w:val="24"/>
        </w:rPr>
        <w:t xml:space="preserve">10.13 – A reabilitação da declaração de inidoneidade será concedida quando a empresa ou profissional penalizado ressarcir a Administração pelos prejuízos resultantes e </w:t>
      </w:r>
      <w:proofErr w:type="gramStart"/>
      <w:r w:rsidRPr="00DD16CE">
        <w:rPr>
          <w:sz w:val="24"/>
          <w:szCs w:val="24"/>
        </w:rPr>
        <w:t>após</w:t>
      </w:r>
      <w:proofErr w:type="gramEnd"/>
      <w:r w:rsidRPr="00DD16CE">
        <w:rPr>
          <w:sz w:val="24"/>
          <w:szCs w:val="24"/>
        </w:rPr>
        <w:t xml:space="preserve"> decorrido o prazo de 02 (dois) anos de sua aplicação.</w:t>
      </w:r>
    </w:p>
    <w:p w14:paraId="629D6123" w14:textId="77777777" w:rsidR="00572E5A" w:rsidRPr="00DD16CE" w:rsidRDefault="00572E5A" w:rsidP="00566DB6">
      <w:pPr>
        <w:spacing w:after="120"/>
        <w:jc w:val="both"/>
        <w:rPr>
          <w:sz w:val="24"/>
          <w:szCs w:val="24"/>
        </w:rPr>
      </w:pPr>
      <w:r w:rsidRPr="00DD16CE">
        <w:rPr>
          <w:sz w:val="24"/>
          <w:szCs w:val="24"/>
        </w:rPr>
        <w:t>10.14 – 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4AA461B1" w14:textId="77777777" w:rsidR="00572E5A" w:rsidRPr="00DD16CE" w:rsidRDefault="00572E5A" w:rsidP="00566DB6">
      <w:pPr>
        <w:spacing w:after="120"/>
        <w:jc w:val="both"/>
        <w:rPr>
          <w:sz w:val="24"/>
          <w:szCs w:val="24"/>
        </w:rPr>
      </w:pPr>
      <w:r w:rsidRPr="00DD16CE">
        <w:rPr>
          <w:sz w:val="24"/>
          <w:szCs w:val="24"/>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DD16CE">
        <w:rPr>
          <w:sz w:val="24"/>
          <w:szCs w:val="24"/>
        </w:rPr>
        <w:t>contraditório e ampla defesa</w:t>
      </w:r>
      <w:proofErr w:type="gramEnd"/>
      <w:r w:rsidRPr="00DD16CE">
        <w:rPr>
          <w:sz w:val="24"/>
          <w:szCs w:val="24"/>
        </w:rPr>
        <w:t>.</w:t>
      </w:r>
    </w:p>
    <w:p w14:paraId="1F44A54F" w14:textId="77777777" w:rsidR="00572E5A" w:rsidRPr="00DD16CE" w:rsidRDefault="00572E5A" w:rsidP="00566DB6">
      <w:pPr>
        <w:spacing w:after="120"/>
        <w:jc w:val="both"/>
        <w:rPr>
          <w:sz w:val="24"/>
          <w:szCs w:val="24"/>
        </w:rPr>
      </w:pPr>
      <w:r w:rsidRPr="00DD16CE">
        <w:rPr>
          <w:sz w:val="24"/>
          <w:szCs w:val="24"/>
        </w:rPr>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278691A8" w14:textId="77777777" w:rsidR="00572E5A" w:rsidRPr="00DD16CE" w:rsidRDefault="00572E5A" w:rsidP="00566DB6">
      <w:pPr>
        <w:spacing w:after="120"/>
        <w:jc w:val="both"/>
        <w:rPr>
          <w:sz w:val="24"/>
          <w:szCs w:val="24"/>
        </w:rPr>
      </w:pPr>
      <w:r w:rsidRPr="00DD16CE">
        <w:rPr>
          <w:sz w:val="24"/>
          <w:szCs w:val="24"/>
        </w:rPr>
        <w:t>10.17 – As multas aplicadas deverão ser recolhidas em favor do Município no prazo de 05 (cinco) dias úteis, a contar do recebimento da notificação.</w:t>
      </w:r>
    </w:p>
    <w:p w14:paraId="708E9838" w14:textId="77777777" w:rsidR="00572E5A" w:rsidRPr="00DD16CE" w:rsidRDefault="00572E5A" w:rsidP="00566DB6">
      <w:pPr>
        <w:spacing w:after="120"/>
        <w:jc w:val="both"/>
        <w:rPr>
          <w:sz w:val="24"/>
          <w:szCs w:val="24"/>
        </w:rPr>
      </w:pPr>
      <w:r w:rsidRPr="00DD16CE">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29729368" w14:textId="77777777" w:rsidR="00572E5A" w:rsidRPr="00DD16CE" w:rsidRDefault="00572E5A" w:rsidP="00566DB6">
      <w:pPr>
        <w:spacing w:after="120"/>
        <w:jc w:val="both"/>
        <w:rPr>
          <w:sz w:val="24"/>
          <w:szCs w:val="24"/>
        </w:rPr>
      </w:pPr>
      <w:r w:rsidRPr="00DD16CE">
        <w:rPr>
          <w:sz w:val="24"/>
          <w:szCs w:val="24"/>
        </w:rPr>
        <w:t xml:space="preserve">10.19 – As penalidades só poderão ser relevadas na hipótese de caso fortuito ou força maior, devidamente </w:t>
      </w:r>
      <w:r w:rsidRPr="00DD16CE">
        <w:rPr>
          <w:sz w:val="24"/>
          <w:szCs w:val="24"/>
        </w:rPr>
        <w:lastRenderedPageBreak/>
        <w:t>justificado e comprovado, a juízo da Administração.</w:t>
      </w:r>
    </w:p>
    <w:p w14:paraId="2B8DC863" w14:textId="77777777" w:rsidR="00572E5A" w:rsidRPr="00DD16CE" w:rsidRDefault="00572E5A" w:rsidP="00566DB6">
      <w:pPr>
        <w:spacing w:before="100" w:beforeAutospacing="1"/>
        <w:jc w:val="both"/>
        <w:rPr>
          <w:sz w:val="24"/>
          <w:szCs w:val="24"/>
        </w:rPr>
      </w:pPr>
      <w:r w:rsidRPr="00DD16CE">
        <w:rPr>
          <w:b/>
          <w:bCs/>
          <w:sz w:val="24"/>
          <w:szCs w:val="24"/>
        </w:rPr>
        <w:t>11 – CONVOCAÇÃO PARA ASSINATURA DA ATA DE REGISTRO DE PREÇOS E CONTRATO</w:t>
      </w:r>
    </w:p>
    <w:p w14:paraId="794D3C01" w14:textId="77777777" w:rsidR="00572E5A" w:rsidRPr="00DD16CE" w:rsidRDefault="00572E5A" w:rsidP="00566DB6">
      <w:pPr>
        <w:spacing w:before="100" w:beforeAutospacing="1"/>
        <w:jc w:val="both"/>
        <w:rPr>
          <w:sz w:val="24"/>
          <w:szCs w:val="24"/>
        </w:rPr>
      </w:pPr>
      <w:r w:rsidRPr="00DD16CE">
        <w:rPr>
          <w:sz w:val="24"/>
          <w:szCs w:val="24"/>
        </w:rPr>
        <w:t>11.1 – Uma vez homologado o resultado da licitação, a licitante vencedora será convocada para assinar e retirar a Ata de Registro de Preços e o termo de contrato ou instrumento equivalente, sendo cientificada de que sua omissão ensejará decaimento do direito à contratação, sem prejuízo à aplicação das penalidades dispostos no instrumento convocatório e seus anexos.</w:t>
      </w:r>
    </w:p>
    <w:p w14:paraId="2303DB7D" w14:textId="77777777" w:rsidR="00572E5A" w:rsidRPr="00DD16CE" w:rsidRDefault="00572E5A" w:rsidP="00566DB6">
      <w:pPr>
        <w:spacing w:before="100" w:beforeAutospacing="1"/>
        <w:jc w:val="both"/>
        <w:rPr>
          <w:sz w:val="24"/>
          <w:szCs w:val="24"/>
        </w:rPr>
      </w:pPr>
      <w:r w:rsidRPr="00DD16CE">
        <w:rPr>
          <w:sz w:val="24"/>
          <w:szCs w:val="24"/>
        </w:rPr>
        <w:t>11.2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6081E41" w14:textId="77777777" w:rsidR="00572E5A" w:rsidRPr="00DD16CE" w:rsidRDefault="00572E5A" w:rsidP="00566DB6">
      <w:pPr>
        <w:spacing w:before="100" w:beforeAutospacing="1"/>
        <w:jc w:val="both"/>
        <w:rPr>
          <w:sz w:val="24"/>
          <w:szCs w:val="24"/>
        </w:rPr>
      </w:pPr>
      <w:r w:rsidRPr="00DD16CE">
        <w:rPr>
          <w:sz w:val="24"/>
          <w:szCs w:val="24"/>
        </w:rPr>
        <w:t>11.3 – O aceite de nota de empenho ou instrumento equivalente, emitida à licitante vencedora, implica no reconhecimento que:</w:t>
      </w:r>
    </w:p>
    <w:p w14:paraId="607D8744" w14:textId="77777777" w:rsidR="00572E5A" w:rsidRPr="00DD16CE" w:rsidRDefault="00572E5A" w:rsidP="00566DB6">
      <w:pPr>
        <w:spacing w:before="100" w:beforeAutospacing="1"/>
        <w:jc w:val="both"/>
        <w:rPr>
          <w:sz w:val="24"/>
          <w:szCs w:val="24"/>
        </w:rPr>
      </w:pPr>
      <w:r w:rsidRPr="00DD16CE">
        <w:rPr>
          <w:sz w:val="24"/>
          <w:szCs w:val="24"/>
        </w:rPr>
        <w:t>11.3.1 – A contratada se vincula à sua proposta e às previsões contidas no instrumento convocatório e seus anexos.</w:t>
      </w:r>
    </w:p>
    <w:p w14:paraId="4ABB2BDF" w14:textId="77777777" w:rsidR="00572E5A" w:rsidRPr="00DD16CE" w:rsidRDefault="00572E5A" w:rsidP="00566DB6">
      <w:pPr>
        <w:spacing w:before="100" w:beforeAutospacing="1"/>
        <w:jc w:val="both"/>
        <w:rPr>
          <w:sz w:val="24"/>
          <w:szCs w:val="24"/>
        </w:rPr>
      </w:pPr>
      <w:r w:rsidRPr="00DD16CE">
        <w:rPr>
          <w:sz w:val="24"/>
          <w:szCs w:val="24"/>
        </w:rPr>
        <w:t>11.4 – O prazo para assinar, aceitar ou retirar a Ata de Registro de Preços e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98EE0A2" w14:textId="77777777" w:rsidR="00572E5A" w:rsidRPr="00DD16CE" w:rsidRDefault="00572E5A" w:rsidP="00566DB6">
      <w:pPr>
        <w:spacing w:before="100" w:beforeAutospacing="1"/>
        <w:jc w:val="both"/>
        <w:rPr>
          <w:sz w:val="24"/>
          <w:szCs w:val="24"/>
        </w:rPr>
      </w:pPr>
      <w:r w:rsidRPr="00DD16CE">
        <w:rPr>
          <w:sz w:val="24"/>
          <w:szCs w:val="24"/>
        </w:rPr>
        <w:t>11.5 – Como requisito para celebração do contrato, a licitante vencedora deverá manter as mesmas condições de habilitação consignadas no instrumento convocatório e seus anexos.</w:t>
      </w:r>
    </w:p>
    <w:p w14:paraId="494C596E" w14:textId="77777777" w:rsidR="00572E5A" w:rsidRPr="00DD16CE" w:rsidRDefault="00572E5A" w:rsidP="00566DB6">
      <w:pPr>
        <w:spacing w:before="100" w:beforeAutospacing="1"/>
        <w:jc w:val="both"/>
        <w:rPr>
          <w:sz w:val="24"/>
          <w:szCs w:val="24"/>
        </w:rPr>
      </w:pPr>
      <w:proofErr w:type="gramStart"/>
      <w:r w:rsidRPr="00DD16CE">
        <w:rPr>
          <w:b/>
          <w:bCs/>
          <w:sz w:val="24"/>
          <w:szCs w:val="24"/>
        </w:rPr>
        <w:t>12 – DURAÇÃO</w:t>
      </w:r>
      <w:proofErr w:type="gramEnd"/>
      <w:r w:rsidRPr="00DD16CE">
        <w:rPr>
          <w:b/>
          <w:bCs/>
          <w:sz w:val="24"/>
          <w:szCs w:val="24"/>
        </w:rPr>
        <w:t>, ALTERAÇÃO, CANCELAMENTO E REVOGAÇÃO DA ATA DE REGISTRO DE PREÇOS E DO CONTRATO</w:t>
      </w:r>
    </w:p>
    <w:p w14:paraId="110F9BBE" w14:textId="77777777" w:rsidR="00572E5A" w:rsidRPr="00DD16CE" w:rsidRDefault="00572E5A" w:rsidP="00566DB6">
      <w:pPr>
        <w:spacing w:before="100" w:beforeAutospacing="1" w:after="119"/>
        <w:jc w:val="both"/>
        <w:rPr>
          <w:sz w:val="24"/>
          <w:szCs w:val="24"/>
        </w:rPr>
      </w:pPr>
      <w:r w:rsidRPr="00DD16CE">
        <w:rPr>
          <w:sz w:val="24"/>
          <w:szCs w:val="24"/>
        </w:rPr>
        <w:t xml:space="preserve">12.1 – A ata de registro de preços terá duração de </w:t>
      </w:r>
      <w:proofErr w:type="gramStart"/>
      <w:r w:rsidRPr="00DD16CE">
        <w:rPr>
          <w:sz w:val="24"/>
          <w:szCs w:val="24"/>
        </w:rPr>
        <w:t>12 (doze) meses, com eficácia na forma do art. 61, parágrafo</w:t>
      </w:r>
      <w:proofErr w:type="gramEnd"/>
      <w:r w:rsidRPr="00DD16CE">
        <w:rPr>
          <w:sz w:val="24"/>
          <w:szCs w:val="24"/>
        </w:rPr>
        <w:t xml:space="preserve"> único da Lei Federal nº 8.666/93, sendo vedada sua prorrogação e com termo inicial de vigência a partir de sua assinatura.</w:t>
      </w:r>
    </w:p>
    <w:p w14:paraId="1ED68624" w14:textId="77777777" w:rsidR="00572E5A" w:rsidRPr="00DD16CE" w:rsidRDefault="00572E5A" w:rsidP="00566DB6">
      <w:pPr>
        <w:spacing w:before="100" w:beforeAutospacing="1" w:after="119"/>
        <w:jc w:val="both"/>
        <w:rPr>
          <w:sz w:val="24"/>
          <w:szCs w:val="24"/>
        </w:rPr>
      </w:pPr>
      <w:r w:rsidRPr="00DD16CE">
        <w:rPr>
          <w:sz w:val="24"/>
          <w:szCs w:val="24"/>
        </w:rPr>
        <w:t>12.2. As contratações oriundas da ata de registro de preços terão duração idêntica a esta, observados os prazos para fornecimento e pagamento pela Administração.</w:t>
      </w:r>
    </w:p>
    <w:p w14:paraId="26E4DCCF" w14:textId="77777777" w:rsidR="00572E5A" w:rsidRPr="00DD16CE" w:rsidRDefault="00572E5A" w:rsidP="00566DB6">
      <w:pPr>
        <w:spacing w:before="100" w:beforeAutospacing="1" w:after="119"/>
        <w:jc w:val="both"/>
        <w:rPr>
          <w:sz w:val="24"/>
          <w:szCs w:val="24"/>
        </w:rPr>
      </w:pPr>
      <w:r w:rsidRPr="00DD16CE">
        <w:rPr>
          <w:sz w:val="24"/>
          <w:szCs w:val="24"/>
        </w:rPr>
        <w:t>12.3 – As obrigações disciplinadas na ata de registro de preços e no instrumento convocatório poderão ser alteradas por comum acordo das partes, após justificativa da Administração, nas seguintes hipóteses:</w:t>
      </w:r>
    </w:p>
    <w:p w14:paraId="34F7C0D9" w14:textId="77777777" w:rsidR="00572E5A" w:rsidRPr="00DD16CE" w:rsidRDefault="00572E5A" w:rsidP="00566DB6">
      <w:pPr>
        <w:spacing w:before="100" w:beforeAutospacing="1"/>
        <w:jc w:val="both"/>
        <w:rPr>
          <w:sz w:val="24"/>
          <w:szCs w:val="24"/>
        </w:rPr>
      </w:pPr>
      <w:r w:rsidRPr="00DD16CE">
        <w:rPr>
          <w:sz w:val="24"/>
          <w:szCs w:val="24"/>
        </w:rPr>
        <w:t xml:space="preserve">12.3.1 – Quando conveniente </w:t>
      </w:r>
      <w:proofErr w:type="gramStart"/>
      <w:r w:rsidRPr="00DD16CE">
        <w:rPr>
          <w:sz w:val="24"/>
          <w:szCs w:val="24"/>
        </w:rPr>
        <w:t>a</w:t>
      </w:r>
      <w:proofErr w:type="gramEnd"/>
      <w:r w:rsidRPr="00DD16CE">
        <w:rPr>
          <w:sz w:val="24"/>
          <w:szCs w:val="24"/>
        </w:rPr>
        <w:t xml:space="preserve"> substituição de garantia de execução;</w:t>
      </w:r>
    </w:p>
    <w:p w14:paraId="1FAE21E5" w14:textId="77777777" w:rsidR="00572E5A" w:rsidRPr="00DD16CE" w:rsidRDefault="00572E5A" w:rsidP="00566DB6">
      <w:pPr>
        <w:spacing w:before="100" w:beforeAutospacing="1"/>
        <w:jc w:val="both"/>
        <w:rPr>
          <w:sz w:val="24"/>
          <w:szCs w:val="24"/>
        </w:rPr>
      </w:pPr>
      <w:r w:rsidRPr="00DD16CE">
        <w:rPr>
          <w:sz w:val="24"/>
          <w:szCs w:val="24"/>
        </w:rPr>
        <w:t xml:space="preserve">12.3.2 – Quando necessária </w:t>
      </w:r>
      <w:proofErr w:type="gramStart"/>
      <w:r w:rsidRPr="00DD16CE">
        <w:rPr>
          <w:sz w:val="24"/>
          <w:szCs w:val="24"/>
        </w:rPr>
        <w:t>a</w:t>
      </w:r>
      <w:proofErr w:type="gramEnd"/>
      <w:r w:rsidRPr="00DD16CE">
        <w:rPr>
          <w:sz w:val="24"/>
          <w:szCs w:val="24"/>
        </w:rPr>
        <w:t xml:space="preserve"> modificação da forma de fornecimento ou da dinâmica de execução, em razão da verificação técnica de inaplicabilidade dos termos originais;</w:t>
      </w:r>
    </w:p>
    <w:p w14:paraId="76571898" w14:textId="77777777" w:rsidR="00572E5A" w:rsidRPr="00DD16CE" w:rsidRDefault="00572E5A" w:rsidP="00566DB6">
      <w:pPr>
        <w:spacing w:before="100" w:beforeAutospacing="1"/>
        <w:jc w:val="both"/>
        <w:rPr>
          <w:sz w:val="24"/>
          <w:szCs w:val="24"/>
        </w:rPr>
      </w:pPr>
      <w:r w:rsidRPr="00DD16CE">
        <w:rPr>
          <w:sz w:val="24"/>
          <w:szCs w:val="24"/>
        </w:rPr>
        <w:t xml:space="preserve">12.3.3 – Quando necessária </w:t>
      </w:r>
      <w:proofErr w:type="gramStart"/>
      <w:r w:rsidRPr="00DD16CE">
        <w:rPr>
          <w:sz w:val="24"/>
          <w:szCs w:val="24"/>
        </w:rPr>
        <w:t>a</w:t>
      </w:r>
      <w:proofErr w:type="gramEnd"/>
      <w:r w:rsidRPr="00DD16CE">
        <w:rPr>
          <w:sz w:val="24"/>
          <w:szCs w:val="24"/>
        </w:rPr>
        <w:t xml:space="preserve"> modificação da forma de pagamento, por imposição de circunstâncias supervenientes, mantido o valor inicial atualizado, sendo vedada a antecipação do pagamento sem a </w:t>
      </w:r>
      <w:r w:rsidRPr="00DD16CE">
        <w:rPr>
          <w:sz w:val="24"/>
          <w:szCs w:val="24"/>
        </w:rPr>
        <w:lastRenderedPageBreak/>
        <w:t>correspondente contraprestação do fornecimento;</w:t>
      </w:r>
    </w:p>
    <w:p w14:paraId="06576739" w14:textId="77777777" w:rsidR="00572E5A" w:rsidRPr="00DD16CE" w:rsidRDefault="00572E5A" w:rsidP="00566DB6">
      <w:pPr>
        <w:spacing w:before="100" w:beforeAutospacing="1"/>
        <w:jc w:val="both"/>
        <w:rPr>
          <w:sz w:val="24"/>
          <w:szCs w:val="24"/>
        </w:rPr>
      </w:pPr>
      <w:r w:rsidRPr="00DD16CE">
        <w:rPr>
          <w:sz w:val="24"/>
          <w:szCs w:val="24"/>
        </w:rPr>
        <w:t>12.3.4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DD16CE">
        <w:rPr>
          <w:sz w:val="24"/>
          <w:szCs w:val="24"/>
        </w:rPr>
        <w:t xml:space="preserve"> porém</w:t>
      </w:r>
      <w:proofErr w:type="gramEnd"/>
      <w:r w:rsidRPr="00DD16CE">
        <w:rPr>
          <w:sz w:val="24"/>
          <w:szCs w:val="24"/>
        </w:rPr>
        <w:t xml:space="preserve"> de consequências incalculáveis, retardadores ou impeditivos da execução do ajustado, ou, ainda, em caso de força maior, caso fortuito ou fato do príncipe, configurando álea econômica extraordinária e extracontratual.</w:t>
      </w:r>
    </w:p>
    <w:p w14:paraId="621FADAD" w14:textId="77777777" w:rsidR="00572E5A" w:rsidRPr="00DD16CE" w:rsidRDefault="00572E5A" w:rsidP="00566DB6">
      <w:pPr>
        <w:spacing w:before="100" w:beforeAutospacing="1"/>
        <w:jc w:val="both"/>
        <w:rPr>
          <w:sz w:val="24"/>
          <w:szCs w:val="24"/>
        </w:rPr>
      </w:pPr>
      <w:r w:rsidRPr="00DD16CE">
        <w:rPr>
          <w:sz w:val="24"/>
          <w:szCs w:val="24"/>
        </w:rPr>
        <w:t>12.4 – O registro do fornecedor será cancelado quando:</w:t>
      </w:r>
    </w:p>
    <w:p w14:paraId="7456B9FC" w14:textId="77777777" w:rsidR="00572E5A" w:rsidRPr="00DD16CE" w:rsidRDefault="00572E5A" w:rsidP="00566DB6">
      <w:pPr>
        <w:spacing w:before="100" w:beforeAutospacing="1"/>
        <w:jc w:val="both"/>
        <w:rPr>
          <w:sz w:val="24"/>
          <w:szCs w:val="24"/>
        </w:rPr>
      </w:pPr>
      <w:r w:rsidRPr="00DD16CE">
        <w:rPr>
          <w:sz w:val="24"/>
          <w:szCs w:val="24"/>
        </w:rPr>
        <w:t>12.4.1 – Descumprir as condições da ata de registro de preços;</w:t>
      </w:r>
    </w:p>
    <w:p w14:paraId="3E29E737" w14:textId="77777777" w:rsidR="00572E5A" w:rsidRPr="00DD16CE" w:rsidRDefault="00572E5A" w:rsidP="00566DB6">
      <w:pPr>
        <w:spacing w:before="100" w:beforeAutospacing="1"/>
        <w:jc w:val="both"/>
        <w:rPr>
          <w:sz w:val="24"/>
          <w:szCs w:val="24"/>
        </w:rPr>
      </w:pPr>
      <w:r w:rsidRPr="00DD16CE">
        <w:rPr>
          <w:sz w:val="24"/>
          <w:szCs w:val="24"/>
        </w:rPr>
        <w:t>12.4.2 – Não retirar a nota de empenho ou instrumento equivalente no prazo estabelecido pela Administração, sem justificativa aceitável;</w:t>
      </w:r>
    </w:p>
    <w:p w14:paraId="68980DC2" w14:textId="77777777" w:rsidR="00572E5A" w:rsidRPr="00DD16CE" w:rsidRDefault="00572E5A" w:rsidP="00566DB6">
      <w:pPr>
        <w:spacing w:before="100" w:beforeAutospacing="1"/>
        <w:jc w:val="both"/>
        <w:rPr>
          <w:sz w:val="24"/>
          <w:szCs w:val="24"/>
        </w:rPr>
      </w:pPr>
      <w:r w:rsidRPr="00DD16CE">
        <w:rPr>
          <w:sz w:val="24"/>
          <w:szCs w:val="24"/>
        </w:rPr>
        <w:t xml:space="preserve">12.4.3 – Não aceitar reduzir o seu preço registrado, na hipótese deste se tornar superior àqueles praticados no mercado; </w:t>
      </w:r>
      <w:proofErr w:type="gramStart"/>
      <w:r w:rsidRPr="00DD16CE">
        <w:rPr>
          <w:sz w:val="24"/>
          <w:szCs w:val="24"/>
        </w:rPr>
        <w:t>ou</w:t>
      </w:r>
      <w:proofErr w:type="gramEnd"/>
    </w:p>
    <w:p w14:paraId="2C54B115" w14:textId="77777777" w:rsidR="00572E5A" w:rsidRPr="00DD16CE" w:rsidRDefault="00572E5A" w:rsidP="00566DB6">
      <w:pPr>
        <w:spacing w:before="100" w:beforeAutospacing="1"/>
        <w:jc w:val="both"/>
        <w:rPr>
          <w:sz w:val="24"/>
          <w:szCs w:val="24"/>
        </w:rPr>
      </w:pPr>
      <w:r w:rsidRPr="00DD16CE">
        <w:rPr>
          <w:sz w:val="24"/>
          <w:szCs w:val="24"/>
        </w:rPr>
        <w:t>12.4.4 – Sofrer sanção administrativa cujo efeito torne-o proibido de celebrar contrato administrativo, alcançando o órgão gerenciador e órgão(s) participante(s).</w:t>
      </w:r>
    </w:p>
    <w:p w14:paraId="481A31CB" w14:textId="77777777" w:rsidR="00572E5A" w:rsidRPr="00DD16CE" w:rsidRDefault="00572E5A" w:rsidP="00566DB6">
      <w:pPr>
        <w:spacing w:before="100" w:beforeAutospacing="1"/>
        <w:jc w:val="both"/>
        <w:rPr>
          <w:sz w:val="24"/>
          <w:szCs w:val="24"/>
        </w:rPr>
      </w:pPr>
      <w:r w:rsidRPr="00DD16CE">
        <w:rPr>
          <w:sz w:val="24"/>
          <w:szCs w:val="24"/>
        </w:rPr>
        <w:t>12.5 – O cancelamento de registros será formalizado por despacho do órgão gerenciador, assegurado o contraditório e a ampla defesa.</w:t>
      </w:r>
    </w:p>
    <w:p w14:paraId="2FF5174F" w14:textId="77777777" w:rsidR="00572E5A" w:rsidRPr="00DD16CE" w:rsidRDefault="00572E5A" w:rsidP="00566DB6">
      <w:pPr>
        <w:spacing w:before="100" w:beforeAutospacing="1"/>
        <w:jc w:val="both"/>
        <w:rPr>
          <w:sz w:val="24"/>
          <w:szCs w:val="24"/>
        </w:rPr>
      </w:pPr>
      <w:r w:rsidRPr="00DD16CE">
        <w:rPr>
          <w:sz w:val="24"/>
          <w:szCs w:val="24"/>
        </w:rPr>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14:paraId="688BEE04" w14:textId="77777777" w:rsidR="00572E5A" w:rsidRPr="00DD16CE" w:rsidRDefault="00572E5A" w:rsidP="00566DB6">
      <w:pPr>
        <w:spacing w:before="100" w:beforeAutospacing="1"/>
        <w:jc w:val="both"/>
        <w:rPr>
          <w:sz w:val="24"/>
          <w:szCs w:val="24"/>
        </w:rPr>
      </w:pPr>
      <w:r w:rsidRPr="00DD16CE">
        <w:rPr>
          <w:sz w:val="24"/>
          <w:szCs w:val="24"/>
        </w:rPr>
        <w:t>12.7 – A ata de registro de preços será revogada quando não restarem fornecedores registrados ou por razões de interesse público, devidamente fundamentado.</w:t>
      </w:r>
    </w:p>
    <w:p w14:paraId="5B36F1C2" w14:textId="77777777" w:rsidR="00A67470" w:rsidRPr="00DD16CE" w:rsidRDefault="000D0D8F" w:rsidP="00566DB6">
      <w:pPr>
        <w:pStyle w:val="Ttulo2"/>
        <w:tabs>
          <w:tab w:val="left" w:pos="1311"/>
        </w:tabs>
        <w:spacing w:before="120" w:after="120"/>
        <w:ind w:left="0"/>
        <w:rPr>
          <w:sz w:val="24"/>
          <w:szCs w:val="24"/>
        </w:rPr>
      </w:pPr>
      <w:r w:rsidRPr="00DD16CE">
        <w:rPr>
          <w:sz w:val="24"/>
          <w:szCs w:val="24"/>
        </w:rPr>
        <w:t>1</w:t>
      </w:r>
      <w:r w:rsidR="00DD16CE" w:rsidRPr="00DD16CE">
        <w:rPr>
          <w:sz w:val="24"/>
          <w:szCs w:val="24"/>
        </w:rPr>
        <w:t>3</w:t>
      </w:r>
      <w:r w:rsidRPr="00DD16CE">
        <w:rPr>
          <w:sz w:val="24"/>
          <w:szCs w:val="24"/>
        </w:rPr>
        <w:t>-</w:t>
      </w:r>
      <w:r w:rsidR="009A3065" w:rsidRPr="00DD16CE">
        <w:rPr>
          <w:sz w:val="24"/>
          <w:szCs w:val="24"/>
        </w:rPr>
        <w:t>RECURSO</w:t>
      </w:r>
      <w:r w:rsidR="009A3065" w:rsidRPr="00DD16CE">
        <w:rPr>
          <w:spacing w:val="-4"/>
          <w:sz w:val="24"/>
          <w:szCs w:val="24"/>
        </w:rPr>
        <w:t xml:space="preserve"> </w:t>
      </w:r>
      <w:r w:rsidR="009A3065" w:rsidRPr="00DD16CE">
        <w:rPr>
          <w:sz w:val="24"/>
          <w:szCs w:val="24"/>
        </w:rPr>
        <w:t>FINANCEIRO</w:t>
      </w:r>
      <w:r w:rsidR="009A3065" w:rsidRPr="00DD16CE">
        <w:rPr>
          <w:spacing w:val="-2"/>
          <w:sz w:val="24"/>
          <w:szCs w:val="24"/>
        </w:rPr>
        <w:t xml:space="preserve"> </w:t>
      </w:r>
      <w:r w:rsidR="009A3065" w:rsidRPr="00DD16CE">
        <w:rPr>
          <w:sz w:val="24"/>
          <w:szCs w:val="24"/>
        </w:rPr>
        <w:t>(ART.</w:t>
      </w:r>
      <w:r w:rsidR="009A3065" w:rsidRPr="00DD16CE">
        <w:rPr>
          <w:spacing w:val="-2"/>
          <w:sz w:val="24"/>
          <w:szCs w:val="24"/>
        </w:rPr>
        <w:t xml:space="preserve"> </w:t>
      </w:r>
      <w:r w:rsidR="009A3065" w:rsidRPr="00DD16CE">
        <w:rPr>
          <w:sz w:val="24"/>
          <w:szCs w:val="24"/>
        </w:rPr>
        <w:t>55,</w:t>
      </w:r>
      <w:r w:rsidR="009A3065" w:rsidRPr="00DD16CE">
        <w:rPr>
          <w:spacing w:val="-2"/>
          <w:sz w:val="24"/>
          <w:szCs w:val="24"/>
        </w:rPr>
        <w:t xml:space="preserve"> </w:t>
      </w:r>
      <w:r w:rsidR="009A3065" w:rsidRPr="00DD16CE">
        <w:rPr>
          <w:sz w:val="24"/>
          <w:szCs w:val="24"/>
        </w:rPr>
        <w:t>V)</w:t>
      </w:r>
    </w:p>
    <w:p w14:paraId="65E5854D" w14:textId="77777777" w:rsidR="00A67470" w:rsidRPr="00DD16CE" w:rsidRDefault="000D0D8F" w:rsidP="00566DB6">
      <w:pPr>
        <w:tabs>
          <w:tab w:val="left" w:pos="1422"/>
        </w:tabs>
        <w:spacing w:before="120" w:after="120"/>
        <w:ind w:right="814"/>
        <w:rPr>
          <w:sz w:val="24"/>
          <w:szCs w:val="24"/>
        </w:rPr>
      </w:pPr>
      <w:r w:rsidRPr="00DD16CE">
        <w:rPr>
          <w:sz w:val="24"/>
          <w:szCs w:val="24"/>
        </w:rPr>
        <w:t>1</w:t>
      </w:r>
      <w:r w:rsidR="00DD16CE" w:rsidRPr="00DD16CE">
        <w:rPr>
          <w:sz w:val="24"/>
          <w:szCs w:val="24"/>
        </w:rPr>
        <w:t>3</w:t>
      </w:r>
      <w:r w:rsidRPr="00DD16CE">
        <w:rPr>
          <w:sz w:val="24"/>
          <w:szCs w:val="24"/>
        </w:rPr>
        <w:t>.1</w:t>
      </w:r>
      <w:r w:rsidR="009A3065" w:rsidRPr="00DD16CE">
        <w:rPr>
          <w:sz w:val="24"/>
          <w:szCs w:val="24"/>
        </w:rPr>
        <w:t xml:space="preserve">– Os créditos pelos quais as despesas relativas </w:t>
      </w:r>
      <w:proofErr w:type="gramStart"/>
      <w:r w:rsidR="009A3065" w:rsidRPr="00DD16CE">
        <w:rPr>
          <w:sz w:val="24"/>
          <w:szCs w:val="24"/>
        </w:rPr>
        <w:t>à</w:t>
      </w:r>
      <w:proofErr w:type="gramEnd"/>
      <w:r w:rsidR="009A3065" w:rsidRPr="00DD16CE">
        <w:rPr>
          <w:sz w:val="24"/>
          <w:szCs w:val="24"/>
        </w:rPr>
        <w:t xml:space="preserve"> presente licitação correrão por conta dasseguintes</w:t>
      </w:r>
      <w:r w:rsidR="009A3065" w:rsidRPr="00DD16CE">
        <w:rPr>
          <w:spacing w:val="-1"/>
          <w:sz w:val="24"/>
          <w:szCs w:val="24"/>
        </w:rPr>
        <w:t xml:space="preserve"> </w:t>
      </w:r>
      <w:r w:rsidR="009A3065" w:rsidRPr="00DD16CE">
        <w:rPr>
          <w:sz w:val="24"/>
          <w:szCs w:val="24"/>
        </w:rPr>
        <w:t>dotações orçamentária.</w:t>
      </w: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3"/>
        <w:gridCol w:w="3261"/>
        <w:gridCol w:w="1701"/>
      </w:tblGrid>
      <w:tr w:rsidR="00DD16CE" w:rsidRPr="00DD16CE" w14:paraId="11DDA9BE" w14:textId="77777777" w:rsidTr="00064C39">
        <w:trPr>
          <w:trHeight w:val="873"/>
        </w:trPr>
        <w:tc>
          <w:tcPr>
            <w:tcW w:w="3543" w:type="dxa"/>
            <w:shd w:val="clear" w:color="auto" w:fill="C5D9F0"/>
          </w:tcPr>
          <w:p w14:paraId="3137D568" w14:textId="77777777" w:rsidR="00DD16CE" w:rsidRPr="00DD16CE" w:rsidRDefault="00DD16CE" w:rsidP="00566DB6">
            <w:pPr>
              <w:pStyle w:val="TableParagraph"/>
              <w:spacing w:before="1"/>
              <w:rPr>
                <w:sz w:val="24"/>
                <w:szCs w:val="24"/>
              </w:rPr>
            </w:pPr>
          </w:p>
          <w:p w14:paraId="4602C8FA" w14:textId="77777777" w:rsidR="00DD16CE" w:rsidRPr="00DD16CE" w:rsidRDefault="00DD16CE" w:rsidP="00566DB6">
            <w:pPr>
              <w:pStyle w:val="TableParagraph"/>
              <w:ind w:left="681"/>
              <w:rPr>
                <w:b/>
                <w:sz w:val="24"/>
                <w:szCs w:val="24"/>
              </w:rPr>
            </w:pPr>
            <w:r w:rsidRPr="00DD16CE">
              <w:rPr>
                <w:b/>
                <w:sz w:val="24"/>
                <w:szCs w:val="24"/>
              </w:rPr>
              <w:t>SECRETARIA</w:t>
            </w:r>
          </w:p>
        </w:tc>
        <w:tc>
          <w:tcPr>
            <w:tcW w:w="3261" w:type="dxa"/>
            <w:shd w:val="clear" w:color="auto" w:fill="C5D9F0"/>
          </w:tcPr>
          <w:p w14:paraId="73E5029F" w14:textId="77777777" w:rsidR="00DD16CE" w:rsidRPr="00DD16CE" w:rsidRDefault="00DD16CE" w:rsidP="00566DB6">
            <w:pPr>
              <w:pStyle w:val="TableParagraph"/>
              <w:spacing w:before="1"/>
              <w:rPr>
                <w:sz w:val="24"/>
                <w:szCs w:val="24"/>
              </w:rPr>
            </w:pPr>
          </w:p>
          <w:p w14:paraId="33A28BDE" w14:textId="77777777" w:rsidR="00DD16CE" w:rsidRPr="00DD16CE" w:rsidRDefault="00DD16CE" w:rsidP="00566DB6">
            <w:pPr>
              <w:pStyle w:val="TableParagraph"/>
              <w:ind w:left="369" w:right="359"/>
              <w:jc w:val="center"/>
              <w:rPr>
                <w:b/>
                <w:sz w:val="24"/>
                <w:szCs w:val="24"/>
              </w:rPr>
            </w:pPr>
            <w:r w:rsidRPr="00DD16CE">
              <w:rPr>
                <w:b/>
                <w:sz w:val="24"/>
                <w:szCs w:val="24"/>
              </w:rPr>
              <w:t>PROG.</w:t>
            </w:r>
            <w:r w:rsidRPr="00DD16CE">
              <w:rPr>
                <w:b/>
                <w:spacing w:val="-3"/>
                <w:sz w:val="24"/>
                <w:szCs w:val="24"/>
              </w:rPr>
              <w:t xml:space="preserve"> </w:t>
            </w:r>
            <w:r w:rsidRPr="00DD16CE">
              <w:rPr>
                <w:b/>
                <w:sz w:val="24"/>
                <w:szCs w:val="24"/>
              </w:rPr>
              <w:t>DE</w:t>
            </w:r>
            <w:r w:rsidRPr="00DD16CE">
              <w:rPr>
                <w:b/>
                <w:spacing w:val="-3"/>
                <w:sz w:val="24"/>
                <w:szCs w:val="24"/>
              </w:rPr>
              <w:t xml:space="preserve"> </w:t>
            </w:r>
            <w:r w:rsidRPr="00DD16CE">
              <w:rPr>
                <w:b/>
                <w:sz w:val="24"/>
                <w:szCs w:val="24"/>
              </w:rPr>
              <w:t>TRABALHO</w:t>
            </w:r>
          </w:p>
        </w:tc>
        <w:tc>
          <w:tcPr>
            <w:tcW w:w="1701" w:type="dxa"/>
            <w:shd w:val="clear" w:color="auto" w:fill="C5D9F0"/>
          </w:tcPr>
          <w:p w14:paraId="7DDC9218" w14:textId="77777777" w:rsidR="00DD16CE" w:rsidRPr="00DD16CE" w:rsidRDefault="00DD16CE" w:rsidP="00566DB6">
            <w:pPr>
              <w:pStyle w:val="TableParagraph"/>
              <w:spacing w:before="142"/>
              <w:ind w:left="240" w:right="213" w:firstLine="238"/>
              <w:rPr>
                <w:b/>
                <w:sz w:val="24"/>
                <w:szCs w:val="24"/>
              </w:rPr>
            </w:pPr>
            <w:r w:rsidRPr="00DD16CE">
              <w:rPr>
                <w:b/>
                <w:sz w:val="24"/>
                <w:szCs w:val="24"/>
              </w:rPr>
              <w:t>NAT.</w:t>
            </w:r>
            <w:r w:rsidRPr="00DD16CE">
              <w:rPr>
                <w:b/>
                <w:spacing w:val="1"/>
                <w:sz w:val="24"/>
                <w:szCs w:val="24"/>
              </w:rPr>
              <w:t xml:space="preserve"> </w:t>
            </w:r>
            <w:r w:rsidRPr="00DD16CE">
              <w:rPr>
                <w:b/>
                <w:sz w:val="24"/>
                <w:szCs w:val="24"/>
              </w:rPr>
              <w:t>DESPESA</w:t>
            </w:r>
          </w:p>
        </w:tc>
      </w:tr>
      <w:tr w:rsidR="00DD16CE" w:rsidRPr="00DD16CE" w14:paraId="381E3419" w14:textId="77777777" w:rsidTr="00064C39">
        <w:trPr>
          <w:trHeight w:val="580"/>
        </w:trPr>
        <w:tc>
          <w:tcPr>
            <w:tcW w:w="3543" w:type="dxa"/>
          </w:tcPr>
          <w:p w14:paraId="7FC59DC9" w14:textId="77777777" w:rsidR="00DD16CE" w:rsidRPr="00DD16CE" w:rsidRDefault="00DD16CE" w:rsidP="00566DB6">
            <w:pPr>
              <w:pStyle w:val="TableParagraph"/>
              <w:spacing w:before="37"/>
              <w:ind w:left="154" w:right="148"/>
              <w:jc w:val="both"/>
              <w:rPr>
                <w:b/>
                <w:sz w:val="24"/>
                <w:szCs w:val="24"/>
              </w:rPr>
            </w:pPr>
            <w:r w:rsidRPr="00DD16CE">
              <w:rPr>
                <w:sz w:val="24"/>
                <w:szCs w:val="24"/>
              </w:rPr>
              <w:t>Secretaria Municipal de Obras e Infraestrutura – SMOI</w:t>
            </w:r>
          </w:p>
        </w:tc>
        <w:tc>
          <w:tcPr>
            <w:tcW w:w="3261" w:type="dxa"/>
          </w:tcPr>
          <w:p w14:paraId="5B4317F6" w14:textId="77777777" w:rsidR="00DD16CE" w:rsidRPr="00DD16CE" w:rsidRDefault="00DD16CE" w:rsidP="00566DB6">
            <w:pPr>
              <w:pStyle w:val="TableParagraph"/>
              <w:spacing w:before="137"/>
              <w:ind w:left="369" w:right="357"/>
              <w:jc w:val="center"/>
              <w:rPr>
                <w:sz w:val="24"/>
                <w:szCs w:val="24"/>
              </w:rPr>
            </w:pPr>
            <w:r w:rsidRPr="00DD16CE">
              <w:rPr>
                <w:sz w:val="24"/>
                <w:szCs w:val="24"/>
              </w:rPr>
              <w:t>15.452.0034.2.048</w:t>
            </w:r>
          </w:p>
        </w:tc>
        <w:tc>
          <w:tcPr>
            <w:tcW w:w="1701" w:type="dxa"/>
          </w:tcPr>
          <w:p w14:paraId="37FB2098" w14:textId="77777777" w:rsidR="00DD16CE" w:rsidRPr="00DD16CE" w:rsidRDefault="00DD16CE" w:rsidP="00566DB6">
            <w:pPr>
              <w:pStyle w:val="TableParagraph"/>
              <w:spacing w:before="137"/>
              <w:ind w:left="240"/>
              <w:rPr>
                <w:sz w:val="24"/>
                <w:szCs w:val="24"/>
              </w:rPr>
            </w:pPr>
            <w:r w:rsidRPr="00DD16CE">
              <w:rPr>
                <w:sz w:val="24"/>
                <w:szCs w:val="24"/>
              </w:rPr>
              <w:t>339030.00</w:t>
            </w:r>
          </w:p>
        </w:tc>
      </w:tr>
      <w:tr w:rsidR="00DD16CE" w:rsidRPr="00DD16CE" w14:paraId="233BFD14" w14:textId="77777777" w:rsidTr="00064C39">
        <w:trPr>
          <w:trHeight w:val="580"/>
        </w:trPr>
        <w:tc>
          <w:tcPr>
            <w:tcW w:w="3543" w:type="dxa"/>
          </w:tcPr>
          <w:p w14:paraId="79C1647E" w14:textId="77777777" w:rsidR="00DD16CE" w:rsidRPr="00DD16CE" w:rsidRDefault="00DD16CE" w:rsidP="00566DB6">
            <w:pPr>
              <w:pStyle w:val="TableParagraph"/>
              <w:spacing w:before="37"/>
              <w:ind w:left="154" w:right="148"/>
              <w:jc w:val="both"/>
              <w:rPr>
                <w:b/>
                <w:sz w:val="24"/>
                <w:szCs w:val="24"/>
              </w:rPr>
            </w:pPr>
          </w:p>
          <w:p w14:paraId="0B392592" w14:textId="77777777" w:rsidR="00DD16CE" w:rsidRPr="00DD16CE" w:rsidRDefault="00DD16CE" w:rsidP="00566DB6">
            <w:pPr>
              <w:jc w:val="both"/>
              <w:rPr>
                <w:sz w:val="24"/>
                <w:szCs w:val="24"/>
              </w:rPr>
            </w:pPr>
            <w:r w:rsidRPr="00DD16CE">
              <w:rPr>
                <w:sz w:val="24"/>
                <w:szCs w:val="24"/>
              </w:rPr>
              <w:t>Secretaria Municipal de Educação – SME</w:t>
            </w:r>
          </w:p>
        </w:tc>
        <w:tc>
          <w:tcPr>
            <w:tcW w:w="3261" w:type="dxa"/>
          </w:tcPr>
          <w:p w14:paraId="2A6305D1" w14:textId="77777777" w:rsidR="00DD16CE" w:rsidRPr="00DD16CE" w:rsidRDefault="00DD16CE" w:rsidP="00566DB6">
            <w:pPr>
              <w:pStyle w:val="TableParagraph"/>
              <w:spacing w:before="137"/>
              <w:ind w:left="369" w:right="357"/>
              <w:jc w:val="center"/>
              <w:rPr>
                <w:sz w:val="24"/>
                <w:szCs w:val="24"/>
              </w:rPr>
            </w:pPr>
            <w:proofErr w:type="gramStart"/>
            <w:r w:rsidRPr="00DD16CE">
              <w:rPr>
                <w:sz w:val="24"/>
                <w:szCs w:val="24"/>
              </w:rPr>
              <w:t>14.310.12,361.</w:t>
            </w:r>
            <w:proofErr w:type="gramEnd"/>
            <w:r w:rsidRPr="00DD16CE">
              <w:rPr>
                <w:sz w:val="24"/>
                <w:szCs w:val="24"/>
              </w:rPr>
              <w:t>0054.2.157</w:t>
            </w:r>
          </w:p>
        </w:tc>
        <w:tc>
          <w:tcPr>
            <w:tcW w:w="1701" w:type="dxa"/>
          </w:tcPr>
          <w:p w14:paraId="33E2EA1C" w14:textId="77777777" w:rsidR="00DD16CE" w:rsidRPr="00DD16CE" w:rsidRDefault="00DD16CE" w:rsidP="00566DB6">
            <w:pPr>
              <w:pStyle w:val="TableParagraph"/>
              <w:spacing w:before="137"/>
              <w:ind w:left="240"/>
              <w:rPr>
                <w:sz w:val="24"/>
                <w:szCs w:val="24"/>
              </w:rPr>
            </w:pPr>
            <w:r w:rsidRPr="00DD16CE">
              <w:rPr>
                <w:sz w:val="24"/>
                <w:szCs w:val="24"/>
              </w:rPr>
              <w:t>339030.00</w:t>
            </w:r>
          </w:p>
        </w:tc>
      </w:tr>
      <w:tr w:rsidR="00DD16CE" w:rsidRPr="00DD16CE" w14:paraId="3DE0D2E8" w14:textId="77777777" w:rsidTr="00064C39">
        <w:trPr>
          <w:trHeight w:val="580"/>
        </w:trPr>
        <w:tc>
          <w:tcPr>
            <w:tcW w:w="3543" w:type="dxa"/>
          </w:tcPr>
          <w:p w14:paraId="4F68B7FD" w14:textId="77777777" w:rsidR="00DD16CE" w:rsidRPr="00DD16CE" w:rsidRDefault="00DD16CE" w:rsidP="00566DB6">
            <w:pPr>
              <w:pStyle w:val="TableParagraph"/>
              <w:spacing w:before="37"/>
              <w:ind w:left="154" w:right="148"/>
              <w:jc w:val="both"/>
              <w:rPr>
                <w:b/>
                <w:sz w:val="24"/>
                <w:szCs w:val="24"/>
              </w:rPr>
            </w:pPr>
            <w:r w:rsidRPr="00DD16CE">
              <w:rPr>
                <w:sz w:val="24"/>
                <w:szCs w:val="24"/>
              </w:rPr>
              <w:t>Secretaria Municipal de Assistência social e Direitos Humanos - SMASDH</w:t>
            </w:r>
          </w:p>
        </w:tc>
        <w:tc>
          <w:tcPr>
            <w:tcW w:w="3261" w:type="dxa"/>
          </w:tcPr>
          <w:p w14:paraId="7F6748F0" w14:textId="77777777" w:rsidR="00DD16CE" w:rsidRPr="00DD16CE" w:rsidRDefault="00DD16CE" w:rsidP="00566DB6">
            <w:pPr>
              <w:pStyle w:val="TableParagraph"/>
              <w:spacing w:before="137"/>
              <w:ind w:left="369" w:right="357"/>
              <w:jc w:val="center"/>
              <w:rPr>
                <w:sz w:val="24"/>
                <w:szCs w:val="24"/>
              </w:rPr>
            </w:pPr>
            <w:proofErr w:type="gramStart"/>
            <w:r w:rsidRPr="00DD16CE">
              <w:rPr>
                <w:sz w:val="24"/>
                <w:szCs w:val="24"/>
              </w:rPr>
              <w:t>05.900.08.244,0070.</w:t>
            </w:r>
            <w:proofErr w:type="gramEnd"/>
            <w:r w:rsidRPr="00DD16CE">
              <w:rPr>
                <w:sz w:val="24"/>
                <w:szCs w:val="24"/>
              </w:rPr>
              <w:t>2.058</w:t>
            </w:r>
          </w:p>
        </w:tc>
        <w:tc>
          <w:tcPr>
            <w:tcW w:w="1701" w:type="dxa"/>
          </w:tcPr>
          <w:p w14:paraId="38660BD6" w14:textId="77777777" w:rsidR="00DD16CE" w:rsidRPr="00DD16CE" w:rsidRDefault="00DD16CE" w:rsidP="00566DB6">
            <w:pPr>
              <w:pStyle w:val="TableParagraph"/>
              <w:spacing w:before="137"/>
              <w:ind w:left="240"/>
              <w:rPr>
                <w:sz w:val="24"/>
                <w:szCs w:val="24"/>
              </w:rPr>
            </w:pPr>
            <w:r w:rsidRPr="00DD16CE">
              <w:rPr>
                <w:sz w:val="24"/>
                <w:szCs w:val="24"/>
              </w:rPr>
              <w:t>339030.00</w:t>
            </w:r>
          </w:p>
        </w:tc>
      </w:tr>
    </w:tbl>
    <w:p w14:paraId="7507D0AA" w14:textId="77777777" w:rsidR="00A67470" w:rsidRPr="00DD16CE" w:rsidRDefault="00A67470" w:rsidP="00566DB6">
      <w:pPr>
        <w:pStyle w:val="Corpodetexto"/>
        <w:spacing w:before="5"/>
        <w:rPr>
          <w:sz w:val="24"/>
          <w:szCs w:val="24"/>
        </w:rPr>
      </w:pPr>
    </w:p>
    <w:p w14:paraId="47DD076A" w14:textId="77777777" w:rsidR="00A67470" w:rsidRPr="00DD16CE" w:rsidRDefault="00A67470" w:rsidP="00566DB6">
      <w:pPr>
        <w:pStyle w:val="Corpodetexto"/>
        <w:rPr>
          <w:sz w:val="24"/>
          <w:szCs w:val="24"/>
        </w:rPr>
      </w:pPr>
    </w:p>
    <w:p w14:paraId="05723884" w14:textId="51E15664" w:rsidR="0036456B" w:rsidRPr="00284274" w:rsidRDefault="00DD16CE" w:rsidP="00502355">
      <w:pPr>
        <w:pStyle w:val="Ttulo2"/>
        <w:spacing w:before="120" w:after="120"/>
        <w:ind w:left="0"/>
        <w:jc w:val="both"/>
        <w:rPr>
          <w:sz w:val="24"/>
          <w:szCs w:val="24"/>
        </w:rPr>
      </w:pPr>
      <w:r w:rsidRPr="00284274">
        <w:rPr>
          <w:sz w:val="24"/>
          <w:szCs w:val="24"/>
        </w:rPr>
        <w:lastRenderedPageBreak/>
        <w:t>14</w:t>
      </w:r>
      <w:r w:rsidR="0036456B" w:rsidRPr="00284274">
        <w:rPr>
          <w:sz w:val="24"/>
          <w:szCs w:val="24"/>
        </w:rPr>
        <w:t xml:space="preserve"> </w:t>
      </w:r>
      <w:r w:rsidR="00284274" w:rsidRPr="00284274">
        <w:rPr>
          <w:sz w:val="24"/>
          <w:szCs w:val="24"/>
        </w:rPr>
        <w:t>- CANCELAMENTO</w:t>
      </w:r>
      <w:r w:rsidR="0036456B" w:rsidRPr="00284274">
        <w:rPr>
          <w:sz w:val="24"/>
          <w:szCs w:val="24"/>
        </w:rPr>
        <w:t xml:space="preserve"> DA ATA DE REGISTRO DE PREÇOS E DO CONTRATO: </w:t>
      </w:r>
    </w:p>
    <w:p w14:paraId="09EECC9D" w14:textId="77777777" w:rsidR="0036456B" w:rsidRPr="00284274" w:rsidRDefault="00DD16CE" w:rsidP="00502355">
      <w:pPr>
        <w:pStyle w:val="Ttulo2"/>
        <w:spacing w:before="120" w:after="120"/>
        <w:ind w:left="0"/>
        <w:jc w:val="both"/>
        <w:rPr>
          <w:b w:val="0"/>
          <w:sz w:val="24"/>
          <w:szCs w:val="24"/>
        </w:rPr>
      </w:pPr>
      <w:r w:rsidRPr="00284274">
        <w:rPr>
          <w:b w:val="0"/>
          <w:sz w:val="24"/>
          <w:szCs w:val="24"/>
        </w:rPr>
        <w:t>14</w:t>
      </w:r>
      <w:r w:rsidR="0036456B" w:rsidRPr="00284274">
        <w:rPr>
          <w:b w:val="0"/>
          <w:sz w:val="24"/>
          <w:szCs w:val="24"/>
        </w:rPr>
        <w:t xml:space="preserve">.1 – O fornecedor registrado poderá ter o seu registro cancelado, por intermédio de processo administrativo, assegurado </w:t>
      </w:r>
      <w:proofErr w:type="gramStart"/>
      <w:r w:rsidR="0036456B" w:rsidRPr="00284274">
        <w:rPr>
          <w:b w:val="0"/>
          <w:sz w:val="24"/>
          <w:szCs w:val="24"/>
        </w:rPr>
        <w:t>o contraditório e ampla defesa</w:t>
      </w:r>
      <w:proofErr w:type="gramEnd"/>
      <w:r w:rsidR="0036456B" w:rsidRPr="00284274">
        <w:rPr>
          <w:b w:val="0"/>
          <w:sz w:val="24"/>
          <w:szCs w:val="24"/>
        </w:rPr>
        <w:t xml:space="preserve">. </w:t>
      </w:r>
    </w:p>
    <w:p w14:paraId="292C6067" w14:textId="77777777" w:rsidR="0036456B" w:rsidRPr="00284274" w:rsidRDefault="00DD16CE" w:rsidP="00502355">
      <w:pPr>
        <w:pStyle w:val="Ttulo2"/>
        <w:spacing w:before="120" w:after="120"/>
        <w:ind w:left="0"/>
        <w:jc w:val="both"/>
        <w:rPr>
          <w:b w:val="0"/>
          <w:sz w:val="24"/>
          <w:szCs w:val="24"/>
        </w:rPr>
      </w:pPr>
      <w:r w:rsidRPr="00284274">
        <w:rPr>
          <w:b w:val="0"/>
          <w:sz w:val="24"/>
          <w:szCs w:val="24"/>
        </w:rPr>
        <w:t>14</w:t>
      </w:r>
      <w:r w:rsidR="0036456B" w:rsidRPr="00284274">
        <w:rPr>
          <w:b w:val="0"/>
          <w:sz w:val="24"/>
          <w:szCs w:val="24"/>
        </w:rPr>
        <w:t xml:space="preserve">.2 – O cancelamento de seu registro poderá ser: </w:t>
      </w:r>
    </w:p>
    <w:p w14:paraId="267B2031" w14:textId="77777777" w:rsidR="0036456B" w:rsidRPr="00284274" w:rsidRDefault="00DD16CE" w:rsidP="00502355">
      <w:pPr>
        <w:pStyle w:val="Ttulo2"/>
        <w:spacing w:before="120" w:after="120"/>
        <w:ind w:left="0"/>
        <w:jc w:val="both"/>
        <w:rPr>
          <w:b w:val="0"/>
          <w:sz w:val="24"/>
          <w:szCs w:val="24"/>
        </w:rPr>
      </w:pPr>
      <w:r w:rsidRPr="00284274">
        <w:rPr>
          <w:b w:val="0"/>
          <w:sz w:val="24"/>
          <w:szCs w:val="24"/>
        </w:rPr>
        <w:t>14</w:t>
      </w:r>
      <w:r w:rsidR="0036456B" w:rsidRPr="00284274">
        <w:rPr>
          <w:b w:val="0"/>
          <w:sz w:val="24"/>
          <w:szCs w:val="24"/>
        </w:rPr>
        <w:t xml:space="preserve">.2.1 – a pedido do próprio, quando comprovar estar impossibilitado de cumprir as exigências da ata, pela ocorrência de fato superveniente que venha comprometer a perfeita execução contratual, decorrente de caso fortuito ou de força maior devidamente comprovado. </w:t>
      </w:r>
    </w:p>
    <w:p w14:paraId="5C8ECA4C" w14:textId="77777777" w:rsidR="0036456B" w:rsidRPr="00284274" w:rsidRDefault="00DD16CE" w:rsidP="00502355">
      <w:pPr>
        <w:pStyle w:val="Ttulo2"/>
        <w:spacing w:before="120" w:after="120"/>
        <w:ind w:left="0"/>
        <w:jc w:val="both"/>
        <w:rPr>
          <w:b w:val="0"/>
          <w:sz w:val="24"/>
          <w:szCs w:val="24"/>
        </w:rPr>
      </w:pPr>
      <w:r w:rsidRPr="00284274">
        <w:rPr>
          <w:b w:val="0"/>
          <w:sz w:val="24"/>
          <w:szCs w:val="24"/>
        </w:rPr>
        <w:t>14</w:t>
      </w:r>
      <w:r w:rsidR="0036456B" w:rsidRPr="00284274">
        <w:rPr>
          <w:b w:val="0"/>
          <w:sz w:val="24"/>
          <w:szCs w:val="24"/>
        </w:rPr>
        <w:t xml:space="preserve">.2.2 – por iniciativa da Administração: </w:t>
      </w:r>
    </w:p>
    <w:p w14:paraId="6CF39EEC" w14:textId="77777777" w:rsidR="0036456B" w:rsidRPr="00284274" w:rsidRDefault="0036456B" w:rsidP="00502355">
      <w:pPr>
        <w:pStyle w:val="Ttulo2"/>
        <w:spacing w:before="120" w:after="120"/>
        <w:ind w:left="0"/>
        <w:jc w:val="both"/>
        <w:rPr>
          <w:b w:val="0"/>
          <w:sz w:val="24"/>
          <w:szCs w:val="24"/>
        </w:rPr>
      </w:pPr>
      <w:r w:rsidRPr="00284274">
        <w:rPr>
          <w:b w:val="0"/>
          <w:sz w:val="24"/>
          <w:szCs w:val="24"/>
        </w:rPr>
        <w:t xml:space="preserve">a) se o fornecedor não aceitar reduzir o preço registrado, na hipótese de este se tornar superior </w:t>
      </w:r>
      <w:proofErr w:type="gramStart"/>
      <w:r w:rsidRPr="00284274">
        <w:rPr>
          <w:b w:val="0"/>
          <w:sz w:val="24"/>
          <w:szCs w:val="24"/>
        </w:rPr>
        <w:t>aqueles</w:t>
      </w:r>
      <w:proofErr w:type="gramEnd"/>
      <w:r w:rsidRPr="00284274">
        <w:rPr>
          <w:b w:val="0"/>
          <w:sz w:val="24"/>
          <w:szCs w:val="24"/>
        </w:rPr>
        <w:t xml:space="preserve"> praticados no mercado;</w:t>
      </w:r>
    </w:p>
    <w:p w14:paraId="5924B15A" w14:textId="77777777" w:rsidR="0036456B" w:rsidRPr="00284274" w:rsidRDefault="0036456B" w:rsidP="00502355">
      <w:pPr>
        <w:pStyle w:val="Ttulo2"/>
        <w:spacing w:before="120" w:after="120"/>
        <w:ind w:left="0"/>
        <w:jc w:val="both"/>
        <w:rPr>
          <w:b w:val="0"/>
          <w:sz w:val="24"/>
          <w:szCs w:val="24"/>
        </w:rPr>
      </w:pPr>
      <w:r w:rsidRPr="00284274">
        <w:rPr>
          <w:b w:val="0"/>
          <w:sz w:val="24"/>
          <w:szCs w:val="24"/>
        </w:rPr>
        <w:t xml:space="preserve"> b) se o fornecedor perder qualquer condição de habilitação ou qualificação técnica exigida no processo licitatório; </w:t>
      </w:r>
    </w:p>
    <w:p w14:paraId="6FB4C001" w14:textId="77777777" w:rsidR="0036456B" w:rsidRPr="00284274" w:rsidRDefault="0036456B" w:rsidP="00502355">
      <w:pPr>
        <w:pStyle w:val="Ttulo2"/>
        <w:spacing w:before="120" w:after="120"/>
        <w:ind w:left="0"/>
        <w:jc w:val="both"/>
        <w:rPr>
          <w:b w:val="0"/>
          <w:sz w:val="24"/>
          <w:szCs w:val="24"/>
        </w:rPr>
      </w:pPr>
      <w:r w:rsidRPr="00284274">
        <w:rPr>
          <w:b w:val="0"/>
          <w:sz w:val="24"/>
          <w:szCs w:val="24"/>
        </w:rPr>
        <w:t xml:space="preserve">c) se o fornecedor deixar de retirar a respectiva nota de empenho ou instrumento equivalente, no prazo estabelecido pela administração, sem justificativa aceitável; </w:t>
      </w:r>
    </w:p>
    <w:p w14:paraId="0436DF4D" w14:textId="77777777" w:rsidR="0036456B" w:rsidRPr="00284274" w:rsidRDefault="0036456B" w:rsidP="00502355">
      <w:pPr>
        <w:pStyle w:val="Ttulo2"/>
        <w:spacing w:before="120" w:after="120"/>
        <w:ind w:left="0"/>
        <w:jc w:val="both"/>
        <w:rPr>
          <w:b w:val="0"/>
          <w:sz w:val="24"/>
          <w:szCs w:val="24"/>
        </w:rPr>
      </w:pPr>
      <w:r w:rsidRPr="00284274">
        <w:rPr>
          <w:b w:val="0"/>
          <w:sz w:val="24"/>
          <w:szCs w:val="24"/>
        </w:rPr>
        <w:t xml:space="preserve">d) Descumprir as condições da ata de registro de preços; </w:t>
      </w:r>
    </w:p>
    <w:p w14:paraId="4821470B" w14:textId="77777777" w:rsidR="0036456B" w:rsidRPr="00284274" w:rsidRDefault="0036456B" w:rsidP="00502355">
      <w:pPr>
        <w:pStyle w:val="Ttulo2"/>
        <w:spacing w:before="120" w:after="120"/>
        <w:ind w:left="0"/>
        <w:jc w:val="both"/>
        <w:rPr>
          <w:b w:val="0"/>
          <w:sz w:val="24"/>
          <w:szCs w:val="24"/>
        </w:rPr>
      </w:pPr>
      <w:r w:rsidRPr="00284274">
        <w:rPr>
          <w:b w:val="0"/>
          <w:sz w:val="24"/>
          <w:szCs w:val="24"/>
        </w:rPr>
        <w:t xml:space="preserve">e) Sofrer sanção administrativa cujo efeito torne-o proibido de celebrar contrato administrativo, alcançando o órgão gerenciador e </w:t>
      </w:r>
      <w:proofErr w:type="gramStart"/>
      <w:r w:rsidRPr="00284274">
        <w:rPr>
          <w:b w:val="0"/>
          <w:sz w:val="24"/>
          <w:szCs w:val="24"/>
        </w:rPr>
        <w:t>órgão(</w:t>
      </w:r>
      <w:proofErr w:type="gramEnd"/>
      <w:r w:rsidRPr="00284274">
        <w:rPr>
          <w:b w:val="0"/>
          <w:sz w:val="24"/>
          <w:szCs w:val="24"/>
        </w:rPr>
        <w:t xml:space="preserve">s) participante(s). </w:t>
      </w:r>
    </w:p>
    <w:p w14:paraId="3FAF4212" w14:textId="77777777" w:rsidR="0036456B" w:rsidRPr="00284274" w:rsidRDefault="00DD16CE" w:rsidP="00502355">
      <w:pPr>
        <w:pStyle w:val="Ttulo2"/>
        <w:spacing w:before="120" w:after="120"/>
        <w:ind w:left="0"/>
        <w:jc w:val="both"/>
        <w:rPr>
          <w:b w:val="0"/>
          <w:sz w:val="24"/>
          <w:szCs w:val="24"/>
        </w:rPr>
      </w:pPr>
      <w:r w:rsidRPr="00284274">
        <w:rPr>
          <w:b w:val="0"/>
          <w:sz w:val="24"/>
          <w:szCs w:val="24"/>
        </w:rPr>
        <w:t>14</w:t>
      </w:r>
      <w:r w:rsidR="0036456B" w:rsidRPr="00284274">
        <w:rPr>
          <w:b w:val="0"/>
          <w:sz w:val="24"/>
          <w:szCs w:val="24"/>
        </w:rPr>
        <w:t xml:space="preserve">.2.3 – por razões de interesse </w:t>
      </w:r>
      <w:proofErr w:type="gramStart"/>
      <w:r w:rsidR="0036456B" w:rsidRPr="00284274">
        <w:rPr>
          <w:b w:val="0"/>
          <w:sz w:val="24"/>
          <w:szCs w:val="24"/>
        </w:rPr>
        <w:t>público, devidamente motivadas e justificadas</w:t>
      </w:r>
      <w:proofErr w:type="gramEnd"/>
      <w:r w:rsidR="0036456B" w:rsidRPr="00284274">
        <w:rPr>
          <w:b w:val="0"/>
          <w:sz w:val="24"/>
          <w:szCs w:val="24"/>
        </w:rPr>
        <w:t xml:space="preserve">. </w:t>
      </w:r>
    </w:p>
    <w:p w14:paraId="4186748C" w14:textId="77777777" w:rsidR="0036456B" w:rsidRPr="00284274" w:rsidRDefault="00DD16CE" w:rsidP="00502355">
      <w:pPr>
        <w:pStyle w:val="Ttulo2"/>
        <w:spacing w:before="120" w:after="120"/>
        <w:ind w:left="0"/>
        <w:jc w:val="both"/>
        <w:rPr>
          <w:b w:val="0"/>
          <w:sz w:val="24"/>
          <w:szCs w:val="24"/>
        </w:rPr>
      </w:pPr>
      <w:r w:rsidRPr="00284274">
        <w:rPr>
          <w:b w:val="0"/>
          <w:sz w:val="24"/>
          <w:szCs w:val="24"/>
        </w:rPr>
        <w:t>14</w:t>
      </w:r>
      <w:r w:rsidR="0036456B" w:rsidRPr="00284274">
        <w:rPr>
          <w:b w:val="0"/>
          <w:sz w:val="24"/>
          <w:szCs w:val="24"/>
        </w:rPr>
        <w:t>.3 – O cancelamento de registros será formalizado por despacho da Administração, assegurado o contraditório e a ampla defesa.</w:t>
      </w:r>
    </w:p>
    <w:p w14:paraId="3754AEBB" w14:textId="77777777" w:rsidR="00502355" w:rsidRPr="00284274" w:rsidRDefault="00DD16CE" w:rsidP="00502355">
      <w:pPr>
        <w:pStyle w:val="Ttulo2"/>
        <w:spacing w:before="120" w:after="120"/>
        <w:ind w:left="0"/>
        <w:jc w:val="both"/>
        <w:rPr>
          <w:b w:val="0"/>
          <w:sz w:val="24"/>
          <w:szCs w:val="24"/>
        </w:rPr>
      </w:pPr>
      <w:r w:rsidRPr="00284274">
        <w:rPr>
          <w:b w:val="0"/>
          <w:sz w:val="24"/>
          <w:szCs w:val="24"/>
        </w:rPr>
        <w:t>14</w:t>
      </w:r>
      <w:r w:rsidR="0036456B" w:rsidRPr="00284274">
        <w:rPr>
          <w:b w:val="0"/>
          <w:sz w:val="24"/>
          <w:szCs w:val="24"/>
        </w:rPr>
        <w:t xml:space="preserve">.4 – O cancelamento do registro de preços poderá ocorrer por fato superveniente, decorrente de caso fortuito ou força maior, que prejudique o cumprimento da ata, devidamente comprovados e justificados por razão de interesse público ou a pedido do fornecedor. </w:t>
      </w:r>
    </w:p>
    <w:p w14:paraId="3B923A0F" w14:textId="0DA2BDB6" w:rsidR="0036456B" w:rsidRPr="00284274" w:rsidRDefault="00DD16CE" w:rsidP="00502355">
      <w:pPr>
        <w:pStyle w:val="Ttulo2"/>
        <w:spacing w:before="120" w:after="120"/>
        <w:ind w:left="0"/>
        <w:jc w:val="both"/>
        <w:rPr>
          <w:b w:val="0"/>
          <w:sz w:val="24"/>
          <w:szCs w:val="24"/>
        </w:rPr>
      </w:pPr>
      <w:r w:rsidRPr="00284274">
        <w:rPr>
          <w:b w:val="0"/>
          <w:sz w:val="24"/>
          <w:szCs w:val="24"/>
        </w:rPr>
        <w:t>14</w:t>
      </w:r>
      <w:r w:rsidR="0036456B" w:rsidRPr="00284274">
        <w:rPr>
          <w:b w:val="0"/>
          <w:sz w:val="24"/>
          <w:szCs w:val="24"/>
        </w:rPr>
        <w:t>.5 – Em qualquer das hipóteses acima, concluído o processo, a CPLC fará o devido apostilamento na ata de registro de preços e informará aos proponentes a nova ordem de registro.</w:t>
      </w:r>
    </w:p>
    <w:p w14:paraId="73CA133C" w14:textId="77777777" w:rsidR="0036456B" w:rsidRPr="00284274" w:rsidRDefault="00DD16CE" w:rsidP="00502355">
      <w:pPr>
        <w:pStyle w:val="Ttulo2"/>
        <w:spacing w:before="120" w:after="120"/>
        <w:ind w:left="0"/>
        <w:jc w:val="both"/>
        <w:rPr>
          <w:sz w:val="24"/>
          <w:szCs w:val="24"/>
        </w:rPr>
      </w:pPr>
      <w:r w:rsidRPr="00284274">
        <w:rPr>
          <w:sz w:val="24"/>
          <w:szCs w:val="24"/>
        </w:rPr>
        <w:t>15</w:t>
      </w:r>
      <w:r w:rsidR="0036456B" w:rsidRPr="00284274">
        <w:rPr>
          <w:sz w:val="24"/>
          <w:szCs w:val="24"/>
        </w:rPr>
        <w:t xml:space="preserve"> – DA REVOGAÇÃO DA ATA DE REGISTRO DE PREÇOS: </w:t>
      </w:r>
    </w:p>
    <w:p w14:paraId="2A50D112" w14:textId="77777777" w:rsidR="0036456B" w:rsidRPr="00284274" w:rsidRDefault="00DD16CE" w:rsidP="00502355">
      <w:pPr>
        <w:pStyle w:val="Ttulo2"/>
        <w:spacing w:before="120" w:after="120"/>
        <w:ind w:left="0"/>
        <w:jc w:val="both"/>
        <w:rPr>
          <w:b w:val="0"/>
          <w:sz w:val="24"/>
          <w:szCs w:val="24"/>
        </w:rPr>
      </w:pPr>
      <w:r w:rsidRPr="00284274">
        <w:rPr>
          <w:b w:val="0"/>
          <w:sz w:val="24"/>
          <w:szCs w:val="24"/>
        </w:rPr>
        <w:t>15</w:t>
      </w:r>
      <w:r w:rsidR="0036456B" w:rsidRPr="00284274">
        <w:rPr>
          <w:b w:val="0"/>
          <w:sz w:val="24"/>
          <w:szCs w:val="24"/>
        </w:rPr>
        <w:t xml:space="preserve">.1 – A ata de registro de preços poderá ser revogada pela Administração: </w:t>
      </w:r>
    </w:p>
    <w:p w14:paraId="79716525" w14:textId="77777777" w:rsidR="0036456B" w:rsidRPr="00284274" w:rsidRDefault="00DA6196" w:rsidP="00502355">
      <w:pPr>
        <w:pStyle w:val="Ttulo2"/>
        <w:spacing w:before="120" w:after="120"/>
        <w:ind w:left="0"/>
        <w:jc w:val="both"/>
        <w:rPr>
          <w:b w:val="0"/>
          <w:sz w:val="24"/>
          <w:szCs w:val="24"/>
        </w:rPr>
      </w:pPr>
      <w:r w:rsidRPr="00284274">
        <w:rPr>
          <w:b w:val="0"/>
          <w:sz w:val="24"/>
          <w:szCs w:val="24"/>
        </w:rPr>
        <w:t>15</w:t>
      </w:r>
      <w:r w:rsidR="0036456B" w:rsidRPr="00284274">
        <w:rPr>
          <w:b w:val="0"/>
          <w:sz w:val="24"/>
          <w:szCs w:val="24"/>
        </w:rPr>
        <w:t xml:space="preserve">.1.1 – por decurso de prazo de vigência; </w:t>
      </w:r>
    </w:p>
    <w:p w14:paraId="0E4232D5" w14:textId="77777777" w:rsidR="0036456B" w:rsidRPr="00284274" w:rsidRDefault="00DA6196" w:rsidP="00502355">
      <w:pPr>
        <w:pStyle w:val="Ttulo2"/>
        <w:spacing w:before="120" w:after="120"/>
        <w:ind w:left="0"/>
        <w:jc w:val="both"/>
        <w:rPr>
          <w:b w:val="0"/>
          <w:sz w:val="24"/>
          <w:szCs w:val="24"/>
        </w:rPr>
      </w:pPr>
      <w:r w:rsidRPr="00284274">
        <w:rPr>
          <w:b w:val="0"/>
          <w:sz w:val="24"/>
          <w:szCs w:val="24"/>
        </w:rPr>
        <w:t>15</w:t>
      </w:r>
      <w:r w:rsidR="0036456B" w:rsidRPr="00284274">
        <w:rPr>
          <w:b w:val="0"/>
          <w:sz w:val="24"/>
          <w:szCs w:val="24"/>
        </w:rPr>
        <w:t xml:space="preserve">.1.2 – quando não restarem fornecedores registrados; </w:t>
      </w:r>
    </w:p>
    <w:p w14:paraId="1CA4C88F" w14:textId="77777777" w:rsidR="0036456B" w:rsidRPr="00284274" w:rsidRDefault="00DA6196" w:rsidP="00502355">
      <w:pPr>
        <w:pStyle w:val="Ttulo2"/>
        <w:spacing w:before="120" w:after="120"/>
        <w:ind w:left="0"/>
        <w:jc w:val="both"/>
        <w:rPr>
          <w:b w:val="0"/>
          <w:sz w:val="24"/>
          <w:szCs w:val="24"/>
        </w:rPr>
      </w:pPr>
      <w:r w:rsidRPr="00284274">
        <w:rPr>
          <w:b w:val="0"/>
          <w:sz w:val="24"/>
          <w:szCs w:val="24"/>
        </w:rPr>
        <w:t>15</w:t>
      </w:r>
      <w:r w:rsidR="0036456B" w:rsidRPr="00284274">
        <w:rPr>
          <w:b w:val="0"/>
          <w:sz w:val="24"/>
          <w:szCs w:val="24"/>
        </w:rPr>
        <w:t>.1.3 – pela Administração, quando caracterizado o interesse público.</w:t>
      </w:r>
    </w:p>
    <w:p w14:paraId="78AECBBF" w14:textId="77777777" w:rsidR="00A67470" w:rsidRPr="00284274" w:rsidRDefault="00DA6196" w:rsidP="00502355">
      <w:pPr>
        <w:pStyle w:val="Ttulo2"/>
        <w:spacing w:before="120" w:after="120"/>
        <w:ind w:left="0"/>
        <w:jc w:val="both"/>
        <w:rPr>
          <w:sz w:val="24"/>
          <w:szCs w:val="24"/>
        </w:rPr>
      </w:pPr>
      <w:proofErr w:type="gramStart"/>
      <w:r w:rsidRPr="00284274">
        <w:rPr>
          <w:sz w:val="24"/>
          <w:szCs w:val="24"/>
        </w:rPr>
        <w:t>16</w:t>
      </w:r>
      <w:r w:rsidR="009A3065" w:rsidRPr="00284274">
        <w:rPr>
          <w:sz w:val="24"/>
          <w:szCs w:val="24"/>
        </w:rPr>
        <w:t>–</w:t>
      </w:r>
      <w:r w:rsidR="009A3065" w:rsidRPr="00284274">
        <w:rPr>
          <w:spacing w:val="-2"/>
          <w:sz w:val="24"/>
          <w:szCs w:val="24"/>
        </w:rPr>
        <w:t xml:space="preserve"> </w:t>
      </w:r>
      <w:r w:rsidR="009A3065" w:rsidRPr="00284274">
        <w:rPr>
          <w:sz w:val="24"/>
          <w:szCs w:val="24"/>
        </w:rPr>
        <w:t>TRANSMISSÃO</w:t>
      </w:r>
      <w:proofErr w:type="gramEnd"/>
      <w:r w:rsidR="009A3065" w:rsidRPr="00284274">
        <w:rPr>
          <w:spacing w:val="-1"/>
          <w:sz w:val="24"/>
          <w:szCs w:val="24"/>
        </w:rPr>
        <w:t xml:space="preserve"> </w:t>
      </w:r>
      <w:r w:rsidR="009A3065" w:rsidRPr="00284274">
        <w:rPr>
          <w:sz w:val="24"/>
          <w:szCs w:val="24"/>
        </w:rPr>
        <w:t>DE</w:t>
      </w:r>
      <w:r w:rsidR="009A3065" w:rsidRPr="00284274">
        <w:rPr>
          <w:spacing w:val="-5"/>
          <w:sz w:val="24"/>
          <w:szCs w:val="24"/>
        </w:rPr>
        <w:t xml:space="preserve"> </w:t>
      </w:r>
      <w:r w:rsidR="009A3065" w:rsidRPr="00284274">
        <w:rPr>
          <w:sz w:val="24"/>
          <w:szCs w:val="24"/>
        </w:rPr>
        <w:t>DOCUMENTOS</w:t>
      </w:r>
    </w:p>
    <w:p w14:paraId="64CB4842" w14:textId="77777777" w:rsidR="00A67470" w:rsidRPr="00284274" w:rsidRDefault="009A3065" w:rsidP="00502355">
      <w:pPr>
        <w:pStyle w:val="Corpodetexto"/>
        <w:spacing w:before="120" w:after="120"/>
        <w:ind w:right="616"/>
        <w:jc w:val="both"/>
        <w:rPr>
          <w:sz w:val="24"/>
          <w:szCs w:val="24"/>
        </w:rPr>
      </w:pPr>
      <w:r w:rsidRPr="00284274">
        <w:rPr>
          <w:sz w:val="24"/>
          <w:szCs w:val="24"/>
        </w:rPr>
        <w:t>A</w:t>
      </w:r>
      <w:r w:rsidRPr="00284274">
        <w:rPr>
          <w:spacing w:val="4"/>
          <w:sz w:val="24"/>
          <w:szCs w:val="24"/>
        </w:rPr>
        <w:t xml:space="preserve"> </w:t>
      </w:r>
      <w:r w:rsidRPr="00284274">
        <w:rPr>
          <w:sz w:val="24"/>
          <w:szCs w:val="24"/>
        </w:rPr>
        <w:t>troca</w:t>
      </w:r>
      <w:r w:rsidRPr="00284274">
        <w:rPr>
          <w:spacing w:val="6"/>
          <w:sz w:val="24"/>
          <w:szCs w:val="24"/>
        </w:rPr>
        <w:t xml:space="preserve"> </w:t>
      </w:r>
      <w:r w:rsidRPr="00284274">
        <w:rPr>
          <w:sz w:val="24"/>
          <w:szCs w:val="24"/>
        </w:rPr>
        <w:t>eventual</w:t>
      </w:r>
      <w:r w:rsidRPr="00284274">
        <w:rPr>
          <w:spacing w:val="4"/>
          <w:sz w:val="24"/>
          <w:szCs w:val="24"/>
        </w:rPr>
        <w:t xml:space="preserve"> </w:t>
      </w:r>
      <w:r w:rsidRPr="00284274">
        <w:rPr>
          <w:sz w:val="24"/>
          <w:szCs w:val="24"/>
        </w:rPr>
        <w:t>de</w:t>
      </w:r>
      <w:r w:rsidRPr="00284274">
        <w:rPr>
          <w:spacing w:val="5"/>
          <w:sz w:val="24"/>
          <w:szCs w:val="24"/>
        </w:rPr>
        <w:t xml:space="preserve"> </w:t>
      </w:r>
      <w:r w:rsidRPr="00284274">
        <w:rPr>
          <w:sz w:val="24"/>
          <w:szCs w:val="24"/>
        </w:rPr>
        <w:t>documentos</w:t>
      </w:r>
      <w:r w:rsidRPr="00284274">
        <w:rPr>
          <w:spacing w:val="4"/>
          <w:sz w:val="24"/>
          <w:szCs w:val="24"/>
        </w:rPr>
        <w:t xml:space="preserve"> </w:t>
      </w:r>
      <w:r w:rsidRPr="00284274">
        <w:rPr>
          <w:sz w:val="24"/>
          <w:szCs w:val="24"/>
        </w:rPr>
        <w:t>e</w:t>
      </w:r>
      <w:r w:rsidRPr="00284274">
        <w:rPr>
          <w:spacing w:val="6"/>
          <w:sz w:val="24"/>
          <w:szCs w:val="24"/>
        </w:rPr>
        <w:t xml:space="preserve"> </w:t>
      </w:r>
      <w:r w:rsidRPr="00284274">
        <w:rPr>
          <w:sz w:val="24"/>
          <w:szCs w:val="24"/>
        </w:rPr>
        <w:t>cartas</w:t>
      </w:r>
      <w:r w:rsidRPr="00284274">
        <w:rPr>
          <w:spacing w:val="4"/>
          <w:sz w:val="24"/>
          <w:szCs w:val="24"/>
        </w:rPr>
        <w:t xml:space="preserve"> </w:t>
      </w:r>
      <w:r w:rsidRPr="00284274">
        <w:rPr>
          <w:sz w:val="24"/>
          <w:szCs w:val="24"/>
        </w:rPr>
        <w:t>entre</w:t>
      </w:r>
      <w:r w:rsidRPr="00284274">
        <w:rPr>
          <w:spacing w:val="3"/>
          <w:sz w:val="24"/>
          <w:szCs w:val="24"/>
        </w:rPr>
        <w:t xml:space="preserve"> </w:t>
      </w:r>
      <w:r w:rsidRPr="00284274">
        <w:rPr>
          <w:sz w:val="24"/>
          <w:szCs w:val="24"/>
        </w:rPr>
        <w:t>a</w:t>
      </w:r>
      <w:r w:rsidRPr="00284274">
        <w:rPr>
          <w:spacing w:val="6"/>
          <w:sz w:val="24"/>
          <w:szCs w:val="24"/>
        </w:rPr>
        <w:t xml:space="preserve"> </w:t>
      </w:r>
      <w:r w:rsidRPr="00284274">
        <w:rPr>
          <w:sz w:val="24"/>
          <w:szCs w:val="24"/>
        </w:rPr>
        <w:t>CONTRATANTE</w:t>
      </w:r>
      <w:r w:rsidRPr="00284274">
        <w:rPr>
          <w:spacing w:val="3"/>
          <w:sz w:val="24"/>
          <w:szCs w:val="24"/>
        </w:rPr>
        <w:t xml:space="preserve"> </w:t>
      </w:r>
      <w:r w:rsidRPr="00284274">
        <w:rPr>
          <w:sz w:val="24"/>
          <w:szCs w:val="24"/>
        </w:rPr>
        <w:t>e</w:t>
      </w:r>
      <w:r w:rsidRPr="00284274">
        <w:rPr>
          <w:spacing w:val="6"/>
          <w:sz w:val="24"/>
          <w:szCs w:val="24"/>
        </w:rPr>
        <w:t xml:space="preserve"> </w:t>
      </w:r>
      <w:r w:rsidRPr="00284274">
        <w:rPr>
          <w:sz w:val="24"/>
          <w:szCs w:val="24"/>
        </w:rPr>
        <w:t>a</w:t>
      </w:r>
      <w:r w:rsidRPr="00284274">
        <w:rPr>
          <w:spacing w:val="5"/>
          <w:sz w:val="24"/>
          <w:szCs w:val="24"/>
        </w:rPr>
        <w:t xml:space="preserve"> </w:t>
      </w:r>
      <w:r w:rsidRPr="00284274">
        <w:rPr>
          <w:sz w:val="24"/>
          <w:szCs w:val="24"/>
        </w:rPr>
        <w:t>CONTRATADA</w:t>
      </w:r>
      <w:proofErr w:type="gramStart"/>
      <w:r w:rsidRPr="00284274">
        <w:rPr>
          <w:sz w:val="24"/>
          <w:szCs w:val="24"/>
        </w:rPr>
        <w:t>,</w:t>
      </w:r>
      <w:r w:rsidRPr="00284274">
        <w:rPr>
          <w:spacing w:val="14"/>
          <w:sz w:val="24"/>
          <w:szCs w:val="24"/>
        </w:rPr>
        <w:t xml:space="preserve"> </w:t>
      </w:r>
      <w:r w:rsidRPr="00284274">
        <w:rPr>
          <w:sz w:val="24"/>
          <w:szCs w:val="24"/>
        </w:rPr>
        <w:t>poderá</w:t>
      </w:r>
      <w:proofErr w:type="gramEnd"/>
      <w:r w:rsidRPr="00284274">
        <w:rPr>
          <w:spacing w:val="-52"/>
          <w:sz w:val="24"/>
          <w:szCs w:val="24"/>
        </w:rPr>
        <w:t xml:space="preserve"> </w:t>
      </w:r>
      <w:r w:rsidRPr="00284274">
        <w:rPr>
          <w:sz w:val="24"/>
          <w:szCs w:val="24"/>
        </w:rPr>
        <w:t>ser</w:t>
      </w:r>
      <w:r w:rsidRPr="00284274">
        <w:rPr>
          <w:spacing w:val="-3"/>
          <w:sz w:val="24"/>
          <w:szCs w:val="24"/>
        </w:rPr>
        <w:t xml:space="preserve"> </w:t>
      </w:r>
      <w:r w:rsidRPr="00284274">
        <w:rPr>
          <w:sz w:val="24"/>
          <w:szCs w:val="24"/>
        </w:rPr>
        <w:t>feita</w:t>
      </w:r>
      <w:r w:rsidRPr="00284274">
        <w:rPr>
          <w:spacing w:val="-2"/>
          <w:sz w:val="24"/>
          <w:szCs w:val="24"/>
        </w:rPr>
        <w:t xml:space="preserve"> </w:t>
      </w:r>
      <w:r w:rsidRPr="00284274">
        <w:rPr>
          <w:sz w:val="24"/>
          <w:szCs w:val="24"/>
        </w:rPr>
        <w:t>através de</w:t>
      </w:r>
      <w:r w:rsidRPr="00284274">
        <w:rPr>
          <w:spacing w:val="-2"/>
          <w:sz w:val="24"/>
          <w:szCs w:val="24"/>
        </w:rPr>
        <w:t xml:space="preserve"> </w:t>
      </w:r>
      <w:r w:rsidRPr="00284274">
        <w:rPr>
          <w:sz w:val="24"/>
          <w:szCs w:val="24"/>
        </w:rPr>
        <w:t>protocolo</w:t>
      </w:r>
      <w:r w:rsidRPr="00284274">
        <w:rPr>
          <w:spacing w:val="1"/>
          <w:sz w:val="24"/>
          <w:szCs w:val="24"/>
        </w:rPr>
        <w:t xml:space="preserve"> </w:t>
      </w:r>
      <w:r w:rsidRPr="00284274">
        <w:rPr>
          <w:sz w:val="24"/>
          <w:szCs w:val="24"/>
        </w:rPr>
        <w:t>ou por</w:t>
      </w:r>
      <w:r w:rsidRPr="00284274">
        <w:rPr>
          <w:spacing w:val="-2"/>
          <w:sz w:val="24"/>
          <w:szCs w:val="24"/>
        </w:rPr>
        <w:t xml:space="preserve"> </w:t>
      </w:r>
      <w:r w:rsidRPr="00284274">
        <w:rPr>
          <w:sz w:val="24"/>
          <w:szCs w:val="24"/>
        </w:rPr>
        <w:t>meio eletrônico.</w:t>
      </w:r>
    </w:p>
    <w:p w14:paraId="659FFF24" w14:textId="77777777" w:rsidR="00A67470" w:rsidRPr="00284274" w:rsidRDefault="00DA6196" w:rsidP="00502355">
      <w:pPr>
        <w:pStyle w:val="Ttulo2"/>
        <w:spacing w:before="120" w:after="120"/>
        <w:ind w:left="0"/>
        <w:jc w:val="both"/>
        <w:rPr>
          <w:sz w:val="24"/>
          <w:szCs w:val="24"/>
        </w:rPr>
      </w:pPr>
      <w:r w:rsidRPr="00284274">
        <w:rPr>
          <w:sz w:val="24"/>
          <w:szCs w:val="24"/>
        </w:rPr>
        <w:t>17</w:t>
      </w:r>
      <w:r w:rsidR="009A3065" w:rsidRPr="00284274">
        <w:rPr>
          <w:sz w:val="24"/>
          <w:szCs w:val="24"/>
        </w:rPr>
        <w:t>–</w:t>
      </w:r>
      <w:r w:rsidR="009A3065" w:rsidRPr="00284274">
        <w:rPr>
          <w:spacing w:val="-2"/>
          <w:sz w:val="24"/>
          <w:szCs w:val="24"/>
        </w:rPr>
        <w:t xml:space="preserve"> </w:t>
      </w:r>
      <w:r w:rsidR="009A3065" w:rsidRPr="00284274">
        <w:rPr>
          <w:sz w:val="24"/>
          <w:szCs w:val="24"/>
        </w:rPr>
        <w:t>DA</w:t>
      </w:r>
      <w:r w:rsidR="009A3065" w:rsidRPr="00284274">
        <w:rPr>
          <w:spacing w:val="-3"/>
          <w:sz w:val="24"/>
          <w:szCs w:val="24"/>
        </w:rPr>
        <w:t xml:space="preserve"> </w:t>
      </w:r>
      <w:r w:rsidR="009A3065" w:rsidRPr="00284274">
        <w:rPr>
          <w:sz w:val="24"/>
          <w:szCs w:val="24"/>
        </w:rPr>
        <w:t>PUBLICAÇÃO</w:t>
      </w:r>
      <w:r w:rsidR="009A3065" w:rsidRPr="00284274">
        <w:rPr>
          <w:spacing w:val="-4"/>
          <w:sz w:val="24"/>
          <w:szCs w:val="24"/>
        </w:rPr>
        <w:t xml:space="preserve"> </w:t>
      </w:r>
      <w:r w:rsidR="009A3065" w:rsidRPr="00284274">
        <w:rPr>
          <w:sz w:val="24"/>
          <w:szCs w:val="24"/>
        </w:rPr>
        <w:t>(ART.</w:t>
      </w:r>
      <w:r w:rsidR="009A3065" w:rsidRPr="00284274">
        <w:rPr>
          <w:spacing w:val="-2"/>
          <w:sz w:val="24"/>
          <w:szCs w:val="24"/>
        </w:rPr>
        <w:t xml:space="preserve"> </w:t>
      </w:r>
      <w:r w:rsidR="009A3065" w:rsidRPr="00284274">
        <w:rPr>
          <w:sz w:val="24"/>
          <w:szCs w:val="24"/>
        </w:rPr>
        <w:t>61,</w:t>
      </w:r>
      <w:r w:rsidR="009A3065" w:rsidRPr="00284274">
        <w:rPr>
          <w:spacing w:val="-2"/>
          <w:sz w:val="24"/>
          <w:szCs w:val="24"/>
        </w:rPr>
        <w:t xml:space="preserve"> </w:t>
      </w:r>
      <w:r w:rsidR="009A3065" w:rsidRPr="00284274">
        <w:rPr>
          <w:sz w:val="24"/>
          <w:szCs w:val="24"/>
        </w:rPr>
        <w:t>PARÁGRAFO</w:t>
      </w:r>
      <w:r w:rsidR="009A3065" w:rsidRPr="00284274">
        <w:rPr>
          <w:spacing w:val="-6"/>
          <w:sz w:val="24"/>
          <w:szCs w:val="24"/>
        </w:rPr>
        <w:t xml:space="preserve"> </w:t>
      </w:r>
      <w:r w:rsidR="009A3065" w:rsidRPr="00284274">
        <w:rPr>
          <w:sz w:val="24"/>
          <w:szCs w:val="24"/>
        </w:rPr>
        <w:t>ÚNICO</w:t>
      </w:r>
      <w:proofErr w:type="gramStart"/>
      <w:r w:rsidR="009A3065" w:rsidRPr="00284274">
        <w:rPr>
          <w:sz w:val="24"/>
          <w:szCs w:val="24"/>
        </w:rPr>
        <w:t>)</w:t>
      </w:r>
      <w:proofErr w:type="gramEnd"/>
    </w:p>
    <w:p w14:paraId="460BE8E3" w14:textId="77777777" w:rsidR="00A67470" w:rsidRPr="00284274" w:rsidRDefault="009A3065" w:rsidP="00502355">
      <w:pPr>
        <w:pStyle w:val="Corpodetexto"/>
        <w:spacing w:before="120" w:after="120"/>
        <w:ind w:right="814"/>
        <w:jc w:val="both"/>
        <w:rPr>
          <w:sz w:val="24"/>
          <w:szCs w:val="24"/>
        </w:rPr>
      </w:pPr>
      <w:r w:rsidRPr="00284274">
        <w:rPr>
          <w:sz w:val="24"/>
          <w:szCs w:val="24"/>
        </w:rPr>
        <w:t>A</w:t>
      </w:r>
      <w:r w:rsidRPr="00284274">
        <w:rPr>
          <w:spacing w:val="24"/>
          <w:sz w:val="24"/>
          <w:szCs w:val="24"/>
        </w:rPr>
        <w:t xml:space="preserve"> </w:t>
      </w:r>
      <w:r w:rsidRPr="00284274">
        <w:rPr>
          <w:sz w:val="24"/>
          <w:szCs w:val="24"/>
        </w:rPr>
        <w:t>contratante</w:t>
      </w:r>
      <w:r w:rsidRPr="00284274">
        <w:rPr>
          <w:spacing w:val="26"/>
          <w:sz w:val="24"/>
          <w:szCs w:val="24"/>
        </w:rPr>
        <w:t xml:space="preserve"> </w:t>
      </w:r>
      <w:r w:rsidRPr="00284274">
        <w:rPr>
          <w:sz w:val="24"/>
          <w:szCs w:val="24"/>
        </w:rPr>
        <w:t>deverá</w:t>
      </w:r>
      <w:r w:rsidRPr="00284274">
        <w:rPr>
          <w:spacing w:val="25"/>
          <w:sz w:val="24"/>
          <w:szCs w:val="24"/>
        </w:rPr>
        <w:t xml:space="preserve"> </w:t>
      </w:r>
      <w:r w:rsidRPr="00284274">
        <w:rPr>
          <w:sz w:val="24"/>
          <w:szCs w:val="24"/>
        </w:rPr>
        <w:t>providenciar</w:t>
      </w:r>
      <w:r w:rsidRPr="00284274">
        <w:rPr>
          <w:spacing w:val="27"/>
          <w:sz w:val="24"/>
          <w:szCs w:val="24"/>
        </w:rPr>
        <w:t xml:space="preserve"> </w:t>
      </w:r>
      <w:r w:rsidRPr="00284274">
        <w:rPr>
          <w:sz w:val="24"/>
          <w:szCs w:val="24"/>
        </w:rPr>
        <w:t>no</w:t>
      </w:r>
      <w:r w:rsidRPr="00284274">
        <w:rPr>
          <w:spacing w:val="26"/>
          <w:sz w:val="24"/>
          <w:szCs w:val="24"/>
        </w:rPr>
        <w:t xml:space="preserve"> </w:t>
      </w:r>
      <w:r w:rsidRPr="00284274">
        <w:rPr>
          <w:sz w:val="24"/>
          <w:szCs w:val="24"/>
        </w:rPr>
        <w:t>prazo</w:t>
      </w:r>
      <w:r w:rsidRPr="00284274">
        <w:rPr>
          <w:spacing w:val="25"/>
          <w:sz w:val="24"/>
          <w:szCs w:val="24"/>
        </w:rPr>
        <w:t xml:space="preserve"> </w:t>
      </w:r>
      <w:r w:rsidRPr="00284274">
        <w:rPr>
          <w:sz w:val="24"/>
          <w:szCs w:val="24"/>
        </w:rPr>
        <w:t>de</w:t>
      </w:r>
      <w:r w:rsidRPr="00284274">
        <w:rPr>
          <w:spacing w:val="26"/>
          <w:sz w:val="24"/>
          <w:szCs w:val="24"/>
        </w:rPr>
        <w:t xml:space="preserve"> </w:t>
      </w:r>
      <w:r w:rsidRPr="00284274">
        <w:rPr>
          <w:sz w:val="24"/>
          <w:szCs w:val="24"/>
        </w:rPr>
        <w:t>até</w:t>
      </w:r>
      <w:r w:rsidRPr="00284274">
        <w:rPr>
          <w:spacing w:val="26"/>
          <w:sz w:val="24"/>
          <w:szCs w:val="24"/>
        </w:rPr>
        <w:t xml:space="preserve"> </w:t>
      </w:r>
      <w:r w:rsidRPr="00284274">
        <w:rPr>
          <w:sz w:val="24"/>
          <w:szCs w:val="24"/>
        </w:rPr>
        <w:t>20</w:t>
      </w:r>
      <w:r w:rsidRPr="00284274">
        <w:rPr>
          <w:spacing w:val="23"/>
          <w:sz w:val="24"/>
          <w:szCs w:val="24"/>
        </w:rPr>
        <w:t xml:space="preserve"> </w:t>
      </w:r>
      <w:r w:rsidRPr="00284274">
        <w:rPr>
          <w:sz w:val="24"/>
          <w:szCs w:val="24"/>
        </w:rPr>
        <w:t>dias,</w:t>
      </w:r>
      <w:r w:rsidRPr="00284274">
        <w:rPr>
          <w:spacing w:val="26"/>
          <w:sz w:val="24"/>
          <w:szCs w:val="24"/>
        </w:rPr>
        <w:t xml:space="preserve"> </w:t>
      </w:r>
      <w:r w:rsidRPr="00284274">
        <w:rPr>
          <w:sz w:val="24"/>
          <w:szCs w:val="24"/>
        </w:rPr>
        <w:t>contatos</w:t>
      </w:r>
      <w:r w:rsidRPr="00284274">
        <w:rPr>
          <w:spacing w:val="26"/>
          <w:sz w:val="24"/>
          <w:szCs w:val="24"/>
        </w:rPr>
        <w:t xml:space="preserve"> </w:t>
      </w:r>
      <w:r w:rsidRPr="00284274">
        <w:rPr>
          <w:sz w:val="24"/>
          <w:szCs w:val="24"/>
        </w:rPr>
        <w:t>da</w:t>
      </w:r>
      <w:r w:rsidRPr="00284274">
        <w:rPr>
          <w:spacing w:val="25"/>
          <w:sz w:val="24"/>
          <w:szCs w:val="24"/>
        </w:rPr>
        <w:t xml:space="preserve"> </w:t>
      </w:r>
      <w:r w:rsidRPr="00284274">
        <w:rPr>
          <w:sz w:val="24"/>
          <w:szCs w:val="24"/>
        </w:rPr>
        <w:t>assinatura</w:t>
      </w:r>
      <w:r w:rsidRPr="00284274">
        <w:rPr>
          <w:spacing w:val="26"/>
          <w:sz w:val="24"/>
          <w:szCs w:val="24"/>
        </w:rPr>
        <w:t xml:space="preserve"> </w:t>
      </w:r>
      <w:r w:rsidRPr="00284274">
        <w:rPr>
          <w:sz w:val="24"/>
          <w:szCs w:val="24"/>
        </w:rPr>
        <w:t>do</w:t>
      </w:r>
      <w:r w:rsidRPr="00284274">
        <w:rPr>
          <w:spacing w:val="25"/>
          <w:sz w:val="24"/>
          <w:szCs w:val="24"/>
        </w:rPr>
        <w:t xml:space="preserve"> </w:t>
      </w:r>
      <w:r w:rsidRPr="00284274">
        <w:rPr>
          <w:sz w:val="24"/>
          <w:szCs w:val="24"/>
        </w:rPr>
        <w:t>presente</w:t>
      </w:r>
      <w:r w:rsidRPr="00284274">
        <w:rPr>
          <w:spacing w:val="-52"/>
          <w:sz w:val="24"/>
          <w:szCs w:val="24"/>
        </w:rPr>
        <w:t xml:space="preserve"> </w:t>
      </w:r>
      <w:r w:rsidRPr="00284274">
        <w:rPr>
          <w:sz w:val="24"/>
          <w:szCs w:val="24"/>
        </w:rPr>
        <w:t>Contrato</w:t>
      </w:r>
      <w:r w:rsidRPr="00284274">
        <w:rPr>
          <w:spacing w:val="-4"/>
          <w:sz w:val="24"/>
          <w:szCs w:val="24"/>
        </w:rPr>
        <w:t xml:space="preserve"> </w:t>
      </w:r>
      <w:r w:rsidRPr="00284274">
        <w:rPr>
          <w:sz w:val="24"/>
          <w:szCs w:val="24"/>
        </w:rPr>
        <w:t>a publicação do</w:t>
      </w:r>
      <w:r w:rsidRPr="00284274">
        <w:rPr>
          <w:spacing w:val="-3"/>
          <w:sz w:val="24"/>
          <w:szCs w:val="24"/>
        </w:rPr>
        <w:t xml:space="preserve"> </w:t>
      </w:r>
      <w:r w:rsidRPr="00284274">
        <w:rPr>
          <w:sz w:val="24"/>
          <w:szCs w:val="24"/>
        </w:rPr>
        <w:t>respectivo</w:t>
      </w:r>
      <w:r w:rsidRPr="00284274">
        <w:rPr>
          <w:spacing w:val="-1"/>
          <w:sz w:val="24"/>
          <w:szCs w:val="24"/>
        </w:rPr>
        <w:t xml:space="preserve"> </w:t>
      </w:r>
      <w:r w:rsidRPr="00284274">
        <w:rPr>
          <w:sz w:val="24"/>
          <w:szCs w:val="24"/>
        </w:rPr>
        <w:t>extrato no</w:t>
      </w:r>
      <w:r w:rsidRPr="00284274">
        <w:rPr>
          <w:spacing w:val="-5"/>
          <w:sz w:val="24"/>
          <w:szCs w:val="24"/>
        </w:rPr>
        <w:t xml:space="preserve"> </w:t>
      </w:r>
      <w:r w:rsidRPr="00284274">
        <w:rPr>
          <w:sz w:val="24"/>
          <w:szCs w:val="24"/>
        </w:rPr>
        <w:t>jornal</w:t>
      </w:r>
      <w:r w:rsidRPr="00284274">
        <w:rPr>
          <w:spacing w:val="1"/>
          <w:sz w:val="24"/>
          <w:szCs w:val="24"/>
        </w:rPr>
        <w:t xml:space="preserve"> </w:t>
      </w:r>
      <w:r w:rsidRPr="00284274">
        <w:rPr>
          <w:sz w:val="24"/>
          <w:szCs w:val="24"/>
        </w:rPr>
        <w:t>oficial do</w:t>
      </w:r>
      <w:r w:rsidRPr="00284274">
        <w:rPr>
          <w:spacing w:val="-3"/>
          <w:sz w:val="24"/>
          <w:szCs w:val="24"/>
        </w:rPr>
        <w:t xml:space="preserve"> </w:t>
      </w:r>
      <w:r w:rsidRPr="00284274">
        <w:rPr>
          <w:sz w:val="24"/>
          <w:szCs w:val="24"/>
        </w:rPr>
        <w:t>Município.</w:t>
      </w:r>
    </w:p>
    <w:p w14:paraId="51F21A04" w14:textId="77777777" w:rsidR="00A67470" w:rsidRPr="00284274" w:rsidRDefault="00DA6196" w:rsidP="00502355">
      <w:pPr>
        <w:pStyle w:val="Ttulo2"/>
        <w:spacing w:before="120" w:after="120"/>
        <w:ind w:left="0"/>
        <w:jc w:val="both"/>
        <w:rPr>
          <w:sz w:val="24"/>
          <w:szCs w:val="24"/>
        </w:rPr>
      </w:pPr>
      <w:r w:rsidRPr="00284274">
        <w:rPr>
          <w:sz w:val="24"/>
          <w:szCs w:val="24"/>
        </w:rPr>
        <w:t>18</w:t>
      </w:r>
      <w:r w:rsidR="009A3065" w:rsidRPr="00284274">
        <w:rPr>
          <w:sz w:val="24"/>
          <w:szCs w:val="24"/>
        </w:rPr>
        <w:t>–</w:t>
      </w:r>
      <w:r w:rsidR="009A3065" w:rsidRPr="00284274">
        <w:rPr>
          <w:spacing w:val="-1"/>
          <w:sz w:val="24"/>
          <w:szCs w:val="24"/>
        </w:rPr>
        <w:t xml:space="preserve"> </w:t>
      </w:r>
      <w:r w:rsidR="009A3065" w:rsidRPr="00284274">
        <w:rPr>
          <w:sz w:val="24"/>
          <w:szCs w:val="24"/>
        </w:rPr>
        <w:t>CASOS</w:t>
      </w:r>
      <w:r w:rsidR="009A3065" w:rsidRPr="00284274">
        <w:rPr>
          <w:spacing w:val="-3"/>
          <w:sz w:val="24"/>
          <w:szCs w:val="24"/>
        </w:rPr>
        <w:t xml:space="preserve"> </w:t>
      </w:r>
      <w:r w:rsidR="009A3065" w:rsidRPr="00284274">
        <w:rPr>
          <w:sz w:val="24"/>
          <w:szCs w:val="24"/>
        </w:rPr>
        <w:t>OMISSOS</w:t>
      </w:r>
      <w:r w:rsidR="009A3065" w:rsidRPr="00284274">
        <w:rPr>
          <w:spacing w:val="-4"/>
          <w:sz w:val="24"/>
          <w:szCs w:val="24"/>
        </w:rPr>
        <w:t xml:space="preserve"> </w:t>
      </w:r>
      <w:r w:rsidR="009A3065" w:rsidRPr="00284274">
        <w:rPr>
          <w:sz w:val="24"/>
          <w:szCs w:val="24"/>
        </w:rPr>
        <w:t>(ART.</w:t>
      </w:r>
      <w:r w:rsidR="009A3065" w:rsidRPr="00284274">
        <w:rPr>
          <w:spacing w:val="-1"/>
          <w:sz w:val="24"/>
          <w:szCs w:val="24"/>
        </w:rPr>
        <w:t xml:space="preserve"> </w:t>
      </w:r>
      <w:r w:rsidR="009A3065" w:rsidRPr="00284274">
        <w:rPr>
          <w:sz w:val="24"/>
          <w:szCs w:val="24"/>
        </w:rPr>
        <w:t>55,</w:t>
      </w:r>
      <w:r w:rsidR="009A3065" w:rsidRPr="00284274">
        <w:rPr>
          <w:spacing w:val="-1"/>
          <w:sz w:val="24"/>
          <w:szCs w:val="24"/>
        </w:rPr>
        <w:t xml:space="preserve"> </w:t>
      </w:r>
      <w:r w:rsidR="009A3065" w:rsidRPr="00284274">
        <w:rPr>
          <w:sz w:val="24"/>
          <w:szCs w:val="24"/>
        </w:rPr>
        <w:t>XII)</w:t>
      </w:r>
    </w:p>
    <w:p w14:paraId="4FDCE537" w14:textId="77777777" w:rsidR="00A67470" w:rsidRPr="00284274" w:rsidRDefault="009A3065" w:rsidP="00502355">
      <w:pPr>
        <w:pStyle w:val="Corpodetexto"/>
        <w:spacing w:before="120" w:after="120"/>
        <w:jc w:val="both"/>
        <w:rPr>
          <w:sz w:val="24"/>
          <w:szCs w:val="24"/>
        </w:rPr>
      </w:pPr>
      <w:r w:rsidRPr="00284274">
        <w:rPr>
          <w:sz w:val="24"/>
          <w:szCs w:val="24"/>
        </w:rPr>
        <w:t>Os</w:t>
      </w:r>
      <w:r w:rsidRPr="00284274">
        <w:rPr>
          <w:spacing w:val="-2"/>
          <w:sz w:val="24"/>
          <w:szCs w:val="24"/>
        </w:rPr>
        <w:t xml:space="preserve"> </w:t>
      </w:r>
      <w:r w:rsidRPr="00284274">
        <w:rPr>
          <w:sz w:val="24"/>
          <w:szCs w:val="24"/>
        </w:rPr>
        <w:t>casos</w:t>
      </w:r>
      <w:r w:rsidRPr="00284274">
        <w:rPr>
          <w:spacing w:val="-1"/>
          <w:sz w:val="24"/>
          <w:szCs w:val="24"/>
        </w:rPr>
        <w:t xml:space="preserve"> </w:t>
      </w:r>
      <w:r w:rsidRPr="00284274">
        <w:rPr>
          <w:sz w:val="24"/>
          <w:szCs w:val="24"/>
        </w:rPr>
        <w:t>omissos</w:t>
      </w:r>
      <w:r w:rsidRPr="00284274">
        <w:rPr>
          <w:spacing w:val="-3"/>
          <w:sz w:val="24"/>
          <w:szCs w:val="24"/>
        </w:rPr>
        <w:t xml:space="preserve"> </w:t>
      </w:r>
      <w:r w:rsidRPr="00284274">
        <w:rPr>
          <w:sz w:val="24"/>
          <w:szCs w:val="24"/>
        </w:rPr>
        <w:t>serão</w:t>
      </w:r>
      <w:r w:rsidRPr="00284274">
        <w:rPr>
          <w:spacing w:val="-1"/>
          <w:sz w:val="24"/>
          <w:szCs w:val="24"/>
        </w:rPr>
        <w:t xml:space="preserve"> </w:t>
      </w:r>
      <w:r w:rsidRPr="00284274">
        <w:rPr>
          <w:sz w:val="24"/>
          <w:szCs w:val="24"/>
        </w:rPr>
        <w:t>resolvidos</w:t>
      </w:r>
      <w:r w:rsidRPr="00284274">
        <w:rPr>
          <w:spacing w:val="-1"/>
          <w:sz w:val="24"/>
          <w:szCs w:val="24"/>
        </w:rPr>
        <w:t xml:space="preserve"> </w:t>
      </w:r>
      <w:r w:rsidRPr="00284274">
        <w:rPr>
          <w:sz w:val="24"/>
          <w:szCs w:val="24"/>
        </w:rPr>
        <w:t>à</w:t>
      </w:r>
      <w:r w:rsidRPr="00284274">
        <w:rPr>
          <w:spacing w:val="-4"/>
          <w:sz w:val="24"/>
          <w:szCs w:val="24"/>
        </w:rPr>
        <w:t xml:space="preserve"> </w:t>
      </w:r>
      <w:r w:rsidRPr="00284274">
        <w:rPr>
          <w:sz w:val="24"/>
          <w:szCs w:val="24"/>
        </w:rPr>
        <w:t>luz</w:t>
      </w:r>
      <w:r w:rsidRPr="00284274">
        <w:rPr>
          <w:spacing w:val="-3"/>
          <w:sz w:val="24"/>
          <w:szCs w:val="24"/>
        </w:rPr>
        <w:t xml:space="preserve"> </w:t>
      </w:r>
      <w:r w:rsidRPr="00284274">
        <w:rPr>
          <w:sz w:val="24"/>
          <w:szCs w:val="24"/>
        </w:rPr>
        <w:t>da</w:t>
      </w:r>
      <w:r w:rsidRPr="00284274">
        <w:rPr>
          <w:spacing w:val="-1"/>
          <w:sz w:val="24"/>
          <w:szCs w:val="24"/>
        </w:rPr>
        <w:t xml:space="preserve"> </w:t>
      </w:r>
      <w:r w:rsidRPr="00284274">
        <w:rPr>
          <w:sz w:val="24"/>
          <w:szCs w:val="24"/>
        </w:rPr>
        <w:t>Lei 8.666/93,</w:t>
      </w:r>
      <w:r w:rsidRPr="00284274">
        <w:rPr>
          <w:spacing w:val="-1"/>
          <w:sz w:val="24"/>
          <w:szCs w:val="24"/>
        </w:rPr>
        <w:t xml:space="preserve"> </w:t>
      </w:r>
      <w:r w:rsidRPr="00284274">
        <w:rPr>
          <w:sz w:val="24"/>
          <w:szCs w:val="24"/>
        </w:rPr>
        <w:t>e</w:t>
      </w:r>
      <w:r w:rsidRPr="00284274">
        <w:rPr>
          <w:spacing w:val="-2"/>
          <w:sz w:val="24"/>
          <w:szCs w:val="24"/>
        </w:rPr>
        <w:t xml:space="preserve"> </w:t>
      </w:r>
      <w:r w:rsidRPr="00284274">
        <w:rPr>
          <w:sz w:val="24"/>
          <w:szCs w:val="24"/>
        </w:rPr>
        <w:t>dos</w:t>
      </w:r>
      <w:r w:rsidRPr="00284274">
        <w:rPr>
          <w:spacing w:val="-3"/>
          <w:sz w:val="24"/>
          <w:szCs w:val="24"/>
        </w:rPr>
        <w:t xml:space="preserve"> </w:t>
      </w:r>
      <w:r w:rsidRPr="00284274">
        <w:rPr>
          <w:sz w:val="24"/>
          <w:szCs w:val="24"/>
        </w:rPr>
        <w:t>princípios</w:t>
      </w:r>
      <w:r w:rsidRPr="00284274">
        <w:rPr>
          <w:spacing w:val="-1"/>
          <w:sz w:val="24"/>
          <w:szCs w:val="24"/>
        </w:rPr>
        <w:t xml:space="preserve"> </w:t>
      </w:r>
      <w:r w:rsidRPr="00284274">
        <w:rPr>
          <w:sz w:val="24"/>
          <w:szCs w:val="24"/>
        </w:rPr>
        <w:t>gerais</w:t>
      </w:r>
      <w:r w:rsidRPr="00284274">
        <w:rPr>
          <w:spacing w:val="-1"/>
          <w:sz w:val="24"/>
          <w:szCs w:val="24"/>
        </w:rPr>
        <w:t xml:space="preserve"> </w:t>
      </w:r>
      <w:r w:rsidRPr="00284274">
        <w:rPr>
          <w:sz w:val="24"/>
          <w:szCs w:val="24"/>
        </w:rPr>
        <w:t>de</w:t>
      </w:r>
      <w:r w:rsidRPr="00284274">
        <w:rPr>
          <w:spacing w:val="-3"/>
          <w:sz w:val="24"/>
          <w:szCs w:val="24"/>
        </w:rPr>
        <w:t xml:space="preserve"> </w:t>
      </w:r>
      <w:r w:rsidRPr="00284274">
        <w:rPr>
          <w:sz w:val="24"/>
          <w:szCs w:val="24"/>
        </w:rPr>
        <w:t>direito.</w:t>
      </w:r>
    </w:p>
    <w:p w14:paraId="6852600C" w14:textId="77777777" w:rsidR="00A67470" w:rsidRPr="00284274" w:rsidRDefault="00DA6196" w:rsidP="00502355">
      <w:pPr>
        <w:pStyle w:val="Ttulo2"/>
        <w:spacing w:before="120" w:after="120"/>
        <w:ind w:left="0"/>
        <w:jc w:val="both"/>
        <w:rPr>
          <w:sz w:val="24"/>
          <w:szCs w:val="24"/>
        </w:rPr>
      </w:pPr>
      <w:r w:rsidRPr="00284274">
        <w:rPr>
          <w:sz w:val="24"/>
          <w:szCs w:val="24"/>
        </w:rPr>
        <w:lastRenderedPageBreak/>
        <w:t>19</w:t>
      </w:r>
      <w:r w:rsidR="009A3065" w:rsidRPr="00284274">
        <w:rPr>
          <w:spacing w:val="-1"/>
          <w:sz w:val="24"/>
          <w:szCs w:val="24"/>
        </w:rPr>
        <w:t xml:space="preserve"> </w:t>
      </w:r>
      <w:r w:rsidR="009A3065" w:rsidRPr="00284274">
        <w:rPr>
          <w:sz w:val="24"/>
          <w:szCs w:val="24"/>
        </w:rPr>
        <w:t>–</w:t>
      </w:r>
      <w:r w:rsidR="009A3065" w:rsidRPr="00284274">
        <w:rPr>
          <w:spacing w:val="-4"/>
          <w:sz w:val="24"/>
          <w:szCs w:val="24"/>
        </w:rPr>
        <w:t xml:space="preserve"> </w:t>
      </w:r>
      <w:r w:rsidR="009A3065" w:rsidRPr="00284274">
        <w:rPr>
          <w:sz w:val="24"/>
          <w:szCs w:val="24"/>
        </w:rPr>
        <w:t>FORO</w:t>
      </w:r>
      <w:r w:rsidR="009A3065" w:rsidRPr="00284274">
        <w:rPr>
          <w:spacing w:val="1"/>
          <w:sz w:val="24"/>
          <w:szCs w:val="24"/>
        </w:rPr>
        <w:t xml:space="preserve"> </w:t>
      </w:r>
      <w:r w:rsidR="009A3065" w:rsidRPr="00284274">
        <w:rPr>
          <w:sz w:val="24"/>
          <w:szCs w:val="24"/>
        </w:rPr>
        <w:t>(ART.</w:t>
      </w:r>
      <w:r w:rsidR="009A3065" w:rsidRPr="00284274">
        <w:rPr>
          <w:spacing w:val="-1"/>
          <w:sz w:val="24"/>
          <w:szCs w:val="24"/>
        </w:rPr>
        <w:t xml:space="preserve"> </w:t>
      </w:r>
      <w:r w:rsidR="009A3065" w:rsidRPr="00284274">
        <w:rPr>
          <w:sz w:val="24"/>
          <w:szCs w:val="24"/>
        </w:rPr>
        <w:t>55,</w:t>
      </w:r>
      <w:r w:rsidR="009A3065" w:rsidRPr="00284274">
        <w:rPr>
          <w:spacing w:val="-3"/>
          <w:sz w:val="24"/>
          <w:szCs w:val="24"/>
        </w:rPr>
        <w:t xml:space="preserve"> </w:t>
      </w:r>
      <w:r w:rsidR="009A3065" w:rsidRPr="00284274">
        <w:rPr>
          <w:sz w:val="24"/>
          <w:szCs w:val="24"/>
        </w:rPr>
        <w:t>§</w:t>
      </w:r>
      <w:r w:rsidR="009A3065" w:rsidRPr="00284274">
        <w:rPr>
          <w:spacing w:val="-1"/>
          <w:sz w:val="24"/>
          <w:szCs w:val="24"/>
        </w:rPr>
        <w:t xml:space="preserve"> </w:t>
      </w:r>
      <w:r w:rsidR="009A3065" w:rsidRPr="00284274">
        <w:rPr>
          <w:sz w:val="24"/>
          <w:szCs w:val="24"/>
        </w:rPr>
        <w:t>2º)</w:t>
      </w:r>
    </w:p>
    <w:p w14:paraId="3B3B89DF" w14:textId="77777777" w:rsidR="00A67470" w:rsidRPr="00284274" w:rsidRDefault="009A3065" w:rsidP="00502355">
      <w:pPr>
        <w:pStyle w:val="Corpodetexto"/>
        <w:spacing w:before="120" w:after="120"/>
        <w:ind w:right="814"/>
        <w:jc w:val="both"/>
        <w:rPr>
          <w:sz w:val="24"/>
          <w:szCs w:val="24"/>
        </w:rPr>
      </w:pPr>
      <w:r w:rsidRPr="00284274">
        <w:rPr>
          <w:sz w:val="24"/>
          <w:szCs w:val="24"/>
        </w:rPr>
        <w:t>Fica</w:t>
      </w:r>
      <w:r w:rsidRPr="00284274">
        <w:rPr>
          <w:spacing w:val="6"/>
          <w:sz w:val="24"/>
          <w:szCs w:val="24"/>
        </w:rPr>
        <w:t xml:space="preserve"> </w:t>
      </w:r>
      <w:r w:rsidRPr="00284274">
        <w:rPr>
          <w:sz w:val="24"/>
          <w:szCs w:val="24"/>
        </w:rPr>
        <w:t>eleito</w:t>
      </w:r>
      <w:r w:rsidRPr="00284274">
        <w:rPr>
          <w:spacing w:val="7"/>
          <w:sz w:val="24"/>
          <w:szCs w:val="24"/>
        </w:rPr>
        <w:t xml:space="preserve"> </w:t>
      </w:r>
      <w:r w:rsidRPr="00284274">
        <w:rPr>
          <w:sz w:val="24"/>
          <w:szCs w:val="24"/>
        </w:rPr>
        <w:t>o</w:t>
      </w:r>
      <w:r w:rsidRPr="00284274">
        <w:rPr>
          <w:spacing w:val="6"/>
          <w:sz w:val="24"/>
          <w:szCs w:val="24"/>
        </w:rPr>
        <w:t xml:space="preserve"> </w:t>
      </w:r>
      <w:r w:rsidRPr="00284274">
        <w:rPr>
          <w:sz w:val="24"/>
          <w:szCs w:val="24"/>
        </w:rPr>
        <w:t>foro</w:t>
      </w:r>
      <w:r w:rsidRPr="00284274">
        <w:rPr>
          <w:spacing w:val="7"/>
          <w:sz w:val="24"/>
          <w:szCs w:val="24"/>
        </w:rPr>
        <w:t xml:space="preserve"> </w:t>
      </w:r>
      <w:r w:rsidRPr="00284274">
        <w:rPr>
          <w:sz w:val="24"/>
          <w:szCs w:val="24"/>
        </w:rPr>
        <w:t>da</w:t>
      </w:r>
      <w:r w:rsidRPr="00284274">
        <w:rPr>
          <w:spacing w:val="6"/>
          <w:sz w:val="24"/>
          <w:szCs w:val="24"/>
        </w:rPr>
        <w:t xml:space="preserve"> </w:t>
      </w:r>
      <w:r w:rsidRPr="00284274">
        <w:rPr>
          <w:sz w:val="24"/>
          <w:szCs w:val="24"/>
        </w:rPr>
        <w:t>Comarca</w:t>
      </w:r>
      <w:r w:rsidRPr="00284274">
        <w:rPr>
          <w:spacing w:val="7"/>
          <w:sz w:val="24"/>
          <w:szCs w:val="24"/>
        </w:rPr>
        <w:t xml:space="preserve"> </w:t>
      </w:r>
      <w:r w:rsidRPr="00284274">
        <w:rPr>
          <w:sz w:val="24"/>
          <w:szCs w:val="24"/>
        </w:rPr>
        <w:t>de</w:t>
      </w:r>
      <w:r w:rsidRPr="00284274">
        <w:rPr>
          <w:spacing w:val="6"/>
          <w:sz w:val="24"/>
          <w:szCs w:val="24"/>
        </w:rPr>
        <w:t xml:space="preserve"> </w:t>
      </w:r>
      <w:r w:rsidRPr="00284274">
        <w:rPr>
          <w:sz w:val="24"/>
          <w:szCs w:val="24"/>
        </w:rPr>
        <w:t>Bom</w:t>
      </w:r>
      <w:r w:rsidRPr="00284274">
        <w:rPr>
          <w:spacing w:val="3"/>
          <w:sz w:val="24"/>
          <w:szCs w:val="24"/>
        </w:rPr>
        <w:t xml:space="preserve"> </w:t>
      </w:r>
      <w:r w:rsidRPr="00284274">
        <w:rPr>
          <w:sz w:val="24"/>
          <w:szCs w:val="24"/>
        </w:rPr>
        <w:t>Jardim,</w:t>
      </w:r>
      <w:r w:rsidRPr="00284274">
        <w:rPr>
          <w:spacing w:val="6"/>
          <w:sz w:val="24"/>
          <w:szCs w:val="24"/>
        </w:rPr>
        <w:t xml:space="preserve"> </w:t>
      </w:r>
      <w:r w:rsidRPr="00284274">
        <w:rPr>
          <w:sz w:val="24"/>
          <w:szCs w:val="24"/>
        </w:rPr>
        <w:t>RJ,</w:t>
      </w:r>
      <w:r w:rsidRPr="00284274">
        <w:rPr>
          <w:spacing w:val="7"/>
          <w:sz w:val="24"/>
          <w:szCs w:val="24"/>
        </w:rPr>
        <w:t xml:space="preserve"> </w:t>
      </w:r>
      <w:r w:rsidRPr="00284274">
        <w:rPr>
          <w:sz w:val="24"/>
          <w:szCs w:val="24"/>
        </w:rPr>
        <w:t>para</w:t>
      </w:r>
      <w:r w:rsidRPr="00284274">
        <w:rPr>
          <w:spacing w:val="6"/>
          <w:sz w:val="24"/>
          <w:szCs w:val="24"/>
        </w:rPr>
        <w:t xml:space="preserve"> </w:t>
      </w:r>
      <w:proofErr w:type="gramStart"/>
      <w:r w:rsidRPr="00284274">
        <w:rPr>
          <w:sz w:val="24"/>
          <w:szCs w:val="24"/>
        </w:rPr>
        <w:t>dirimir</w:t>
      </w:r>
      <w:r w:rsidRPr="00284274">
        <w:rPr>
          <w:spacing w:val="7"/>
          <w:sz w:val="24"/>
          <w:szCs w:val="24"/>
        </w:rPr>
        <w:t xml:space="preserve"> </w:t>
      </w:r>
      <w:r w:rsidRPr="00284274">
        <w:rPr>
          <w:sz w:val="24"/>
          <w:szCs w:val="24"/>
        </w:rPr>
        <w:t>dúvidas</w:t>
      </w:r>
      <w:proofErr w:type="gramEnd"/>
      <w:r w:rsidRPr="00284274">
        <w:rPr>
          <w:spacing w:val="6"/>
          <w:sz w:val="24"/>
          <w:szCs w:val="24"/>
        </w:rPr>
        <w:t xml:space="preserve"> </w:t>
      </w:r>
      <w:r w:rsidRPr="00284274">
        <w:rPr>
          <w:sz w:val="24"/>
          <w:szCs w:val="24"/>
        </w:rPr>
        <w:t>ou</w:t>
      </w:r>
      <w:r w:rsidRPr="00284274">
        <w:rPr>
          <w:spacing w:val="7"/>
          <w:sz w:val="24"/>
          <w:szCs w:val="24"/>
        </w:rPr>
        <w:t xml:space="preserve"> </w:t>
      </w:r>
      <w:r w:rsidRPr="00284274">
        <w:rPr>
          <w:sz w:val="24"/>
          <w:szCs w:val="24"/>
        </w:rPr>
        <w:t>questões</w:t>
      </w:r>
      <w:r w:rsidRPr="00284274">
        <w:rPr>
          <w:spacing w:val="6"/>
          <w:sz w:val="24"/>
          <w:szCs w:val="24"/>
        </w:rPr>
        <w:t xml:space="preserve"> </w:t>
      </w:r>
      <w:r w:rsidRPr="00284274">
        <w:rPr>
          <w:sz w:val="24"/>
          <w:szCs w:val="24"/>
        </w:rPr>
        <w:t>oriundas</w:t>
      </w:r>
      <w:r w:rsidRPr="00284274">
        <w:rPr>
          <w:spacing w:val="7"/>
          <w:sz w:val="24"/>
          <w:szCs w:val="24"/>
        </w:rPr>
        <w:t xml:space="preserve"> </w:t>
      </w:r>
      <w:r w:rsidRPr="00284274">
        <w:rPr>
          <w:sz w:val="24"/>
          <w:szCs w:val="24"/>
        </w:rPr>
        <w:t>do</w:t>
      </w:r>
      <w:r w:rsidRPr="00284274">
        <w:rPr>
          <w:spacing w:val="-52"/>
          <w:sz w:val="24"/>
          <w:szCs w:val="24"/>
        </w:rPr>
        <w:t xml:space="preserve"> </w:t>
      </w:r>
      <w:r w:rsidRPr="00284274">
        <w:rPr>
          <w:sz w:val="24"/>
          <w:szCs w:val="24"/>
        </w:rPr>
        <w:t>presente</w:t>
      </w:r>
      <w:r w:rsidRPr="00284274">
        <w:rPr>
          <w:spacing w:val="-1"/>
          <w:sz w:val="24"/>
          <w:szCs w:val="24"/>
        </w:rPr>
        <w:t xml:space="preserve"> </w:t>
      </w:r>
      <w:r w:rsidRPr="00284274">
        <w:rPr>
          <w:sz w:val="24"/>
          <w:szCs w:val="24"/>
        </w:rPr>
        <w:t>Contrato.</w:t>
      </w:r>
    </w:p>
    <w:p w14:paraId="7624FDDC" w14:textId="77777777" w:rsidR="00A67470" w:rsidRPr="00284274" w:rsidRDefault="009A3065" w:rsidP="00502355">
      <w:pPr>
        <w:pStyle w:val="Corpodetexto"/>
        <w:spacing w:before="120" w:after="120"/>
        <w:ind w:right="814"/>
        <w:jc w:val="both"/>
        <w:rPr>
          <w:sz w:val="24"/>
          <w:szCs w:val="24"/>
        </w:rPr>
      </w:pPr>
      <w:r w:rsidRPr="00284274">
        <w:rPr>
          <w:sz w:val="24"/>
          <w:szCs w:val="24"/>
        </w:rPr>
        <w:t>E</w:t>
      </w:r>
      <w:r w:rsidRPr="00284274">
        <w:rPr>
          <w:spacing w:val="18"/>
          <w:sz w:val="24"/>
          <w:szCs w:val="24"/>
        </w:rPr>
        <w:t xml:space="preserve"> </w:t>
      </w:r>
      <w:r w:rsidRPr="00284274">
        <w:rPr>
          <w:sz w:val="24"/>
          <w:szCs w:val="24"/>
        </w:rPr>
        <w:t>por</w:t>
      </w:r>
      <w:r w:rsidRPr="00284274">
        <w:rPr>
          <w:spacing w:val="19"/>
          <w:sz w:val="24"/>
          <w:szCs w:val="24"/>
        </w:rPr>
        <w:t xml:space="preserve"> </w:t>
      </w:r>
      <w:r w:rsidRPr="00284274">
        <w:rPr>
          <w:sz w:val="24"/>
          <w:szCs w:val="24"/>
        </w:rPr>
        <w:t>estarem</w:t>
      </w:r>
      <w:r w:rsidRPr="00284274">
        <w:rPr>
          <w:spacing w:val="15"/>
          <w:sz w:val="24"/>
          <w:szCs w:val="24"/>
        </w:rPr>
        <w:t xml:space="preserve"> </w:t>
      </w:r>
      <w:r w:rsidRPr="00284274">
        <w:rPr>
          <w:sz w:val="24"/>
          <w:szCs w:val="24"/>
        </w:rPr>
        <w:t>justas</w:t>
      </w:r>
      <w:r w:rsidRPr="00284274">
        <w:rPr>
          <w:spacing w:val="19"/>
          <w:sz w:val="24"/>
          <w:szCs w:val="24"/>
        </w:rPr>
        <w:t xml:space="preserve"> </w:t>
      </w:r>
      <w:r w:rsidRPr="00284274">
        <w:rPr>
          <w:sz w:val="24"/>
          <w:szCs w:val="24"/>
        </w:rPr>
        <w:t>e</w:t>
      </w:r>
      <w:r w:rsidRPr="00284274">
        <w:rPr>
          <w:spacing w:val="19"/>
          <w:sz w:val="24"/>
          <w:szCs w:val="24"/>
        </w:rPr>
        <w:t xml:space="preserve"> </w:t>
      </w:r>
      <w:r w:rsidRPr="00284274">
        <w:rPr>
          <w:sz w:val="24"/>
          <w:szCs w:val="24"/>
        </w:rPr>
        <w:t>contratadas,</w:t>
      </w:r>
      <w:r w:rsidRPr="00284274">
        <w:rPr>
          <w:spacing w:val="19"/>
          <w:sz w:val="24"/>
          <w:szCs w:val="24"/>
        </w:rPr>
        <w:t xml:space="preserve"> </w:t>
      </w:r>
      <w:r w:rsidRPr="00284274">
        <w:rPr>
          <w:sz w:val="24"/>
          <w:szCs w:val="24"/>
        </w:rPr>
        <w:t>as</w:t>
      </w:r>
      <w:r w:rsidRPr="00284274">
        <w:rPr>
          <w:spacing w:val="19"/>
          <w:sz w:val="24"/>
          <w:szCs w:val="24"/>
        </w:rPr>
        <w:t xml:space="preserve"> </w:t>
      </w:r>
      <w:r w:rsidRPr="00284274">
        <w:rPr>
          <w:sz w:val="24"/>
          <w:szCs w:val="24"/>
        </w:rPr>
        <w:t>partes</w:t>
      </w:r>
      <w:r w:rsidRPr="00284274">
        <w:rPr>
          <w:spacing w:val="19"/>
          <w:sz w:val="24"/>
          <w:szCs w:val="24"/>
        </w:rPr>
        <w:t xml:space="preserve"> </w:t>
      </w:r>
      <w:r w:rsidRPr="00284274">
        <w:rPr>
          <w:sz w:val="24"/>
          <w:szCs w:val="24"/>
        </w:rPr>
        <w:t>assinam</w:t>
      </w:r>
      <w:r w:rsidRPr="00284274">
        <w:rPr>
          <w:spacing w:val="15"/>
          <w:sz w:val="24"/>
          <w:szCs w:val="24"/>
        </w:rPr>
        <w:t xml:space="preserve"> </w:t>
      </w:r>
      <w:r w:rsidRPr="00284274">
        <w:rPr>
          <w:sz w:val="24"/>
          <w:szCs w:val="24"/>
        </w:rPr>
        <w:t>o</w:t>
      </w:r>
      <w:r w:rsidRPr="00284274">
        <w:rPr>
          <w:spacing w:val="19"/>
          <w:sz w:val="24"/>
          <w:szCs w:val="24"/>
        </w:rPr>
        <w:t xml:space="preserve"> </w:t>
      </w:r>
      <w:r w:rsidRPr="00284274">
        <w:rPr>
          <w:sz w:val="24"/>
          <w:szCs w:val="24"/>
        </w:rPr>
        <w:t>presente</w:t>
      </w:r>
      <w:r w:rsidRPr="00284274">
        <w:rPr>
          <w:spacing w:val="19"/>
          <w:sz w:val="24"/>
          <w:szCs w:val="24"/>
        </w:rPr>
        <w:t xml:space="preserve"> </w:t>
      </w:r>
      <w:r w:rsidRPr="00284274">
        <w:rPr>
          <w:sz w:val="24"/>
          <w:szCs w:val="24"/>
        </w:rPr>
        <w:t>instrumento</w:t>
      </w:r>
      <w:r w:rsidRPr="00284274">
        <w:rPr>
          <w:spacing w:val="19"/>
          <w:sz w:val="24"/>
          <w:szCs w:val="24"/>
        </w:rPr>
        <w:t xml:space="preserve"> </w:t>
      </w:r>
      <w:r w:rsidRPr="00284274">
        <w:rPr>
          <w:sz w:val="24"/>
          <w:szCs w:val="24"/>
        </w:rPr>
        <w:t>contratual,</w:t>
      </w:r>
      <w:r w:rsidRPr="00284274">
        <w:rPr>
          <w:spacing w:val="19"/>
          <w:sz w:val="24"/>
          <w:szCs w:val="24"/>
        </w:rPr>
        <w:t xml:space="preserve"> </w:t>
      </w:r>
      <w:r w:rsidRPr="00284274">
        <w:rPr>
          <w:sz w:val="24"/>
          <w:szCs w:val="24"/>
        </w:rPr>
        <w:t>em</w:t>
      </w:r>
      <w:r w:rsidRPr="00284274">
        <w:rPr>
          <w:spacing w:val="15"/>
          <w:sz w:val="24"/>
          <w:szCs w:val="24"/>
        </w:rPr>
        <w:t xml:space="preserve"> </w:t>
      </w:r>
      <w:r w:rsidRPr="00284274">
        <w:rPr>
          <w:sz w:val="24"/>
          <w:szCs w:val="24"/>
        </w:rPr>
        <w:t>03</w:t>
      </w:r>
      <w:r w:rsidRPr="00284274">
        <w:rPr>
          <w:spacing w:val="-52"/>
          <w:sz w:val="24"/>
          <w:szCs w:val="24"/>
        </w:rPr>
        <w:t xml:space="preserve"> </w:t>
      </w:r>
      <w:r w:rsidRPr="00284274">
        <w:rPr>
          <w:sz w:val="24"/>
          <w:szCs w:val="24"/>
        </w:rPr>
        <w:t>(três</w:t>
      </w:r>
      <w:r w:rsidRPr="00284274">
        <w:rPr>
          <w:spacing w:val="-1"/>
          <w:sz w:val="24"/>
          <w:szCs w:val="24"/>
        </w:rPr>
        <w:t xml:space="preserve"> </w:t>
      </w:r>
      <w:r w:rsidRPr="00284274">
        <w:rPr>
          <w:sz w:val="24"/>
          <w:szCs w:val="24"/>
        </w:rPr>
        <w:t>vias)</w:t>
      </w:r>
      <w:r w:rsidRPr="00284274">
        <w:rPr>
          <w:spacing w:val="-3"/>
          <w:sz w:val="24"/>
          <w:szCs w:val="24"/>
        </w:rPr>
        <w:t xml:space="preserve"> </w:t>
      </w:r>
      <w:r w:rsidRPr="00284274">
        <w:rPr>
          <w:sz w:val="24"/>
          <w:szCs w:val="24"/>
        </w:rPr>
        <w:t>iguais</w:t>
      </w:r>
      <w:r w:rsidRPr="00284274">
        <w:rPr>
          <w:spacing w:val="-1"/>
          <w:sz w:val="24"/>
          <w:szCs w:val="24"/>
        </w:rPr>
        <w:t xml:space="preserve"> </w:t>
      </w:r>
      <w:r w:rsidRPr="00284274">
        <w:rPr>
          <w:sz w:val="24"/>
          <w:szCs w:val="24"/>
        </w:rPr>
        <w:t>e</w:t>
      </w:r>
      <w:r w:rsidRPr="00284274">
        <w:rPr>
          <w:spacing w:val="-2"/>
          <w:sz w:val="24"/>
          <w:szCs w:val="24"/>
        </w:rPr>
        <w:t xml:space="preserve"> </w:t>
      </w:r>
      <w:r w:rsidRPr="00284274">
        <w:rPr>
          <w:sz w:val="24"/>
          <w:szCs w:val="24"/>
        </w:rPr>
        <w:t>rubricadas</w:t>
      </w:r>
      <w:r w:rsidRPr="00284274">
        <w:rPr>
          <w:spacing w:val="-1"/>
          <w:sz w:val="24"/>
          <w:szCs w:val="24"/>
        </w:rPr>
        <w:t xml:space="preserve"> </w:t>
      </w:r>
      <w:r w:rsidRPr="00284274">
        <w:rPr>
          <w:sz w:val="24"/>
          <w:szCs w:val="24"/>
        </w:rPr>
        <w:t>para</w:t>
      </w:r>
      <w:r w:rsidRPr="00284274">
        <w:rPr>
          <w:spacing w:val="-3"/>
          <w:sz w:val="24"/>
          <w:szCs w:val="24"/>
        </w:rPr>
        <w:t xml:space="preserve"> </w:t>
      </w:r>
      <w:r w:rsidRPr="00284274">
        <w:rPr>
          <w:sz w:val="24"/>
          <w:szCs w:val="24"/>
        </w:rPr>
        <w:t>todos</w:t>
      </w:r>
      <w:r w:rsidRPr="00284274">
        <w:rPr>
          <w:spacing w:val="-3"/>
          <w:sz w:val="24"/>
          <w:szCs w:val="24"/>
        </w:rPr>
        <w:t xml:space="preserve"> </w:t>
      </w:r>
      <w:r w:rsidRPr="00284274">
        <w:rPr>
          <w:sz w:val="24"/>
          <w:szCs w:val="24"/>
        </w:rPr>
        <w:t>os</w:t>
      </w:r>
      <w:r w:rsidRPr="00284274">
        <w:rPr>
          <w:spacing w:val="-2"/>
          <w:sz w:val="24"/>
          <w:szCs w:val="24"/>
        </w:rPr>
        <w:t xml:space="preserve"> </w:t>
      </w:r>
      <w:r w:rsidRPr="00284274">
        <w:rPr>
          <w:sz w:val="24"/>
          <w:szCs w:val="24"/>
        </w:rPr>
        <w:t>fins</w:t>
      </w:r>
      <w:r w:rsidRPr="00284274">
        <w:rPr>
          <w:spacing w:val="-1"/>
          <w:sz w:val="24"/>
          <w:szCs w:val="24"/>
        </w:rPr>
        <w:t xml:space="preserve"> </w:t>
      </w:r>
      <w:r w:rsidRPr="00284274">
        <w:rPr>
          <w:sz w:val="24"/>
          <w:szCs w:val="24"/>
        </w:rPr>
        <w:t>de</w:t>
      </w:r>
      <w:r w:rsidRPr="00284274">
        <w:rPr>
          <w:spacing w:val="4"/>
          <w:sz w:val="24"/>
          <w:szCs w:val="24"/>
        </w:rPr>
        <w:t xml:space="preserve"> </w:t>
      </w:r>
      <w:r w:rsidRPr="00284274">
        <w:rPr>
          <w:sz w:val="24"/>
          <w:szCs w:val="24"/>
        </w:rPr>
        <w:t>direito,</w:t>
      </w:r>
      <w:r w:rsidRPr="00284274">
        <w:rPr>
          <w:spacing w:val="-4"/>
          <w:sz w:val="24"/>
          <w:szCs w:val="24"/>
        </w:rPr>
        <w:t xml:space="preserve"> </w:t>
      </w:r>
      <w:r w:rsidRPr="00284274">
        <w:rPr>
          <w:sz w:val="24"/>
          <w:szCs w:val="24"/>
        </w:rPr>
        <w:t>na presença</w:t>
      </w:r>
      <w:r w:rsidRPr="00284274">
        <w:rPr>
          <w:spacing w:val="-3"/>
          <w:sz w:val="24"/>
          <w:szCs w:val="24"/>
        </w:rPr>
        <w:t xml:space="preserve"> </w:t>
      </w:r>
      <w:r w:rsidRPr="00284274">
        <w:rPr>
          <w:sz w:val="24"/>
          <w:szCs w:val="24"/>
        </w:rPr>
        <w:t>das</w:t>
      </w:r>
      <w:r w:rsidRPr="00284274">
        <w:rPr>
          <w:spacing w:val="-3"/>
          <w:sz w:val="24"/>
          <w:szCs w:val="24"/>
        </w:rPr>
        <w:t xml:space="preserve"> </w:t>
      </w:r>
      <w:r w:rsidRPr="00284274">
        <w:rPr>
          <w:sz w:val="24"/>
          <w:szCs w:val="24"/>
        </w:rPr>
        <w:t>testemunhas</w:t>
      </w:r>
      <w:r w:rsidRPr="00284274">
        <w:rPr>
          <w:spacing w:val="-3"/>
          <w:sz w:val="24"/>
          <w:szCs w:val="24"/>
        </w:rPr>
        <w:t xml:space="preserve"> </w:t>
      </w:r>
      <w:r w:rsidRPr="00284274">
        <w:rPr>
          <w:sz w:val="24"/>
          <w:szCs w:val="24"/>
        </w:rPr>
        <w:t>abaixo.</w:t>
      </w:r>
    </w:p>
    <w:p w14:paraId="042BD690" w14:textId="77777777" w:rsidR="00A67470" w:rsidRPr="00502355" w:rsidRDefault="00A67470" w:rsidP="00566DB6">
      <w:pPr>
        <w:pStyle w:val="Corpodetexto"/>
        <w:spacing w:before="120" w:after="120"/>
        <w:jc w:val="both"/>
        <w:rPr>
          <w:color w:val="FF0000"/>
          <w:sz w:val="24"/>
          <w:szCs w:val="24"/>
        </w:rPr>
      </w:pPr>
    </w:p>
    <w:p w14:paraId="20D30CAF" w14:textId="77777777" w:rsidR="00A67470" w:rsidRPr="00DD16CE" w:rsidRDefault="00A67470">
      <w:pPr>
        <w:pStyle w:val="Corpodetexto"/>
        <w:spacing w:before="2"/>
        <w:rPr>
          <w:sz w:val="24"/>
          <w:szCs w:val="24"/>
        </w:rPr>
      </w:pPr>
    </w:p>
    <w:p w14:paraId="5B9A5C28" w14:textId="1777093E" w:rsidR="00A67470" w:rsidRPr="00502355" w:rsidRDefault="00284274" w:rsidP="00DB3B06">
      <w:pPr>
        <w:pStyle w:val="Corpodetexto"/>
        <w:tabs>
          <w:tab w:val="left" w:pos="10348"/>
        </w:tabs>
        <w:spacing w:before="1"/>
        <w:ind w:right="2"/>
        <w:rPr>
          <w:spacing w:val="-1"/>
          <w:sz w:val="24"/>
          <w:szCs w:val="24"/>
        </w:rPr>
      </w:pPr>
      <w:r>
        <w:rPr>
          <w:sz w:val="24"/>
          <w:szCs w:val="24"/>
        </w:rPr>
        <w:t xml:space="preserve">                                                     </w:t>
      </w:r>
      <w:r w:rsidR="009A3065" w:rsidRPr="00DD16CE">
        <w:rPr>
          <w:sz w:val="24"/>
          <w:szCs w:val="24"/>
        </w:rPr>
        <w:t>Bom</w:t>
      </w:r>
      <w:r w:rsidR="009A3065" w:rsidRPr="00DD16CE">
        <w:rPr>
          <w:spacing w:val="-4"/>
          <w:sz w:val="24"/>
          <w:szCs w:val="24"/>
        </w:rPr>
        <w:t xml:space="preserve"> </w:t>
      </w:r>
      <w:r w:rsidR="009A3065" w:rsidRPr="00DD16CE">
        <w:rPr>
          <w:sz w:val="24"/>
          <w:szCs w:val="24"/>
        </w:rPr>
        <w:t>Jardim/</w:t>
      </w:r>
      <w:r w:rsidR="009A3065" w:rsidRPr="00DD16CE">
        <w:rPr>
          <w:spacing w:val="2"/>
          <w:sz w:val="24"/>
          <w:szCs w:val="24"/>
        </w:rPr>
        <w:t xml:space="preserve"> </w:t>
      </w:r>
      <w:r w:rsidR="009A3065" w:rsidRPr="00DD16CE">
        <w:rPr>
          <w:sz w:val="24"/>
          <w:szCs w:val="24"/>
        </w:rPr>
        <w:t>RJ,</w:t>
      </w:r>
      <w:r w:rsidR="009A3065" w:rsidRPr="00DD16CE">
        <w:rPr>
          <w:spacing w:val="-3"/>
          <w:sz w:val="24"/>
          <w:szCs w:val="24"/>
        </w:rPr>
        <w:t xml:space="preserve"> </w:t>
      </w:r>
      <w:r w:rsidR="00DB3B06">
        <w:rPr>
          <w:sz w:val="24"/>
          <w:szCs w:val="24"/>
        </w:rPr>
        <w:t>21</w:t>
      </w:r>
      <w:r w:rsidR="009A3065" w:rsidRPr="00DD16CE">
        <w:rPr>
          <w:spacing w:val="2"/>
          <w:sz w:val="24"/>
          <w:szCs w:val="24"/>
        </w:rPr>
        <w:t xml:space="preserve"> </w:t>
      </w:r>
      <w:r w:rsidR="009A3065" w:rsidRPr="00DD16CE">
        <w:rPr>
          <w:sz w:val="24"/>
          <w:szCs w:val="24"/>
        </w:rPr>
        <w:t>de</w:t>
      </w:r>
      <w:r w:rsidR="009A3065" w:rsidRPr="00DD16CE">
        <w:rPr>
          <w:spacing w:val="-2"/>
          <w:sz w:val="24"/>
          <w:szCs w:val="24"/>
        </w:rPr>
        <w:t xml:space="preserve"> </w:t>
      </w:r>
      <w:r w:rsidR="00DB3B06">
        <w:rPr>
          <w:sz w:val="24"/>
          <w:szCs w:val="24"/>
        </w:rPr>
        <w:t xml:space="preserve">Dezembro </w:t>
      </w:r>
      <w:r w:rsidR="009A3065" w:rsidRPr="00DD16CE">
        <w:rPr>
          <w:sz w:val="24"/>
          <w:szCs w:val="24"/>
        </w:rPr>
        <w:t>de</w:t>
      </w:r>
      <w:r>
        <w:rPr>
          <w:sz w:val="24"/>
          <w:szCs w:val="24"/>
        </w:rPr>
        <w:t xml:space="preserve"> </w:t>
      </w:r>
      <w:proofErr w:type="gramStart"/>
      <w:r w:rsidR="009A3065" w:rsidRPr="00DD16CE">
        <w:rPr>
          <w:sz w:val="24"/>
          <w:szCs w:val="24"/>
        </w:rPr>
        <w:t>2023</w:t>
      </w:r>
      <w:proofErr w:type="gramEnd"/>
    </w:p>
    <w:p w14:paraId="4BCE486A" w14:textId="77777777" w:rsidR="00A67470" w:rsidRPr="00DD16CE" w:rsidRDefault="00A67470" w:rsidP="00502355">
      <w:pPr>
        <w:pStyle w:val="Corpodetexto"/>
        <w:jc w:val="center"/>
        <w:rPr>
          <w:sz w:val="24"/>
          <w:szCs w:val="24"/>
        </w:rPr>
      </w:pPr>
    </w:p>
    <w:p w14:paraId="43BCFB33" w14:textId="77777777" w:rsidR="00A67470" w:rsidRPr="00DD16CE" w:rsidRDefault="00A67470">
      <w:pPr>
        <w:pStyle w:val="Corpodetexto"/>
        <w:rPr>
          <w:sz w:val="24"/>
          <w:szCs w:val="24"/>
        </w:rPr>
      </w:pPr>
    </w:p>
    <w:p w14:paraId="43FDB48F" w14:textId="77777777" w:rsidR="00A67470" w:rsidRPr="00DD16CE" w:rsidRDefault="00A67470">
      <w:pPr>
        <w:pStyle w:val="Corpodetexto"/>
        <w:rPr>
          <w:sz w:val="24"/>
          <w:szCs w:val="24"/>
        </w:rPr>
      </w:pPr>
    </w:p>
    <w:p w14:paraId="7704B467" w14:textId="77777777" w:rsidR="00A67470" w:rsidRPr="00DD16CE" w:rsidRDefault="00A67470">
      <w:pPr>
        <w:pStyle w:val="Corpodetexto"/>
        <w:rPr>
          <w:sz w:val="24"/>
          <w:szCs w:val="24"/>
        </w:rPr>
      </w:pPr>
    </w:p>
    <w:p w14:paraId="0A89C730" w14:textId="77777777" w:rsidR="00A67470" w:rsidRPr="00DD16CE" w:rsidRDefault="00A67470">
      <w:pPr>
        <w:pStyle w:val="Corpodetexto"/>
        <w:spacing w:before="11"/>
        <w:rPr>
          <w:sz w:val="24"/>
          <w:szCs w:val="24"/>
        </w:rPr>
      </w:pPr>
    </w:p>
    <w:p w14:paraId="62AB21FA" w14:textId="77777777" w:rsidR="00A67470" w:rsidRPr="00DD16CE" w:rsidRDefault="001518E3">
      <w:pPr>
        <w:pStyle w:val="Corpodetexto"/>
        <w:spacing w:line="388" w:lineRule="auto"/>
        <w:ind w:left="2765" w:right="2623"/>
        <w:jc w:val="center"/>
        <w:rPr>
          <w:sz w:val="24"/>
          <w:szCs w:val="24"/>
        </w:rPr>
      </w:pPr>
      <w:r w:rsidRPr="00DD16CE">
        <w:rPr>
          <w:sz w:val="24"/>
          <w:szCs w:val="24"/>
        </w:rPr>
        <w:t>MUNICIPIO</w:t>
      </w:r>
      <w:r w:rsidR="009A3065" w:rsidRPr="00DD16CE">
        <w:rPr>
          <w:sz w:val="24"/>
          <w:szCs w:val="24"/>
        </w:rPr>
        <w:t xml:space="preserve"> DE BOM JARDIM</w:t>
      </w:r>
      <w:r w:rsidR="009A3065" w:rsidRPr="00DD16CE">
        <w:rPr>
          <w:spacing w:val="-52"/>
          <w:sz w:val="24"/>
          <w:szCs w:val="24"/>
        </w:rPr>
        <w:t xml:space="preserve"> </w:t>
      </w:r>
      <w:r w:rsidR="009A3065" w:rsidRPr="00DD16CE">
        <w:rPr>
          <w:sz w:val="24"/>
          <w:szCs w:val="24"/>
        </w:rPr>
        <w:t>CONTRATANTE</w:t>
      </w:r>
    </w:p>
    <w:p w14:paraId="5A434DBC" w14:textId="77777777" w:rsidR="00A67470" w:rsidRDefault="00A67470">
      <w:pPr>
        <w:pStyle w:val="Corpodetexto"/>
        <w:rPr>
          <w:sz w:val="24"/>
          <w:szCs w:val="24"/>
        </w:rPr>
      </w:pPr>
    </w:p>
    <w:p w14:paraId="66D51F63" w14:textId="77777777" w:rsidR="00284274" w:rsidRPr="00DD16CE" w:rsidRDefault="00284274">
      <w:pPr>
        <w:pStyle w:val="Corpodetexto"/>
        <w:rPr>
          <w:sz w:val="24"/>
          <w:szCs w:val="24"/>
        </w:rPr>
      </w:pPr>
    </w:p>
    <w:p w14:paraId="6309FDEF" w14:textId="534C021C" w:rsidR="00A67470" w:rsidRPr="00DD16CE" w:rsidRDefault="009A3065">
      <w:pPr>
        <w:pStyle w:val="Corpodetexto"/>
        <w:spacing w:before="138" w:line="388" w:lineRule="auto"/>
        <w:ind w:left="3397" w:right="3255"/>
        <w:jc w:val="center"/>
        <w:rPr>
          <w:sz w:val="24"/>
          <w:szCs w:val="24"/>
        </w:rPr>
      </w:pPr>
      <w:r w:rsidRPr="00DD16CE">
        <w:rPr>
          <w:sz w:val="24"/>
          <w:szCs w:val="24"/>
        </w:rPr>
        <w:t>XXXXXXXXXXXXXXXXXXXXX</w:t>
      </w:r>
      <w:r w:rsidRPr="00DD16CE">
        <w:rPr>
          <w:spacing w:val="-52"/>
          <w:sz w:val="24"/>
          <w:szCs w:val="24"/>
        </w:rPr>
        <w:t xml:space="preserve"> </w:t>
      </w:r>
      <w:r w:rsidRPr="00DD16CE">
        <w:rPr>
          <w:sz w:val="24"/>
          <w:szCs w:val="24"/>
        </w:rPr>
        <w:t>CONTRATADA</w:t>
      </w:r>
    </w:p>
    <w:p w14:paraId="19220FCE" w14:textId="77777777" w:rsidR="00284274" w:rsidRDefault="00284274">
      <w:pPr>
        <w:pStyle w:val="Corpodetexto"/>
        <w:ind w:left="107"/>
        <w:rPr>
          <w:sz w:val="24"/>
          <w:szCs w:val="24"/>
        </w:rPr>
      </w:pPr>
    </w:p>
    <w:p w14:paraId="115FB576" w14:textId="77777777" w:rsidR="00A67470" w:rsidRPr="00DD16CE" w:rsidRDefault="009A3065">
      <w:pPr>
        <w:pStyle w:val="Corpodetexto"/>
        <w:ind w:left="107"/>
        <w:rPr>
          <w:sz w:val="24"/>
          <w:szCs w:val="24"/>
        </w:rPr>
      </w:pPr>
      <w:r w:rsidRPr="00DD16CE">
        <w:rPr>
          <w:sz w:val="24"/>
          <w:szCs w:val="24"/>
        </w:rPr>
        <w:t>TESTEMUNHAS:</w:t>
      </w:r>
    </w:p>
    <w:p w14:paraId="1FC1181B" w14:textId="77777777" w:rsidR="00A67470" w:rsidRPr="00DD16CE" w:rsidRDefault="00A67470">
      <w:pPr>
        <w:rPr>
          <w:sz w:val="24"/>
          <w:szCs w:val="24"/>
        </w:rPr>
        <w:sectPr w:rsidR="00A67470" w:rsidRPr="00DD16CE">
          <w:pgSz w:w="11930" w:h="16850"/>
          <w:pgMar w:top="1660" w:right="860" w:bottom="1440" w:left="720" w:header="495" w:footer="1196" w:gutter="0"/>
          <w:cols w:space="720"/>
        </w:sectPr>
      </w:pPr>
    </w:p>
    <w:p w14:paraId="4DC68C0A" w14:textId="4CAA5CB3" w:rsidR="00601A7B" w:rsidRPr="00DD16CE" w:rsidRDefault="00601A7B" w:rsidP="001518E3">
      <w:pPr>
        <w:spacing w:before="120" w:after="120"/>
        <w:ind w:left="2918" w:right="2835"/>
        <w:jc w:val="center"/>
        <w:rPr>
          <w:b/>
          <w:sz w:val="24"/>
          <w:szCs w:val="24"/>
        </w:rPr>
      </w:pPr>
      <w:r w:rsidRPr="00DD16CE">
        <w:rPr>
          <w:b/>
          <w:sz w:val="24"/>
          <w:szCs w:val="24"/>
        </w:rPr>
        <w:lastRenderedPageBreak/>
        <w:t>EDITAL</w:t>
      </w:r>
    </w:p>
    <w:p w14:paraId="54F7395E" w14:textId="24FA5210" w:rsidR="00601A7B" w:rsidRPr="00DD16CE" w:rsidRDefault="00601A7B" w:rsidP="001518E3">
      <w:pPr>
        <w:pStyle w:val="Ttulo2"/>
        <w:spacing w:before="120" w:after="120"/>
        <w:ind w:left="2918" w:right="2836"/>
        <w:jc w:val="center"/>
        <w:rPr>
          <w:spacing w:val="-57"/>
          <w:sz w:val="24"/>
          <w:szCs w:val="24"/>
        </w:rPr>
      </w:pPr>
      <w:r w:rsidRPr="00DD16CE">
        <w:rPr>
          <w:sz w:val="24"/>
          <w:szCs w:val="24"/>
        </w:rPr>
        <w:t>PREGÃO ELETRÔNICO Nº</w:t>
      </w:r>
      <w:r w:rsidR="00DB3B06">
        <w:rPr>
          <w:sz w:val="24"/>
          <w:szCs w:val="24"/>
        </w:rPr>
        <w:t xml:space="preserve"> 020</w:t>
      </w:r>
      <w:r w:rsidRPr="00DD16CE">
        <w:rPr>
          <w:sz w:val="24"/>
          <w:szCs w:val="24"/>
        </w:rPr>
        <w:t>/2023</w:t>
      </w:r>
      <w:r w:rsidRPr="00DD16CE">
        <w:rPr>
          <w:spacing w:val="-57"/>
          <w:sz w:val="24"/>
          <w:szCs w:val="24"/>
        </w:rPr>
        <w:t xml:space="preserve"> </w:t>
      </w:r>
    </w:p>
    <w:p w14:paraId="2B60ADE8" w14:textId="77777777" w:rsidR="00601A7B" w:rsidRPr="00DD16CE" w:rsidRDefault="00601A7B" w:rsidP="001518E3">
      <w:pPr>
        <w:pStyle w:val="Ttulo2"/>
        <w:spacing w:before="120" w:after="120"/>
        <w:ind w:left="2918" w:right="2836"/>
        <w:jc w:val="center"/>
        <w:rPr>
          <w:sz w:val="24"/>
          <w:szCs w:val="24"/>
        </w:rPr>
      </w:pPr>
      <w:r w:rsidRPr="00DD16CE">
        <w:rPr>
          <w:sz w:val="24"/>
          <w:szCs w:val="24"/>
        </w:rPr>
        <w:t>ANEXO</w:t>
      </w:r>
      <w:r w:rsidRPr="00DD16CE">
        <w:rPr>
          <w:spacing w:val="-1"/>
          <w:sz w:val="24"/>
          <w:szCs w:val="24"/>
        </w:rPr>
        <w:t xml:space="preserve"> </w:t>
      </w:r>
      <w:r w:rsidRPr="00DD16CE">
        <w:rPr>
          <w:sz w:val="24"/>
          <w:szCs w:val="24"/>
        </w:rPr>
        <w:t>IV</w:t>
      </w:r>
    </w:p>
    <w:p w14:paraId="36FC6031" w14:textId="77777777" w:rsidR="00601A7B" w:rsidRPr="00DD16CE" w:rsidRDefault="00601A7B" w:rsidP="001518E3">
      <w:pPr>
        <w:spacing w:before="120" w:after="120"/>
        <w:ind w:left="2918" w:right="2838"/>
        <w:jc w:val="center"/>
        <w:rPr>
          <w:b/>
          <w:sz w:val="24"/>
          <w:szCs w:val="24"/>
        </w:rPr>
      </w:pPr>
      <w:r w:rsidRPr="00DD16CE">
        <w:rPr>
          <w:b/>
          <w:sz w:val="24"/>
          <w:szCs w:val="24"/>
        </w:rPr>
        <w:t>DECLARAÇÃO</w:t>
      </w:r>
      <w:r w:rsidRPr="00DD16CE">
        <w:rPr>
          <w:b/>
          <w:spacing w:val="1"/>
          <w:sz w:val="24"/>
          <w:szCs w:val="24"/>
        </w:rPr>
        <w:t xml:space="preserve"> </w:t>
      </w:r>
      <w:r w:rsidRPr="00DD16CE">
        <w:rPr>
          <w:b/>
          <w:sz w:val="24"/>
          <w:szCs w:val="24"/>
        </w:rPr>
        <w:t>ÚNICA</w:t>
      </w:r>
    </w:p>
    <w:p w14:paraId="0B031983" w14:textId="77777777" w:rsidR="00601A7B" w:rsidRPr="00DD16CE" w:rsidRDefault="00601A7B" w:rsidP="00502355">
      <w:pPr>
        <w:pStyle w:val="Corpodetexto"/>
        <w:spacing w:before="120" w:after="120"/>
        <w:ind w:firstLine="720"/>
        <w:rPr>
          <w:sz w:val="24"/>
          <w:szCs w:val="24"/>
        </w:rPr>
      </w:pPr>
      <w:proofErr w:type="gramStart"/>
      <w:r w:rsidRPr="00DD16CE">
        <w:rPr>
          <w:sz w:val="24"/>
          <w:szCs w:val="24"/>
        </w:rPr>
        <w:t>DECLARAMOS</w:t>
      </w:r>
      <w:r w:rsidRPr="00DD16CE">
        <w:rPr>
          <w:spacing w:val="-4"/>
          <w:sz w:val="24"/>
          <w:szCs w:val="24"/>
        </w:rPr>
        <w:t xml:space="preserve"> </w:t>
      </w:r>
      <w:r w:rsidRPr="00DD16CE">
        <w:rPr>
          <w:sz w:val="24"/>
          <w:szCs w:val="24"/>
        </w:rPr>
        <w:t>,</w:t>
      </w:r>
      <w:proofErr w:type="gramEnd"/>
      <w:r w:rsidRPr="00DD16CE">
        <w:rPr>
          <w:spacing w:val="-1"/>
          <w:sz w:val="24"/>
          <w:szCs w:val="24"/>
        </w:rPr>
        <w:t xml:space="preserve"> </w:t>
      </w:r>
      <w:r w:rsidRPr="00DD16CE">
        <w:rPr>
          <w:sz w:val="24"/>
          <w:szCs w:val="24"/>
        </w:rPr>
        <w:t>sob</w:t>
      </w:r>
      <w:r w:rsidRPr="00DD16CE">
        <w:rPr>
          <w:spacing w:val="-1"/>
          <w:sz w:val="24"/>
          <w:szCs w:val="24"/>
        </w:rPr>
        <w:t xml:space="preserve"> </w:t>
      </w:r>
      <w:r w:rsidRPr="00DD16CE">
        <w:rPr>
          <w:sz w:val="24"/>
          <w:szCs w:val="24"/>
        </w:rPr>
        <w:t>as</w:t>
      </w:r>
      <w:r w:rsidRPr="00DD16CE">
        <w:rPr>
          <w:spacing w:val="-1"/>
          <w:sz w:val="24"/>
          <w:szCs w:val="24"/>
        </w:rPr>
        <w:t xml:space="preserve"> </w:t>
      </w:r>
      <w:r w:rsidRPr="00DD16CE">
        <w:rPr>
          <w:sz w:val="24"/>
          <w:szCs w:val="24"/>
        </w:rPr>
        <w:t>penas</w:t>
      </w:r>
      <w:r w:rsidRPr="00DD16CE">
        <w:rPr>
          <w:spacing w:val="-1"/>
          <w:sz w:val="24"/>
          <w:szCs w:val="24"/>
        </w:rPr>
        <w:t xml:space="preserve"> </w:t>
      </w:r>
      <w:r w:rsidRPr="00DD16CE">
        <w:rPr>
          <w:sz w:val="24"/>
          <w:szCs w:val="24"/>
        </w:rPr>
        <w:t>da</w:t>
      </w:r>
      <w:r w:rsidRPr="00DD16CE">
        <w:rPr>
          <w:spacing w:val="-3"/>
          <w:sz w:val="24"/>
          <w:szCs w:val="24"/>
        </w:rPr>
        <w:t xml:space="preserve"> </w:t>
      </w:r>
      <w:r w:rsidRPr="00DD16CE">
        <w:rPr>
          <w:sz w:val="24"/>
          <w:szCs w:val="24"/>
        </w:rPr>
        <w:t>lei,</w:t>
      </w:r>
      <w:r w:rsidRPr="00DD16CE">
        <w:rPr>
          <w:spacing w:val="-4"/>
          <w:sz w:val="24"/>
          <w:szCs w:val="24"/>
        </w:rPr>
        <w:t xml:space="preserve"> </w:t>
      </w:r>
      <w:r w:rsidRPr="00DD16CE">
        <w:rPr>
          <w:sz w:val="24"/>
          <w:szCs w:val="24"/>
        </w:rPr>
        <w:t>em</w:t>
      </w:r>
      <w:r w:rsidRPr="00DD16CE">
        <w:rPr>
          <w:spacing w:val="-1"/>
          <w:sz w:val="24"/>
          <w:szCs w:val="24"/>
        </w:rPr>
        <w:t xml:space="preserve"> </w:t>
      </w:r>
      <w:r w:rsidRPr="00DD16CE">
        <w:rPr>
          <w:sz w:val="24"/>
          <w:szCs w:val="24"/>
        </w:rPr>
        <w:t>especial o</w:t>
      </w:r>
      <w:r w:rsidRPr="00DD16CE">
        <w:rPr>
          <w:spacing w:val="-1"/>
          <w:sz w:val="24"/>
          <w:szCs w:val="24"/>
        </w:rPr>
        <w:t xml:space="preserve"> </w:t>
      </w:r>
      <w:r w:rsidRPr="00DD16CE">
        <w:rPr>
          <w:sz w:val="24"/>
          <w:szCs w:val="24"/>
        </w:rPr>
        <w:t>art.</w:t>
      </w:r>
      <w:r w:rsidRPr="00DD16CE">
        <w:rPr>
          <w:spacing w:val="-5"/>
          <w:sz w:val="24"/>
          <w:szCs w:val="24"/>
        </w:rPr>
        <w:t xml:space="preserve"> </w:t>
      </w:r>
      <w:r w:rsidRPr="00DD16CE">
        <w:rPr>
          <w:sz w:val="24"/>
          <w:szCs w:val="24"/>
        </w:rPr>
        <w:t>299</w:t>
      </w:r>
      <w:r w:rsidRPr="00DD16CE">
        <w:rPr>
          <w:spacing w:val="-1"/>
          <w:sz w:val="24"/>
          <w:szCs w:val="24"/>
        </w:rPr>
        <w:t xml:space="preserve"> </w:t>
      </w:r>
      <w:r w:rsidRPr="00DD16CE">
        <w:rPr>
          <w:sz w:val="24"/>
          <w:szCs w:val="24"/>
        </w:rPr>
        <w:t>do</w:t>
      </w:r>
      <w:r w:rsidRPr="00DD16CE">
        <w:rPr>
          <w:spacing w:val="-1"/>
          <w:sz w:val="24"/>
          <w:szCs w:val="24"/>
        </w:rPr>
        <w:t xml:space="preserve"> </w:t>
      </w:r>
      <w:r w:rsidRPr="00DD16CE">
        <w:rPr>
          <w:sz w:val="24"/>
          <w:szCs w:val="24"/>
        </w:rPr>
        <w:t>Código</w:t>
      </w:r>
      <w:r w:rsidRPr="00DD16CE">
        <w:rPr>
          <w:spacing w:val="-3"/>
          <w:sz w:val="24"/>
          <w:szCs w:val="24"/>
        </w:rPr>
        <w:t xml:space="preserve"> </w:t>
      </w:r>
      <w:r w:rsidRPr="00DD16CE">
        <w:rPr>
          <w:sz w:val="24"/>
          <w:szCs w:val="24"/>
        </w:rPr>
        <w:t>Penal</w:t>
      </w:r>
      <w:r w:rsidRPr="00DD16CE">
        <w:rPr>
          <w:spacing w:val="-1"/>
          <w:sz w:val="24"/>
          <w:szCs w:val="24"/>
        </w:rPr>
        <w:t xml:space="preserve"> </w:t>
      </w:r>
      <w:r w:rsidRPr="00DD16CE">
        <w:rPr>
          <w:sz w:val="24"/>
          <w:szCs w:val="24"/>
        </w:rPr>
        <w:t>Brasileiro:</w:t>
      </w:r>
    </w:p>
    <w:p w14:paraId="10F664AD" w14:textId="77777777" w:rsidR="00601A7B" w:rsidRPr="00DD16CE" w:rsidRDefault="00601A7B" w:rsidP="00413615">
      <w:pPr>
        <w:pStyle w:val="PargrafodaLista"/>
        <w:numPr>
          <w:ilvl w:val="0"/>
          <w:numId w:val="34"/>
        </w:numPr>
        <w:tabs>
          <w:tab w:val="left" w:pos="1131"/>
        </w:tabs>
        <w:spacing w:before="120" w:after="120"/>
        <w:ind w:hanging="131"/>
        <w:rPr>
          <w:sz w:val="24"/>
          <w:szCs w:val="24"/>
        </w:rPr>
      </w:pPr>
      <w:r w:rsidRPr="00DD16CE">
        <w:rPr>
          <w:sz w:val="24"/>
          <w:szCs w:val="24"/>
        </w:rPr>
        <w:t>-</w:t>
      </w:r>
      <w:r w:rsidRPr="00DD16CE">
        <w:rPr>
          <w:spacing w:val="-10"/>
          <w:sz w:val="24"/>
          <w:szCs w:val="24"/>
        </w:rPr>
        <w:t xml:space="preserve"> </w:t>
      </w:r>
      <w:proofErr w:type="gramStart"/>
      <w:r w:rsidRPr="00DD16CE">
        <w:rPr>
          <w:sz w:val="24"/>
          <w:szCs w:val="24"/>
        </w:rPr>
        <w:t>a</w:t>
      </w:r>
      <w:r w:rsidRPr="00DD16CE">
        <w:rPr>
          <w:spacing w:val="-10"/>
          <w:sz w:val="24"/>
          <w:szCs w:val="24"/>
        </w:rPr>
        <w:t xml:space="preserve"> </w:t>
      </w:r>
      <w:r w:rsidRPr="00DD16CE">
        <w:rPr>
          <w:sz w:val="24"/>
          <w:szCs w:val="24"/>
        </w:rPr>
        <w:t>inexistência</w:t>
      </w:r>
      <w:r w:rsidRPr="00DD16CE">
        <w:rPr>
          <w:spacing w:val="-9"/>
          <w:sz w:val="24"/>
          <w:szCs w:val="24"/>
        </w:rPr>
        <w:t xml:space="preserve"> </w:t>
      </w:r>
      <w:r w:rsidRPr="00DD16CE">
        <w:rPr>
          <w:sz w:val="24"/>
          <w:szCs w:val="24"/>
        </w:rPr>
        <w:t>de</w:t>
      </w:r>
      <w:r w:rsidRPr="00DD16CE">
        <w:rPr>
          <w:spacing w:val="-10"/>
          <w:sz w:val="24"/>
          <w:szCs w:val="24"/>
        </w:rPr>
        <w:t xml:space="preserve"> </w:t>
      </w:r>
      <w:r w:rsidRPr="00DD16CE">
        <w:rPr>
          <w:sz w:val="24"/>
          <w:szCs w:val="24"/>
        </w:rPr>
        <w:t>fato</w:t>
      </w:r>
      <w:r w:rsidRPr="00DD16CE">
        <w:rPr>
          <w:spacing w:val="-8"/>
          <w:sz w:val="24"/>
          <w:szCs w:val="24"/>
        </w:rPr>
        <w:t xml:space="preserve"> </w:t>
      </w:r>
      <w:r w:rsidRPr="00DD16CE">
        <w:rPr>
          <w:sz w:val="24"/>
          <w:szCs w:val="24"/>
        </w:rPr>
        <w:t>impeditivo</w:t>
      </w:r>
      <w:proofErr w:type="gramEnd"/>
      <w:r w:rsidRPr="00DD16CE">
        <w:rPr>
          <w:spacing w:val="-10"/>
          <w:sz w:val="24"/>
          <w:szCs w:val="24"/>
        </w:rPr>
        <w:t xml:space="preserve"> </w:t>
      </w:r>
      <w:r w:rsidRPr="00DD16CE">
        <w:rPr>
          <w:sz w:val="24"/>
          <w:szCs w:val="24"/>
        </w:rPr>
        <w:t>para</w:t>
      </w:r>
      <w:r w:rsidRPr="00DD16CE">
        <w:rPr>
          <w:spacing w:val="-10"/>
          <w:sz w:val="24"/>
          <w:szCs w:val="24"/>
        </w:rPr>
        <w:t xml:space="preserve"> </w:t>
      </w:r>
      <w:r w:rsidRPr="00DD16CE">
        <w:rPr>
          <w:sz w:val="24"/>
          <w:szCs w:val="24"/>
        </w:rPr>
        <w:t>licitar</w:t>
      </w:r>
      <w:r w:rsidRPr="00DD16CE">
        <w:rPr>
          <w:spacing w:val="-9"/>
          <w:sz w:val="24"/>
          <w:szCs w:val="24"/>
        </w:rPr>
        <w:t xml:space="preserve"> </w:t>
      </w:r>
      <w:r w:rsidRPr="00DD16CE">
        <w:rPr>
          <w:sz w:val="24"/>
          <w:szCs w:val="24"/>
        </w:rPr>
        <w:t>ou</w:t>
      </w:r>
      <w:r w:rsidRPr="00DD16CE">
        <w:rPr>
          <w:spacing w:val="-11"/>
          <w:sz w:val="24"/>
          <w:szCs w:val="24"/>
        </w:rPr>
        <w:t xml:space="preserve"> </w:t>
      </w:r>
      <w:r w:rsidRPr="00DD16CE">
        <w:rPr>
          <w:sz w:val="24"/>
          <w:szCs w:val="24"/>
        </w:rPr>
        <w:t>contratar</w:t>
      </w:r>
      <w:r w:rsidRPr="00DD16CE">
        <w:rPr>
          <w:spacing w:val="-10"/>
          <w:sz w:val="24"/>
          <w:szCs w:val="24"/>
        </w:rPr>
        <w:t xml:space="preserve"> </w:t>
      </w:r>
      <w:r w:rsidRPr="00DD16CE">
        <w:rPr>
          <w:sz w:val="24"/>
          <w:szCs w:val="24"/>
        </w:rPr>
        <w:t>com</w:t>
      </w:r>
      <w:r w:rsidRPr="00DD16CE">
        <w:rPr>
          <w:spacing w:val="-8"/>
          <w:sz w:val="24"/>
          <w:szCs w:val="24"/>
        </w:rPr>
        <w:t xml:space="preserve"> </w:t>
      </w:r>
      <w:r w:rsidRPr="00DD16CE">
        <w:rPr>
          <w:sz w:val="24"/>
          <w:szCs w:val="24"/>
        </w:rPr>
        <w:t>a</w:t>
      </w:r>
      <w:r w:rsidRPr="00DD16CE">
        <w:rPr>
          <w:spacing w:val="-8"/>
          <w:sz w:val="24"/>
          <w:szCs w:val="24"/>
        </w:rPr>
        <w:t xml:space="preserve"> </w:t>
      </w:r>
      <w:r w:rsidRPr="00DD16CE">
        <w:rPr>
          <w:sz w:val="24"/>
          <w:szCs w:val="24"/>
        </w:rPr>
        <w:t>Administração</w:t>
      </w:r>
      <w:r w:rsidRPr="00DD16CE">
        <w:rPr>
          <w:spacing w:val="-9"/>
          <w:sz w:val="24"/>
          <w:szCs w:val="24"/>
        </w:rPr>
        <w:t xml:space="preserve"> </w:t>
      </w:r>
      <w:r w:rsidRPr="00DD16CE">
        <w:rPr>
          <w:sz w:val="24"/>
          <w:szCs w:val="24"/>
        </w:rPr>
        <w:t>Pública;</w:t>
      </w:r>
    </w:p>
    <w:p w14:paraId="5780E928" w14:textId="77777777" w:rsidR="00601A7B" w:rsidRPr="00DD16CE" w:rsidRDefault="00601A7B" w:rsidP="00413615">
      <w:pPr>
        <w:pStyle w:val="PargrafodaLista"/>
        <w:numPr>
          <w:ilvl w:val="0"/>
          <w:numId w:val="34"/>
        </w:numPr>
        <w:tabs>
          <w:tab w:val="left" w:pos="1243"/>
        </w:tabs>
        <w:spacing w:before="120" w:after="120"/>
        <w:ind w:left="1000" w:right="918" w:firstLine="0"/>
        <w:rPr>
          <w:sz w:val="24"/>
          <w:szCs w:val="24"/>
        </w:rPr>
      </w:pPr>
      <w:r w:rsidRPr="00DD16CE">
        <w:rPr>
          <w:sz w:val="24"/>
          <w:szCs w:val="24"/>
        </w:rPr>
        <w:t>- o pleno conhecimento e aceitação das regras e das condições geraisda contratação,</w:t>
      </w:r>
      <w:r w:rsidRPr="00DD16CE">
        <w:rPr>
          <w:spacing w:val="1"/>
          <w:sz w:val="24"/>
          <w:szCs w:val="24"/>
        </w:rPr>
        <w:t xml:space="preserve"> </w:t>
      </w:r>
      <w:r w:rsidRPr="00DD16CE">
        <w:rPr>
          <w:sz w:val="24"/>
          <w:szCs w:val="24"/>
        </w:rPr>
        <w:t>definidas</w:t>
      </w:r>
      <w:r w:rsidRPr="00DD16CE">
        <w:rPr>
          <w:spacing w:val="-1"/>
          <w:sz w:val="24"/>
          <w:szCs w:val="24"/>
        </w:rPr>
        <w:t xml:space="preserve"> </w:t>
      </w:r>
      <w:r w:rsidRPr="00DD16CE">
        <w:rPr>
          <w:sz w:val="24"/>
          <w:szCs w:val="24"/>
        </w:rPr>
        <w:t>do Edital;</w:t>
      </w:r>
    </w:p>
    <w:p w14:paraId="077D9919" w14:textId="77777777" w:rsidR="00601A7B" w:rsidRPr="00DD16CE" w:rsidRDefault="00601A7B" w:rsidP="00413615">
      <w:pPr>
        <w:pStyle w:val="PargrafodaLista"/>
        <w:numPr>
          <w:ilvl w:val="0"/>
          <w:numId w:val="34"/>
        </w:numPr>
        <w:tabs>
          <w:tab w:val="left" w:pos="1299"/>
        </w:tabs>
        <w:spacing w:before="120" w:after="120"/>
        <w:ind w:left="1298" w:hanging="299"/>
        <w:rPr>
          <w:sz w:val="24"/>
          <w:szCs w:val="24"/>
        </w:rPr>
      </w:pPr>
      <w:r w:rsidRPr="00DD16CE">
        <w:rPr>
          <w:sz w:val="24"/>
          <w:szCs w:val="24"/>
        </w:rPr>
        <w:t>-</w:t>
      </w:r>
      <w:r w:rsidRPr="00DD16CE">
        <w:rPr>
          <w:spacing w:val="-2"/>
          <w:sz w:val="24"/>
          <w:szCs w:val="24"/>
        </w:rPr>
        <w:t xml:space="preserve"> </w:t>
      </w:r>
      <w:r w:rsidRPr="00DD16CE">
        <w:rPr>
          <w:sz w:val="24"/>
          <w:szCs w:val="24"/>
        </w:rPr>
        <w:t>a</w:t>
      </w:r>
      <w:r w:rsidRPr="00DD16CE">
        <w:rPr>
          <w:spacing w:val="-2"/>
          <w:sz w:val="24"/>
          <w:szCs w:val="24"/>
        </w:rPr>
        <w:t xml:space="preserve"> </w:t>
      </w:r>
      <w:r w:rsidRPr="00DD16CE">
        <w:rPr>
          <w:sz w:val="24"/>
          <w:szCs w:val="24"/>
        </w:rPr>
        <w:t>responsabilidade</w:t>
      </w:r>
      <w:r w:rsidRPr="00DD16CE">
        <w:rPr>
          <w:spacing w:val="-1"/>
          <w:sz w:val="24"/>
          <w:szCs w:val="24"/>
        </w:rPr>
        <w:t xml:space="preserve"> </w:t>
      </w:r>
      <w:r w:rsidRPr="00DD16CE">
        <w:rPr>
          <w:sz w:val="24"/>
          <w:szCs w:val="24"/>
        </w:rPr>
        <w:t>pelas</w:t>
      </w:r>
      <w:r w:rsidRPr="00DD16CE">
        <w:rPr>
          <w:spacing w:val="-1"/>
          <w:sz w:val="24"/>
          <w:szCs w:val="24"/>
        </w:rPr>
        <w:t xml:space="preserve"> </w:t>
      </w:r>
      <w:r w:rsidRPr="00DD16CE">
        <w:rPr>
          <w:sz w:val="24"/>
          <w:szCs w:val="24"/>
        </w:rPr>
        <w:t>transações</w:t>
      </w:r>
      <w:r w:rsidRPr="00DD16CE">
        <w:rPr>
          <w:spacing w:val="-1"/>
          <w:sz w:val="24"/>
          <w:szCs w:val="24"/>
        </w:rPr>
        <w:t xml:space="preserve"> </w:t>
      </w:r>
      <w:r w:rsidRPr="00DD16CE">
        <w:rPr>
          <w:sz w:val="24"/>
          <w:szCs w:val="24"/>
        </w:rPr>
        <w:t>que forem</w:t>
      </w:r>
      <w:r w:rsidRPr="00DD16CE">
        <w:rPr>
          <w:spacing w:val="-1"/>
          <w:sz w:val="24"/>
          <w:szCs w:val="24"/>
        </w:rPr>
        <w:t xml:space="preserve"> </w:t>
      </w:r>
      <w:r w:rsidRPr="00DD16CE">
        <w:rPr>
          <w:sz w:val="24"/>
          <w:szCs w:val="24"/>
        </w:rPr>
        <w:t>efetuadas no</w:t>
      </w:r>
      <w:r w:rsidRPr="00DD16CE">
        <w:rPr>
          <w:spacing w:val="-1"/>
          <w:sz w:val="24"/>
          <w:szCs w:val="24"/>
        </w:rPr>
        <w:t xml:space="preserve"> </w:t>
      </w:r>
      <w:r w:rsidRPr="00DD16CE">
        <w:rPr>
          <w:sz w:val="24"/>
          <w:szCs w:val="24"/>
        </w:rPr>
        <w:t>sistema;</w:t>
      </w:r>
    </w:p>
    <w:p w14:paraId="78670754" w14:textId="77777777" w:rsidR="00601A7B" w:rsidRPr="00DD16CE" w:rsidRDefault="00601A7B" w:rsidP="00413615">
      <w:pPr>
        <w:pStyle w:val="PargrafodaLista"/>
        <w:numPr>
          <w:ilvl w:val="0"/>
          <w:numId w:val="33"/>
        </w:numPr>
        <w:tabs>
          <w:tab w:val="left" w:pos="1409"/>
        </w:tabs>
        <w:spacing w:before="120" w:after="120"/>
        <w:ind w:right="918" w:firstLine="0"/>
        <w:rPr>
          <w:sz w:val="24"/>
          <w:szCs w:val="24"/>
        </w:rPr>
      </w:pPr>
      <w:proofErr w:type="gramStart"/>
      <w:r w:rsidRPr="00DD16CE">
        <w:rPr>
          <w:sz w:val="24"/>
          <w:szCs w:val="24"/>
        </w:rPr>
        <w:t>que</w:t>
      </w:r>
      <w:proofErr w:type="gramEnd"/>
      <w:r w:rsidRPr="00DD16CE">
        <w:rPr>
          <w:sz w:val="24"/>
          <w:szCs w:val="24"/>
        </w:rPr>
        <w:t xml:space="preserve"> a proposta econômica compreende a integralidade dos custos para atendimento</w:t>
      </w:r>
      <w:r w:rsidRPr="00DD16CE">
        <w:rPr>
          <w:spacing w:val="1"/>
          <w:sz w:val="24"/>
          <w:szCs w:val="24"/>
        </w:rPr>
        <w:t xml:space="preserve"> </w:t>
      </w:r>
      <w:r w:rsidRPr="00DD16CE">
        <w:rPr>
          <w:sz w:val="24"/>
          <w:szCs w:val="24"/>
        </w:rPr>
        <w:t>dos direitos trabalhistas assegurados na Constituição Federal, nas leis trabalhistas, nas</w:t>
      </w:r>
      <w:r w:rsidRPr="00DD16CE">
        <w:rPr>
          <w:spacing w:val="1"/>
          <w:sz w:val="24"/>
          <w:szCs w:val="24"/>
        </w:rPr>
        <w:t xml:space="preserve"> </w:t>
      </w:r>
      <w:r w:rsidRPr="00DD16CE">
        <w:rPr>
          <w:sz w:val="24"/>
          <w:szCs w:val="24"/>
        </w:rPr>
        <w:t>normas infralegais, nas convenções coletivas de trabalho e nos termos de ajustamento de</w:t>
      </w:r>
      <w:r w:rsidRPr="00DD16CE">
        <w:rPr>
          <w:spacing w:val="1"/>
          <w:sz w:val="24"/>
          <w:szCs w:val="24"/>
        </w:rPr>
        <w:t xml:space="preserve"> </w:t>
      </w:r>
      <w:r w:rsidRPr="00DD16CE">
        <w:rPr>
          <w:sz w:val="24"/>
          <w:szCs w:val="24"/>
        </w:rPr>
        <w:t>conduta</w:t>
      </w:r>
      <w:r w:rsidRPr="00DD16CE">
        <w:rPr>
          <w:spacing w:val="-1"/>
          <w:sz w:val="24"/>
          <w:szCs w:val="24"/>
        </w:rPr>
        <w:t xml:space="preserve"> </w:t>
      </w:r>
      <w:r w:rsidRPr="00DD16CE">
        <w:rPr>
          <w:sz w:val="24"/>
          <w:szCs w:val="24"/>
        </w:rPr>
        <w:t>vigentes nadata</w:t>
      </w:r>
      <w:r w:rsidRPr="00DD16CE">
        <w:rPr>
          <w:spacing w:val="-1"/>
          <w:sz w:val="24"/>
          <w:szCs w:val="24"/>
        </w:rPr>
        <w:t xml:space="preserve"> </w:t>
      </w:r>
      <w:r w:rsidRPr="00DD16CE">
        <w:rPr>
          <w:sz w:val="24"/>
          <w:szCs w:val="24"/>
        </w:rPr>
        <w:t>de</w:t>
      </w:r>
      <w:r w:rsidRPr="00DD16CE">
        <w:rPr>
          <w:spacing w:val="-1"/>
          <w:sz w:val="24"/>
          <w:szCs w:val="24"/>
        </w:rPr>
        <w:t xml:space="preserve"> </w:t>
      </w:r>
      <w:r w:rsidRPr="00DD16CE">
        <w:rPr>
          <w:sz w:val="24"/>
          <w:szCs w:val="24"/>
        </w:rPr>
        <w:t>entrega</w:t>
      </w:r>
      <w:r w:rsidRPr="00DD16CE">
        <w:rPr>
          <w:spacing w:val="-1"/>
          <w:sz w:val="24"/>
          <w:szCs w:val="24"/>
        </w:rPr>
        <w:t xml:space="preserve"> </w:t>
      </w:r>
      <w:r w:rsidRPr="00DD16CE">
        <w:rPr>
          <w:sz w:val="24"/>
          <w:szCs w:val="24"/>
        </w:rPr>
        <w:t>das propostas.</w:t>
      </w:r>
    </w:p>
    <w:p w14:paraId="23912B03" w14:textId="77777777" w:rsidR="00601A7B" w:rsidRPr="00DD16CE" w:rsidRDefault="00601A7B" w:rsidP="00413615">
      <w:pPr>
        <w:pStyle w:val="PargrafodaLista"/>
        <w:numPr>
          <w:ilvl w:val="0"/>
          <w:numId w:val="33"/>
        </w:numPr>
        <w:tabs>
          <w:tab w:val="left" w:pos="1308"/>
        </w:tabs>
        <w:spacing w:before="120" w:after="120"/>
        <w:ind w:right="918" w:firstLine="0"/>
        <w:rPr>
          <w:sz w:val="24"/>
          <w:szCs w:val="24"/>
        </w:rPr>
      </w:pPr>
      <w:proofErr w:type="gramStart"/>
      <w:r w:rsidRPr="00DD16CE">
        <w:rPr>
          <w:sz w:val="24"/>
          <w:szCs w:val="24"/>
        </w:rPr>
        <w:t>que</w:t>
      </w:r>
      <w:proofErr w:type="gramEnd"/>
      <w:r w:rsidRPr="00DD16CE">
        <w:rPr>
          <w:spacing w:val="-7"/>
          <w:sz w:val="24"/>
          <w:szCs w:val="24"/>
        </w:rPr>
        <w:t xml:space="preserve"> </w:t>
      </w:r>
      <w:r w:rsidRPr="00DD16CE">
        <w:rPr>
          <w:sz w:val="24"/>
          <w:szCs w:val="24"/>
        </w:rPr>
        <w:t>cumpre</w:t>
      </w:r>
      <w:r w:rsidRPr="00DD16CE">
        <w:rPr>
          <w:spacing w:val="-8"/>
          <w:sz w:val="24"/>
          <w:szCs w:val="24"/>
        </w:rPr>
        <w:t xml:space="preserve"> </w:t>
      </w:r>
      <w:r w:rsidRPr="00DD16CE">
        <w:rPr>
          <w:sz w:val="24"/>
          <w:szCs w:val="24"/>
        </w:rPr>
        <w:t>os</w:t>
      </w:r>
      <w:r w:rsidRPr="00DD16CE">
        <w:rPr>
          <w:spacing w:val="-5"/>
          <w:sz w:val="24"/>
          <w:szCs w:val="24"/>
        </w:rPr>
        <w:t xml:space="preserve"> </w:t>
      </w:r>
      <w:r w:rsidRPr="00DD16CE">
        <w:rPr>
          <w:sz w:val="24"/>
          <w:szCs w:val="24"/>
        </w:rPr>
        <w:t>requisitos</w:t>
      </w:r>
      <w:r w:rsidRPr="00DD16CE">
        <w:rPr>
          <w:spacing w:val="-6"/>
          <w:sz w:val="24"/>
          <w:szCs w:val="24"/>
        </w:rPr>
        <w:t xml:space="preserve"> </w:t>
      </w:r>
      <w:r w:rsidRPr="00DD16CE">
        <w:rPr>
          <w:sz w:val="24"/>
          <w:szCs w:val="24"/>
        </w:rPr>
        <w:t>de</w:t>
      </w:r>
      <w:r w:rsidRPr="00DD16CE">
        <w:rPr>
          <w:spacing w:val="-7"/>
          <w:sz w:val="24"/>
          <w:szCs w:val="24"/>
        </w:rPr>
        <w:t xml:space="preserve"> </w:t>
      </w:r>
      <w:r w:rsidRPr="00DD16CE">
        <w:rPr>
          <w:sz w:val="24"/>
          <w:szCs w:val="24"/>
        </w:rPr>
        <w:t>habilitação</w:t>
      </w:r>
      <w:r w:rsidRPr="00DD16CE">
        <w:rPr>
          <w:spacing w:val="-5"/>
          <w:sz w:val="24"/>
          <w:szCs w:val="24"/>
        </w:rPr>
        <w:t xml:space="preserve"> </w:t>
      </w:r>
      <w:r w:rsidRPr="00DD16CE">
        <w:rPr>
          <w:sz w:val="24"/>
          <w:szCs w:val="24"/>
        </w:rPr>
        <w:t>e</w:t>
      </w:r>
      <w:r w:rsidRPr="00DD16CE">
        <w:rPr>
          <w:spacing w:val="-7"/>
          <w:sz w:val="24"/>
          <w:szCs w:val="24"/>
        </w:rPr>
        <w:t xml:space="preserve"> </w:t>
      </w:r>
      <w:r w:rsidRPr="00DD16CE">
        <w:rPr>
          <w:sz w:val="24"/>
          <w:szCs w:val="24"/>
        </w:rPr>
        <w:t>que</w:t>
      </w:r>
      <w:r w:rsidRPr="00DD16CE">
        <w:rPr>
          <w:spacing w:val="-7"/>
          <w:sz w:val="24"/>
          <w:szCs w:val="24"/>
        </w:rPr>
        <w:t xml:space="preserve"> </w:t>
      </w:r>
      <w:r w:rsidRPr="00DD16CE">
        <w:rPr>
          <w:sz w:val="24"/>
          <w:szCs w:val="24"/>
        </w:rPr>
        <w:t>as</w:t>
      </w:r>
      <w:r w:rsidRPr="00DD16CE">
        <w:rPr>
          <w:spacing w:val="-5"/>
          <w:sz w:val="24"/>
          <w:szCs w:val="24"/>
        </w:rPr>
        <w:t xml:space="preserve"> </w:t>
      </w:r>
      <w:r w:rsidRPr="00DD16CE">
        <w:rPr>
          <w:sz w:val="24"/>
          <w:szCs w:val="24"/>
        </w:rPr>
        <w:t>declarações informadas</w:t>
      </w:r>
      <w:r w:rsidRPr="00DD16CE">
        <w:rPr>
          <w:spacing w:val="-5"/>
          <w:sz w:val="24"/>
          <w:szCs w:val="24"/>
        </w:rPr>
        <w:t xml:space="preserve"> </w:t>
      </w:r>
      <w:r w:rsidRPr="00DD16CE">
        <w:rPr>
          <w:sz w:val="24"/>
          <w:szCs w:val="24"/>
        </w:rPr>
        <w:t>são</w:t>
      </w:r>
      <w:r w:rsidRPr="00DD16CE">
        <w:rPr>
          <w:spacing w:val="-8"/>
          <w:sz w:val="24"/>
          <w:szCs w:val="24"/>
        </w:rPr>
        <w:t xml:space="preserve"> </w:t>
      </w:r>
      <w:r w:rsidRPr="00DD16CE">
        <w:rPr>
          <w:sz w:val="24"/>
          <w:szCs w:val="24"/>
        </w:rPr>
        <w:t>verídicas,</w:t>
      </w:r>
      <w:r w:rsidRPr="00DD16CE">
        <w:rPr>
          <w:spacing w:val="-58"/>
          <w:sz w:val="24"/>
          <w:szCs w:val="24"/>
        </w:rPr>
        <w:t xml:space="preserve"> </w:t>
      </w:r>
      <w:r w:rsidRPr="00DD16CE">
        <w:rPr>
          <w:sz w:val="24"/>
          <w:szCs w:val="24"/>
        </w:rPr>
        <w:t>de</w:t>
      </w:r>
      <w:r w:rsidRPr="00DD16CE">
        <w:rPr>
          <w:spacing w:val="-2"/>
          <w:sz w:val="24"/>
          <w:szCs w:val="24"/>
        </w:rPr>
        <w:t xml:space="preserve"> </w:t>
      </w:r>
      <w:r w:rsidRPr="00DD16CE">
        <w:rPr>
          <w:sz w:val="24"/>
          <w:szCs w:val="24"/>
        </w:rPr>
        <w:t>acordo</w:t>
      </w:r>
      <w:r w:rsidRPr="00DD16CE">
        <w:rPr>
          <w:spacing w:val="1"/>
          <w:sz w:val="24"/>
          <w:szCs w:val="24"/>
        </w:rPr>
        <w:t xml:space="preserve"> </w:t>
      </w:r>
      <w:r w:rsidRPr="00DD16CE">
        <w:rPr>
          <w:sz w:val="24"/>
          <w:szCs w:val="24"/>
        </w:rPr>
        <w:t>com os dispositivos legais;</w:t>
      </w:r>
    </w:p>
    <w:p w14:paraId="132BD18F" w14:textId="77777777" w:rsidR="00601A7B" w:rsidRPr="00DD16CE" w:rsidRDefault="00601A7B" w:rsidP="00413615">
      <w:pPr>
        <w:pStyle w:val="PargrafodaLista"/>
        <w:numPr>
          <w:ilvl w:val="0"/>
          <w:numId w:val="32"/>
        </w:numPr>
        <w:tabs>
          <w:tab w:val="left" w:pos="1334"/>
        </w:tabs>
        <w:spacing w:before="120" w:after="120"/>
        <w:ind w:right="918" w:firstLine="0"/>
        <w:rPr>
          <w:sz w:val="24"/>
          <w:szCs w:val="24"/>
        </w:rPr>
      </w:pPr>
      <w:r w:rsidRPr="00DD16CE">
        <w:rPr>
          <w:sz w:val="24"/>
          <w:szCs w:val="24"/>
        </w:rPr>
        <w:t>-</w:t>
      </w:r>
      <w:r w:rsidRPr="00DD16CE">
        <w:rPr>
          <w:spacing w:val="-1"/>
          <w:sz w:val="24"/>
          <w:szCs w:val="24"/>
        </w:rPr>
        <w:t xml:space="preserve"> </w:t>
      </w:r>
      <w:r w:rsidRPr="00DD16CE">
        <w:rPr>
          <w:sz w:val="24"/>
          <w:szCs w:val="24"/>
        </w:rPr>
        <w:t>que</w:t>
      </w:r>
      <w:r w:rsidRPr="00DD16CE">
        <w:rPr>
          <w:spacing w:val="-4"/>
          <w:sz w:val="24"/>
          <w:szCs w:val="24"/>
        </w:rPr>
        <w:t xml:space="preserve"> </w:t>
      </w:r>
      <w:r w:rsidRPr="00DD16CE">
        <w:rPr>
          <w:sz w:val="24"/>
          <w:szCs w:val="24"/>
        </w:rPr>
        <w:t>não emprega</w:t>
      </w:r>
      <w:r w:rsidRPr="00DD16CE">
        <w:rPr>
          <w:spacing w:val="-4"/>
          <w:sz w:val="24"/>
          <w:szCs w:val="24"/>
        </w:rPr>
        <w:t xml:space="preserve"> </w:t>
      </w:r>
      <w:r w:rsidRPr="00DD16CE">
        <w:rPr>
          <w:sz w:val="24"/>
          <w:szCs w:val="24"/>
        </w:rPr>
        <w:t>menor</w:t>
      </w:r>
      <w:r w:rsidRPr="00DD16CE">
        <w:rPr>
          <w:spacing w:val="-3"/>
          <w:sz w:val="24"/>
          <w:szCs w:val="24"/>
        </w:rPr>
        <w:t xml:space="preserve"> </w:t>
      </w:r>
      <w:r w:rsidRPr="00DD16CE">
        <w:rPr>
          <w:sz w:val="24"/>
          <w:szCs w:val="24"/>
        </w:rPr>
        <w:t>de</w:t>
      </w:r>
      <w:r w:rsidRPr="00DD16CE">
        <w:rPr>
          <w:spacing w:val="-2"/>
          <w:sz w:val="24"/>
          <w:szCs w:val="24"/>
        </w:rPr>
        <w:t xml:space="preserve"> </w:t>
      </w:r>
      <w:r w:rsidRPr="00DD16CE">
        <w:rPr>
          <w:sz w:val="24"/>
          <w:szCs w:val="24"/>
        </w:rPr>
        <w:t>18</w:t>
      </w:r>
      <w:r w:rsidRPr="00DD16CE">
        <w:rPr>
          <w:spacing w:val="-3"/>
          <w:sz w:val="24"/>
          <w:szCs w:val="24"/>
        </w:rPr>
        <w:t xml:space="preserve"> </w:t>
      </w:r>
      <w:r w:rsidRPr="00DD16CE">
        <w:rPr>
          <w:sz w:val="24"/>
          <w:szCs w:val="24"/>
        </w:rPr>
        <w:t>anos em</w:t>
      </w:r>
      <w:r w:rsidRPr="00DD16CE">
        <w:rPr>
          <w:spacing w:val="-2"/>
          <w:sz w:val="24"/>
          <w:szCs w:val="24"/>
        </w:rPr>
        <w:t xml:space="preserve"> </w:t>
      </w:r>
      <w:r w:rsidRPr="00DD16CE">
        <w:rPr>
          <w:sz w:val="24"/>
          <w:szCs w:val="24"/>
        </w:rPr>
        <w:t>trabalho</w:t>
      </w:r>
      <w:r w:rsidRPr="00DD16CE">
        <w:rPr>
          <w:spacing w:val="-2"/>
          <w:sz w:val="24"/>
          <w:szCs w:val="24"/>
        </w:rPr>
        <w:t xml:space="preserve"> </w:t>
      </w:r>
      <w:r w:rsidRPr="00DD16CE">
        <w:rPr>
          <w:sz w:val="24"/>
          <w:szCs w:val="24"/>
        </w:rPr>
        <w:t>noturno,</w:t>
      </w:r>
      <w:r w:rsidRPr="00DD16CE">
        <w:rPr>
          <w:spacing w:val="-3"/>
          <w:sz w:val="24"/>
          <w:szCs w:val="24"/>
        </w:rPr>
        <w:t xml:space="preserve"> </w:t>
      </w:r>
      <w:r w:rsidRPr="00DD16CE">
        <w:rPr>
          <w:sz w:val="24"/>
          <w:szCs w:val="24"/>
        </w:rPr>
        <w:t>perigoso ouinsalubre</w:t>
      </w:r>
      <w:r w:rsidRPr="00DD16CE">
        <w:rPr>
          <w:spacing w:val="-2"/>
          <w:sz w:val="24"/>
          <w:szCs w:val="24"/>
        </w:rPr>
        <w:t xml:space="preserve"> </w:t>
      </w:r>
      <w:r w:rsidRPr="00DD16CE">
        <w:rPr>
          <w:sz w:val="24"/>
          <w:szCs w:val="24"/>
        </w:rPr>
        <w:t>e</w:t>
      </w:r>
      <w:r w:rsidRPr="00DD16CE">
        <w:rPr>
          <w:spacing w:val="-4"/>
          <w:sz w:val="24"/>
          <w:szCs w:val="24"/>
        </w:rPr>
        <w:t xml:space="preserve"> </w:t>
      </w:r>
      <w:r w:rsidRPr="00DD16CE">
        <w:rPr>
          <w:sz w:val="24"/>
          <w:szCs w:val="24"/>
        </w:rPr>
        <w:t>não</w:t>
      </w:r>
      <w:r w:rsidRPr="00DD16CE">
        <w:rPr>
          <w:spacing w:val="-57"/>
          <w:sz w:val="24"/>
          <w:szCs w:val="24"/>
        </w:rPr>
        <w:t xml:space="preserve"> </w:t>
      </w:r>
      <w:r w:rsidRPr="00DD16CE">
        <w:rPr>
          <w:sz w:val="24"/>
          <w:szCs w:val="24"/>
        </w:rPr>
        <w:t>emprega menor de 16 anos, salvo menor, a partir de 14 anos, na condição de aprendiz,</w:t>
      </w:r>
      <w:r w:rsidRPr="00DD16CE">
        <w:rPr>
          <w:spacing w:val="1"/>
          <w:sz w:val="24"/>
          <w:szCs w:val="24"/>
        </w:rPr>
        <w:t xml:space="preserve"> </w:t>
      </w:r>
      <w:r w:rsidRPr="00DD16CE">
        <w:rPr>
          <w:sz w:val="24"/>
          <w:szCs w:val="24"/>
        </w:rPr>
        <w:t>nos</w:t>
      </w:r>
      <w:r w:rsidRPr="00DD16CE">
        <w:rPr>
          <w:spacing w:val="-1"/>
          <w:sz w:val="24"/>
          <w:szCs w:val="24"/>
        </w:rPr>
        <w:t xml:space="preserve"> </w:t>
      </w:r>
      <w:r w:rsidRPr="00DD16CE">
        <w:rPr>
          <w:sz w:val="24"/>
          <w:szCs w:val="24"/>
        </w:rPr>
        <w:t>termos do artigo 7°,</w:t>
      </w:r>
      <w:r w:rsidRPr="00DD16CE">
        <w:rPr>
          <w:spacing w:val="2"/>
          <w:sz w:val="24"/>
          <w:szCs w:val="24"/>
        </w:rPr>
        <w:t xml:space="preserve"> </w:t>
      </w:r>
      <w:r w:rsidRPr="00DD16CE">
        <w:rPr>
          <w:sz w:val="24"/>
          <w:szCs w:val="24"/>
        </w:rPr>
        <w:t>XXXIII,</w:t>
      </w:r>
      <w:r w:rsidRPr="00DD16CE">
        <w:rPr>
          <w:spacing w:val="1"/>
          <w:sz w:val="24"/>
          <w:szCs w:val="24"/>
        </w:rPr>
        <w:t xml:space="preserve"> </w:t>
      </w:r>
      <w:r w:rsidRPr="00DD16CE">
        <w:rPr>
          <w:sz w:val="24"/>
          <w:szCs w:val="24"/>
        </w:rPr>
        <w:t>da Constituição;</w:t>
      </w:r>
    </w:p>
    <w:p w14:paraId="131308A9" w14:textId="77777777" w:rsidR="00601A7B" w:rsidRPr="00DD16CE" w:rsidRDefault="00601A7B" w:rsidP="00413615">
      <w:pPr>
        <w:pStyle w:val="PargrafodaLista"/>
        <w:numPr>
          <w:ilvl w:val="0"/>
          <w:numId w:val="32"/>
        </w:numPr>
        <w:tabs>
          <w:tab w:val="left" w:pos="1471"/>
        </w:tabs>
        <w:spacing w:before="120" w:after="120"/>
        <w:ind w:left="1000" w:right="916" w:firstLine="0"/>
        <w:rPr>
          <w:sz w:val="24"/>
          <w:szCs w:val="24"/>
        </w:rPr>
      </w:pPr>
      <w:r w:rsidRPr="00DD16CE">
        <w:rPr>
          <w:sz w:val="24"/>
          <w:szCs w:val="24"/>
        </w:rPr>
        <w:t>-</w:t>
      </w:r>
      <w:r w:rsidRPr="00DD16CE">
        <w:rPr>
          <w:spacing w:val="1"/>
          <w:sz w:val="24"/>
          <w:szCs w:val="24"/>
        </w:rPr>
        <w:t xml:space="preserve"> </w:t>
      </w:r>
      <w:r w:rsidRPr="00DD16CE">
        <w:rPr>
          <w:sz w:val="24"/>
          <w:szCs w:val="24"/>
        </w:rPr>
        <w:t>que</w:t>
      </w:r>
      <w:r w:rsidRPr="00DD16CE">
        <w:rPr>
          <w:spacing w:val="1"/>
          <w:sz w:val="24"/>
          <w:szCs w:val="24"/>
        </w:rPr>
        <w:t xml:space="preserve"> </w:t>
      </w:r>
      <w:r w:rsidRPr="00DD16CE">
        <w:rPr>
          <w:sz w:val="24"/>
          <w:szCs w:val="24"/>
        </w:rPr>
        <w:t>não</w:t>
      </w:r>
      <w:r w:rsidRPr="00DD16CE">
        <w:rPr>
          <w:spacing w:val="1"/>
          <w:sz w:val="24"/>
          <w:szCs w:val="24"/>
        </w:rPr>
        <w:t xml:space="preserve"> </w:t>
      </w:r>
      <w:r w:rsidRPr="00DD16CE">
        <w:rPr>
          <w:sz w:val="24"/>
          <w:szCs w:val="24"/>
        </w:rPr>
        <w:t>possui,</w:t>
      </w:r>
      <w:r w:rsidRPr="00DD16CE">
        <w:rPr>
          <w:spacing w:val="1"/>
          <w:sz w:val="24"/>
          <w:szCs w:val="24"/>
        </w:rPr>
        <w:t xml:space="preserve"> </w:t>
      </w:r>
      <w:r w:rsidRPr="00DD16CE">
        <w:rPr>
          <w:sz w:val="24"/>
          <w:szCs w:val="24"/>
        </w:rPr>
        <w:t>em</w:t>
      </w:r>
      <w:r w:rsidRPr="00DD16CE">
        <w:rPr>
          <w:spacing w:val="1"/>
          <w:sz w:val="24"/>
          <w:szCs w:val="24"/>
        </w:rPr>
        <w:t xml:space="preserve"> </w:t>
      </w:r>
      <w:r w:rsidRPr="00DD16CE">
        <w:rPr>
          <w:sz w:val="24"/>
          <w:szCs w:val="24"/>
        </w:rPr>
        <w:t>sua</w:t>
      </w:r>
      <w:r w:rsidRPr="00DD16CE">
        <w:rPr>
          <w:spacing w:val="1"/>
          <w:sz w:val="24"/>
          <w:szCs w:val="24"/>
        </w:rPr>
        <w:t xml:space="preserve"> </w:t>
      </w:r>
      <w:r w:rsidRPr="00DD16CE">
        <w:rPr>
          <w:sz w:val="24"/>
          <w:szCs w:val="24"/>
        </w:rPr>
        <w:t>cadeia</w:t>
      </w:r>
      <w:r w:rsidRPr="00DD16CE">
        <w:rPr>
          <w:spacing w:val="1"/>
          <w:sz w:val="24"/>
          <w:szCs w:val="24"/>
        </w:rPr>
        <w:t xml:space="preserve"> </w:t>
      </w:r>
      <w:r w:rsidRPr="00DD16CE">
        <w:rPr>
          <w:sz w:val="24"/>
          <w:szCs w:val="24"/>
        </w:rPr>
        <w:t>produtiva,</w:t>
      </w:r>
      <w:r w:rsidRPr="00DD16CE">
        <w:rPr>
          <w:spacing w:val="1"/>
          <w:sz w:val="24"/>
          <w:szCs w:val="24"/>
        </w:rPr>
        <w:t xml:space="preserve"> </w:t>
      </w:r>
      <w:r w:rsidRPr="00DD16CE">
        <w:rPr>
          <w:sz w:val="24"/>
          <w:szCs w:val="24"/>
        </w:rPr>
        <w:t>empregados</w:t>
      </w:r>
      <w:r w:rsidRPr="00DD16CE">
        <w:rPr>
          <w:spacing w:val="1"/>
          <w:sz w:val="24"/>
          <w:szCs w:val="24"/>
        </w:rPr>
        <w:t xml:space="preserve"> </w:t>
      </w:r>
      <w:r w:rsidRPr="00DD16CE">
        <w:rPr>
          <w:sz w:val="24"/>
          <w:szCs w:val="24"/>
        </w:rPr>
        <w:t>executando</w:t>
      </w:r>
      <w:r w:rsidRPr="00DD16CE">
        <w:rPr>
          <w:spacing w:val="1"/>
          <w:sz w:val="24"/>
          <w:szCs w:val="24"/>
        </w:rPr>
        <w:t xml:space="preserve"> </w:t>
      </w:r>
      <w:r w:rsidRPr="00DD16CE">
        <w:rPr>
          <w:sz w:val="24"/>
          <w:szCs w:val="24"/>
        </w:rPr>
        <w:t>trabalho</w:t>
      </w:r>
      <w:r w:rsidRPr="00DD16CE">
        <w:rPr>
          <w:spacing w:val="1"/>
          <w:sz w:val="24"/>
          <w:szCs w:val="24"/>
        </w:rPr>
        <w:t xml:space="preserve"> </w:t>
      </w:r>
      <w:r w:rsidRPr="00DD16CE">
        <w:rPr>
          <w:sz w:val="24"/>
          <w:szCs w:val="24"/>
        </w:rPr>
        <w:t>degradante</w:t>
      </w:r>
      <w:r w:rsidRPr="00DD16CE">
        <w:rPr>
          <w:spacing w:val="-2"/>
          <w:sz w:val="24"/>
          <w:szCs w:val="24"/>
        </w:rPr>
        <w:t xml:space="preserve"> </w:t>
      </w:r>
      <w:r w:rsidRPr="00DD16CE">
        <w:rPr>
          <w:sz w:val="24"/>
          <w:szCs w:val="24"/>
        </w:rPr>
        <w:t>ou</w:t>
      </w:r>
      <w:r w:rsidRPr="00DD16CE">
        <w:rPr>
          <w:spacing w:val="-1"/>
          <w:sz w:val="24"/>
          <w:szCs w:val="24"/>
        </w:rPr>
        <w:t xml:space="preserve"> </w:t>
      </w:r>
      <w:r w:rsidRPr="00DD16CE">
        <w:rPr>
          <w:sz w:val="24"/>
          <w:szCs w:val="24"/>
        </w:rPr>
        <w:t>forçado,</w:t>
      </w:r>
      <w:r w:rsidRPr="00DD16CE">
        <w:rPr>
          <w:spacing w:val="-1"/>
          <w:sz w:val="24"/>
          <w:szCs w:val="24"/>
        </w:rPr>
        <w:t xml:space="preserve"> </w:t>
      </w:r>
      <w:r w:rsidRPr="00DD16CE">
        <w:rPr>
          <w:sz w:val="24"/>
          <w:szCs w:val="24"/>
        </w:rPr>
        <w:t>observando</w:t>
      </w:r>
      <w:r w:rsidRPr="00DD16CE">
        <w:rPr>
          <w:spacing w:val="-1"/>
          <w:sz w:val="24"/>
          <w:szCs w:val="24"/>
        </w:rPr>
        <w:t xml:space="preserve"> </w:t>
      </w:r>
      <w:r w:rsidRPr="00DD16CE">
        <w:rPr>
          <w:sz w:val="24"/>
          <w:szCs w:val="24"/>
        </w:rPr>
        <w:t>o</w:t>
      </w:r>
      <w:r w:rsidRPr="00DD16CE">
        <w:rPr>
          <w:spacing w:val="-1"/>
          <w:sz w:val="24"/>
          <w:szCs w:val="24"/>
        </w:rPr>
        <w:t xml:space="preserve"> </w:t>
      </w:r>
      <w:r w:rsidRPr="00DD16CE">
        <w:rPr>
          <w:sz w:val="24"/>
          <w:szCs w:val="24"/>
        </w:rPr>
        <w:t>disposto</w:t>
      </w:r>
      <w:r w:rsidRPr="00DD16CE">
        <w:rPr>
          <w:spacing w:val="-1"/>
          <w:sz w:val="24"/>
          <w:szCs w:val="24"/>
        </w:rPr>
        <w:t xml:space="preserve"> </w:t>
      </w:r>
      <w:r w:rsidRPr="00DD16CE">
        <w:rPr>
          <w:sz w:val="24"/>
          <w:szCs w:val="24"/>
        </w:rPr>
        <w:t>nos</w:t>
      </w:r>
      <w:r w:rsidRPr="00DD16CE">
        <w:rPr>
          <w:spacing w:val="-4"/>
          <w:sz w:val="24"/>
          <w:szCs w:val="24"/>
        </w:rPr>
        <w:t xml:space="preserve"> </w:t>
      </w:r>
      <w:r w:rsidRPr="00DD16CE">
        <w:rPr>
          <w:sz w:val="24"/>
          <w:szCs w:val="24"/>
        </w:rPr>
        <w:t>incisos</w:t>
      </w:r>
      <w:r w:rsidRPr="00DD16CE">
        <w:rPr>
          <w:spacing w:val="-1"/>
          <w:sz w:val="24"/>
          <w:szCs w:val="24"/>
        </w:rPr>
        <w:t xml:space="preserve"> </w:t>
      </w:r>
      <w:r w:rsidRPr="00DD16CE">
        <w:rPr>
          <w:sz w:val="24"/>
          <w:szCs w:val="24"/>
        </w:rPr>
        <w:t>III</w:t>
      </w:r>
      <w:r w:rsidRPr="00DD16CE">
        <w:rPr>
          <w:spacing w:val="-3"/>
          <w:sz w:val="24"/>
          <w:szCs w:val="24"/>
        </w:rPr>
        <w:t xml:space="preserve"> </w:t>
      </w:r>
      <w:r w:rsidRPr="00DD16CE">
        <w:rPr>
          <w:sz w:val="24"/>
          <w:szCs w:val="24"/>
        </w:rPr>
        <w:t xml:space="preserve">e </w:t>
      </w:r>
      <w:proofErr w:type="gramStart"/>
      <w:r w:rsidRPr="00DD16CE">
        <w:rPr>
          <w:sz w:val="24"/>
          <w:szCs w:val="24"/>
        </w:rPr>
        <w:t>IVdo</w:t>
      </w:r>
      <w:proofErr w:type="gramEnd"/>
      <w:r w:rsidRPr="00DD16CE">
        <w:rPr>
          <w:spacing w:val="-1"/>
          <w:sz w:val="24"/>
          <w:szCs w:val="24"/>
        </w:rPr>
        <w:t xml:space="preserve"> </w:t>
      </w:r>
      <w:r w:rsidRPr="00DD16CE">
        <w:rPr>
          <w:sz w:val="24"/>
          <w:szCs w:val="24"/>
        </w:rPr>
        <w:t>art.</w:t>
      </w:r>
      <w:r w:rsidRPr="00DD16CE">
        <w:rPr>
          <w:spacing w:val="-1"/>
          <w:sz w:val="24"/>
          <w:szCs w:val="24"/>
        </w:rPr>
        <w:t xml:space="preserve"> </w:t>
      </w:r>
      <w:r w:rsidRPr="00DD16CE">
        <w:rPr>
          <w:sz w:val="24"/>
          <w:szCs w:val="24"/>
        </w:rPr>
        <w:t>1º</w:t>
      </w:r>
      <w:r w:rsidRPr="00DD16CE">
        <w:rPr>
          <w:spacing w:val="-4"/>
          <w:sz w:val="24"/>
          <w:szCs w:val="24"/>
        </w:rPr>
        <w:t xml:space="preserve"> </w:t>
      </w:r>
      <w:r w:rsidRPr="00DD16CE">
        <w:rPr>
          <w:sz w:val="24"/>
          <w:szCs w:val="24"/>
        </w:rPr>
        <w:t>e</w:t>
      </w:r>
      <w:r w:rsidRPr="00DD16CE">
        <w:rPr>
          <w:spacing w:val="-2"/>
          <w:sz w:val="24"/>
          <w:szCs w:val="24"/>
        </w:rPr>
        <w:t xml:space="preserve"> </w:t>
      </w:r>
      <w:r w:rsidRPr="00DD16CE">
        <w:rPr>
          <w:sz w:val="24"/>
          <w:szCs w:val="24"/>
        </w:rPr>
        <w:t>no</w:t>
      </w:r>
      <w:r w:rsidRPr="00DD16CE">
        <w:rPr>
          <w:spacing w:val="-1"/>
          <w:sz w:val="24"/>
          <w:szCs w:val="24"/>
        </w:rPr>
        <w:t xml:space="preserve"> </w:t>
      </w:r>
      <w:r w:rsidRPr="00DD16CE">
        <w:rPr>
          <w:sz w:val="24"/>
          <w:szCs w:val="24"/>
        </w:rPr>
        <w:t>inciso III</w:t>
      </w:r>
      <w:r w:rsidRPr="00DD16CE">
        <w:rPr>
          <w:spacing w:val="-58"/>
          <w:sz w:val="24"/>
          <w:szCs w:val="24"/>
        </w:rPr>
        <w:t xml:space="preserve"> </w:t>
      </w:r>
      <w:r w:rsidRPr="00DD16CE">
        <w:rPr>
          <w:sz w:val="24"/>
          <w:szCs w:val="24"/>
        </w:rPr>
        <w:t>do</w:t>
      </w:r>
      <w:r w:rsidRPr="00DD16CE">
        <w:rPr>
          <w:spacing w:val="-1"/>
          <w:sz w:val="24"/>
          <w:szCs w:val="24"/>
        </w:rPr>
        <w:t xml:space="preserve"> </w:t>
      </w:r>
      <w:r w:rsidRPr="00DD16CE">
        <w:rPr>
          <w:sz w:val="24"/>
          <w:szCs w:val="24"/>
        </w:rPr>
        <w:t>art. 5º da Constituição Federal;</w:t>
      </w:r>
    </w:p>
    <w:p w14:paraId="5C3FE73A" w14:textId="77777777" w:rsidR="00601A7B" w:rsidRPr="00DD16CE" w:rsidRDefault="00601A7B" w:rsidP="00413615">
      <w:pPr>
        <w:pStyle w:val="PargrafodaLista"/>
        <w:numPr>
          <w:ilvl w:val="0"/>
          <w:numId w:val="32"/>
        </w:numPr>
        <w:tabs>
          <w:tab w:val="left" w:pos="1486"/>
        </w:tabs>
        <w:spacing w:before="120" w:after="120"/>
        <w:ind w:left="1000" w:right="923" w:firstLine="0"/>
        <w:rPr>
          <w:sz w:val="24"/>
          <w:szCs w:val="24"/>
        </w:rPr>
      </w:pPr>
      <w:r w:rsidRPr="00DD16CE">
        <w:rPr>
          <w:sz w:val="24"/>
          <w:szCs w:val="24"/>
        </w:rPr>
        <w:t>- a inexistência no quadro da empresa, de sócios ou representantes com vínculo de</w:t>
      </w:r>
      <w:r w:rsidRPr="00DD16CE">
        <w:rPr>
          <w:spacing w:val="1"/>
          <w:sz w:val="24"/>
          <w:szCs w:val="24"/>
        </w:rPr>
        <w:t xml:space="preserve"> </w:t>
      </w:r>
      <w:r w:rsidRPr="00DD16CE">
        <w:rPr>
          <w:sz w:val="24"/>
          <w:szCs w:val="24"/>
        </w:rPr>
        <w:t>parentesco em linha reta, colateral ou por afinidade até o terceiro grau, de gestores</w:t>
      </w:r>
      <w:r w:rsidRPr="00DD16CE">
        <w:rPr>
          <w:spacing w:val="1"/>
          <w:sz w:val="24"/>
          <w:szCs w:val="24"/>
        </w:rPr>
        <w:t xml:space="preserve"> </w:t>
      </w:r>
      <w:r w:rsidRPr="00DD16CE">
        <w:rPr>
          <w:sz w:val="24"/>
          <w:szCs w:val="24"/>
        </w:rPr>
        <w:t>públicos (servidores e agentes políticos) ocupantes do quadro da Prefeitura Municipal de</w:t>
      </w:r>
      <w:r w:rsidRPr="00DD16CE">
        <w:rPr>
          <w:spacing w:val="-57"/>
          <w:sz w:val="24"/>
          <w:szCs w:val="24"/>
        </w:rPr>
        <w:t xml:space="preserve"> </w:t>
      </w:r>
      <w:r w:rsidRPr="00DD16CE">
        <w:rPr>
          <w:sz w:val="24"/>
          <w:szCs w:val="24"/>
        </w:rPr>
        <w:t>Bom</w:t>
      </w:r>
      <w:r w:rsidRPr="00DD16CE">
        <w:rPr>
          <w:spacing w:val="-1"/>
          <w:sz w:val="24"/>
          <w:szCs w:val="24"/>
        </w:rPr>
        <w:t xml:space="preserve"> </w:t>
      </w:r>
      <w:r w:rsidRPr="00DD16CE">
        <w:rPr>
          <w:sz w:val="24"/>
          <w:szCs w:val="24"/>
        </w:rPr>
        <w:t>Jardim – RJ, envolvidos no procedimento licitatório.</w:t>
      </w:r>
    </w:p>
    <w:p w14:paraId="1A967FE1" w14:textId="77777777" w:rsidR="00601A7B" w:rsidRPr="00DD16CE" w:rsidRDefault="00601A7B" w:rsidP="00413615">
      <w:pPr>
        <w:pStyle w:val="PargrafodaLista"/>
        <w:numPr>
          <w:ilvl w:val="0"/>
          <w:numId w:val="31"/>
        </w:numPr>
        <w:tabs>
          <w:tab w:val="left" w:pos="1416"/>
        </w:tabs>
        <w:spacing w:before="120" w:after="120"/>
        <w:ind w:right="917" w:firstLine="0"/>
        <w:rPr>
          <w:sz w:val="24"/>
          <w:szCs w:val="24"/>
        </w:rPr>
      </w:pPr>
      <w:proofErr w:type="gramStart"/>
      <w:r w:rsidRPr="00DD16CE">
        <w:rPr>
          <w:sz w:val="24"/>
          <w:szCs w:val="24"/>
        </w:rPr>
        <w:t>que</w:t>
      </w:r>
      <w:proofErr w:type="gramEnd"/>
      <w:r w:rsidRPr="00DD16CE">
        <w:rPr>
          <w:sz w:val="24"/>
          <w:szCs w:val="24"/>
        </w:rPr>
        <w:t xml:space="preserve"> não fomos declarados inidôneos para licitar ou contratar com o Poder Público</w:t>
      </w:r>
      <w:r w:rsidRPr="00DD16CE">
        <w:rPr>
          <w:spacing w:val="1"/>
          <w:sz w:val="24"/>
          <w:szCs w:val="24"/>
        </w:rPr>
        <w:t xml:space="preserve"> </w:t>
      </w:r>
      <w:r w:rsidRPr="00DD16CE">
        <w:rPr>
          <w:sz w:val="24"/>
          <w:szCs w:val="24"/>
        </w:rPr>
        <w:t>Municipal de Bom Jardim/RJ, bem como não foi declarada INIDÔNEA para licitar ou</w:t>
      </w:r>
      <w:r w:rsidRPr="00DD16CE">
        <w:rPr>
          <w:spacing w:val="1"/>
          <w:sz w:val="24"/>
          <w:szCs w:val="24"/>
        </w:rPr>
        <w:t xml:space="preserve"> </w:t>
      </w:r>
      <w:r w:rsidRPr="00DD16CE">
        <w:rPr>
          <w:sz w:val="24"/>
          <w:szCs w:val="24"/>
        </w:rPr>
        <w:t>contratar com a Administração Pública, nos termos do inciso IV, do artigo 87 da Lei</w:t>
      </w:r>
      <w:r w:rsidRPr="00DD16CE">
        <w:rPr>
          <w:spacing w:val="1"/>
          <w:sz w:val="24"/>
          <w:szCs w:val="24"/>
        </w:rPr>
        <w:t xml:space="preserve"> </w:t>
      </w:r>
      <w:r w:rsidRPr="00DD16CE">
        <w:rPr>
          <w:sz w:val="24"/>
          <w:szCs w:val="24"/>
        </w:rPr>
        <w:t>Federal n o 8.666/93 e alterações posteriores, assim comunicarei qualquer fato ou evento</w:t>
      </w:r>
      <w:r w:rsidRPr="00DD16CE">
        <w:rPr>
          <w:spacing w:val="-57"/>
          <w:sz w:val="24"/>
          <w:szCs w:val="24"/>
        </w:rPr>
        <w:t xml:space="preserve"> </w:t>
      </w:r>
      <w:r w:rsidRPr="00DD16CE">
        <w:rPr>
          <w:sz w:val="24"/>
          <w:szCs w:val="24"/>
        </w:rPr>
        <w:t>superveniente à entrega dos documentos de habilitação que venha alterar a atual situação</w:t>
      </w:r>
      <w:r w:rsidRPr="00DD16CE">
        <w:rPr>
          <w:spacing w:val="-57"/>
          <w:sz w:val="24"/>
          <w:szCs w:val="24"/>
        </w:rPr>
        <w:t xml:space="preserve"> </w:t>
      </w:r>
      <w:r w:rsidRPr="00DD16CE">
        <w:rPr>
          <w:sz w:val="24"/>
          <w:szCs w:val="24"/>
        </w:rPr>
        <w:t>quanto</w:t>
      </w:r>
      <w:r w:rsidRPr="00DD16CE">
        <w:rPr>
          <w:spacing w:val="1"/>
          <w:sz w:val="24"/>
          <w:szCs w:val="24"/>
        </w:rPr>
        <w:t xml:space="preserve"> </w:t>
      </w:r>
      <w:r w:rsidRPr="00DD16CE">
        <w:rPr>
          <w:sz w:val="24"/>
          <w:szCs w:val="24"/>
        </w:rPr>
        <w:t>à</w:t>
      </w:r>
      <w:r w:rsidRPr="00DD16CE">
        <w:rPr>
          <w:spacing w:val="1"/>
          <w:sz w:val="24"/>
          <w:szCs w:val="24"/>
        </w:rPr>
        <w:t xml:space="preserve"> </w:t>
      </w:r>
      <w:r w:rsidRPr="00DD16CE">
        <w:rPr>
          <w:sz w:val="24"/>
          <w:szCs w:val="24"/>
        </w:rPr>
        <w:t>capacidade</w:t>
      </w:r>
      <w:r w:rsidRPr="00DD16CE">
        <w:rPr>
          <w:spacing w:val="1"/>
          <w:sz w:val="24"/>
          <w:szCs w:val="24"/>
        </w:rPr>
        <w:t xml:space="preserve"> </w:t>
      </w:r>
      <w:r w:rsidRPr="00DD16CE">
        <w:rPr>
          <w:sz w:val="24"/>
          <w:szCs w:val="24"/>
        </w:rPr>
        <w:t>jurídica,</w:t>
      </w:r>
      <w:r w:rsidRPr="00DD16CE">
        <w:rPr>
          <w:spacing w:val="1"/>
          <w:sz w:val="24"/>
          <w:szCs w:val="24"/>
        </w:rPr>
        <w:t xml:space="preserve"> </w:t>
      </w:r>
      <w:r w:rsidRPr="00DD16CE">
        <w:rPr>
          <w:sz w:val="24"/>
          <w:szCs w:val="24"/>
        </w:rPr>
        <w:t>técnica,</w:t>
      </w:r>
      <w:r w:rsidRPr="00DD16CE">
        <w:rPr>
          <w:spacing w:val="1"/>
          <w:sz w:val="24"/>
          <w:szCs w:val="24"/>
        </w:rPr>
        <w:t xml:space="preserve"> </w:t>
      </w:r>
      <w:r w:rsidRPr="00DD16CE">
        <w:rPr>
          <w:sz w:val="24"/>
          <w:szCs w:val="24"/>
        </w:rPr>
        <w:t>regularidade</w:t>
      </w:r>
      <w:r w:rsidRPr="00DD16CE">
        <w:rPr>
          <w:spacing w:val="1"/>
          <w:sz w:val="24"/>
          <w:szCs w:val="24"/>
        </w:rPr>
        <w:t xml:space="preserve"> </w:t>
      </w:r>
      <w:r w:rsidRPr="00DD16CE">
        <w:rPr>
          <w:sz w:val="24"/>
          <w:szCs w:val="24"/>
        </w:rPr>
        <w:t>fiscal</w:t>
      </w:r>
      <w:r w:rsidRPr="00DD16CE">
        <w:rPr>
          <w:spacing w:val="1"/>
          <w:sz w:val="24"/>
          <w:szCs w:val="24"/>
        </w:rPr>
        <w:t xml:space="preserve"> </w:t>
      </w:r>
      <w:r w:rsidRPr="00DD16CE">
        <w:rPr>
          <w:sz w:val="24"/>
          <w:szCs w:val="24"/>
        </w:rPr>
        <w:t>e</w:t>
      </w:r>
      <w:r w:rsidRPr="00DD16CE">
        <w:rPr>
          <w:spacing w:val="1"/>
          <w:sz w:val="24"/>
          <w:szCs w:val="24"/>
        </w:rPr>
        <w:t xml:space="preserve"> </w:t>
      </w:r>
      <w:r w:rsidRPr="00DD16CE">
        <w:rPr>
          <w:sz w:val="24"/>
          <w:szCs w:val="24"/>
        </w:rPr>
        <w:t>idoneidade</w:t>
      </w:r>
      <w:r w:rsidRPr="00DD16CE">
        <w:rPr>
          <w:spacing w:val="1"/>
          <w:sz w:val="24"/>
          <w:szCs w:val="24"/>
        </w:rPr>
        <w:t xml:space="preserve"> </w:t>
      </w:r>
      <w:r w:rsidRPr="00DD16CE">
        <w:rPr>
          <w:sz w:val="24"/>
          <w:szCs w:val="24"/>
        </w:rPr>
        <w:t>econômico-</w:t>
      </w:r>
      <w:r w:rsidRPr="00DD16CE">
        <w:rPr>
          <w:spacing w:val="1"/>
          <w:sz w:val="24"/>
          <w:szCs w:val="24"/>
        </w:rPr>
        <w:t xml:space="preserve"> </w:t>
      </w:r>
      <w:r w:rsidRPr="00DD16CE">
        <w:rPr>
          <w:sz w:val="24"/>
          <w:szCs w:val="24"/>
        </w:rPr>
        <w:t>financeira.</w:t>
      </w:r>
    </w:p>
    <w:p w14:paraId="1AB48C1E" w14:textId="77777777" w:rsidR="00601A7B" w:rsidRPr="00DD16CE" w:rsidRDefault="00601A7B" w:rsidP="00413615">
      <w:pPr>
        <w:pStyle w:val="PargrafodaLista"/>
        <w:numPr>
          <w:ilvl w:val="0"/>
          <w:numId w:val="31"/>
        </w:numPr>
        <w:tabs>
          <w:tab w:val="left" w:pos="1325"/>
        </w:tabs>
        <w:spacing w:before="120" w:after="120"/>
        <w:ind w:right="917" w:firstLine="0"/>
        <w:rPr>
          <w:sz w:val="24"/>
          <w:szCs w:val="24"/>
        </w:rPr>
      </w:pPr>
      <w:r w:rsidRPr="00DD16CE">
        <w:rPr>
          <w:sz w:val="24"/>
          <w:szCs w:val="24"/>
        </w:rPr>
        <w:t>Declaro ainda que a proposta apresentada para participar do Processo Eletrônico, foi</w:t>
      </w:r>
      <w:r w:rsidRPr="00DD16CE">
        <w:rPr>
          <w:spacing w:val="1"/>
          <w:sz w:val="24"/>
          <w:szCs w:val="24"/>
        </w:rPr>
        <w:t xml:space="preserve"> </w:t>
      </w:r>
      <w:r w:rsidRPr="00DD16CE">
        <w:rPr>
          <w:sz w:val="24"/>
          <w:szCs w:val="24"/>
        </w:rPr>
        <w:t>elaborada</w:t>
      </w:r>
      <w:r w:rsidRPr="00DD16CE">
        <w:rPr>
          <w:spacing w:val="-14"/>
          <w:sz w:val="24"/>
          <w:szCs w:val="24"/>
        </w:rPr>
        <w:t xml:space="preserve"> </w:t>
      </w:r>
      <w:r w:rsidRPr="00DD16CE">
        <w:rPr>
          <w:sz w:val="24"/>
          <w:szCs w:val="24"/>
        </w:rPr>
        <w:t>de</w:t>
      </w:r>
      <w:r w:rsidRPr="00DD16CE">
        <w:rPr>
          <w:spacing w:val="-13"/>
          <w:sz w:val="24"/>
          <w:szCs w:val="24"/>
        </w:rPr>
        <w:t xml:space="preserve"> </w:t>
      </w:r>
      <w:r w:rsidRPr="00DD16CE">
        <w:rPr>
          <w:sz w:val="24"/>
          <w:szCs w:val="24"/>
        </w:rPr>
        <w:t>maneira</w:t>
      </w:r>
      <w:r w:rsidRPr="00DD16CE">
        <w:rPr>
          <w:spacing w:val="-14"/>
          <w:sz w:val="24"/>
          <w:szCs w:val="24"/>
        </w:rPr>
        <w:t xml:space="preserve"> </w:t>
      </w:r>
      <w:r w:rsidRPr="00DD16CE">
        <w:rPr>
          <w:sz w:val="24"/>
          <w:szCs w:val="24"/>
        </w:rPr>
        <w:t>independente,</w:t>
      </w:r>
      <w:r w:rsidRPr="00DD16CE">
        <w:rPr>
          <w:spacing w:val="-11"/>
          <w:sz w:val="24"/>
          <w:szCs w:val="24"/>
        </w:rPr>
        <w:t xml:space="preserve"> </w:t>
      </w:r>
      <w:r w:rsidRPr="00DD16CE">
        <w:rPr>
          <w:sz w:val="24"/>
          <w:szCs w:val="24"/>
        </w:rPr>
        <w:t>e</w:t>
      </w:r>
      <w:r w:rsidRPr="00DD16CE">
        <w:rPr>
          <w:spacing w:val="-14"/>
          <w:sz w:val="24"/>
          <w:szCs w:val="24"/>
        </w:rPr>
        <w:t xml:space="preserve"> </w:t>
      </w:r>
      <w:r w:rsidRPr="00DD16CE">
        <w:rPr>
          <w:sz w:val="24"/>
          <w:szCs w:val="24"/>
        </w:rPr>
        <w:t>o</w:t>
      </w:r>
      <w:r w:rsidRPr="00DD16CE">
        <w:rPr>
          <w:spacing w:val="-12"/>
          <w:sz w:val="24"/>
          <w:szCs w:val="24"/>
        </w:rPr>
        <w:t xml:space="preserve"> </w:t>
      </w:r>
      <w:r w:rsidRPr="00DD16CE">
        <w:rPr>
          <w:sz w:val="24"/>
          <w:szCs w:val="24"/>
        </w:rPr>
        <w:t>conteúdo</w:t>
      </w:r>
      <w:r w:rsidRPr="00DD16CE">
        <w:rPr>
          <w:spacing w:val="-14"/>
          <w:sz w:val="24"/>
          <w:szCs w:val="24"/>
        </w:rPr>
        <w:t xml:space="preserve"> </w:t>
      </w:r>
      <w:r w:rsidRPr="00DD16CE">
        <w:rPr>
          <w:sz w:val="24"/>
          <w:szCs w:val="24"/>
        </w:rPr>
        <w:t>da</w:t>
      </w:r>
      <w:r w:rsidRPr="00DD16CE">
        <w:rPr>
          <w:spacing w:val="-11"/>
          <w:sz w:val="24"/>
          <w:szCs w:val="24"/>
        </w:rPr>
        <w:t xml:space="preserve"> </w:t>
      </w:r>
      <w:r w:rsidRPr="00DD16CE">
        <w:rPr>
          <w:sz w:val="24"/>
          <w:szCs w:val="24"/>
        </w:rPr>
        <w:t>proposta</w:t>
      </w:r>
      <w:r w:rsidRPr="00DD16CE">
        <w:rPr>
          <w:spacing w:val="-14"/>
          <w:sz w:val="24"/>
          <w:szCs w:val="24"/>
        </w:rPr>
        <w:t xml:space="preserve"> </w:t>
      </w:r>
      <w:r w:rsidRPr="00DD16CE">
        <w:rPr>
          <w:sz w:val="24"/>
          <w:szCs w:val="24"/>
        </w:rPr>
        <w:t>não</w:t>
      </w:r>
      <w:r w:rsidRPr="00DD16CE">
        <w:rPr>
          <w:spacing w:val="-12"/>
          <w:sz w:val="24"/>
          <w:szCs w:val="24"/>
        </w:rPr>
        <w:t xml:space="preserve"> </w:t>
      </w:r>
      <w:r w:rsidRPr="00DD16CE">
        <w:rPr>
          <w:sz w:val="24"/>
          <w:szCs w:val="24"/>
        </w:rPr>
        <w:t>foi,</w:t>
      </w:r>
      <w:r w:rsidRPr="00DD16CE">
        <w:rPr>
          <w:spacing w:val="-13"/>
          <w:sz w:val="24"/>
          <w:szCs w:val="24"/>
        </w:rPr>
        <w:t xml:space="preserve"> </w:t>
      </w:r>
      <w:r w:rsidRPr="00DD16CE">
        <w:rPr>
          <w:sz w:val="24"/>
          <w:szCs w:val="24"/>
        </w:rPr>
        <w:t>no</w:t>
      </w:r>
      <w:r w:rsidRPr="00DD16CE">
        <w:rPr>
          <w:spacing w:val="-13"/>
          <w:sz w:val="24"/>
          <w:szCs w:val="24"/>
        </w:rPr>
        <w:t xml:space="preserve"> </w:t>
      </w:r>
      <w:r w:rsidRPr="00DD16CE">
        <w:rPr>
          <w:sz w:val="24"/>
          <w:szCs w:val="24"/>
        </w:rPr>
        <w:t>todo</w:t>
      </w:r>
      <w:r w:rsidRPr="00DD16CE">
        <w:rPr>
          <w:spacing w:val="-12"/>
          <w:sz w:val="24"/>
          <w:szCs w:val="24"/>
        </w:rPr>
        <w:t xml:space="preserve"> </w:t>
      </w:r>
      <w:r w:rsidRPr="00DD16CE">
        <w:rPr>
          <w:sz w:val="24"/>
          <w:szCs w:val="24"/>
        </w:rPr>
        <w:t>ou</w:t>
      </w:r>
      <w:r w:rsidRPr="00DD16CE">
        <w:rPr>
          <w:spacing w:val="-13"/>
          <w:sz w:val="24"/>
          <w:szCs w:val="24"/>
        </w:rPr>
        <w:t xml:space="preserve"> </w:t>
      </w:r>
      <w:r w:rsidRPr="00DD16CE">
        <w:rPr>
          <w:sz w:val="24"/>
          <w:szCs w:val="24"/>
        </w:rPr>
        <w:t>em</w:t>
      </w:r>
      <w:r w:rsidRPr="00DD16CE">
        <w:rPr>
          <w:spacing w:val="-12"/>
          <w:sz w:val="24"/>
          <w:szCs w:val="24"/>
        </w:rPr>
        <w:t xml:space="preserve"> </w:t>
      </w:r>
      <w:r w:rsidRPr="00DD16CE">
        <w:rPr>
          <w:sz w:val="24"/>
          <w:szCs w:val="24"/>
        </w:rPr>
        <w:t>parte,</w:t>
      </w:r>
      <w:r w:rsidRPr="00DD16CE">
        <w:rPr>
          <w:spacing w:val="-58"/>
          <w:sz w:val="24"/>
          <w:szCs w:val="24"/>
        </w:rPr>
        <w:t xml:space="preserve"> </w:t>
      </w:r>
      <w:r w:rsidRPr="00DD16CE">
        <w:rPr>
          <w:sz w:val="24"/>
          <w:szCs w:val="24"/>
        </w:rPr>
        <w:t xml:space="preserve">direta ou indiretamente, </w:t>
      </w:r>
      <w:proofErr w:type="gramStart"/>
      <w:r w:rsidRPr="00DD16CE">
        <w:rPr>
          <w:sz w:val="24"/>
          <w:szCs w:val="24"/>
        </w:rPr>
        <w:t>informado,</w:t>
      </w:r>
      <w:proofErr w:type="gramEnd"/>
      <w:r w:rsidRPr="00DD16CE">
        <w:rPr>
          <w:sz w:val="24"/>
          <w:szCs w:val="24"/>
        </w:rPr>
        <w:t>discutido ou recebido de qualquer outro participante</w:t>
      </w:r>
      <w:r w:rsidRPr="00DD16CE">
        <w:rPr>
          <w:spacing w:val="1"/>
          <w:sz w:val="24"/>
          <w:szCs w:val="24"/>
        </w:rPr>
        <w:t xml:space="preserve"> </w:t>
      </w:r>
      <w:r w:rsidRPr="00DD16CE">
        <w:rPr>
          <w:sz w:val="24"/>
          <w:szCs w:val="24"/>
        </w:rPr>
        <w:t>potencial</w:t>
      </w:r>
      <w:r w:rsidRPr="00DD16CE">
        <w:rPr>
          <w:spacing w:val="-9"/>
          <w:sz w:val="24"/>
          <w:szCs w:val="24"/>
        </w:rPr>
        <w:t xml:space="preserve"> </w:t>
      </w:r>
      <w:r w:rsidRPr="00DD16CE">
        <w:rPr>
          <w:sz w:val="24"/>
          <w:szCs w:val="24"/>
        </w:rPr>
        <w:t>ou</w:t>
      </w:r>
      <w:r w:rsidRPr="00DD16CE">
        <w:rPr>
          <w:spacing w:val="-9"/>
          <w:sz w:val="24"/>
          <w:szCs w:val="24"/>
        </w:rPr>
        <w:t xml:space="preserve"> </w:t>
      </w:r>
      <w:r w:rsidRPr="00DD16CE">
        <w:rPr>
          <w:sz w:val="24"/>
          <w:szCs w:val="24"/>
        </w:rPr>
        <w:t>de</w:t>
      </w:r>
      <w:r w:rsidRPr="00DD16CE">
        <w:rPr>
          <w:spacing w:val="-10"/>
          <w:sz w:val="24"/>
          <w:szCs w:val="24"/>
        </w:rPr>
        <w:t xml:space="preserve"> </w:t>
      </w:r>
      <w:r w:rsidRPr="00DD16CE">
        <w:rPr>
          <w:sz w:val="24"/>
          <w:szCs w:val="24"/>
        </w:rPr>
        <w:t>fato</w:t>
      </w:r>
      <w:r w:rsidRPr="00DD16CE">
        <w:rPr>
          <w:spacing w:val="-7"/>
          <w:sz w:val="24"/>
          <w:szCs w:val="24"/>
        </w:rPr>
        <w:t xml:space="preserve"> </w:t>
      </w:r>
      <w:r w:rsidRPr="00DD16CE">
        <w:rPr>
          <w:sz w:val="24"/>
          <w:szCs w:val="24"/>
        </w:rPr>
        <w:t>do</w:t>
      </w:r>
      <w:r w:rsidRPr="00DD16CE">
        <w:rPr>
          <w:spacing w:val="-9"/>
          <w:sz w:val="24"/>
          <w:szCs w:val="24"/>
        </w:rPr>
        <w:t xml:space="preserve"> </w:t>
      </w:r>
      <w:r w:rsidRPr="00DD16CE">
        <w:rPr>
          <w:sz w:val="24"/>
          <w:szCs w:val="24"/>
        </w:rPr>
        <w:t>Pregão,</w:t>
      </w:r>
      <w:r w:rsidRPr="00DD16CE">
        <w:rPr>
          <w:spacing w:val="-9"/>
          <w:sz w:val="24"/>
          <w:szCs w:val="24"/>
        </w:rPr>
        <w:t xml:space="preserve"> </w:t>
      </w:r>
      <w:r w:rsidRPr="00DD16CE">
        <w:rPr>
          <w:sz w:val="24"/>
          <w:szCs w:val="24"/>
        </w:rPr>
        <w:t>por</w:t>
      </w:r>
      <w:r w:rsidRPr="00DD16CE">
        <w:rPr>
          <w:spacing w:val="-8"/>
          <w:sz w:val="24"/>
          <w:szCs w:val="24"/>
        </w:rPr>
        <w:t xml:space="preserve"> </w:t>
      </w:r>
      <w:r w:rsidRPr="00DD16CE">
        <w:rPr>
          <w:sz w:val="24"/>
          <w:szCs w:val="24"/>
        </w:rPr>
        <w:t>qualquer</w:t>
      </w:r>
      <w:r w:rsidRPr="00DD16CE">
        <w:rPr>
          <w:spacing w:val="-10"/>
          <w:sz w:val="24"/>
          <w:szCs w:val="24"/>
        </w:rPr>
        <w:t xml:space="preserve"> </w:t>
      </w:r>
      <w:r w:rsidRPr="00DD16CE">
        <w:rPr>
          <w:sz w:val="24"/>
          <w:szCs w:val="24"/>
        </w:rPr>
        <w:t>meio</w:t>
      </w:r>
      <w:r w:rsidRPr="00DD16CE">
        <w:rPr>
          <w:spacing w:val="-6"/>
          <w:sz w:val="24"/>
          <w:szCs w:val="24"/>
        </w:rPr>
        <w:t xml:space="preserve"> </w:t>
      </w:r>
      <w:r w:rsidRPr="00DD16CE">
        <w:rPr>
          <w:sz w:val="24"/>
          <w:szCs w:val="24"/>
        </w:rPr>
        <w:t>ou</w:t>
      </w:r>
      <w:r w:rsidRPr="00DD16CE">
        <w:rPr>
          <w:spacing w:val="-8"/>
          <w:sz w:val="24"/>
          <w:szCs w:val="24"/>
        </w:rPr>
        <w:t xml:space="preserve"> </w:t>
      </w:r>
      <w:r w:rsidRPr="00DD16CE">
        <w:rPr>
          <w:sz w:val="24"/>
          <w:szCs w:val="24"/>
        </w:rPr>
        <w:t>por</w:t>
      </w:r>
      <w:r w:rsidRPr="00DD16CE">
        <w:rPr>
          <w:spacing w:val="-9"/>
          <w:sz w:val="24"/>
          <w:szCs w:val="24"/>
        </w:rPr>
        <w:t xml:space="preserve"> </w:t>
      </w:r>
      <w:r w:rsidRPr="00DD16CE">
        <w:rPr>
          <w:sz w:val="24"/>
          <w:szCs w:val="24"/>
        </w:rPr>
        <w:t>qualquer</w:t>
      </w:r>
      <w:r w:rsidRPr="00DD16CE">
        <w:rPr>
          <w:spacing w:val="-10"/>
          <w:sz w:val="24"/>
          <w:szCs w:val="24"/>
        </w:rPr>
        <w:t xml:space="preserve"> </w:t>
      </w:r>
      <w:r w:rsidRPr="00DD16CE">
        <w:rPr>
          <w:sz w:val="24"/>
          <w:szCs w:val="24"/>
        </w:rPr>
        <w:t>pessoa</w:t>
      </w:r>
      <w:r w:rsidRPr="00DD16CE">
        <w:rPr>
          <w:spacing w:val="-7"/>
          <w:sz w:val="24"/>
          <w:szCs w:val="24"/>
        </w:rPr>
        <w:t xml:space="preserve"> </w:t>
      </w:r>
      <w:r w:rsidRPr="00DD16CE">
        <w:rPr>
          <w:sz w:val="24"/>
          <w:szCs w:val="24"/>
        </w:rPr>
        <w:t>e</w:t>
      </w:r>
      <w:r w:rsidRPr="00DD16CE">
        <w:rPr>
          <w:spacing w:val="-7"/>
          <w:sz w:val="24"/>
          <w:szCs w:val="24"/>
        </w:rPr>
        <w:t xml:space="preserve"> </w:t>
      </w:r>
      <w:r w:rsidRPr="00DD16CE">
        <w:rPr>
          <w:sz w:val="24"/>
          <w:szCs w:val="24"/>
        </w:rPr>
        <w:t>que</w:t>
      </w:r>
      <w:r w:rsidRPr="00DD16CE">
        <w:rPr>
          <w:spacing w:val="-10"/>
          <w:sz w:val="24"/>
          <w:szCs w:val="24"/>
        </w:rPr>
        <w:t xml:space="preserve"> </w:t>
      </w:r>
      <w:r w:rsidRPr="00DD16CE">
        <w:rPr>
          <w:sz w:val="24"/>
          <w:szCs w:val="24"/>
        </w:rPr>
        <w:t>a</w:t>
      </w:r>
      <w:r w:rsidRPr="00DD16CE">
        <w:rPr>
          <w:spacing w:val="-9"/>
          <w:sz w:val="24"/>
          <w:szCs w:val="24"/>
        </w:rPr>
        <w:t xml:space="preserve"> </w:t>
      </w:r>
      <w:r w:rsidRPr="00DD16CE">
        <w:rPr>
          <w:sz w:val="24"/>
          <w:szCs w:val="24"/>
        </w:rPr>
        <w:t>empresa</w:t>
      </w:r>
      <w:r w:rsidRPr="00DD16CE">
        <w:rPr>
          <w:spacing w:val="-58"/>
          <w:sz w:val="24"/>
          <w:szCs w:val="24"/>
        </w:rPr>
        <w:t xml:space="preserve"> </w:t>
      </w:r>
      <w:r w:rsidRPr="00DD16CE">
        <w:rPr>
          <w:sz w:val="24"/>
          <w:szCs w:val="24"/>
        </w:rPr>
        <w:t>não foi declarada inidônea oususpensa, por nenhum órgão público de qualquer esfera de</w:t>
      </w:r>
      <w:r w:rsidRPr="00DD16CE">
        <w:rPr>
          <w:spacing w:val="1"/>
          <w:sz w:val="24"/>
          <w:szCs w:val="24"/>
        </w:rPr>
        <w:t xml:space="preserve"> </w:t>
      </w:r>
      <w:r w:rsidRPr="00DD16CE">
        <w:rPr>
          <w:sz w:val="24"/>
          <w:szCs w:val="24"/>
        </w:rPr>
        <w:t>governo, estando apta a</w:t>
      </w:r>
      <w:r w:rsidRPr="00DD16CE">
        <w:rPr>
          <w:spacing w:val="1"/>
          <w:sz w:val="24"/>
          <w:szCs w:val="24"/>
        </w:rPr>
        <w:t xml:space="preserve"> </w:t>
      </w:r>
      <w:r w:rsidRPr="00DD16CE">
        <w:rPr>
          <w:sz w:val="24"/>
          <w:szCs w:val="24"/>
        </w:rPr>
        <w:t>contratar</w:t>
      </w:r>
      <w:r w:rsidRPr="00DD16CE">
        <w:rPr>
          <w:spacing w:val="-2"/>
          <w:sz w:val="24"/>
          <w:szCs w:val="24"/>
        </w:rPr>
        <w:t xml:space="preserve"> </w:t>
      </w:r>
      <w:r w:rsidRPr="00DD16CE">
        <w:rPr>
          <w:sz w:val="24"/>
          <w:szCs w:val="24"/>
        </w:rPr>
        <w:t>com o poder público.</w:t>
      </w:r>
    </w:p>
    <w:p w14:paraId="1B702947" w14:textId="77777777" w:rsidR="00601A7B" w:rsidRPr="00DD16CE" w:rsidRDefault="00601A7B" w:rsidP="001518E3">
      <w:pPr>
        <w:pStyle w:val="Corpodetexto"/>
        <w:tabs>
          <w:tab w:val="left" w:pos="4828"/>
          <w:tab w:val="left" w:pos="5963"/>
          <w:tab w:val="left" w:pos="8049"/>
        </w:tabs>
        <w:spacing w:before="120" w:after="120"/>
        <w:ind w:left="2188"/>
        <w:rPr>
          <w:sz w:val="24"/>
          <w:szCs w:val="24"/>
        </w:rPr>
      </w:pPr>
      <w:r w:rsidRPr="00DD16CE">
        <w:rPr>
          <w:color w:val="202328"/>
          <w:sz w:val="24"/>
          <w:szCs w:val="24"/>
          <w:u w:val="single" w:color="1F2227"/>
        </w:rPr>
        <w:t xml:space="preserve"> </w:t>
      </w:r>
      <w:r w:rsidRPr="00DD16CE">
        <w:rPr>
          <w:color w:val="202328"/>
          <w:sz w:val="24"/>
          <w:szCs w:val="24"/>
          <w:u w:val="single" w:color="1F2227"/>
        </w:rPr>
        <w:tab/>
      </w:r>
      <w:proofErr w:type="gramStart"/>
      <w:r w:rsidRPr="00DD16CE">
        <w:rPr>
          <w:color w:val="202328"/>
          <w:sz w:val="24"/>
          <w:szCs w:val="24"/>
        </w:rPr>
        <w:t>,</w:t>
      </w:r>
      <w:r w:rsidRPr="00DD16CE">
        <w:rPr>
          <w:color w:val="202328"/>
          <w:sz w:val="24"/>
          <w:szCs w:val="24"/>
          <w:u w:val="single" w:color="1F2227"/>
        </w:rPr>
        <w:tab/>
      </w:r>
      <w:proofErr w:type="gramEnd"/>
      <w:r w:rsidRPr="00DD16CE">
        <w:rPr>
          <w:color w:val="202328"/>
          <w:sz w:val="24"/>
          <w:szCs w:val="24"/>
        </w:rPr>
        <w:t>de</w:t>
      </w:r>
      <w:r w:rsidRPr="00DD16CE">
        <w:rPr>
          <w:color w:val="202328"/>
          <w:sz w:val="24"/>
          <w:szCs w:val="24"/>
          <w:u w:val="single" w:color="1F2227"/>
        </w:rPr>
        <w:tab/>
      </w:r>
      <w:r w:rsidRPr="00DD16CE">
        <w:rPr>
          <w:color w:val="202328"/>
          <w:sz w:val="24"/>
          <w:szCs w:val="24"/>
        </w:rPr>
        <w:t>de</w:t>
      </w:r>
      <w:r w:rsidRPr="00DD16CE">
        <w:rPr>
          <w:color w:val="202328"/>
          <w:spacing w:val="-1"/>
          <w:sz w:val="24"/>
          <w:szCs w:val="24"/>
        </w:rPr>
        <w:t xml:space="preserve"> </w:t>
      </w:r>
      <w:r w:rsidRPr="00DD16CE">
        <w:rPr>
          <w:color w:val="202328"/>
          <w:sz w:val="24"/>
          <w:szCs w:val="24"/>
        </w:rPr>
        <w:t>2023</w:t>
      </w:r>
    </w:p>
    <w:p w14:paraId="38EC3C1F" w14:textId="77777777" w:rsidR="00601A7B" w:rsidRPr="00DD16CE" w:rsidRDefault="00601A7B" w:rsidP="001518E3">
      <w:pPr>
        <w:pStyle w:val="Corpodetexto"/>
        <w:spacing w:before="120" w:after="120"/>
        <w:rPr>
          <w:sz w:val="24"/>
          <w:szCs w:val="24"/>
        </w:rPr>
      </w:pPr>
    </w:p>
    <w:p w14:paraId="59CB34FF" w14:textId="77777777" w:rsidR="00601A7B" w:rsidRPr="00DD16CE" w:rsidRDefault="00601A7B" w:rsidP="001518E3">
      <w:pPr>
        <w:spacing w:before="120" w:after="120"/>
        <w:ind w:left="2918" w:right="2838"/>
        <w:jc w:val="center"/>
        <w:rPr>
          <w:b/>
          <w:sz w:val="24"/>
          <w:szCs w:val="24"/>
        </w:rPr>
      </w:pPr>
      <w:r w:rsidRPr="00DD16CE">
        <w:rPr>
          <w:b/>
          <w:color w:val="202328"/>
          <w:sz w:val="24"/>
          <w:szCs w:val="24"/>
        </w:rPr>
        <w:t>LOCAL</w:t>
      </w:r>
      <w:r w:rsidRPr="00DD16CE">
        <w:rPr>
          <w:b/>
          <w:color w:val="202328"/>
          <w:spacing w:val="-1"/>
          <w:sz w:val="24"/>
          <w:szCs w:val="24"/>
        </w:rPr>
        <w:t xml:space="preserve"> </w:t>
      </w:r>
      <w:r w:rsidRPr="00DD16CE">
        <w:rPr>
          <w:b/>
          <w:color w:val="202328"/>
          <w:sz w:val="24"/>
          <w:szCs w:val="24"/>
        </w:rPr>
        <w:t>E</w:t>
      </w:r>
      <w:r w:rsidRPr="00DD16CE">
        <w:rPr>
          <w:b/>
          <w:color w:val="202328"/>
          <w:spacing w:val="1"/>
          <w:sz w:val="24"/>
          <w:szCs w:val="24"/>
        </w:rPr>
        <w:t xml:space="preserve"> </w:t>
      </w:r>
      <w:r w:rsidRPr="00DD16CE">
        <w:rPr>
          <w:b/>
          <w:color w:val="202328"/>
          <w:sz w:val="24"/>
          <w:szCs w:val="24"/>
        </w:rPr>
        <w:t>DATA</w:t>
      </w:r>
    </w:p>
    <w:p w14:paraId="63BCFC44" w14:textId="77777777" w:rsidR="00601A7B" w:rsidRPr="00DD16CE" w:rsidRDefault="00601A7B" w:rsidP="001518E3">
      <w:pPr>
        <w:pStyle w:val="Corpodetexto"/>
        <w:spacing w:before="120" w:after="120"/>
        <w:rPr>
          <w:b/>
          <w:sz w:val="24"/>
          <w:szCs w:val="24"/>
        </w:rPr>
      </w:pPr>
    </w:p>
    <w:p w14:paraId="6426B08A" w14:textId="77777777" w:rsidR="00601A7B" w:rsidRPr="00DD16CE" w:rsidRDefault="00601A7B" w:rsidP="001518E3">
      <w:pPr>
        <w:spacing w:before="120" w:after="120"/>
        <w:ind w:left="2918" w:right="2836"/>
        <w:jc w:val="center"/>
        <w:rPr>
          <w:b/>
          <w:sz w:val="24"/>
          <w:szCs w:val="24"/>
        </w:rPr>
      </w:pPr>
      <w:r w:rsidRPr="00DD16CE">
        <w:rPr>
          <w:b/>
          <w:color w:val="202328"/>
          <w:sz w:val="24"/>
          <w:szCs w:val="24"/>
        </w:rPr>
        <w:t>Assinatura</w:t>
      </w:r>
      <w:r w:rsidRPr="00DD16CE">
        <w:rPr>
          <w:b/>
          <w:color w:val="202328"/>
          <w:spacing w:val="-3"/>
          <w:sz w:val="24"/>
          <w:szCs w:val="24"/>
        </w:rPr>
        <w:t xml:space="preserve"> </w:t>
      </w:r>
      <w:r w:rsidRPr="00DD16CE">
        <w:rPr>
          <w:b/>
          <w:color w:val="202328"/>
          <w:sz w:val="24"/>
          <w:szCs w:val="24"/>
        </w:rPr>
        <w:t>Digital:</w:t>
      </w:r>
    </w:p>
    <w:p w14:paraId="3B4F974B" w14:textId="77777777" w:rsidR="00601A7B" w:rsidRPr="00DD16CE" w:rsidRDefault="00601A7B" w:rsidP="001518E3">
      <w:pPr>
        <w:spacing w:before="120" w:after="120"/>
        <w:jc w:val="center"/>
        <w:rPr>
          <w:sz w:val="24"/>
          <w:szCs w:val="24"/>
        </w:rPr>
        <w:sectPr w:rsidR="00601A7B" w:rsidRPr="00DD16CE">
          <w:pgSz w:w="11930" w:h="16850"/>
          <w:pgMar w:top="1480" w:right="760" w:bottom="280" w:left="680" w:header="187" w:footer="0" w:gutter="0"/>
          <w:cols w:space="720"/>
        </w:sectPr>
      </w:pPr>
    </w:p>
    <w:p w14:paraId="776BE711" w14:textId="77777777" w:rsidR="00A67470" w:rsidRPr="00DD16CE" w:rsidRDefault="00A67470">
      <w:pPr>
        <w:pStyle w:val="Corpodetexto"/>
        <w:rPr>
          <w:b/>
          <w:sz w:val="24"/>
          <w:szCs w:val="24"/>
        </w:rPr>
      </w:pPr>
    </w:p>
    <w:p w14:paraId="018C7AAE" w14:textId="119A17B9" w:rsidR="00A67470" w:rsidRPr="00DB3B06" w:rsidRDefault="009A3065">
      <w:pPr>
        <w:spacing w:before="92"/>
        <w:ind w:left="157" w:right="155"/>
        <w:jc w:val="center"/>
        <w:rPr>
          <w:b/>
          <w:sz w:val="24"/>
          <w:szCs w:val="24"/>
        </w:rPr>
      </w:pPr>
      <w:r w:rsidRPr="00DB3B06">
        <w:rPr>
          <w:b/>
          <w:sz w:val="24"/>
          <w:szCs w:val="24"/>
        </w:rPr>
        <w:t>EDITAL</w:t>
      </w:r>
    </w:p>
    <w:p w14:paraId="3241A726" w14:textId="3DBBB7D0" w:rsidR="00502355" w:rsidRPr="00DB3B06" w:rsidRDefault="00502355">
      <w:pPr>
        <w:spacing w:before="92"/>
        <w:ind w:left="157" w:right="155"/>
        <w:jc w:val="center"/>
        <w:rPr>
          <w:b/>
          <w:sz w:val="24"/>
          <w:szCs w:val="24"/>
        </w:rPr>
      </w:pPr>
      <w:r w:rsidRPr="00DB3B06">
        <w:rPr>
          <w:b/>
          <w:sz w:val="24"/>
          <w:szCs w:val="24"/>
        </w:rPr>
        <w:t xml:space="preserve">REF: PREGÃO ELETRÔNICO Nº </w:t>
      </w:r>
      <w:r w:rsidR="00DB3B06">
        <w:rPr>
          <w:b/>
          <w:sz w:val="24"/>
          <w:szCs w:val="24"/>
        </w:rPr>
        <w:t>020</w:t>
      </w:r>
      <w:r w:rsidRPr="00DB3B06">
        <w:rPr>
          <w:b/>
          <w:sz w:val="24"/>
          <w:szCs w:val="24"/>
        </w:rPr>
        <w:t>/23</w:t>
      </w:r>
    </w:p>
    <w:p w14:paraId="069C6BCB" w14:textId="3323A4B5" w:rsidR="00502355" w:rsidRPr="00DB3B06" w:rsidRDefault="00502355">
      <w:pPr>
        <w:spacing w:before="92"/>
        <w:ind w:left="157" w:right="155"/>
        <w:jc w:val="center"/>
        <w:rPr>
          <w:b/>
          <w:sz w:val="24"/>
          <w:szCs w:val="24"/>
        </w:rPr>
      </w:pPr>
      <w:r w:rsidRPr="00DB3B06">
        <w:rPr>
          <w:b/>
          <w:sz w:val="24"/>
          <w:szCs w:val="24"/>
        </w:rPr>
        <w:t>ANEXO V</w:t>
      </w:r>
    </w:p>
    <w:p w14:paraId="054B104C" w14:textId="2008EDDE" w:rsidR="00DB4BEE" w:rsidRPr="00DB3B06" w:rsidRDefault="00DB4BEE" w:rsidP="00502355">
      <w:pPr>
        <w:pStyle w:val="Corpodetexto"/>
        <w:spacing w:line="200" w:lineRule="atLeast"/>
        <w:jc w:val="center"/>
        <w:rPr>
          <w:b/>
          <w:bCs/>
          <w:sz w:val="24"/>
          <w:szCs w:val="24"/>
        </w:rPr>
      </w:pPr>
      <w:r w:rsidRPr="00DB3B06">
        <w:rPr>
          <w:b/>
          <w:bCs/>
          <w:sz w:val="24"/>
          <w:szCs w:val="24"/>
        </w:rPr>
        <w:t xml:space="preserve">MINUTA DE CONTRATO </w:t>
      </w:r>
      <w:r w:rsidR="00644F33" w:rsidRPr="00DB3B06">
        <w:rPr>
          <w:b/>
          <w:bCs/>
          <w:sz w:val="24"/>
          <w:szCs w:val="24"/>
        </w:rPr>
        <w:t xml:space="preserve">Nº </w:t>
      </w:r>
      <w:r w:rsidR="00DB3B06">
        <w:rPr>
          <w:b/>
          <w:bCs/>
          <w:sz w:val="24"/>
          <w:szCs w:val="24"/>
        </w:rPr>
        <w:t>020</w:t>
      </w:r>
      <w:r w:rsidRPr="00DB3B06">
        <w:rPr>
          <w:b/>
          <w:bCs/>
          <w:sz w:val="24"/>
          <w:szCs w:val="24"/>
        </w:rPr>
        <w:t>/</w:t>
      </w:r>
      <w:sdt>
        <w:sdtPr>
          <w:rPr>
            <w:b/>
            <w:bCs/>
            <w:sz w:val="24"/>
            <w:szCs w:val="24"/>
          </w:rPr>
          <w:id w:val="321330357"/>
          <w:placeholder>
            <w:docPart w:val="3526ED32B0BD40F18EDCBBA33159610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DB3B06">
            <w:rPr>
              <w:b/>
              <w:bCs/>
              <w:sz w:val="24"/>
              <w:szCs w:val="24"/>
            </w:rPr>
            <w:t>2023</w:t>
          </w:r>
        </w:sdtContent>
      </w:sdt>
    </w:p>
    <w:p w14:paraId="0B8696CF" w14:textId="77777777" w:rsidR="00DB4BEE" w:rsidRPr="00DD16CE" w:rsidRDefault="00DB4BEE" w:rsidP="00502355">
      <w:pPr>
        <w:pStyle w:val="Corpodetexto"/>
        <w:spacing w:line="200" w:lineRule="atLeast"/>
        <w:ind w:left="4350"/>
        <w:jc w:val="center"/>
        <w:rPr>
          <w:b/>
          <w:sz w:val="24"/>
          <w:szCs w:val="24"/>
        </w:rPr>
      </w:pPr>
    </w:p>
    <w:p w14:paraId="45542E78" w14:textId="77777777" w:rsidR="00DB4BEE" w:rsidRDefault="00DB4BEE" w:rsidP="00502355">
      <w:pPr>
        <w:pStyle w:val="Corpodetexto"/>
        <w:spacing w:line="200" w:lineRule="atLeast"/>
        <w:ind w:left="4595"/>
        <w:jc w:val="center"/>
        <w:rPr>
          <w:b/>
          <w:bCs/>
          <w:sz w:val="24"/>
          <w:szCs w:val="24"/>
        </w:rPr>
      </w:pPr>
    </w:p>
    <w:p w14:paraId="1B00EA6A" w14:textId="77777777" w:rsidR="008624CB" w:rsidRDefault="008624CB" w:rsidP="00502355">
      <w:pPr>
        <w:pStyle w:val="Corpodetexto"/>
        <w:spacing w:line="200" w:lineRule="atLeast"/>
        <w:ind w:left="4595"/>
        <w:jc w:val="center"/>
        <w:rPr>
          <w:b/>
          <w:bCs/>
          <w:sz w:val="24"/>
          <w:szCs w:val="24"/>
        </w:rPr>
      </w:pPr>
    </w:p>
    <w:p w14:paraId="0D2DAACC" w14:textId="77777777" w:rsidR="008624CB" w:rsidRDefault="008624CB" w:rsidP="00502355">
      <w:pPr>
        <w:pStyle w:val="Corpodetexto"/>
        <w:spacing w:line="200" w:lineRule="atLeast"/>
        <w:ind w:left="4595"/>
        <w:jc w:val="center"/>
        <w:rPr>
          <w:b/>
          <w:bCs/>
          <w:sz w:val="24"/>
          <w:szCs w:val="24"/>
        </w:rPr>
      </w:pPr>
    </w:p>
    <w:p w14:paraId="2BFDFE25" w14:textId="77777777" w:rsidR="008624CB" w:rsidRDefault="008624CB" w:rsidP="00502355">
      <w:pPr>
        <w:pStyle w:val="Corpodetexto"/>
        <w:spacing w:line="200" w:lineRule="atLeast"/>
        <w:ind w:left="4595"/>
        <w:jc w:val="center"/>
        <w:rPr>
          <w:b/>
          <w:bCs/>
          <w:sz w:val="24"/>
          <w:szCs w:val="24"/>
        </w:rPr>
      </w:pPr>
    </w:p>
    <w:p w14:paraId="4A0BA775" w14:textId="77777777" w:rsidR="008624CB" w:rsidRDefault="008624CB" w:rsidP="00502355">
      <w:pPr>
        <w:pStyle w:val="Corpodetexto"/>
        <w:spacing w:line="200" w:lineRule="atLeast"/>
        <w:ind w:left="4595"/>
        <w:jc w:val="center"/>
        <w:rPr>
          <w:b/>
          <w:bCs/>
          <w:sz w:val="24"/>
          <w:szCs w:val="24"/>
        </w:rPr>
      </w:pPr>
    </w:p>
    <w:p w14:paraId="3C24216D" w14:textId="77777777" w:rsidR="008624CB" w:rsidRDefault="008624CB" w:rsidP="00502355">
      <w:pPr>
        <w:pStyle w:val="Corpodetexto"/>
        <w:spacing w:line="200" w:lineRule="atLeast"/>
        <w:ind w:left="4595"/>
        <w:jc w:val="center"/>
        <w:rPr>
          <w:b/>
          <w:bCs/>
          <w:sz w:val="24"/>
          <w:szCs w:val="24"/>
        </w:rPr>
      </w:pPr>
    </w:p>
    <w:p w14:paraId="512317FB" w14:textId="77777777" w:rsidR="008624CB" w:rsidRDefault="008624CB" w:rsidP="00502355">
      <w:pPr>
        <w:pStyle w:val="Corpodetexto"/>
        <w:spacing w:line="200" w:lineRule="atLeast"/>
        <w:ind w:left="4595"/>
        <w:jc w:val="center"/>
        <w:rPr>
          <w:b/>
          <w:bCs/>
          <w:sz w:val="24"/>
          <w:szCs w:val="24"/>
        </w:rPr>
      </w:pPr>
    </w:p>
    <w:p w14:paraId="4A5BD9AA" w14:textId="77777777" w:rsidR="008624CB" w:rsidRDefault="008624CB" w:rsidP="00502355">
      <w:pPr>
        <w:pStyle w:val="Corpodetexto"/>
        <w:spacing w:line="200" w:lineRule="atLeast"/>
        <w:ind w:left="4595"/>
        <w:jc w:val="center"/>
        <w:rPr>
          <w:b/>
          <w:bCs/>
          <w:sz w:val="24"/>
          <w:szCs w:val="24"/>
        </w:rPr>
      </w:pPr>
    </w:p>
    <w:p w14:paraId="40BA34A9" w14:textId="77777777" w:rsidR="008624CB" w:rsidRDefault="008624CB" w:rsidP="00502355">
      <w:pPr>
        <w:pStyle w:val="Corpodetexto"/>
        <w:spacing w:line="200" w:lineRule="atLeast"/>
        <w:ind w:left="4595"/>
        <w:jc w:val="center"/>
        <w:rPr>
          <w:b/>
          <w:bCs/>
          <w:sz w:val="24"/>
          <w:szCs w:val="24"/>
        </w:rPr>
      </w:pPr>
    </w:p>
    <w:p w14:paraId="4283126F" w14:textId="77777777" w:rsidR="008624CB" w:rsidRDefault="008624CB" w:rsidP="00502355">
      <w:pPr>
        <w:pStyle w:val="Corpodetexto"/>
        <w:spacing w:line="200" w:lineRule="atLeast"/>
        <w:ind w:left="4595"/>
        <w:jc w:val="center"/>
        <w:rPr>
          <w:b/>
          <w:bCs/>
          <w:sz w:val="24"/>
          <w:szCs w:val="24"/>
        </w:rPr>
      </w:pPr>
    </w:p>
    <w:p w14:paraId="3966FA66" w14:textId="77777777" w:rsidR="008624CB" w:rsidRDefault="008624CB" w:rsidP="00502355">
      <w:pPr>
        <w:pStyle w:val="Corpodetexto"/>
        <w:spacing w:line="200" w:lineRule="atLeast"/>
        <w:ind w:left="4595"/>
        <w:jc w:val="center"/>
        <w:rPr>
          <w:b/>
          <w:bCs/>
          <w:sz w:val="24"/>
          <w:szCs w:val="24"/>
        </w:rPr>
      </w:pPr>
    </w:p>
    <w:p w14:paraId="3EA0FF3C" w14:textId="77777777" w:rsidR="008624CB" w:rsidRDefault="008624CB" w:rsidP="00502355">
      <w:pPr>
        <w:pStyle w:val="Corpodetexto"/>
        <w:spacing w:line="200" w:lineRule="atLeast"/>
        <w:ind w:left="4595"/>
        <w:jc w:val="center"/>
        <w:rPr>
          <w:b/>
          <w:bCs/>
          <w:sz w:val="24"/>
          <w:szCs w:val="24"/>
        </w:rPr>
      </w:pPr>
    </w:p>
    <w:p w14:paraId="416C7504" w14:textId="77777777" w:rsidR="008624CB" w:rsidRDefault="008624CB" w:rsidP="00502355">
      <w:pPr>
        <w:pStyle w:val="Corpodetexto"/>
        <w:spacing w:line="200" w:lineRule="atLeast"/>
        <w:ind w:left="4595"/>
        <w:jc w:val="center"/>
        <w:rPr>
          <w:b/>
          <w:bCs/>
          <w:sz w:val="24"/>
          <w:szCs w:val="24"/>
        </w:rPr>
      </w:pPr>
    </w:p>
    <w:p w14:paraId="78D1FA95" w14:textId="77777777" w:rsidR="008624CB" w:rsidRDefault="008624CB" w:rsidP="00502355">
      <w:pPr>
        <w:pStyle w:val="Corpodetexto"/>
        <w:spacing w:line="200" w:lineRule="atLeast"/>
        <w:ind w:left="4595"/>
        <w:jc w:val="center"/>
        <w:rPr>
          <w:b/>
          <w:bCs/>
          <w:sz w:val="24"/>
          <w:szCs w:val="24"/>
        </w:rPr>
      </w:pPr>
    </w:p>
    <w:p w14:paraId="2A87280E" w14:textId="77777777" w:rsidR="008624CB" w:rsidRDefault="008624CB" w:rsidP="00502355">
      <w:pPr>
        <w:pStyle w:val="Corpodetexto"/>
        <w:spacing w:line="200" w:lineRule="atLeast"/>
        <w:ind w:left="4595"/>
        <w:jc w:val="center"/>
        <w:rPr>
          <w:b/>
          <w:bCs/>
          <w:sz w:val="24"/>
          <w:szCs w:val="24"/>
        </w:rPr>
      </w:pPr>
    </w:p>
    <w:p w14:paraId="1E187994" w14:textId="77777777" w:rsidR="008624CB" w:rsidRDefault="008624CB" w:rsidP="00502355">
      <w:pPr>
        <w:pStyle w:val="Corpodetexto"/>
        <w:spacing w:line="200" w:lineRule="atLeast"/>
        <w:ind w:left="4595"/>
        <w:jc w:val="center"/>
        <w:rPr>
          <w:b/>
          <w:bCs/>
          <w:sz w:val="24"/>
          <w:szCs w:val="24"/>
        </w:rPr>
      </w:pPr>
    </w:p>
    <w:p w14:paraId="2BFCEA19" w14:textId="77777777" w:rsidR="008624CB" w:rsidRDefault="008624CB" w:rsidP="00502355">
      <w:pPr>
        <w:pStyle w:val="Corpodetexto"/>
        <w:spacing w:line="200" w:lineRule="atLeast"/>
        <w:ind w:left="4595"/>
        <w:jc w:val="center"/>
        <w:rPr>
          <w:b/>
          <w:bCs/>
          <w:sz w:val="24"/>
          <w:szCs w:val="24"/>
        </w:rPr>
      </w:pPr>
    </w:p>
    <w:p w14:paraId="20AD97ED" w14:textId="77777777" w:rsidR="008624CB" w:rsidRDefault="008624CB" w:rsidP="00502355">
      <w:pPr>
        <w:pStyle w:val="Corpodetexto"/>
        <w:spacing w:line="200" w:lineRule="atLeast"/>
        <w:ind w:left="4595"/>
        <w:jc w:val="center"/>
        <w:rPr>
          <w:b/>
          <w:bCs/>
          <w:sz w:val="24"/>
          <w:szCs w:val="24"/>
        </w:rPr>
      </w:pPr>
    </w:p>
    <w:p w14:paraId="3EAA2694" w14:textId="77777777" w:rsidR="008624CB" w:rsidRDefault="008624CB" w:rsidP="00502355">
      <w:pPr>
        <w:pStyle w:val="Corpodetexto"/>
        <w:spacing w:line="200" w:lineRule="atLeast"/>
        <w:ind w:left="4595"/>
        <w:jc w:val="center"/>
        <w:rPr>
          <w:b/>
          <w:bCs/>
          <w:sz w:val="24"/>
          <w:szCs w:val="24"/>
        </w:rPr>
      </w:pPr>
    </w:p>
    <w:p w14:paraId="2096E08C" w14:textId="77777777" w:rsidR="008624CB" w:rsidRDefault="008624CB" w:rsidP="00502355">
      <w:pPr>
        <w:pStyle w:val="Corpodetexto"/>
        <w:spacing w:line="200" w:lineRule="atLeast"/>
        <w:ind w:left="4595"/>
        <w:jc w:val="center"/>
        <w:rPr>
          <w:b/>
          <w:bCs/>
          <w:sz w:val="24"/>
          <w:szCs w:val="24"/>
        </w:rPr>
      </w:pPr>
    </w:p>
    <w:p w14:paraId="57311A19" w14:textId="77777777" w:rsidR="008624CB" w:rsidRDefault="008624CB" w:rsidP="00502355">
      <w:pPr>
        <w:pStyle w:val="Corpodetexto"/>
        <w:spacing w:line="200" w:lineRule="atLeast"/>
        <w:ind w:left="4595"/>
        <w:jc w:val="center"/>
        <w:rPr>
          <w:b/>
          <w:bCs/>
          <w:sz w:val="24"/>
          <w:szCs w:val="24"/>
        </w:rPr>
      </w:pPr>
    </w:p>
    <w:p w14:paraId="11C3169D" w14:textId="77777777" w:rsidR="008624CB" w:rsidRDefault="008624CB" w:rsidP="00502355">
      <w:pPr>
        <w:pStyle w:val="Corpodetexto"/>
        <w:spacing w:line="200" w:lineRule="atLeast"/>
        <w:ind w:left="4595"/>
        <w:jc w:val="center"/>
        <w:rPr>
          <w:b/>
          <w:bCs/>
          <w:sz w:val="24"/>
          <w:szCs w:val="24"/>
        </w:rPr>
      </w:pPr>
    </w:p>
    <w:p w14:paraId="04473D3C" w14:textId="77777777" w:rsidR="008624CB" w:rsidRDefault="008624CB" w:rsidP="00502355">
      <w:pPr>
        <w:pStyle w:val="Corpodetexto"/>
        <w:spacing w:line="200" w:lineRule="atLeast"/>
        <w:ind w:left="4595"/>
        <w:jc w:val="center"/>
        <w:rPr>
          <w:b/>
          <w:bCs/>
          <w:sz w:val="24"/>
          <w:szCs w:val="24"/>
        </w:rPr>
      </w:pPr>
    </w:p>
    <w:p w14:paraId="3C04E31D" w14:textId="77777777" w:rsidR="008624CB" w:rsidRDefault="008624CB" w:rsidP="00502355">
      <w:pPr>
        <w:pStyle w:val="Corpodetexto"/>
        <w:spacing w:line="200" w:lineRule="atLeast"/>
        <w:ind w:left="4595"/>
        <w:jc w:val="center"/>
        <w:rPr>
          <w:b/>
          <w:bCs/>
          <w:sz w:val="24"/>
          <w:szCs w:val="24"/>
        </w:rPr>
      </w:pPr>
    </w:p>
    <w:p w14:paraId="2289B1D8" w14:textId="77777777" w:rsidR="008624CB" w:rsidRDefault="008624CB" w:rsidP="00502355">
      <w:pPr>
        <w:pStyle w:val="Corpodetexto"/>
        <w:spacing w:line="200" w:lineRule="atLeast"/>
        <w:ind w:left="4595"/>
        <w:jc w:val="center"/>
        <w:rPr>
          <w:b/>
          <w:bCs/>
          <w:sz w:val="24"/>
          <w:szCs w:val="24"/>
        </w:rPr>
      </w:pPr>
    </w:p>
    <w:p w14:paraId="17786AF0" w14:textId="77777777" w:rsidR="008624CB" w:rsidRDefault="008624CB" w:rsidP="00502355">
      <w:pPr>
        <w:pStyle w:val="Corpodetexto"/>
        <w:spacing w:line="200" w:lineRule="atLeast"/>
        <w:ind w:left="4595"/>
        <w:jc w:val="center"/>
        <w:rPr>
          <w:b/>
          <w:bCs/>
          <w:sz w:val="24"/>
          <w:szCs w:val="24"/>
        </w:rPr>
      </w:pPr>
    </w:p>
    <w:p w14:paraId="01AB26E6" w14:textId="77777777" w:rsidR="008624CB" w:rsidRDefault="008624CB" w:rsidP="00502355">
      <w:pPr>
        <w:pStyle w:val="Corpodetexto"/>
        <w:spacing w:line="200" w:lineRule="atLeast"/>
        <w:ind w:left="4595"/>
        <w:jc w:val="center"/>
        <w:rPr>
          <w:b/>
          <w:bCs/>
          <w:sz w:val="24"/>
          <w:szCs w:val="24"/>
        </w:rPr>
      </w:pPr>
    </w:p>
    <w:p w14:paraId="1DFFF164" w14:textId="77777777" w:rsidR="008624CB" w:rsidRDefault="008624CB" w:rsidP="00502355">
      <w:pPr>
        <w:pStyle w:val="Corpodetexto"/>
        <w:spacing w:line="200" w:lineRule="atLeast"/>
        <w:ind w:left="4595"/>
        <w:jc w:val="center"/>
        <w:rPr>
          <w:b/>
          <w:bCs/>
          <w:sz w:val="24"/>
          <w:szCs w:val="24"/>
        </w:rPr>
      </w:pPr>
    </w:p>
    <w:p w14:paraId="7EDC46C5" w14:textId="77777777" w:rsidR="008624CB" w:rsidRDefault="008624CB" w:rsidP="00502355">
      <w:pPr>
        <w:pStyle w:val="Corpodetexto"/>
        <w:spacing w:line="200" w:lineRule="atLeast"/>
        <w:ind w:left="4595"/>
        <w:jc w:val="center"/>
        <w:rPr>
          <w:b/>
          <w:bCs/>
          <w:sz w:val="24"/>
          <w:szCs w:val="24"/>
        </w:rPr>
      </w:pPr>
    </w:p>
    <w:p w14:paraId="6393E24F" w14:textId="77777777" w:rsidR="008624CB" w:rsidRDefault="008624CB" w:rsidP="00502355">
      <w:pPr>
        <w:pStyle w:val="Corpodetexto"/>
        <w:spacing w:line="200" w:lineRule="atLeast"/>
        <w:ind w:left="4595"/>
        <w:jc w:val="center"/>
        <w:rPr>
          <w:b/>
          <w:bCs/>
          <w:sz w:val="24"/>
          <w:szCs w:val="24"/>
        </w:rPr>
      </w:pPr>
    </w:p>
    <w:p w14:paraId="3B5DDC5F" w14:textId="77777777" w:rsidR="008624CB" w:rsidRDefault="008624CB" w:rsidP="00502355">
      <w:pPr>
        <w:pStyle w:val="Corpodetexto"/>
        <w:spacing w:line="200" w:lineRule="atLeast"/>
        <w:ind w:left="4595"/>
        <w:jc w:val="center"/>
        <w:rPr>
          <w:b/>
          <w:bCs/>
          <w:sz w:val="24"/>
          <w:szCs w:val="24"/>
        </w:rPr>
      </w:pPr>
    </w:p>
    <w:p w14:paraId="1ADC0307" w14:textId="77777777" w:rsidR="008624CB" w:rsidRDefault="008624CB" w:rsidP="00502355">
      <w:pPr>
        <w:pStyle w:val="Corpodetexto"/>
        <w:spacing w:line="200" w:lineRule="atLeast"/>
        <w:ind w:left="4595"/>
        <w:jc w:val="center"/>
        <w:rPr>
          <w:b/>
          <w:bCs/>
          <w:sz w:val="24"/>
          <w:szCs w:val="24"/>
        </w:rPr>
      </w:pPr>
    </w:p>
    <w:p w14:paraId="056CE735" w14:textId="77777777" w:rsidR="008624CB" w:rsidRDefault="008624CB" w:rsidP="00502355">
      <w:pPr>
        <w:pStyle w:val="Corpodetexto"/>
        <w:spacing w:line="200" w:lineRule="atLeast"/>
        <w:ind w:left="4595"/>
        <w:jc w:val="center"/>
        <w:rPr>
          <w:b/>
          <w:bCs/>
          <w:sz w:val="24"/>
          <w:szCs w:val="24"/>
        </w:rPr>
      </w:pPr>
    </w:p>
    <w:p w14:paraId="3DEE908E" w14:textId="77777777" w:rsidR="008624CB" w:rsidRDefault="008624CB" w:rsidP="00502355">
      <w:pPr>
        <w:pStyle w:val="Corpodetexto"/>
        <w:spacing w:line="200" w:lineRule="atLeast"/>
        <w:ind w:left="4595"/>
        <w:jc w:val="center"/>
        <w:rPr>
          <w:b/>
          <w:bCs/>
          <w:sz w:val="24"/>
          <w:szCs w:val="24"/>
        </w:rPr>
      </w:pPr>
    </w:p>
    <w:p w14:paraId="042C6930" w14:textId="77777777" w:rsidR="008624CB" w:rsidRDefault="008624CB" w:rsidP="00502355">
      <w:pPr>
        <w:pStyle w:val="Corpodetexto"/>
        <w:spacing w:line="200" w:lineRule="atLeast"/>
        <w:ind w:left="4595"/>
        <w:jc w:val="center"/>
        <w:rPr>
          <w:b/>
          <w:bCs/>
          <w:sz w:val="24"/>
          <w:szCs w:val="24"/>
        </w:rPr>
      </w:pPr>
    </w:p>
    <w:p w14:paraId="36CC027F" w14:textId="77777777" w:rsidR="008624CB" w:rsidRDefault="008624CB" w:rsidP="00502355">
      <w:pPr>
        <w:pStyle w:val="Corpodetexto"/>
        <w:spacing w:line="200" w:lineRule="atLeast"/>
        <w:ind w:left="4595"/>
        <w:jc w:val="center"/>
        <w:rPr>
          <w:b/>
          <w:bCs/>
          <w:sz w:val="24"/>
          <w:szCs w:val="24"/>
        </w:rPr>
      </w:pPr>
    </w:p>
    <w:p w14:paraId="4B88947C" w14:textId="77777777" w:rsidR="008624CB" w:rsidRDefault="008624CB" w:rsidP="00502355">
      <w:pPr>
        <w:pStyle w:val="Corpodetexto"/>
        <w:spacing w:line="200" w:lineRule="atLeast"/>
        <w:ind w:left="4595"/>
        <w:jc w:val="center"/>
        <w:rPr>
          <w:b/>
          <w:bCs/>
          <w:sz w:val="24"/>
          <w:szCs w:val="24"/>
        </w:rPr>
      </w:pPr>
    </w:p>
    <w:p w14:paraId="51B5246D" w14:textId="77777777" w:rsidR="008624CB" w:rsidRDefault="008624CB" w:rsidP="00502355">
      <w:pPr>
        <w:pStyle w:val="Corpodetexto"/>
        <w:spacing w:line="200" w:lineRule="atLeast"/>
        <w:ind w:left="4595"/>
        <w:jc w:val="center"/>
        <w:rPr>
          <w:b/>
          <w:bCs/>
          <w:sz w:val="24"/>
          <w:szCs w:val="24"/>
        </w:rPr>
      </w:pPr>
    </w:p>
    <w:p w14:paraId="2D433919" w14:textId="77777777" w:rsidR="008624CB" w:rsidRDefault="008624CB" w:rsidP="00502355">
      <w:pPr>
        <w:pStyle w:val="Corpodetexto"/>
        <w:spacing w:line="200" w:lineRule="atLeast"/>
        <w:ind w:left="4595"/>
        <w:jc w:val="center"/>
        <w:rPr>
          <w:b/>
          <w:bCs/>
          <w:sz w:val="24"/>
          <w:szCs w:val="24"/>
        </w:rPr>
      </w:pPr>
    </w:p>
    <w:p w14:paraId="06F24336" w14:textId="77777777" w:rsidR="008624CB" w:rsidRDefault="008624CB" w:rsidP="00502355">
      <w:pPr>
        <w:pStyle w:val="Corpodetexto"/>
        <w:spacing w:line="200" w:lineRule="atLeast"/>
        <w:ind w:left="4595"/>
        <w:jc w:val="center"/>
        <w:rPr>
          <w:b/>
          <w:bCs/>
          <w:sz w:val="24"/>
          <w:szCs w:val="24"/>
        </w:rPr>
      </w:pPr>
    </w:p>
    <w:p w14:paraId="17091AE7" w14:textId="77777777" w:rsidR="008624CB" w:rsidRDefault="008624CB" w:rsidP="00502355">
      <w:pPr>
        <w:pStyle w:val="Corpodetexto"/>
        <w:spacing w:line="200" w:lineRule="atLeast"/>
        <w:ind w:left="4595"/>
        <w:jc w:val="center"/>
        <w:rPr>
          <w:b/>
          <w:bCs/>
          <w:sz w:val="24"/>
          <w:szCs w:val="24"/>
        </w:rPr>
      </w:pPr>
    </w:p>
    <w:p w14:paraId="5359D0CE" w14:textId="77777777" w:rsidR="008624CB" w:rsidRDefault="008624CB" w:rsidP="00502355">
      <w:pPr>
        <w:pStyle w:val="Corpodetexto"/>
        <w:spacing w:line="200" w:lineRule="atLeast"/>
        <w:ind w:left="4595"/>
        <w:jc w:val="center"/>
        <w:rPr>
          <w:b/>
          <w:bCs/>
          <w:sz w:val="24"/>
          <w:szCs w:val="24"/>
        </w:rPr>
      </w:pPr>
    </w:p>
    <w:p w14:paraId="37AC5437" w14:textId="77777777" w:rsidR="008624CB" w:rsidRDefault="008624CB" w:rsidP="00502355">
      <w:pPr>
        <w:pStyle w:val="Corpodetexto"/>
        <w:spacing w:line="200" w:lineRule="atLeast"/>
        <w:ind w:left="4595"/>
        <w:jc w:val="center"/>
        <w:rPr>
          <w:b/>
          <w:bCs/>
          <w:sz w:val="24"/>
          <w:szCs w:val="24"/>
        </w:rPr>
      </w:pPr>
    </w:p>
    <w:p w14:paraId="6927929A" w14:textId="77777777" w:rsidR="008624CB" w:rsidRDefault="008624CB" w:rsidP="00502355">
      <w:pPr>
        <w:pStyle w:val="Corpodetexto"/>
        <w:spacing w:line="200" w:lineRule="atLeast"/>
        <w:ind w:left="4595"/>
        <w:jc w:val="center"/>
        <w:rPr>
          <w:b/>
          <w:bCs/>
          <w:sz w:val="24"/>
          <w:szCs w:val="24"/>
        </w:rPr>
      </w:pPr>
    </w:p>
    <w:p w14:paraId="2E3008DF" w14:textId="77777777" w:rsidR="008624CB" w:rsidRDefault="008624CB" w:rsidP="00502355">
      <w:pPr>
        <w:pStyle w:val="Corpodetexto"/>
        <w:spacing w:line="200" w:lineRule="atLeast"/>
        <w:ind w:left="4595"/>
        <w:jc w:val="center"/>
        <w:rPr>
          <w:b/>
          <w:bCs/>
          <w:sz w:val="24"/>
          <w:szCs w:val="24"/>
        </w:rPr>
      </w:pPr>
    </w:p>
    <w:p w14:paraId="3630C4A7" w14:textId="77777777" w:rsidR="008624CB" w:rsidRPr="008624CB" w:rsidRDefault="008624CB" w:rsidP="008624CB">
      <w:pPr>
        <w:widowControl/>
        <w:suppressAutoHyphens/>
        <w:autoSpaceDE/>
        <w:autoSpaceDN/>
        <w:spacing w:line="200" w:lineRule="atLeast"/>
        <w:jc w:val="both"/>
        <w:rPr>
          <w:rFonts w:ascii="Arial" w:hAnsi="Arial" w:cs="Arial"/>
          <w:b/>
          <w:bCs/>
          <w:sz w:val="21"/>
          <w:szCs w:val="21"/>
          <w:lang w:val="pt-BR" w:eastAsia="zh-CN"/>
        </w:rPr>
      </w:pPr>
      <w:r w:rsidRPr="008624CB">
        <w:rPr>
          <w:rFonts w:ascii="Arial" w:hAnsi="Arial" w:cs="Arial"/>
          <w:b/>
          <w:bCs/>
          <w:sz w:val="21"/>
          <w:szCs w:val="21"/>
          <w:highlight w:val="yellow"/>
          <w:lang w:val="pt-BR" w:eastAsia="zh-CN"/>
        </w:rPr>
        <w:t xml:space="preserve">MINUTA DE CONTRATO Nº </w:t>
      </w:r>
      <w:sdt>
        <w:sdtPr>
          <w:rPr>
            <w:rFonts w:ascii="Arial" w:hAnsi="Arial" w:cs="Arial"/>
            <w:b/>
            <w:bCs/>
            <w:sz w:val="21"/>
            <w:szCs w:val="21"/>
            <w:highlight w:val="yellow"/>
            <w:lang w:val="pt-BR" w:eastAsia="zh-CN"/>
          </w:rPr>
          <w:id w:val="-1543894111"/>
          <w:placeholder>
            <w:docPart w:val="BC0B391E677C400694EF9E0F07C6FDC3"/>
          </w:placeholder>
          <w:showingPlcHdr/>
        </w:sdtPr>
        <w:sdtContent>
          <w:proofErr w:type="gramStart"/>
          <w:r w:rsidRPr="008624CB">
            <w:rPr>
              <w:rFonts w:ascii="Arial" w:hAnsi="Arial" w:cs="Arial"/>
              <w:color w:val="C00000"/>
              <w:sz w:val="21"/>
              <w:szCs w:val="21"/>
              <w:highlight w:val="yellow"/>
              <w:lang w:val="pt-BR" w:eastAsia="zh-CN"/>
            </w:rPr>
            <w:t>......</w:t>
          </w:r>
          <w:proofErr w:type="gramEnd"/>
        </w:sdtContent>
      </w:sdt>
      <w:r w:rsidRPr="008624CB">
        <w:rPr>
          <w:rFonts w:ascii="Arial" w:hAnsi="Arial" w:cs="Arial"/>
          <w:b/>
          <w:bCs/>
          <w:sz w:val="21"/>
          <w:szCs w:val="21"/>
          <w:highlight w:val="yellow"/>
          <w:lang w:val="pt-BR" w:eastAsia="zh-CN"/>
        </w:rPr>
        <w:t>/</w:t>
      </w:r>
      <w:sdt>
        <w:sdtPr>
          <w:rPr>
            <w:rFonts w:ascii="Arial" w:hAnsi="Arial" w:cs="Arial"/>
            <w:b/>
            <w:bCs/>
            <w:sz w:val="21"/>
            <w:szCs w:val="21"/>
            <w:highlight w:val="yellow"/>
            <w:lang w:val="pt-BR" w:eastAsia="zh-CN"/>
          </w:rPr>
          <w:id w:val="-104651662"/>
          <w:placeholder>
            <w:docPart w:val="6EA7F99CACE84558BCBA65D259B3521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8624CB">
            <w:rPr>
              <w:rFonts w:ascii="Arial" w:hAnsi="Arial" w:cs="Arial"/>
              <w:b/>
              <w:bCs/>
              <w:sz w:val="21"/>
              <w:szCs w:val="21"/>
              <w:highlight w:val="yellow"/>
              <w:lang w:val="pt-BR" w:eastAsia="zh-CN"/>
            </w:rPr>
            <w:t>2023</w:t>
          </w:r>
        </w:sdtContent>
      </w:sdt>
    </w:p>
    <w:p w14:paraId="07F50C7E" w14:textId="77777777" w:rsidR="008624CB" w:rsidRPr="008624CB" w:rsidRDefault="008624CB" w:rsidP="008624CB">
      <w:pPr>
        <w:widowControl/>
        <w:suppressAutoHyphens/>
        <w:autoSpaceDE/>
        <w:autoSpaceDN/>
        <w:spacing w:line="200" w:lineRule="atLeast"/>
        <w:jc w:val="both"/>
        <w:rPr>
          <w:rFonts w:ascii="Arial" w:hAnsi="Arial" w:cs="Arial"/>
          <w:b/>
          <w:sz w:val="21"/>
          <w:szCs w:val="21"/>
          <w:lang w:val="pt-BR" w:eastAsia="zh-CN"/>
        </w:rPr>
      </w:pPr>
      <w:r w:rsidRPr="008624CB">
        <w:rPr>
          <w:rFonts w:ascii="Arial" w:hAnsi="Arial" w:cs="Arial"/>
          <w:b/>
          <w:bCs/>
          <w:sz w:val="21"/>
          <w:szCs w:val="21"/>
          <w:lang w:val="pt-BR" w:eastAsia="zh-CN"/>
        </w:rPr>
        <w:t xml:space="preserve">REF: PREGÃO ELETRÔNICO </w:t>
      </w:r>
      <w:r w:rsidRPr="008624CB">
        <w:rPr>
          <w:rFonts w:ascii="Arial" w:hAnsi="Arial" w:cs="Arial"/>
          <w:b/>
          <w:bCs/>
          <w:sz w:val="21"/>
          <w:szCs w:val="21"/>
          <w:highlight w:val="yellow"/>
          <w:lang w:val="pt-BR" w:eastAsia="zh-CN"/>
        </w:rPr>
        <w:t xml:space="preserve">Nº </w:t>
      </w:r>
      <w:bookmarkStart w:id="0" w:name="Número"/>
      <w:sdt>
        <w:sdtPr>
          <w:rPr>
            <w:rFonts w:ascii="Arial" w:hAnsi="Arial" w:cs="Arial"/>
            <w:b/>
            <w:bCs/>
            <w:sz w:val="21"/>
            <w:szCs w:val="21"/>
            <w:highlight w:val="yellow"/>
            <w:lang w:val="pt-BR" w:eastAsia="zh-CN"/>
          </w:rPr>
          <w:id w:val="839043333"/>
          <w:placeholder>
            <w:docPart w:val="BECF7FC5931346FDA226088517449D57"/>
          </w:placeholder>
        </w:sdtPr>
        <w:sdtContent>
          <w:proofErr w:type="gramStart"/>
          <w:r w:rsidRPr="008624CB">
            <w:rPr>
              <w:rFonts w:ascii="Arial" w:hAnsi="Arial" w:cs="Arial"/>
              <w:b/>
              <w:bCs/>
              <w:sz w:val="21"/>
              <w:szCs w:val="21"/>
              <w:highlight w:val="yellow"/>
              <w:lang w:val="pt-BR" w:eastAsia="zh-CN"/>
            </w:rPr>
            <w:t xml:space="preserve">   </w:t>
          </w:r>
          <w:proofErr w:type="gramEnd"/>
          <w:r w:rsidRPr="008624CB">
            <w:rPr>
              <w:rFonts w:ascii="Arial" w:hAnsi="Arial" w:cs="Arial"/>
              <w:b/>
              <w:bCs/>
              <w:sz w:val="21"/>
              <w:szCs w:val="21"/>
              <w:highlight w:val="yellow"/>
              <w:lang w:val="pt-BR" w:eastAsia="zh-CN"/>
            </w:rPr>
            <w:t>/2023</w:t>
          </w:r>
        </w:sdtContent>
      </w:sdt>
      <w:bookmarkEnd w:id="0"/>
    </w:p>
    <w:p w14:paraId="5EECFEBC" w14:textId="77777777" w:rsidR="008624CB" w:rsidRPr="008624CB" w:rsidRDefault="008624CB" w:rsidP="008624CB">
      <w:pPr>
        <w:widowControl/>
        <w:suppressAutoHyphens/>
        <w:autoSpaceDE/>
        <w:autoSpaceDN/>
        <w:spacing w:line="200" w:lineRule="atLeast"/>
        <w:ind w:left="4595"/>
        <w:jc w:val="both"/>
        <w:rPr>
          <w:rFonts w:ascii="Arial" w:hAnsi="Arial" w:cs="Arial"/>
          <w:b/>
          <w:bCs/>
          <w:sz w:val="21"/>
          <w:szCs w:val="21"/>
          <w:lang w:val="pt-BR" w:eastAsia="zh-CN"/>
        </w:rPr>
      </w:pPr>
    </w:p>
    <w:p w14:paraId="44F55EA5" w14:textId="77777777" w:rsidR="008624CB" w:rsidRPr="008624CB" w:rsidRDefault="008624CB" w:rsidP="008624CB">
      <w:pPr>
        <w:widowControl/>
        <w:suppressAutoHyphens/>
        <w:autoSpaceDE/>
        <w:autoSpaceDN/>
        <w:spacing w:line="200" w:lineRule="atLeast"/>
        <w:ind w:left="4595"/>
        <w:jc w:val="both"/>
        <w:rPr>
          <w:rFonts w:ascii="Arial" w:hAnsi="Arial" w:cs="Arial"/>
          <w:b/>
          <w:bCs/>
          <w:sz w:val="21"/>
          <w:szCs w:val="21"/>
          <w:lang w:val="pt-BR" w:eastAsia="zh-CN"/>
        </w:rPr>
      </w:pPr>
    </w:p>
    <w:p w14:paraId="143CAC72" w14:textId="77777777" w:rsidR="008624CB" w:rsidRPr="008624CB" w:rsidRDefault="008624CB" w:rsidP="008624CB">
      <w:pPr>
        <w:widowControl/>
        <w:suppressAutoHyphens/>
        <w:autoSpaceDE/>
        <w:autoSpaceDN/>
        <w:spacing w:line="276" w:lineRule="auto"/>
        <w:ind w:left="4595"/>
        <w:jc w:val="both"/>
        <w:rPr>
          <w:rFonts w:ascii="Arial" w:hAnsi="Arial" w:cs="Arial"/>
          <w:b/>
          <w:bCs/>
          <w:sz w:val="21"/>
          <w:szCs w:val="21"/>
          <w:lang w:val="pt-BR" w:eastAsia="zh-CN"/>
        </w:rPr>
      </w:pPr>
      <w:r w:rsidRPr="008624CB">
        <w:rPr>
          <w:rFonts w:ascii="Arial" w:hAnsi="Arial" w:cs="Arial"/>
          <w:bCs/>
          <w:sz w:val="21"/>
          <w:szCs w:val="21"/>
          <w:lang w:val="pt-BR" w:eastAsia="zh-CN"/>
        </w:rPr>
        <w:t>CONTRATO PARA</w:t>
      </w:r>
      <w:bookmarkStart w:id="1" w:name="Descrição"/>
      <w:r w:rsidRPr="008624CB">
        <w:rPr>
          <w:rFonts w:ascii="Arial" w:hAnsi="Arial" w:cs="Arial"/>
          <w:b/>
          <w:bCs/>
          <w:sz w:val="21"/>
          <w:szCs w:val="21"/>
          <w:lang w:val="pt-BR" w:eastAsia="zh-CN"/>
        </w:rPr>
        <w:t xml:space="preserve"> </w:t>
      </w:r>
      <w:sdt>
        <w:sdtPr>
          <w:rPr>
            <w:rFonts w:ascii="Arial" w:hAnsi="Arial" w:cs="Arial"/>
            <w:b/>
            <w:bCs/>
            <w:sz w:val="21"/>
            <w:szCs w:val="21"/>
            <w:lang w:val="pt-BR" w:eastAsia="zh-CN"/>
          </w:rPr>
          <w:id w:val="1969557875"/>
          <w:placeholder>
            <w:docPart w:val="1EB4B8BCF0484F81B9EEA2C1A7D164DE"/>
          </w:placeholder>
        </w:sdtPr>
        <w:sdtContent>
          <w:r w:rsidRPr="008624CB">
            <w:rPr>
              <w:rFonts w:ascii="Arial" w:hAnsi="Arial" w:cs="Arial"/>
              <w:color w:val="000000"/>
              <w:sz w:val="21"/>
              <w:szCs w:val="21"/>
              <w:lang w:val="pt-BR" w:eastAsia="zh-CN"/>
            </w:rPr>
            <w:t xml:space="preserve">EVENTUAL E FUTURA AQUISIÇÃO DE </w:t>
          </w:r>
          <w:r w:rsidRPr="008624CB">
            <w:rPr>
              <w:rFonts w:ascii="Arial" w:hAnsi="Arial" w:cs="Arial"/>
              <w:b/>
              <w:color w:val="000000"/>
              <w:sz w:val="21"/>
              <w:szCs w:val="21"/>
              <w:u w:val="single"/>
              <w:lang w:val="pt-BR" w:eastAsia="zh-CN"/>
            </w:rPr>
            <w:t>MATERIAIS ELÉTRICOS</w:t>
          </w:r>
          <w:r w:rsidRPr="008624CB">
            <w:rPr>
              <w:rFonts w:ascii="Arial" w:hAnsi="Arial" w:cs="Arial"/>
              <w:color w:val="000000"/>
              <w:sz w:val="21"/>
              <w:szCs w:val="21"/>
              <w:lang w:val="pt-BR" w:eastAsia="zh-CN"/>
            </w:rPr>
            <w:t xml:space="preserve">, </w:t>
          </w:r>
        </w:sdtContent>
      </w:sdt>
      <w:bookmarkEnd w:id="1"/>
      <w:r w:rsidRPr="008624CB">
        <w:rPr>
          <w:rFonts w:ascii="Arial" w:hAnsi="Arial" w:cs="Arial"/>
          <w:bCs/>
          <w:sz w:val="21"/>
          <w:szCs w:val="21"/>
          <w:lang w:val="pt-BR" w:eastAsia="zh-CN"/>
        </w:rPr>
        <w:t xml:space="preserve">QUE ENTRE SI CELEBRAM O FUNDO MUNICIPSL DE ASSISTÊNCIA SOCIAL E A EMPRESA </w:t>
      </w:r>
      <w:bookmarkStart w:id="2" w:name="Empresa"/>
      <w:sdt>
        <w:sdtPr>
          <w:rPr>
            <w:rFonts w:ascii="Arial" w:hAnsi="Arial" w:cs="Arial"/>
            <w:bCs/>
            <w:sz w:val="21"/>
            <w:szCs w:val="21"/>
            <w:highlight w:val="yellow"/>
            <w:lang w:val="pt-BR" w:eastAsia="zh-CN"/>
          </w:rPr>
          <w:id w:val="-1758051272"/>
          <w:placeholder>
            <w:docPart w:val="6FE2F3F5907E4903AAB959F3529F85AF"/>
          </w:placeholder>
          <w:showingPlcHdr/>
        </w:sdtPr>
        <w:sdtContent>
          <w:r w:rsidRPr="008624CB">
            <w:rPr>
              <w:rFonts w:ascii="Arial" w:hAnsi="Arial" w:cs="Arial"/>
              <w:color w:val="C00000"/>
              <w:sz w:val="21"/>
              <w:szCs w:val="21"/>
              <w:highlight w:val="yellow"/>
              <w:lang w:val="pt-BR" w:eastAsia="zh-CN"/>
            </w:rPr>
            <w:t>ADICIONAR NOME DA EMPRESA</w:t>
          </w:r>
          <w:proofErr w:type="gramStart"/>
        </w:sdtContent>
      </w:sdt>
      <w:bookmarkEnd w:id="2"/>
      <w:proofErr w:type="gramEnd"/>
    </w:p>
    <w:p w14:paraId="76B05658" w14:textId="77777777" w:rsidR="008624CB" w:rsidRPr="008624CB" w:rsidRDefault="008624CB" w:rsidP="008624CB">
      <w:pPr>
        <w:widowControl/>
        <w:suppressAutoHyphens/>
        <w:autoSpaceDE/>
        <w:autoSpaceDN/>
        <w:spacing w:line="360" w:lineRule="auto"/>
        <w:ind w:left="4595"/>
        <w:jc w:val="both"/>
        <w:rPr>
          <w:rFonts w:ascii="Arial" w:hAnsi="Arial" w:cs="Arial"/>
          <w:sz w:val="21"/>
          <w:szCs w:val="21"/>
          <w:lang w:val="pt-BR" w:eastAsia="zh-CN"/>
        </w:rPr>
      </w:pPr>
    </w:p>
    <w:p w14:paraId="65ED725D" w14:textId="77777777" w:rsidR="008624CB" w:rsidRPr="008624CB" w:rsidRDefault="008624CB" w:rsidP="008624CB">
      <w:pPr>
        <w:widowControl/>
        <w:suppressAutoHyphens/>
        <w:autoSpaceDE/>
        <w:autoSpaceDN/>
        <w:spacing w:line="360" w:lineRule="auto"/>
        <w:ind w:left="4595"/>
        <w:jc w:val="both"/>
        <w:rPr>
          <w:rFonts w:ascii="Arial" w:hAnsi="Arial" w:cs="Arial"/>
          <w:sz w:val="21"/>
          <w:szCs w:val="21"/>
          <w:lang w:val="pt-BR" w:eastAsia="zh-CN"/>
        </w:rPr>
      </w:pPr>
    </w:p>
    <w:p w14:paraId="6149587D"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color w:val="000000"/>
          <w:lang w:val="pt-BR" w:eastAsia="zh-CN"/>
        </w:rPr>
        <w:t xml:space="preserve">O FUNDO MUNICIPAL DE ASSISTÊNCIA SOCIAL, </w:t>
      </w:r>
      <w:r w:rsidRPr="008624CB">
        <w:rPr>
          <w:rFonts w:ascii="Arial" w:hAnsi="Arial" w:cs="Arial"/>
          <w:bCs/>
          <w:color w:val="000000"/>
          <w:lang w:val="pt-BR" w:eastAsia="zh-CN"/>
        </w:rPr>
        <w:t xml:space="preserve">pessoa jurídica de direito público interno, inscrito no C.N.P.J. </w:t>
      </w:r>
      <w:proofErr w:type="gramStart"/>
      <w:r w:rsidRPr="008624CB">
        <w:rPr>
          <w:rFonts w:ascii="Arial" w:hAnsi="Arial" w:cs="Arial"/>
          <w:bCs/>
          <w:color w:val="000000"/>
          <w:lang w:val="pt-BR" w:eastAsia="zh-CN"/>
        </w:rPr>
        <w:t>sob</w:t>
      </w:r>
      <w:proofErr w:type="gramEnd"/>
      <w:r w:rsidRPr="008624CB">
        <w:rPr>
          <w:rFonts w:ascii="Arial" w:hAnsi="Arial" w:cs="Arial"/>
          <w:bCs/>
          <w:color w:val="000000"/>
          <w:lang w:val="pt-BR" w:eastAsia="zh-CN"/>
        </w:rPr>
        <w:t xml:space="preserve"> o nº 03.802.344/0001-02, com sede na Rua Miguel de Carvalho, nº 158, Centro, Bom Jardim, neste ato representado pela Secretária Municipal de Assistência Social e Direitos Humanos</w:t>
      </w:r>
      <w:r w:rsidRPr="008624CB">
        <w:rPr>
          <w:rFonts w:ascii="Arial" w:hAnsi="Arial" w:cs="Arial"/>
          <w:b/>
          <w:bCs/>
          <w:color w:val="000000"/>
          <w:lang w:val="pt-BR" w:eastAsia="zh-CN"/>
        </w:rPr>
        <w:t xml:space="preserve"> RENATA DA COSTA FERREIRA, </w:t>
      </w:r>
      <w:r w:rsidRPr="008624CB">
        <w:rPr>
          <w:rFonts w:ascii="Arial" w:hAnsi="Arial" w:cs="Arial"/>
          <w:bCs/>
          <w:color w:val="000000"/>
          <w:lang w:val="pt-BR" w:eastAsia="zh-CN"/>
        </w:rPr>
        <w:t xml:space="preserve">brasileira,  portadora da Carteira de Identidade nº 020556199-6, inscrita no CPF/MF sob o nº 104.498.937-82, residente e domiciliada na Rua Dr. José Luiz Erthal, n.º 293, Centro, Bom Jardim/RJ, doravante denominado </w:t>
      </w:r>
      <w:r w:rsidRPr="008624CB">
        <w:rPr>
          <w:rFonts w:ascii="Arial" w:hAnsi="Arial" w:cs="Arial"/>
          <w:b/>
          <w:bCs/>
          <w:color w:val="000000"/>
          <w:lang w:val="pt-BR" w:eastAsia="zh-CN"/>
        </w:rPr>
        <w:t>CONTRATANTE</w:t>
      </w:r>
      <w:r w:rsidRPr="008624CB">
        <w:rPr>
          <w:rFonts w:ascii="Arial" w:hAnsi="Arial" w:cs="Arial"/>
          <w:bCs/>
          <w:lang w:val="pt-BR" w:eastAsia="zh-CN"/>
        </w:rPr>
        <w:t>,</w:t>
      </w:r>
      <w:r w:rsidRPr="008624CB">
        <w:rPr>
          <w:rFonts w:ascii="Arial" w:hAnsi="Arial" w:cs="Arial"/>
          <w:lang w:val="pt-BR" w:eastAsia="zh-CN"/>
        </w:rPr>
        <w:t xml:space="preserve"> e por outro lado a empresa </w:t>
      </w:r>
      <w:r w:rsidRPr="008624CB">
        <w:rPr>
          <w:rFonts w:ascii="Arial" w:hAnsi="Arial" w:cs="Arial"/>
          <w:b/>
          <w:bCs/>
          <w:lang w:val="pt-BR" w:eastAsia="zh-CN"/>
        </w:rPr>
        <w:t xml:space="preserve"> </w:t>
      </w:r>
      <w:r w:rsidRPr="008624CB">
        <w:rPr>
          <w:rFonts w:ascii="Arial" w:hAnsi="Arial" w:cs="Arial"/>
          <w:b/>
          <w:bCs/>
          <w:lang w:val="pt-BR" w:eastAsia="zh-CN"/>
        </w:rPr>
        <w:fldChar w:fldCharType="begin"/>
      </w:r>
      <w:r w:rsidRPr="008624CB">
        <w:rPr>
          <w:rFonts w:ascii="Arial" w:hAnsi="Arial" w:cs="Arial"/>
          <w:b/>
          <w:bCs/>
          <w:lang w:val="pt-BR" w:eastAsia="zh-CN"/>
        </w:rPr>
        <w:instrText xml:space="preserve"> REF  Empresa  \* MERGEFORMAT </w:instrText>
      </w:r>
      <w:r w:rsidRPr="008624CB">
        <w:rPr>
          <w:rFonts w:ascii="Arial" w:hAnsi="Arial" w:cs="Arial"/>
          <w:b/>
          <w:bCs/>
          <w:lang w:val="pt-BR" w:eastAsia="zh-CN"/>
        </w:rPr>
        <w:fldChar w:fldCharType="separate"/>
      </w:r>
      <w:sdt>
        <w:sdtPr>
          <w:rPr>
            <w:rFonts w:ascii="Arial" w:hAnsi="Arial" w:cs="Arial"/>
            <w:b/>
            <w:bCs/>
            <w:lang w:val="pt-BR" w:eastAsia="zh-CN"/>
          </w:rPr>
          <w:id w:val="-24102203"/>
          <w:placeholder>
            <w:docPart w:val="2D8AC826EC8244BBBAADF9B7994FB877"/>
          </w:placeholder>
          <w:showingPlcHdr/>
        </w:sdtPr>
        <w:sdtContent>
          <w:r w:rsidR="00E90D97" w:rsidRPr="00E90D97">
            <w:rPr>
              <w:rFonts w:ascii="Arial" w:hAnsi="Arial" w:cs="Arial"/>
              <w:color w:val="FF0000"/>
              <w:lang w:val="pt-BR" w:eastAsia="zh-CN"/>
            </w:rPr>
            <w:t>ADICIONAR NOME DA EMPRESA</w:t>
          </w:r>
        </w:sdtContent>
      </w:sdt>
      <w:r w:rsidRPr="008624CB">
        <w:rPr>
          <w:rFonts w:ascii="Arial" w:hAnsi="Arial" w:cs="Arial"/>
          <w:b/>
          <w:bCs/>
          <w:lang w:val="pt-BR" w:eastAsia="zh-CN"/>
        </w:rPr>
        <w:fldChar w:fldCharType="end"/>
      </w:r>
      <w:r w:rsidRPr="008624CB">
        <w:rPr>
          <w:rFonts w:ascii="Arial" w:hAnsi="Arial" w:cs="Arial"/>
          <w:b/>
          <w:lang w:val="pt-BR" w:eastAsia="zh-CN"/>
        </w:rPr>
        <w:t>,</w:t>
      </w:r>
      <w:r w:rsidRPr="008624CB">
        <w:rPr>
          <w:rFonts w:ascii="Arial" w:hAnsi="Arial" w:cs="Arial"/>
          <w:lang w:val="pt-BR" w:eastAsia="zh-CN"/>
        </w:rPr>
        <w:t xml:space="preserve"> inscrita no CNPJ/MF sob o nº </w:t>
      </w:r>
      <w:sdt>
        <w:sdtPr>
          <w:rPr>
            <w:rFonts w:ascii="Arial" w:hAnsi="Arial" w:cs="Arial"/>
            <w:lang w:val="pt-BR" w:eastAsia="zh-CN"/>
          </w:rPr>
          <w:id w:val="-170178879"/>
          <w:placeholder>
            <w:docPart w:val="12DA1D7B490A44C3A3F0BD04E4D74520"/>
          </w:placeholder>
          <w:showingPlcHdr/>
        </w:sdtPr>
        <w:sdtContent>
          <w:r w:rsidRPr="008624CB">
            <w:rPr>
              <w:rFonts w:ascii="Arial" w:hAnsi="Arial" w:cs="Arial"/>
              <w:color w:val="C00000"/>
              <w:lang w:val="pt-BR" w:eastAsia="zh-CN"/>
            </w:rPr>
            <w:t>xx.xxx.xxx/xxxx-xx</w:t>
          </w:r>
        </w:sdtContent>
      </w:sdt>
      <w:r w:rsidRPr="008624CB">
        <w:rPr>
          <w:rFonts w:ascii="Arial" w:hAnsi="Arial" w:cs="Arial"/>
          <w:lang w:val="pt-BR" w:eastAsia="zh-CN"/>
        </w:rPr>
        <w:t xml:space="preserve"> situada a </w:t>
      </w:r>
      <w:sdt>
        <w:sdtPr>
          <w:rPr>
            <w:rFonts w:ascii="Arial" w:hAnsi="Arial" w:cs="Arial"/>
            <w:lang w:val="pt-BR" w:eastAsia="zh-CN"/>
          </w:rPr>
          <w:id w:val="-1396582261"/>
          <w:placeholder>
            <w:docPart w:val="B0D4217945C54CDE8BA73A3091547626"/>
          </w:placeholder>
          <w:showingPlcHdr/>
        </w:sdtPr>
        <w:sdtContent>
          <w:r w:rsidRPr="008624CB">
            <w:rPr>
              <w:rFonts w:ascii="Arial" w:hAnsi="Arial" w:cs="Arial"/>
              <w:color w:val="C00000"/>
              <w:lang w:val="pt-BR" w:eastAsia="zh-CN"/>
            </w:rPr>
            <w:t>endereço da empresa</w:t>
          </w:r>
        </w:sdtContent>
      </w:sdt>
      <w:r w:rsidRPr="008624CB">
        <w:rPr>
          <w:rFonts w:ascii="Arial" w:hAnsi="Arial" w:cs="Arial"/>
          <w:lang w:val="pt-BR" w:eastAsia="zh-CN"/>
        </w:rPr>
        <w:t xml:space="preserve"> CEP: </w:t>
      </w:r>
      <w:sdt>
        <w:sdtPr>
          <w:rPr>
            <w:rFonts w:ascii="Arial" w:hAnsi="Arial" w:cs="Arial"/>
            <w:lang w:val="pt-BR" w:eastAsia="zh-CN"/>
          </w:rPr>
          <w:id w:val="-1151674888"/>
          <w:placeholder>
            <w:docPart w:val="77323BEE41B6419AA6B4AC9871B45A66"/>
          </w:placeholder>
          <w:showingPlcHdr/>
        </w:sdtPr>
        <w:sdtContent>
          <w:r w:rsidRPr="008624CB">
            <w:rPr>
              <w:rFonts w:ascii="Arial" w:hAnsi="Arial" w:cs="Arial"/>
              <w:color w:val="C00000"/>
              <w:lang w:val="pt-BR" w:eastAsia="zh-CN"/>
            </w:rPr>
            <w:t>xx.xxx-xx</w:t>
          </w:r>
        </w:sdtContent>
      </w:sdt>
      <w:r w:rsidRPr="008624CB">
        <w:rPr>
          <w:rFonts w:ascii="Arial" w:hAnsi="Arial" w:cs="Arial"/>
          <w:lang w:val="pt-BR" w:eastAsia="zh-CN"/>
        </w:rPr>
        <w:t xml:space="preserve">, neste ato representada por </w:t>
      </w:r>
      <w:sdt>
        <w:sdtPr>
          <w:rPr>
            <w:rFonts w:ascii="Arial" w:hAnsi="Arial" w:cs="Arial"/>
            <w:lang w:val="pt-BR" w:eastAsia="zh-CN"/>
          </w:rPr>
          <w:id w:val="-157231055"/>
          <w:placeholder>
            <w:docPart w:val="50BC5FFA1C5742F788AC8003A34B59EC"/>
          </w:placeholder>
          <w:showingPlcHdr/>
        </w:sdtPr>
        <w:sdtContent>
          <w:r w:rsidRPr="008624CB">
            <w:rPr>
              <w:rFonts w:ascii="Arial" w:hAnsi="Arial" w:cs="Arial"/>
              <w:color w:val="C00000"/>
              <w:lang w:val="pt-BR" w:eastAsia="zh-CN"/>
            </w:rPr>
            <w:t>nome do representante</w:t>
          </w:r>
        </w:sdtContent>
      </w:sdt>
      <w:r w:rsidRPr="008624CB">
        <w:rPr>
          <w:rFonts w:ascii="Arial" w:hAnsi="Arial" w:cs="Arial"/>
          <w:lang w:val="pt-BR" w:eastAsia="zh-CN"/>
        </w:rPr>
        <w:t xml:space="preserve">, inscrito no CPF sob o nº </w:t>
      </w:r>
      <w:sdt>
        <w:sdtPr>
          <w:rPr>
            <w:rFonts w:ascii="Arial" w:hAnsi="Arial" w:cs="Arial"/>
            <w:lang w:val="pt-BR" w:eastAsia="zh-CN"/>
          </w:rPr>
          <w:id w:val="1054047990"/>
          <w:placeholder>
            <w:docPart w:val="2141B898402D43D8936522459D599394"/>
          </w:placeholder>
          <w:showingPlcHdr/>
        </w:sdtPr>
        <w:sdtContent>
          <w:r w:rsidRPr="008624CB">
            <w:rPr>
              <w:rFonts w:ascii="Arial" w:hAnsi="Arial" w:cs="Arial"/>
              <w:color w:val="C00000"/>
              <w:lang w:val="pt-BR" w:eastAsia="zh-CN"/>
            </w:rPr>
            <w:t>xxx.xxx.xxx-xx</w:t>
          </w:r>
        </w:sdtContent>
      </w:sdt>
      <w:r w:rsidRPr="008624CB">
        <w:rPr>
          <w:rFonts w:ascii="Arial" w:hAnsi="Arial" w:cs="Arial"/>
          <w:lang w:val="pt-BR" w:eastAsia="zh-CN"/>
        </w:rPr>
        <w:t xml:space="preserve"> e R.G. nº </w:t>
      </w:r>
      <w:sdt>
        <w:sdtPr>
          <w:rPr>
            <w:rFonts w:ascii="Arial" w:hAnsi="Arial" w:cs="Arial"/>
            <w:lang w:val="pt-BR" w:eastAsia="zh-CN"/>
          </w:rPr>
          <w:id w:val="250396597"/>
          <w:placeholder>
            <w:docPart w:val="78BEF7EB1FFA4649A53ED870B79A9584"/>
          </w:placeholder>
          <w:showingPlcHdr/>
        </w:sdtPr>
        <w:sdtContent>
          <w:r w:rsidRPr="008624CB">
            <w:rPr>
              <w:rFonts w:ascii="Arial" w:hAnsi="Arial" w:cs="Arial"/>
              <w:color w:val="C00000"/>
              <w:lang w:val="pt-BR" w:eastAsia="zh-CN"/>
            </w:rPr>
            <w:t>xxxxxxxx-x</w:t>
          </w:r>
        </w:sdtContent>
      </w:sdt>
      <w:r w:rsidRPr="008624CB">
        <w:rPr>
          <w:rFonts w:ascii="Arial" w:hAnsi="Arial" w:cs="Arial"/>
          <w:lang w:val="pt-BR" w:eastAsia="zh-CN"/>
        </w:rPr>
        <w:t>,</w:t>
      </w:r>
      <w:r w:rsidRPr="008624CB">
        <w:rPr>
          <w:rFonts w:ascii="Arial" w:hAnsi="Arial" w:cs="Arial"/>
          <w:b/>
          <w:bCs/>
          <w:sz w:val="21"/>
          <w:szCs w:val="21"/>
          <w:lang w:val="pt-BR" w:eastAsia="zh-CN"/>
        </w:rPr>
        <w:t xml:space="preserve"> </w:t>
      </w:r>
      <w:r w:rsidRPr="008624CB">
        <w:rPr>
          <w:rFonts w:ascii="Arial" w:hAnsi="Arial" w:cs="Arial"/>
          <w:sz w:val="21"/>
          <w:szCs w:val="21"/>
          <w:lang w:val="pt-BR" w:eastAsia="zh-CN"/>
        </w:rPr>
        <w:t xml:space="preserve">a seguir denominada </w:t>
      </w:r>
      <w:r w:rsidRPr="008624CB">
        <w:rPr>
          <w:rFonts w:ascii="Arial" w:hAnsi="Arial" w:cs="Arial"/>
          <w:b/>
          <w:sz w:val="21"/>
          <w:szCs w:val="21"/>
          <w:lang w:val="pt-BR" w:eastAsia="zh-CN"/>
        </w:rPr>
        <w:t>CONTRATADA</w:t>
      </w:r>
      <w:r w:rsidRPr="008624CB">
        <w:rPr>
          <w:rFonts w:ascii="Arial" w:hAnsi="Arial" w:cs="Arial"/>
          <w:sz w:val="21"/>
          <w:szCs w:val="21"/>
          <w:lang w:val="pt-BR" w:eastAsia="zh-CN"/>
        </w:rPr>
        <w:t>, na modalidade Pregão Eletrônico</w:t>
      </w:r>
      <w:r w:rsidRPr="008624CB">
        <w:rPr>
          <w:rFonts w:ascii="Arial" w:hAnsi="Arial" w:cs="Arial"/>
          <w:b/>
          <w:sz w:val="21"/>
          <w:szCs w:val="21"/>
          <w:lang w:val="pt-BR" w:eastAsia="zh-CN"/>
        </w:rPr>
        <w:t xml:space="preserve"> </w:t>
      </w:r>
      <w:r w:rsidRPr="008624CB">
        <w:rPr>
          <w:rFonts w:ascii="Arial" w:hAnsi="Arial" w:cs="Arial"/>
          <w:sz w:val="21"/>
          <w:szCs w:val="21"/>
          <w:lang w:val="pt-BR" w:eastAsia="zh-CN"/>
        </w:rPr>
        <w:t>para Registro de Preços</w:t>
      </w:r>
      <w:r w:rsidRPr="008624CB">
        <w:rPr>
          <w:rFonts w:ascii="Arial" w:hAnsi="Arial" w:cs="Arial"/>
          <w:b/>
          <w:sz w:val="21"/>
          <w:szCs w:val="21"/>
          <w:lang w:val="pt-BR" w:eastAsia="zh-CN"/>
        </w:rPr>
        <w:t xml:space="preserve"> </w:t>
      </w:r>
      <w:r w:rsidRPr="008624CB">
        <w:rPr>
          <w:rFonts w:ascii="Arial" w:hAnsi="Arial" w:cs="Arial"/>
          <w:sz w:val="21"/>
          <w:szCs w:val="21"/>
          <w:highlight w:val="yellow"/>
          <w:lang w:val="pt-BR" w:eastAsia="zh-CN"/>
        </w:rPr>
        <w:t>nº  /2023</w:t>
      </w:r>
      <w:r w:rsidRPr="008624CB">
        <w:rPr>
          <w:rFonts w:ascii="Arial" w:hAnsi="Arial" w:cs="Arial"/>
          <w:sz w:val="21"/>
          <w:szCs w:val="21"/>
          <w:lang w:val="pt-BR" w:eastAsia="zh-CN"/>
        </w:rPr>
        <w:t>, tipo MENOR PREÇO POR ITEM, previsto na Lei Federal nº. 10.520/2002, bem como no Decreto Municipal nº. 4.558/2023, de 08 de agosto de 2023, constante dos autos do Processo Administrativo nº 3535/2023 (apenso os Processos Administrativos n.º 1070/2023 e 0208/2023), em nome da Assistência Social e Direitos Humanos – SMASDH</w:t>
      </w:r>
      <w:proofErr w:type="gramStart"/>
      <w:r w:rsidRPr="008624CB">
        <w:rPr>
          <w:rFonts w:ascii="Arial" w:hAnsi="Arial" w:cs="Arial"/>
          <w:sz w:val="21"/>
          <w:szCs w:val="21"/>
          <w:lang w:val="pt-BR" w:eastAsia="zh-CN"/>
        </w:rPr>
        <w:t>,,</w:t>
      </w:r>
      <w:proofErr w:type="gramEnd"/>
      <w:r w:rsidRPr="008624CB">
        <w:rPr>
          <w:rFonts w:ascii="Arial" w:hAnsi="Arial" w:cs="Arial"/>
          <w:sz w:val="21"/>
          <w:szCs w:val="21"/>
          <w:lang w:val="pt-BR" w:eastAsia="zh-CN"/>
        </w:rPr>
        <w:t xml:space="preserv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55D4932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571EB7B4"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PRIMEIRA – OBJETO (ART. 55, I E XI</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507A617C"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color w:val="000000"/>
          <w:sz w:val="21"/>
          <w:szCs w:val="21"/>
          <w:lang w:val="pt-BR" w:eastAsia="zh-CN"/>
        </w:rPr>
        <w:t>Constitui o presente a eventual e futura aquisição de MATERIAIS ELÉTRICOS, através do sistema de Registro de Preços, atendendo à demanda da Secretaria Municipal de Assistência Social e Direitos Humanos - SMASDH, conforme especificações no Anexo I – Termo de Referência do presente Edital.</w:t>
      </w:r>
    </w:p>
    <w:p w14:paraId="01FABDDF" w14:textId="77777777" w:rsidR="008624CB" w:rsidRPr="008624CB" w:rsidRDefault="008624CB" w:rsidP="008624CB">
      <w:pPr>
        <w:widowControl/>
        <w:autoSpaceDE/>
        <w:autoSpaceDN/>
        <w:spacing w:line="360" w:lineRule="auto"/>
        <w:jc w:val="both"/>
        <w:textAlignment w:val="baseline"/>
        <w:rPr>
          <w:rFonts w:ascii="Arial" w:hAnsi="Arial" w:cs="Arial"/>
          <w:bCs/>
          <w:color w:val="000000"/>
          <w:sz w:val="21"/>
          <w:szCs w:val="21"/>
          <w:lang w:val="pt-BR" w:eastAsia="pt-BR"/>
        </w:rPr>
      </w:pPr>
    </w:p>
    <w:p w14:paraId="0B52D61A" w14:textId="77777777" w:rsidR="008624CB" w:rsidRPr="008624CB" w:rsidRDefault="008624CB" w:rsidP="008624CB">
      <w:pPr>
        <w:widowControl/>
        <w:suppressAutoHyphens/>
        <w:autoSpaceDE/>
        <w:autoSpaceDN/>
        <w:spacing w:line="360" w:lineRule="auto"/>
        <w:jc w:val="both"/>
        <w:rPr>
          <w:rFonts w:ascii="Arial" w:hAnsi="Arial" w:cs="Arial"/>
          <w:b/>
          <w:sz w:val="21"/>
          <w:szCs w:val="21"/>
          <w:lang w:val="pt-BR" w:eastAsia="zh-CN"/>
        </w:rPr>
      </w:pPr>
      <w:r w:rsidRPr="008624CB">
        <w:rPr>
          <w:rFonts w:ascii="Arial" w:hAnsi="Arial" w:cs="Arial"/>
          <w:b/>
          <w:sz w:val="21"/>
          <w:szCs w:val="21"/>
          <w:lang w:val="pt-BR" w:eastAsia="zh-CN"/>
        </w:rPr>
        <w:t>Parágrafo Primeiro</w:t>
      </w:r>
      <w:r w:rsidRPr="008624CB">
        <w:rPr>
          <w:rFonts w:ascii="Arial" w:hAnsi="Arial" w:cs="Arial"/>
          <w:sz w:val="21"/>
          <w:szCs w:val="21"/>
          <w:lang w:val="pt-BR" w:eastAsia="zh-CN"/>
        </w:rPr>
        <w:t xml:space="preserve"> – As demandas da </w:t>
      </w:r>
      <w:r w:rsidRPr="008624CB">
        <w:rPr>
          <w:rFonts w:ascii="Arial" w:hAnsi="Arial" w:cs="Arial"/>
          <w:color w:val="000000"/>
          <w:sz w:val="21"/>
          <w:szCs w:val="21"/>
          <w:lang w:val="pt-BR" w:eastAsia="zh-CN"/>
        </w:rPr>
        <w:t>Secretaria Municipal de Assistência Social e Direitos Humanos, Secretaria Municipal de Educação e Secretaria Municipal de Saúde serão formalizadas através de outros contratos, em nome dos Fundos.</w:t>
      </w:r>
    </w:p>
    <w:p w14:paraId="03EC5EDF"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Parágrafo Segundo</w:t>
      </w:r>
      <w:r w:rsidRPr="008624CB">
        <w:rPr>
          <w:rFonts w:ascii="Arial" w:hAnsi="Arial" w:cs="Arial"/>
          <w:sz w:val="21"/>
          <w:szCs w:val="21"/>
          <w:lang w:val="pt-BR" w:eastAsia="zh-CN"/>
        </w:rPr>
        <w:t xml:space="preserve"> - Integram e completam o presente Termo Contratual, para todos os fins de direito, obrigando as partes em todos os seus termos, as condições expressas no Edital do Pregão Eletrônico </w:t>
      </w:r>
      <w:r w:rsidRPr="008624CB">
        <w:rPr>
          <w:rFonts w:ascii="Arial" w:hAnsi="Arial" w:cs="Arial"/>
          <w:sz w:val="21"/>
          <w:szCs w:val="21"/>
          <w:highlight w:val="yellow"/>
          <w:lang w:val="pt-BR" w:eastAsia="zh-CN"/>
        </w:rPr>
        <w:t xml:space="preserve">nº </w:t>
      </w:r>
      <w:r w:rsidRPr="008624CB">
        <w:rPr>
          <w:rFonts w:ascii="Arial" w:hAnsi="Arial" w:cs="Arial"/>
          <w:sz w:val="21"/>
          <w:szCs w:val="21"/>
          <w:highlight w:val="yellow"/>
          <w:lang w:val="pt-BR" w:eastAsia="zh-CN"/>
        </w:rPr>
        <w:fldChar w:fldCharType="begin"/>
      </w:r>
      <w:r w:rsidRPr="008624CB">
        <w:rPr>
          <w:rFonts w:ascii="Arial" w:hAnsi="Arial" w:cs="Arial"/>
          <w:sz w:val="21"/>
          <w:szCs w:val="21"/>
          <w:highlight w:val="yellow"/>
          <w:lang w:val="pt-BR" w:eastAsia="zh-CN"/>
        </w:rPr>
        <w:instrText xml:space="preserve"> REF  Número  \* MERGEFORMAT </w:instrText>
      </w:r>
      <w:r w:rsidRPr="008624CB">
        <w:rPr>
          <w:rFonts w:ascii="Arial" w:hAnsi="Arial" w:cs="Arial"/>
          <w:sz w:val="21"/>
          <w:szCs w:val="21"/>
          <w:highlight w:val="yellow"/>
          <w:lang w:val="pt-BR" w:eastAsia="zh-CN"/>
        </w:rPr>
        <w:fldChar w:fldCharType="separate"/>
      </w:r>
      <w:sdt>
        <w:sdtPr>
          <w:rPr>
            <w:rFonts w:ascii="Arial" w:hAnsi="Arial" w:cs="Arial"/>
            <w:bCs/>
            <w:sz w:val="21"/>
            <w:szCs w:val="21"/>
            <w:highlight w:val="yellow"/>
            <w:lang w:val="pt-BR" w:eastAsia="zh-CN"/>
          </w:rPr>
          <w:id w:val="-393580733"/>
          <w:placeholder>
            <w:docPart w:val="2777080BF73A4951AB63402578E2E71F"/>
          </w:placeholder>
        </w:sdtPr>
        <w:sdtContent>
          <w:proofErr w:type="gramStart"/>
          <w:r w:rsidR="00E90D97" w:rsidRPr="008624CB">
            <w:rPr>
              <w:rFonts w:ascii="Arial" w:hAnsi="Arial" w:cs="Arial"/>
              <w:bCs/>
              <w:sz w:val="21"/>
              <w:szCs w:val="21"/>
              <w:highlight w:val="yellow"/>
              <w:lang w:val="pt-BR" w:eastAsia="zh-CN"/>
            </w:rPr>
            <w:t xml:space="preserve">   </w:t>
          </w:r>
          <w:proofErr w:type="gramEnd"/>
          <w:r w:rsidR="00E90D97" w:rsidRPr="008624CB">
            <w:rPr>
              <w:rFonts w:ascii="Arial" w:hAnsi="Arial" w:cs="Arial"/>
              <w:bCs/>
              <w:sz w:val="21"/>
              <w:szCs w:val="21"/>
              <w:highlight w:val="yellow"/>
              <w:lang w:val="pt-BR" w:eastAsia="zh-CN"/>
            </w:rPr>
            <w:t>/2023</w:t>
          </w:r>
        </w:sdtContent>
      </w:sdt>
      <w:r w:rsidRPr="008624CB">
        <w:rPr>
          <w:rFonts w:ascii="Arial" w:hAnsi="Arial" w:cs="Arial"/>
          <w:sz w:val="21"/>
          <w:szCs w:val="21"/>
          <w:highlight w:val="yellow"/>
          <w:lang w:val="pt-BR" w:eastAsia="zh-CN"/>
        </w:rPr>
        <w:fldChar w:fldCharType="end"/>
      </w:r>
      <w:r w:rsidRPr="008624CB">
        <w:rPr>
          <w:rFonts w:ascii="Arial" w:hAnsi="Arial" w:cs="Arial"/>
          <w:sz w:val="21"/>
          <w:szCs w:val="21"/>
          <w:lang w:val="pt-BR" w:eastAsia="zh-CN"/>
        </w:rPr>
        <w:t xml:space="preserve">, com seus anexos e a proposta da CONTRATADA. </w:t>
      </w:r>
    </w:p>
    <w:p w14:paraId="1E0036B2"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093EFCE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SEGUNDA – VALOR CONTRATUAL (ART. 55, </w:t>
      </w:r>
      <w:proofErr w:type="gramStart"/>
      <w:r w:rsidRPr="008624CB">
        <w:rPr>
          <w:rFonts w:ascii="Arial" w:hAnsi="Arial" w:cs="Arial"/>
          <w:b/>
          <w:bCs/>
          <w:sz w:val="21"/>
          <w:szCs w:val="21"/>
          <w:lang w:val="pt-BR" w:eastAsia="zh-CN"/>
        </w:rPr>
        <w:t>III)</w:t>
      </w:r>
      <w:proofErr w:type="gramEnd"/>
      <w:r w:rsidRPr="008624CB">
        <w:rPr>
          <w:rFonts w:ascii="Arial" w:hAnsi="Arial" w:cs="Arial"/>
          <w:b/>
          <w:bCs/>
          <w:sz w:val="21"/>
          <w:szCs w:val="21"/>
          <w:lang w:val="pt-BR" w:eastAsia="zh-CN"/>
        </w:rPr>
        <w:t xml:space="preserve"> </w:t>
      </w:r>
    </w:p>
    <w:p w14:paraId="5078B2E9" w14:textId="77777777" w:rsidR="008624CB" w:rsidRPr="008624CB" w:rsidRDefault="008624CB" w:rsidP="008624CB">
      <w:pPr>
        <w:widowControl/>
        <w:suppressAutoHyphens/>
        <w:autoSpaceDE/>
        <w:autoSpaceDN/>
        <w:spacing w:line="360" w:lineRule="auto"/>
        <w:jc w:val="both"/>
        <w:rPr>
          <w:rFonts w:ascii="Arial" w:hAnsi="Arial" w:cs="Arial"/>
          <w:b/>
          <w:sz w:val="21"/>
          <w:szCs w:val="21"/>
          <w:lang w:val="pt-BR" w:eastAsia="zh-CN"/>
        </w:rPr>
      </w:pPr>
      <w:r w:rsidRPr="008624CB">
        <w:rPr>
          <w:rFonts w:ascii="Arial" w:hAnsi="Arial" w:cs="Arial"/>
          <w:sz w:val="21"/>
          <w:szCs w:val="21"/>
          <w:lang w:val="pt-BR" w:eastAsia="zh-CN"/>
        </w:rPr>
        <w:t xml:space="preserve">Pelo objeto ora contratado, o CONTRATANTE pagará a CONTRATADA o </w:t>
      </w:r>
      <w:r w:rsidRPr="008624CB">
        <w:rPr>
          <w:rFonts w:ascii="Arial" w:hAnsi="Arial" w:cs="Arial"/>
          <w:b/>
          <w:sz w:val="21"/>
          <w:szCs w:val="21"/>
          <w:lang w:val="pt-BR" w:eastAsia="zh-CN"/>
        </w:rPr>
        <w:t xml:space="preserve">valor estimado de </w:t>
      </w:r>
      <w:r w:rsidRPr="008624CB">
        <w:rPr>
          <w:rFonts w:ascii="Arial" w:hAnsi="Arial" w:cs="Arial"/>
          <w:b/>
          <w:sz w:val="21"/>
          <w:szCs w:val="21"/>
          <w:highlight w:val="yellow"/>
          <w:lang w:val="pt-BR" w:eastAsia="zh-CN"/>
        </w:rPr>
        <w:t>R$</w:t>
      </w:r>
      <w:proofErr w:type="gramStart"/>
      <w:r w:rsidRPr="008624CB">
        <w:rPr>
          <w:rFonts w:ascii="Arial" w:hAnsi="Arial" w:cs="Arial"/>
          <w:b/>
          <w:sz w:val="21"/>
          <w:szCs w:val="21"/>
          <w:highlight w:val="yellow"/>
          <w:lang w:val="pt-BR" w:eastAsia="zh-CN"/>
        </w:rPr>
        <w:t xml:space="preserve">  </w:t>
      </w:r>
      <w:proofErr w:type="gramEnd"/>
      <w:r w:rsidRPr="008624CB">
        <w:rPr>
          <w:rFonts w:ascii="Arial" w:hAnsi="Arial" w:cs="Arial"/>
          <w:b/>
          <w:sz w:val="21"/>
          <w:szCs w:val="21"/>
          <w:highlight w:val="yellow"/>
          <w:lang w:val="pt-BR" w:eastAsia="zh-CN"/>
        </w:rPr>
        <w:t xml:space="preserve">(xxxx), pelos itens </w:t>
      </w:r>
      <w:r w:rsidRPr="008624CB">
        <w:rPr>
          <w:rFonts w:ascii="Arial" w:hAnsi="Arial" w:cs="Arial"/>
          <w:b/>
          <w:sz w:val="21"/>
          <w:szCs w:val="21"/>
          <w:lang w:val="pt-BR" w:eastAsia="zh-CN"/>
        </w:rPr>
        <w:t>09 e do 20 ao 35.</w:t>
      </w:r>
    </w:p>
    <w:p w14:paraId="417466B1"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 xml:space="preserve">Parágrafo Único - </w:t>
      </w:r>
      <w:r w:rsidRPr="008624CB">
        <w:rPr>
          <w:rFonts w:ascii="Arial" w:hAnsi="Arial" w:cs="Arial"/>
          <w:sz w:val="21"/>
          <w:szCs w:val="21"/>
          <w:lang w:val="pt-BR" w:eastAsia="zh-CN"/>
        </w:rPr>
        <w:t>O valor descrito na cláusula segunda constitui mera estimativa, não obrigando a</w:t>
      </w:r>
      <w:r w:rsidRPr="008624CB">
        <w:rPr>
          <w:rFonts w:ascii="Arial" w:hAnsi="Arial" w:cs="Arial"/>
          <w:color w:val="000000"/>
          <w:sz w:val="21"/>
          <w:szCs w:val="21"/>
          <w:lang w:val="pt-BR" w:eastAsia="zh-CN"/>
        </w:rPr>
        <w:t xml:space="preserve"> contratante a utilizá-lo integralmente</w:t>
      </w:r>
      <w:r w:rsidRPr="008624CB">
        <w:rPr>
          <w:rFonts w:ascii="Arial" w:hAnsi="Arial" w:cs="Arial"/>
          <w:sz w:val="21"/>
          <w:szCs w:val="21"/>
          <w:lang w:val="pt-BR" w:eastAsia="zh-CN"/>
        </w:rPr>
        <w:t>.</w:t>
      </w:r>
    </w:p>
    <w:p w14:paraId="29946A2C"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3DB9D39B"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 xml:space="preserve">CLÁUSULA TERCEIRA - DINÂMICA DE EXECUÇÃO E RECEBIMENTO DO CONTRATO </w:t>
      </w:r>
    </w:p>
    <w:p w14:paraId="1CF7AEF0"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A Administração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emitirá</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escrito ordem 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 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quantidade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identificação dos bens que serão fornecidos, o local de fornecimento, o prazo máximo para 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entrega,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identificação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assinatura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gestor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responsável</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emissão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ordem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identificação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da pessoa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jurídica a que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 destina a</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ordem.</w:t>
      </w:r>
    </w:p>
    <w:p w14:paraId="64FEE78E" w14:textId="77777777" w:rsidR="008624CB" w:rsidRPr="008624CB" w:rsidRDefault="008624CB" w:rsidP="008624CB">
      <w:pPr>
        <w:widowControl/>
        <w:suppressAutoHyphens/>
        <w:autoSpaceDE/>
        <w:autoSpaceDN/>
        <w:spacing w:before="100" w:beforeAutospacing="1" w:line="360" w:lineRule="auto"/>
        <w:jc w:val="both"/>
        <w:rPr>
          <w:rFonts w:ascii="Arial" w:hAnsi="Arial" w:cs="Arial"/>
          <w:b/>
          <w:sz w:val="21"/>
          <w:szCs w:val="21"/>
          <w:lang w:val="pt-BR" w:eastAsia="zh-CN"/>
        </w:rPr>
      </w:pPr>
      <w:r w:rsidRPr="008624CB">
        <w:rPr>
          <w:rFonts w:ascii="Arial" w:hAnsi="Arial" w:cs="Arial"/>
          <w:b/>
          <w:sz w:val="21"/>
          <w:szCs w:val="21"/>
          <w:lang w:val="pt-BR" w:eastAsia="zh-CN"/>
        </w:rPr>
        <w:t xml:space="preserve">Parágrafo Primeiro </w:t>
      </w:r>
      <w:r w:rsidRPr="008624CB">
        <w:rPr>
          <w:rFonts w:ascii="Arial" w:hAnsi="Arial" w:cs="Arial"/>
          <w:color w:val="000000"/>
          <w:sz w:val="21"/>
          <w:szCs w:val="21"/>
          <w:lang w:val="pt-BR" w:eastAsia="zh-CN"/>
        </w:rPr>
        <w:t>– Os bens a serem adquiridos serão fornecidos em remessa parcelada, conforme ordens 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máximo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05 (cinco)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úteis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após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desta,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 xml:space="preserve">no endereço: Rua Miguel de Carvalho, 158 – Centro – Bom Jardim/RJ, Tel.: (22)2566-2500, de segunda a sexta-feira, das 9h às 11h e de 12h </w:t>
      </w:r>
      <w:proofErr w:type="gramStart"/>
      <w:r w:rsidRPr="008624CB">
        <w:rPr>
          <w:rFonts w:ascii="Arial" w:hAnsi="Arial" w:cs="Arial"/>
          <w:color w:val="000000"/>
          <w:sz w:val="21"/>
          <w:szCs w:val="21"/>
          <w:lang w:val="pt-BR" w:eastAsia="zh-CN"/>
        </w:rPr>
        <w:t>às</w:t>
      </w:r>
      <w:proofErr w:type="gramEnd"/>
      <w:r w:rsidRPr="008624CB">
        <w:rPr>
          <w:rFonts w:ascii="Arial" w:hAnsi="Arial" w:cs="Arial"/>
          <w:color w:val="000000"/>
          <w:sz w:val="21"/>
          <w:szCs w:val="21"/>
          <w:lang w:val="pt-BR" w:eastAsia="zh-CN"/>
        </w:rPr>
        <w:t xml:space="preserve"> 16h e será recebido pela fiscalização ou por pessoa do CONTRATANTE autorizada para tal.</w:t>
      </w:r>
    </w:p>
    <w:p w14:paraId="22061F89" w14:textId="77777777" w:rsidR="008624CB" w:rsidRPr="008624CB" w:rsidRDefault="008624CB" w:rsidP="008624CB">
      <w:pPr>
        <w:widowControl/>
        <w:suppressAutoHyphens/>
        <w:autoSpaceDE/>
        <w:autoSpaceDN/>
        <w:spacing w:before="199"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Segundo </w:t>
      </w:r>
      <w:r w:rsidRPr="008624CB">
        <w:rPr>
          <w:rFonts w:ascii="Arial" w:hAnsi="Arial" w:cs="Arial"/>
          <w:color w:val="000000"/>
          <w:sz w:val="21"/>
          <w:szCs w:val="21"/>
          <w:lang w:val="pt-BR" w:eastAsia="zh-CN"/>
        </w:rPr>
        <w:t>O prazo para conclusão do fornecimento dos bens requisitados poderá ser prorrogado,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mantidas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demais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condições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assegurada</w:t>
      </w:r>
      <w:r w:rsidRPr="008624CB">
        <w:rPr>
          <w:rFonts w:ascii="Arial" w:hAnsi="Arial" w:cs="Arial"/>
          <w:color w:val="000000"/>
          <w:spacing w:val="1"/>
          <w:sz w:val="21"/>
          <w:szCs w:val="21"/>
          <w:lang w:val="pt-BR" w:eastAsia="zh-CN"/>
        </w:rPr>
        <w:t xml:space="preserve">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manutenção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equilíbrio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econômico-financeiro, desde que ocorra algum dos motivos elencados no §1º do art. 57 da Lei</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Federal</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8.666/93.</w:t>
      </w:r>
    </w:p>
    <w:p w14:paraId="5FF4824A" w14:textId="77777777" w:rsidR="008624CB" w:rsidRPr="008624CB" w:rsidRDefault="008624CB" w:rsidP="008624CB">
      <w:pPr>
        <w:widowControl/>
        <w:tabs>
          <w:tab w:val="left" w:pos="9214"/>
        </w:tabs>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Terceiro </w:t>
      </w:r>
      <w:r w:rsidRPr="008624CB">
        <w:rPr>
          <w:rFonts w:ascii="Arial" w:hAnsi="Arial" w:cs="Arial"/>
          <w:color w:val="000000"/>
          <w:sz w:val="21"/>
          <w:szCs w:val="21"/>
          <w:lang w:val="pt-BR" w:eastAsia="zh-CN"/>
        </w:rPr>
        <w:t>Os bens serão recebidos provisoriamente pelo responsável pelo acompanhamento 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 do contrato, para efeito de posterior verificação de sua conformidade com 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especificações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constantes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anexos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ou 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proposta.</w:t>
      </w:r>
    </w:p>
    <w:p w14:paraId="42374193" w14:textId="77777777" w:rsidR="008624CB" w:rsidRPr="008624CB" w:rsidRDefault="008624CB" w:rsidP="008624CB">
      <w:pPr>
        <w:widowControl/>
        <w:tabs>
          <w:tab w:val="left" w:pos="9214"/>
        </w:tabs>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Quarto </w:t>
      </w:r>
      <w:r w:rsidRPr="008624CB">
        <w:rPr>
          <w:rFonts w:ascii="Arial" w:hAnsi="Arial" w:cs="Arial"/>
          <w:color w:val="000000"/>
          <w:sz w:val="21"/>
          <w:szCs w:val="21"/>
          <w:lang w:val="pt-BR" w:eastAsia="zh-CN"/>
        </w:rPr>
        <w:t>Os bens poderão ser rejeitados, no todo ou em parte, quando em desacordo com 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especificações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constantes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 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anexos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proposta,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lastRenderedPageBreak/>
        <w:t>devendo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substituídos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02</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úteis,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notificação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adjudicatário,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suas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custas,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prejuízo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da aplicação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penalidades.</w:t>
      </w:r>
    </w:p>
    <w:p w14:paraId="5CDB856F" w14:textId="77777777" w:rsidR="008624CB" w:rsidRPr="008624CB" w:rsidRDefault="008624CB" w:rsidP="008624CB">
      <w:pPr>
        <w:tabs>
          <w:tab w:val="left" w:pos="990"/>
          <w:tab w:val="left" w:pos="9214"/>
        </w:tabs>
        <w:suppressAutoHyphens/>
        <w:spacing w:before="202"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Quinto </w:t>
      </w:r>
      <w:r w:rsidRPr="008624CB">
        <w:rPr>
          <w:rFonts w:ascii="Arial" w:hAnsi="Arial" w:cs="Arial"/>
          <w:color w:val="000000"/>
          <w:sz w:val="21"/>
          <w:szCs w:val="21"/>
          <w:lang w:val="pt-BR" w:eastAsia="zh-CN"/>
        </w:rPr>
        <w:t>Os bens serão recebidos definitivamente no prazo de 10 (dez) dias corridos, contados do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provisório,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após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verificação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quantidade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material</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consequente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aceitação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mediante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termo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circunstanciado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ateste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notas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fiscais.</w:t>
      </w:r>
    </w:p>
    <w:p w14:paraId="6C9AD5C7" w14:textId="77777777" w:rsidR="008624CB" w:rsidRPr="008624CB" w:rsidRDefault="008624CB" w:rsidP="008624CB">
      <w:pPr>
        <w:widowControl/>
        <w:tabs>
          <w:tab w:val="left" w:pos="9214"/>
        </w:tabs>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Sexto </w:t>
      </w:r>
      <w:r w:rsidRPr="008624CB">
        <w:rPr>
          <w:rFonts w:ascii="Arial" w:hAnsi="Arial" w:cs="Arial"/>
          <w:color w:val="000000"/>
          <w:sz w:val="21"/>
          <w:szCs w:val="21"/>
          <w:lang w:val="pt-BR" w:eastAsia="zh-CN"/>
        </w:rPr>
        <w:t>Caso a verificação de conformidade não seja procedida dentro do prazo fixado, reputar-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se-á como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realizada,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consumando-se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 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esgotamento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p>
    <w:p w14:paraId="0B082710" w14:textId="77777777" w:rsidR="008624CB" w:rsidRPr="008624CB" w:rsidRDefault="008624CB" w:rsidP="008624CB">
      <w:pPr>
        <w:tabs>
          <w:tab w:val="left" w:pos="1033"/>
          <w:tab w:val="left" w:pos="9214"/>
        </w:tabs>
        <w:suppressAutoHyphens/>
        <w:spacing w:before="190" w:line="362"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Sétimo </w:t>
      </w:r>
      <w:r w:rsidRPr="008624CB">
        <w:rPr>
          <w:rFonts w:ascii="Arial" w:hAnsi="Arial" w:cs="Arial"/>
          <w:color w:val="000000"/>
          <w:sz w:val="21"/>
          <w:szCs w:val="21"/>
          <w:lang w:val="pt-BR" w:eastAsia="zh-CN"/>
        </w:rPr>
        <w:t>O recebimento provisório ou definitivo do objeto não exclui a responsabilidade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pelos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prejuízos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resultantes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incorreta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contrato.</w:t>
      </w:r>
    </w:p>
    <w:p w14:paraId="52CF365A" w14:textId="77777777" w:rsidR="008624CB" w:rsidRPr="008624CB" w:rsidRDefault="008624CB" w:rsidP="008624CB">
      <w:pPr>
        <w:tabs>
          <w:tab w:val="left" w:pos="1033"/>
          <w:tab w:val="left" w:pos="9214"/>
        </w:tabs>
        <w:suppressAutoHyphens/>
        <w:spacing w:before="190" w:line="362" w:lineRule="auto"/>
        <w:jc w:val="both"/>
        <w:rPr>
          <w:rFonts w:ascii="Arial" w:hAnsi="Arial" w:cs="Arial"/>
          <w:color w:val="000000"/>
          <w:sz w:val="21"/>
          <w:szCs w:val="21"/>
          <w:lang w:val="pt-BR" w:eastAsia="zh-CN"/>
        </w:rPr>
      </w:pPr>
    </w:p>
    <w:p w14:paraId="7264F49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QUARTA – CONDIÇÕES DE PAGAMENTO (ART. 55, III, alíneas 'c' e 'd'</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2608DD50"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CONTRATANTE terá:</w:t>
      </w:r>
    </w:p>
    <w:p w14:paraId="3D1F1B68"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sz w:val="21"/>
          <w:szCs w:val="21"/>
          <w:lang w:val="pt-BR" w:eastAsia="zh-CN"/>
        </w:rPr>
        <w:t xml:space="preserve">I -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05</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(cinco)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corridos,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contados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 dos bens, para realizar o pagamento, nos casos de bens recebidos cujo valor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 xml:space="preserve">não ultrapasse </w:t>
      </w:r>
      <w:proofErr w:type="gramStart"/>
      <w:r w:rsidRPr="008624CB">
        <w:rPr>
          <w:rFonts w:ascii="Arial" w:hAnsi="Arial" w:cs="Arial"/>
          <w:color w:val="000000"/>
          <w:sz w:val="21"/>
          <w:szCs w:val="21"/>
          <w:lang w:val="pt-BR" w:eastAsia="zh-CN"/>
        </w:rPr>
        <w:t>R$17.600,00 (dezessete mil e seiscentos reais), na forma do art. 5º, §3º</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 Lei Federal nº</w:t>
      </w:r>
      <w:proofErr w:type="gramEnd"/>
      <w:r w:rsidRPr="008624CB">
        <w:rPr>
          <w:rFonts w:ascii="Arial" w:hAnsi="Arial" w:cs="Arial"/>
          <w:color w:val="000000"/>
          <w:sz w:val="21"/>
          <w:szCs w:val="21"/>
          <w:lang w:val="pt-BR" w:eastAsia="zh-CN"/>
        </w:rPr>
        <w:t xml:space="preserve"> 8666/93, vedando-se o parcelamento de faturamento,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solicitações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cobrança,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ordens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pagamento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caracterizem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inobservância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ordem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cronológica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estabelecidas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dispositivo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citado.</w:t>
      </w:r>
    </w:p>
    <w:p w14:paraId="6D6B3A59" w14:textId="77777777" w:rsidR="008624CB" w:rsidRPr="008624CB" w:rsidRDefault="008624CB" w:rsidP="008624CB">
      <w:pPr>
        <w:tabs>
          <w:tab w:val="left" w:pos="1873"/>
        </w:tabs>
        <w:suppressAutoHyphens/>
        <w:spacing w:before="203" w:line="360" w:lineRule="auto"/>
        <w:jc w:val="both"/>
        <w:rPr>
          <w:rFonts w:ascii="Arial" w:hAnsi="Arial" w:cs="Arial"/>
          <w:color w:val="000000"/>
          <w:sz w:val="21"/>
          <w:szCs w:val="21"/>
          <w:lang w:val="pt-BR" w:eastAsia="zh-CN"/>
        </w:rPr>
      </w:pPr>
      <w:r w:rsidRPr="008624CB">
        <w:rPr>
          <w:rFonts w:ascii="Arial" w:hAnsi="Arial" w:cs="Arial"/>
          <w:sz w:val="21"/>
          <w:szCs w:val="21"/>
          <w:lang w:val="pt-BR" w:eastAsia="zh-CN"/>
        </w:rPr>
        <w:t xml:space="preserve">II - </w:t>
      </w:r>
      <w:r w:rsidRPr="008624CB">
        <w:rPr>
          <w:rFonts w:ascii="Arial" w:hAnsi="Arial" w:cs="Arial"/>
          <w:color w:val="000000"/>
          <w:sz w:val="21"/>
          <w:szCs w:val="21"/>
          <w:lang w:val="pt-BR" w:eastAsia="zh-CN"/>
        </w:rPr>
        <w: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30</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(trinta)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corridos, contados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data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w:t>
      </w:r>
      <w:r w:rsidRPr="008624CB">
        <w:rPr>
          <w:rFonts w:ascii="Arial" w:hAnsi="Arial" w:cs="Arial"/>
          <w:color w:val="000000"/>
          <w:spacing w:val="-58"/>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para realizar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pagamento,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nas demais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hipóteses.</w:t>
      </w:r>
    </w:p>
    <w:p w14:paraId="45AA52CE"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32378706"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 xml:space="preserve">Parágrafo Primeiro - </w:t>
      </w:r>
      <w:r w:rsidRPr="008624CB">
        <w:rPr>
          <w:rFonts w:ascii="Arial" w:hAnsi="Arial" w:cs="Arial"/>
          <w:color w:val="000000"/>
          <w:sz w:val="21"/>
          <w:szCs w:val="21"/>
          <w:lang w:val="pt-BR" w:eastAsia="zh-CN"/>
        </w:rPr>
        <w:t xml:space="preserve">Os documentos fiscais serão emitidos em nome do </w:t>
      </w:r>
      <w:r w:rsidRPr="008624CB">
        <w:rPr>
          <w:rFonts w:ascii="Arial" w:hAnsi="Arial" w:cs="Arial"/>
          <w:b/>
          <w:color w:val="000000"/>
          <w:sz w:val="21"/>
          <w:szCs w:val="21"/>
          <w:lang w:val="pt-BR" w:eastAsia="zh-CN"/>
        </w:rPr>
        <w:t xml:space="preserve">FUNDO MUNICIPAL DE ASSISTÊNCIA SOCIAL, </w:t>
      </w:r>
      <w:r w:rsidRPr="008624CB">
        <w:rPr>
          <w:rFonts w:ascii="Arial" w:hAnsi="Arial" w:cs="Arial"/>
          <w:color w:val="000000"/>
          <w:sz w:val="21"/>
          <w:szCs w:val="21"/>
          <w:lang w:val="pt-BR" w:eastAsia="zh-CN"/>
        </w:rPr>
        <w:t>CNPJ</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 xml:space="preserve">nº </w:t>
      </w:r>
      <w:r w:rsidRPr="008624CB">
        <w:rPr>
          <w:rFonts w:ascii="Arial" w:hAnsi="Arial" w:cs="Arial"/>
          <w:bCs/>
          <w:color w:val="000000"/>
          <w:lang w:val="pt-BR" w:eastAsia="zh-CN"/>
        </w:rPr>
        <w:t xml:space="preserve">03.802.344/0001-02, </w:t>
      </w:r>
      <w:r w:rsidRPr="008624CB">
        <w:rPr>
          <w:rFonts w:ascii="Arial" w:hAnsi="Arial" w:cs="Arial"/>
          <w:color w:val="000000"/>
          <w:sz w:val="21"/>
          <w:szCs w:val="21"/>
          <w:lang w:val="pt-BR" w:eastAsia="zh-CN"/>
        </w:rPr>
        <w:t>28.561.041/0001-76</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situado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1"/>
          <w:sz w:val="21"/>
          <w:szCs w:val="21"/>
          <w:lang w:val="pt-BR" w:eastAsia="zh-CN"/>
        </w:rPr>
        <w:t xml:space="preserve"> </w:t>
      </w:r>
      <w:r w:rsidRPr="008624CB">
        <w:rPr>
          <w:rFonts w:ascii="Arial" w:hAnsi="Arial" w:cs="Arial"/>
          <w:bCs/>
          <w:color w:val="000000"/>
          <w:lang w:val="pt-BR" w:eastAsia="zh-CN"/>
        </w:rPr>
        <w:t>Rua Miguel de Carvalho, nº 158, Centro, Bom Jardim</w:t>
      </w:r>
      <w:r w:rsidRPr="008624CB">
        <w:rPr>
          <w:rFonts w:ascii="Arial" w:hAnsi="Arial" w:cs="Arial"/>
          <w:color w:val="000000"/>
          <w:sz w:val="21"/>
          <w:szCs w:val="21"/>
          <w:lang w:val="pt-BR" w:eastAsia="zh-CN"/>
        </w:rPr>
        <w:t>, CEP: 28.660-000.</w:t>
      </w:r>
    </w:p>
    <w:p w14:paraId="1743B10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Junto aos documentos fiscais, a CONTRATADA deverá apresentar os documentos 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habilitação e regularidade fiscal e trabalhista com validade atualizada exigidas no instrumento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 anexos.</w:t>
      </w:r>
    </w:p>
    <w:p w14:paraId="1AEADD5E" w14:textId="77777777" w:rsidR="008624CB" w:rsidRPr="008624CB" w:rsidRDefault="008624CB" w:rsidP="008624CB">
      <w:pPr>
        <w:tabs>
          <w:tab w:val="left" w:pos="1005"/>
        </w:tabs>
        <w:suppressAutoHyphens/>
        <w:spacing w:before="198"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Após a juntada da prova de recebimento definitivo, a Administração incluirá 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crédito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 CONTRATADA na respectiva fila de pagamento, a fim de garantir o pagamento 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obediência à estrita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ordem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cronológica 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datas de exigibilidade dos créditos.</w:t>
      </w:r>
    </w:p>
    <w:p w14:paraId="3F3B1CB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lastRenderedPageBreak/>
        <w:t>Parágrafo Quarto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A ordem de pagamento poderá ser alterada por despacho fundamentado da autoridade superior, nas hipóteses de:</w:t>
      </w:r>
    </w:p>
    <w:p w14:paraId="59CA645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Haver suspensão do pagamento do crédito;</w:t>
      </w:r>
    </w:p>
    <w:p w14:paraId="447823B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Grave perturbação da ordem, situação de emergência ou calamidade pública;</w:t>
      </w:r>
    </w:p>
    <w:p w14:paraId="4FFFE419"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III – </w:t>
      </w:r>
      <w:proofErr w:type="gramStart"/>
      <w:r w:rsidRPr="008624CB">
        <w:rPr>
          <w:rFonts w:ascii="Arial" w:hAnsi="Arial" w:cs="Arial"/>
          <w:color w:val="000000"/>
          <w:sz w:val="21"/>
          <w:szCs w:val="21"/>
          <w:lang w:val="pt-BR" w:eastAsia="zh-CN"/>
        </w:rPr>
        <w:t>Haver seguros</w:t>
      </w:r>
      <w:proofErr w:type="gramEnd"/>
      <w:r w:rsidRPr="008624CB">
        <w:rPr>
          <w:rFonts w:ascii="Arial" w:hAnsi="Arial" w:cs="Arial"/>
          <w:color w:val="000000"/>
          <w:sz w:val="21"/>
          <w:szCs w:val="21"/>
          <w:lang w:val="pt-BR" w:eastAsia="zh-CN"/>
        </w:rPr>
        <w:t xml:space="preserve"> veiculares e imobiliários;</w:t>
      </w:r>
    </w:p>
    <w:p w14:paraId="26DE762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Evitar fundada ameaça de interrupção dos serviços essenciais da Administração ou para restaurá-los;</w:t>
      </w:r>
    </w:p>
    <w:p w14:paraId="3F66FB8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 Cumprimento de ordem judicial ou decisão de Tribunal de Contas;</w:t>
      </w:r>
    </w:p>
    <w:p w14:paraId="6CCB2EB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 Pagamento de direitos oriundos de contratos em caso de falência, recuperação judicial ou dissolução da empresa contratada;</w:t>
      </w:r>
    </w:p>
    <w:p w14:paraId="49CC452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 Ocorrência de casos fortuitos ou força maior;</w:t>
      </w:r>
    </w:p>
    <w:p w14:paraId="3C85A9D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 Créditos decorrentes de empréstimos e financiamentos bancários;</w:t>
      </w:r>
    </w:p>
    <w:p w14:paraId="6ED120D9"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 Outros motivos de relevante interesse público, devidamente comprovados e motivados.</w:t>
      </w:r>
    </w:p>
    <w:p w14:paraId="67E6282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Quinto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O pagamento será suspenso, por meio de decisão motivada dos servidores competentes, em caso de constatada irregularidade na documentação da CONTRATADA ou irregularidade durante o processo de liquidação.</w:t>
      </w:r>
    </w:p>
    <w:p w14:paraId="03A0569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Sexto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O pagamento será feito em depósito em conta corrente informada pela CONTRATADA, em parcela correspondente a cada ordem de fornecimento, na forma da legislação vigente, sem prejuízo do disposto na cláusula quarta.</w:t>
      </w:r>
    </w:p>
    <w:p w14:paraId="3926853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Os itens relativos ao fornecimento deverão corresponder, em sua totalidade, aos itens constantes na ordem de fornecimento e na nota de empenho emitida pela Administração, sem qualquer divergência entre estes.</w:t>
      </w:r>
    </w:p>
    <w:p w14:paraId="15D18F3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 – É vedada a antecipação do pagamento sem a correspondente contraprestação do fornecimento em sua totalidade. </w:t>
      </w:r>
    </w:p>
    <w:p w14:paraId="236ECFC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lastRenderedPageBreak/>
        <w:t>Parágrafo Sétimo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Os pagamentos eventualmente realizados com atraso, desde que não decorram de ato ou fato atribuível à CONTRATADA, sofrerão a incidência de atualização financeira pelo IPC-A e juros moratórios de 0,5% ao mês.</w:t>
      </w:r>
    </w:p>
    <w:p w14:paraId="6D24ABC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Oitavo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32DEBF8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Nono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26661D12"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Décimo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 xml:space="preserve">É </w:t>
      </w:r>
      <w:proofErr w:type="gramStart"/>
      <w:r w:rsidRPr="008624CB">
        <w:rPr>
          <w:rFonts w:ascii="Arial" w:hAnsi="Arial" w:cs="Arial"/>
          <w:color w:val="000000"/>
          <w:sz w:val="21"/>
          <w:szCs w:val="21"/>
          <w:lang w:val="pt-BR" w:eastAsia="zh-CN"/>
        </w:rPr>
        <w:t>vedado</w:t>
      </w:r>
      <w:proofErr w:type="gramEnd"/>
      <w:r w:rsidRPr="008624CB">
        <w:rPr>
          <w:rFonts w:ascii="Arial" w:hAnsi="Arial" w:cs="Arial"/>
          <w:color w:val="000000"/>
          <w:sz w:val="21"/>
          <w:szCs w:val="21"/>
          <w:lang w:val="pt-BR" w:eastAsia="zh-CN"/>
        </w:rPr>
        <w:t xml:space="preserve"> à CONTRATADA a cessão de crédito para instituições financeiras decorrentes dos pagamentos futuros dispostos no instrumento convocatório e seus anexos, ressalvada a hipótese do art. 46 da Lei Complementar nº 123/06.</w:t>
      </w:r>
    </w:p>
    <w:p w14:paraId="36760784" w14:textId="77777777" w:rsidR="008624CB" w:rsidRPr="008624CB" w:rsidRDefault="008624CB" w:rsidP="008624CB">
      <w:pPr>
        <w:widowControl/>
        <w:tabs>
          <w:tab w:val="left" w:pos="993"/>
        </w:tabs>
        <w:suppressAutoHyphens/>
        <w:autoSpaceDE/>
        <w:autoSpaceDN/>
        <w:spacing w:line="360" w:lineRule="auto"/>
        <w:jc w:val="both"/>
        <w:rPr>
          <w:rFonts w:ascii="Arial" w:hAnsi="Arial" w:cs="Arial"/>
          <w:sz w:val="21"/>
          <w:szCs w:val="21"/>
          <w:lang w:val="pt-BR" w:eastAsia="zh-CN"/>
        </w:rPr>
      </w:pPr>
    </w:p>
    <w:p w14:paraId="690B33D5"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 xml:space="preserve">CLÁUSULA QUINTA – RECURSO FINANCEIRO (ART. 55, </w:t>
      </w:r>
      <w:proofErr w:type="gramStart"/>
      <w:r w:rsidRPr="008624CB">
        <w:rPr>
          <w:rFonts w:ascii="Arial" w:hAnsi="Arial" w:cs="Arial"/>
          <w:b/>
          <w:bCs/>
          <w:sz w:val="21"/>
          <w:szCs w:val="21"/>
          <w:lang w:val="pt-BR" w:eastAsia="zh-CN"/>
        </w:rPr>
        <w:t>V)</w:t>
      </w:r>
      <w:proofErr w:type="gramEnd"/>
      <w:r w:rsidRPr="008624CB">
        <w:rPr>
          <w:rFonts w:ascii="Arial" w:hAnsi="Arial" w:cs="Arial"/>
          <w:b/>
          <w:bCs/>
          <w:sz w:val="21"/>
          <w:szCs w:val="21"/>
          <w:lang w:val="pt-BR" w:eastAsia="zh-CN"/>
        </w:rPr>
        <w:t xml:space="preserve"> </w:t>
      </w:r>
    </w:p>
    <w:p w14:paraId="6DD06D42"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As despesas decorrentes do presente Contrato serão efetuadas com a seguinte dotação orçamentária: PT</w:t>
      </w:r>
      <w:proofErr w:type="gramStart"/>
      <w:r w:rsidRPr="008624CB">
        <w:rPr>
          <w:rFonts w:ascii="Arial" w:hAnsi="Arial" w:cs="Arial"/>
          <w:sz w:val="21"/>
          <w:szCs w:val="21"/>
          <w:lang w:val="pt-BR" w:eastAsia="zh-CN"/>
        </w:rPr>
        <w:t>.:</w:t>
      </w:r>
      <w:proofErr w:type="gramEnd"/>
      <w:r w:rsidRPr="008624CB">
        <w:rPr>
          <w:rFonts w:ascii="Arial" w:hAnsi="Arial" w:cs="Arial"/>
          <w:sz w:val="21"/>
          <w:szCs w:val="21"/>
          <w:lang w:val="pt-BR" w:eastAsia="zh-CN"/>
        </w:rPr>
        <w:t xml:space="preserve"> 05.900.08.244.0070.2.058, N.D: 33.9030.00.</w:t>
      </w:r>
    </w:p>
    <w:p w14:paraId="6FFC78FB"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43BA26B3"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SEXTA – REVISÃO DOS PREÇOS E DA ATA DE REGISTRO DE PREÇOS</w:t>
      </w:r>
    </w:p>
    <w:p w14:paraId="576B820F"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b/>
          <w:bCs/>
          <w:sz w:val="21"/>
          <w:szCs w:val="21"/>
          <w:lang w:val="pt-BR" w:eastAsia="zh-CN"/>
        </w:rPr>
      </w:pPr>
    </w:p>
    <w:p w14:paraId="52695BE7"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Primeiro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 Administração realizará pesquisa de mercado periodicamente, em intervalos não superiores a 180 (cento e oitenta) dias, a fim de verificar a vantajosidade dos preços registrados na ata de registro de preços.</w:t>
      </w:r>
    </w:p>
    <w:p w14:paraId="2EF7A0AF"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b/>
          <w:bCs/>
          <w:sz w:val="21"/>
          <w:szCs w:val="21"/>
          <w:lang w:val="pt-BR" w:eastAsia="zh-CN"/>
        </w:rPr>
      </w:pPr>
    </w:p>
    <w:p w14:paraId="6CDC2566"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14:paraId="5493B35D"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4154D39F"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Quando o preço registrado tornar-se superior ao preço praticado no mercado por motivo superveniente, a Administração convocará a adjudicatária para negociar a redução dos preços aos valores praticados pelo mercado.</w:t>
      </w:r>
    </w:p>
    <w:p w14:paraId="6E47569F"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41D30620"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Os fornecedores que não aceitarem reduzir seus preços aos valores praticados pelo mercado serão liberados do compromisso assumido, sem aplicação de penalidade.</w:t>
      </w:r>
    </w:p>
    <w:p w14:paraId="579ED6E9"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03A787F5"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Quinto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 ordem de classificação dos fornecedores que aceitarem reduzir seus preços aos valores de mercado observará a classificação original.</w:t>
      </w:r>
    </w:p>
    <w:p w14:paraId="4D177747"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1847BE41"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Sexto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135A86D4"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Sétimo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Os licitantes remanescentes serão convocados para fornecer os bens pelo preço registrado, observada a classificação original.</w:t>
      </w:r>
    </w:p>
    <w:p w14:paraId="12F323DF"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14B3E5FA"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Oitavo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Não será aplicada penalidade ao licitante convocado na forma deste item que não aceitar a proposta da Administração.</w:t>
      </w:r>
    </w:p>
    <w:p w14:paraId="548A51A1"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596A74F7"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Nono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Não havendo êxito nas negociações, a Administração deverá proceder à revogação da ata de registro de preços, adotando as medidas cabíveis para obtenção da contratação mais vantajosa.</w:t>
      </w:r>
    </w:p>
    <w:p w14:paraId="6415FBA6"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3A63F9EE"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SÉTIMA – DA GESTÃO E FISCALIZAÇÃO DO CONTRATO (ART. 67) </w:t>
      </w:r>
    </w:p>
    <w:p w14:paraId="2877E525"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órgão responsável pelo gerenciamento da ata de registro de preço é a Secretaria Municipal de Assistência Social e Direitos Humanos, representada pela Secretária Renata da Costa Ferreira, matricula nº 41/6953, CPF nº 104.498.937-82.</w:t>
      </w:r>
    </w:p>
    <w:p w14:paraId="1A9E9370"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508ADEBE" w14:textId="77777777" w:rsidR="008624CB" w:rsidRPr="008624CB" w:rsidRDefault="008624CB" w:rsidP="008624CB">
      <w:pPr>
        <w:widowControl/>
        <w:suppressAutoHyphens/>
        <w:autoSpaceDE/>
        <w:autoSpaceDN/>
        <w:spacing w:after="200" w:line="360" w:lineRule="auto"/>
        <w:jc w:val="both"/>
        <w:rPr>
          <w:rFonts w:ascii="Arial" w:hAnsi="Arial" w:cs="Arial"/>
          <w:color w:val="000000"/>
          <w:sz w:val="21"/>
          <w:szCs w:val="21"/>
          <w:lang w:val="pt-BR" w:eastAsia="zh-CN"/>
        </w:rPr>
      </w:pPr>
      <w:r w:rsidRPr="008624CB">
        <w:rPr>
          <w:rFonts w:ascii="Arial" w:hAnsi="Arial" w:cs="Arial"/>
          <w:b/>
          <w:color w:val="000000"/>
          <w:sz w:val="21"/>
          <w:szCs w:val="21"/>
          <w:lang w:val="pt-BR" w:eastAsia="zh-CN"/>
        </w:rPr>
        <w:t>Parágrafo Segundo</w:t>
      </w:r>
      <w:r w:rsidRPr="008624CB">
        <w:rPr>
          <w:rFonts w:ascii="Arial" w:hAnsi="Arial" w:cs="Arial"/>
          <w:color w:val="000000"/>
          <w:sz w:val="21"/>
          <w:szCs w:val="21"/>
          <w:lang w:val="pt-BR" w:eastAsia="zh-CN"/>
        </w:rPr>
        <w:t xml:space="preserve"> - Compete ao órgão responsável pelo gerenciamento da ata de registro de preços:</w:t>
      </w:r>
    </w:p>
    <w:p w14:paraId="7A8FFB8E" w14:textId="77777777" w:rsidR="008624CB" w:rsidRPr="008624CB" w:rsidRDefault="008624CB" w:rsidP="008624CB">
      <w:pPr>
        <w:tabs>
          <w:tab w:val="left" w:pos="1873"/>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Verificar, antes de emitir a ordem de fornecimento, se há saldo orçamentário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disponível</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bem</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como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se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atentar</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vigência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Ata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Preços</w:t>
      </w:r>
      <w:r w:rsidRPr="008624CB">
        <w:rPr>
          <w:rFonts w:ascii="Arial" w:hAnsi="Arial" w:cs="Arial"/>
          <w:color w:val="000000"/>
          <w:spacing w:val="-5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lastRenderedPageBreak/>
        <w:t>derivados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mesma;</w:t>
      </w:r>
    </w:p>
    <w:p w14:paraId="00B2834E" w14:textId="77777777" w:rsidR="008624CB" w:rsidRPr="008624CB" w:rsidRDefault="008624CB" w:rsidP="008624CB">
      <w:pPr>
        <w:tabs>
          <w:tab w:val="left" w:pos="1830"/>
        </w:tabs>
        <w:suppressAutoHyphens/>
        <w:spacing w:before="125"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Controlar os quantitativos, respeitando o limite máximo para a sua quota estipulada 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Preços;</w:t>
      </w:r>
    </w:p>
    <w:p w14:paraId="5B63FF75" w14:textId="77777777" w:rsidR="008624CB" w:rsidRPr="008624CB" w:rsidRDefault="008624CB" w:rsidP="008624CB">
      <w:pPr>
        <w:tabs>
          <w:tab w:val="left" w:pos="1835"/>
        </w:tabs>
        <w:suppressAutoHyphens/>
        <w:spacing w:before="12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 Solicitar à fiscalização do contrato que inicie os procedimentos de acompanhamento 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w:t>
      </w:r>
    </w:p>
    <w:p w14:paraId="264C0738" w14:textId="77777777" w:rsidR="008624CB" w:rsidRPr="008624CB" w:rsidRDefault="008624CB" w:rsidP="008624CB">
      <w:pPr>
        <w:tabs>
          <w:tab w:val="left" w:pos="1917"/>
        </w:tabs>
        <w:suppressAutoHyphens/>
        <w:spacing w:before="92" w:line="360" w:lineRule="auto"/>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Encaminhar</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comunicações</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33"/>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4"/>
          <w:sz w:val="21"/>
          <w:szCs w:val="21"/>
          <w:lang w:val="pt-BR" w:eastAsia="zh-CN"/>
        </w:rPr>
        <w:t xml:space="preserve"> </w:t>
      </w:r>
      <w:r w:rsidRPr="008624CB">
        <w:rPr>
          <w:rFonts w:ascii="Arial" w:hAnsi="Arial" w:cs="Arial"/>
          <w:color w:val="000000"/>
          <w:sz w:val="21"/>
          <w:szCs w:val="21"/>
          <w:lang w:val="pt-BR" w:eastAsia="zh-CN"/>
        </w:rPr>
        <w:t>fornecer</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meios</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27"/>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52"/>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se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comunique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CONTRATADA;</w:t>
      </w:r>
    </w:p>
    <w:p w14:paraId="4DBDBADF" w14:textId="77777777" w:rsidR="008624CB" w:rsidRPr="008624CB" w:rsidRDefault="008624CB" w:rsidP="008624CB">
      <w:pPr>
        <w:tabs>
          <w:tab w:val="left" w:pos="1869"/>
        </w:tabs>
        <w:suppressAutoHyphens/>
        <w:spacing w:before="12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Solicitar</w:t>
      </w:r>
      <w:r w:rsidRPr="008624CB">
        <w:rPr>
          <w:rFonts w:ascii="Arial" w:hAnsi="Arial" w:cs="Arial"/>
          <w:color w:val="000000"/>
          <w:spacing w:val="41"/>
          <w:sz w:val="21"/>
          <w:szCs w:val="21"/>
          <w:lang w:val="pt-BR" w:eastAsia="zh-CN"/>
        </w:rPr>
        <w:t xml:space="preserve"> </w:t>
      </w:r>
      <w:r w:rsidRPr="008624CB">
        <w:rPr>
          <w:rFonts w:ascii="Arial" w:hAnsi="Arial" w:cs="Arial"/>
          <w:color w:val="000000"/>
          <w:sz w:val="21"/>
          <w:szCs w:val="21"/>
          <w:lang w:val="pt-BR" w:eastAsia="zh-CN"/>
        </w:rPr>
        <w:t>ajustes,</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aditivos,</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suspensões,</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prorrogações</w:t>
      </w:r>
      <w:r w:rsidRPr="008624CB">
        <w:rPr>
          <w:rFonts w:ascii="Arial" w:hAnsi="Arial" w:cs="Arial"/>
          <w:color w:val="000000"/>
          <w:spacing w:val="40"/>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9"/>
          <w:sz w:val="21"/>
          <w:szCs w:val="21"/>
          <w:lang w:val="pt-BR" w:eastAsia="zh-CN"/>
        </w:rPr>
        <w:t xml:space="preserve"> </w:t>
      </w:r>
      <w:r w:rsidRPr="008624CB">
        <w:rPr>
          <w:rFonts w:ascii="Arial" w:hAnsi="Arial" w:cs="Arial"/>
          <w:color w:val="000000"/>
          <w:sz w:val="21"/>
          <w:szCs w:val="21"/>
          <w:lang w:val="pt-BR" w:eastAsia="zh-CN"/>
        </w:rPr>
        <w:t>supressões</w:t>
      </w:r>
      <w:r w:rsidRPr="008624CB">
        <w:rPr>
          <w:rFonts w:ascii="Arial" w:hAnsi="Arial" w:cs="Arial"/>
          <w:color w:val="000000"/>
          <w:spacing w:val="40"/>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34"/>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52"/>
          <w:sz w:val="21"/>
          <w:szCs w:val="21"/>
          <w:lang w:val="pt-BR" w:eastAsia="zh-CN"/>
        </w:rPr>
        <w:t xml:space="preserve"> </w:t>
      </w:r>
      <w:r w:rsidRPr="008624CB">
        <w:rPr>
          <w:rFonts w:ascii="Arial" w:hAnsi="Arial" w:cs="Arial"/>
          <w:color w:val="000000"/>
          <w:sz w:val="21"/>
          <w:szCs w:val="21"/>
          <w:lang w:val="pt-BR" w:eastAsia="zh-CN"/>
        </w:rPr>
        <w:t>forma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legislação;</w:t>
      </w:r>
    </w:p>
    <w:p w14:paraId="02B6DA74" w14:textId="77777777" w:rsidR="008624CB" w:rsidRPr="008624CB" w:rsidRDefault="008624CB" w:rsidP="008624CB">
      <w:pPr>
        <w:tabs>
          <w:tab w:val="left" w:pos="1893"/>
        </w:tabs>
        <w:suppressAutoHyphens/>
        <w:spacing w:before="11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Tomar</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demais</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medidas</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necessárias</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regularização</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0"/>
          <w:sz w:val="21"/>
          <w:szCs w:val="21"/>
          <w:lang w:val="pt-BR" w:eastAsia="zh-CN"/>
        </w:rPr>
        <w:t xml:space="preserve"> </w:t>
      </w:r>
      <w:proofErr w:type="gramStart"/>
      <w:r w:rsidRPr="008624CB">
        <w:rPr>
          <w:rFonts w:ascii="Arial" w:hAnsi="Arial" w:cs="Arial"/>
          <w:color w:val="000000"/>
          <w:sz w:val="21"/>
          <w:szCs w:val="21"/>
          <w:lang w:val="pt-BR" w:eastAsia="zh-CN"/>
        </w:rPr>
        <w:t>faltas</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eventuais</w:t>
      </w:r>
      <w:r w:rsidRPr="008624CB">
        <w:rPr>
          <w:rFonts w:ascii="Arial" w:hAnsi="Arial" w:cs="Arial"/>
          <w:color w:val="000000"/>
          <w:spacing w:val="-52"/>
          <w:sz w:val="21"/>
          <w:szCs w:val="21"/>
          <w:lang w:val="pt-BR" w:eastAsia="zh-CN"/>
        </w:rPr>
        <w:t xml:space="preserve"> </w:t>
      </w:r>
      <w:r w:rsidRPr="008624CB">
        <w:rPr>
          <w:rFonts w:ascii="Arial" w:hAnsi="Arial" w:cs="Arial"/>
          <w:color w:val="000000"/>
          <w:sz w:val="21"/>
          <w:szCs w:val="21"/>
          <w:lang w:val="pt-BR" w:eastAsia="zh-CN"/>
        </w:rPr>
        <w:t>problemas</w:t>
      </w:r>
      <w:proofErr w:type="gramEnd"/>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relacionados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contrato.</w:t>
      </w:r>
    </w:p>
    <w:p w14:paraId="3BE734A9" w14:textId="77777777" w:rsidR="008624CB" w:rsidRPr="008624CB" w:rsidRDefault="008624CB" w:rsidP="008624CB">
      <w:pPr>
        <w:tabs>
          <w:tab w:val="left" w:pos="1825"/>
        </w:tabs>
        <w:suppressAutoHyphens/>
        <w:spacing w:before="120"/>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Solicitar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Fiscal</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envio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relatórios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relativos à</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contrato.</w:t>
      </w:r>
    </w:p>
    <w:p w14:paraId="2FDC0ACB"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2796DE98" w14:textId="77777777" w:rsidR="008624CB" w:rsidRPr="008624CB" w:rsidRDefault="008624CB" w:rsidP="008624CB">
      <w:pPr>
        <w:tabs>
          <w:tab w:val="left" w:pos="1907"/>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Gerenciar,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planejar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realizar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pesquisas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mercado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periódicas, em tempo hábil para observância ao prazo não superior de 180 (cento e oitenta)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fim</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verificar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vantajosidade</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preços registrados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ata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preços.</w:t>
      </w:r>
    </w:p>
    <w:p w14:paraId="61E646AE" w14:textId="77777777" w:rsidR="008624CB" w:rsidRPr="008624CB" w:rsidRDefault="008624CB" w:rsidP="008624CB">
      <w:pPr>
        <w:widowControl/>
        <w:suppressAutoHyphens/>
        <w:autoSpaceDE/>
        <w:autoSpaceDN/>
        <w:spacing w:before="100" w:beforeAutospacing="1" w:line="360" w:lineRule="auto"/>
        <w:ind w:left="1418"/>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a) Entende-se como tempo hábil o prazo mínimo de 90 dias (noventa) de antecedência ao prazo máximo previsto no item anterior</w:t>
      </w:r>
    </w:p>
    <w:p w14:paraId="5A327CC4" w14:textId="77777777" w:rsidR="008624CB" w:rsidRPr="008624CB" w:rsidRDefault="008624CB" w:rsidP="008624CB">
      <w:pPr>
        <w:tabs>
          <w:tab w:val="left" w:pos="971"/>
        </w:tabs>
        <w:suppressAutoHyphens/>
        <w:spacing w:before="12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 O rol dos órgãos participantes, suas respectivas cotas e atribuições constam nos itens 1.1 e 1.2</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Termo de Referência Unificado (anexo I do Edital).</w:t>
      </w:r>
    </w:p>
    <w:p w14:paraId="5DE95932" w14:textId="77777777" w:rsidR="008624CB" w:rsidRPr="008624CB" w:rsidRDefault="008624CB" w:rsidP="008624CB">
      <w:pPr>
        <w:tabs>
          <w:tab w:val="left" w:pos="1043"/>
        </w:tabs>
        <w:suppressAutoHyphens/>
        <w:spacing w:before="115"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X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Não será admitida a adesão</w:t>
      </w:r>
      <w:r w:rsidRPr="008624CB">
        <w:rPr>
          <w:rFonts w:ascii="Arial" w:hAnsi="Arial" w:cs="Arial"/>
          <w:color w:val="000000"/>
          <w:spacing w:val="1"/>
          <w:sz w:val="21"/>
          <w:szCs w:val="21"/>
          <w:lang w:val="pt-BR" w:eastAsia="zh-CN"/>
        </w:rPr>
        <w:t xml:space="preserve"> à Ata </w:t>
      </w:r>
      <w:r w:rsidRPr="008624CB">
        <w:rPr>
          <w:rFonts w:ascii="Arial" w:hAnsi="Arial" w:cs="Arial"/>
          <w:color w:val="000000"/>
          <w:sz w:val="21"/>
          <w:szCs w:val="21"/>
          <w:lang w:val="pt-BR" w:eastAsia="zh-CN"/>
        </w:rPr>
        <w:t>de outras Secretarias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Municipais que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participaram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presente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licitação.</w:t>
      </w:r>
    </w:p>
    <w:p w14:paraId="5C0FC5E1"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64272619"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Serão responsáveis pelo acompanhamento e fiscalização do contrato os servidores:</w:t>
      </w:r>
    </w:p>
    <w:p w14:paraId="4CED735C" w14:textId="77777777" w:rsidR="008624CB" w:rsidRPr="008624CB" w:rsidRDefault="008624CB" w:rsidP="008624CB">
      <w:pPr>
        <w:widowControl/>
        <w:suppressAutoHyphens/>
        <w:autoSpaceDE/>
        <w:autoSpaceDN/>
        <w:spacing w:before="120" w:after="120"/>
        <w:jc w:val="both"/>
        <w:rPr>
          <w:rFonts w:ascii="Arial" w:hAnsi="Arial" w:cs="Arial"/>
          <w:color w:val="000000"/>
          <w:sz w:val="21"/>
          <w:szCs w:val="21"/>
          <w:lang w:val="pt-BR" w:eastAsia="zh-CN"/>
        </w:rPr>
      </w:pPr>
      <w:r w:rsidRPr="008624CB">
        <w:rPr>
          <w:rFonts w:ascii="Arial" w:hAnsi="Arial" w:cs="Arial"/>
          <w:b/>
          <w:color w:val="000000"/>
          <w:sz w:val="21"/>
          <w:szCs w:val="21"/>
          <w:lang w:val="pt-BR" w:eastAsia="zh-CN"/>
        </w:rPr>
        <w:t>- Andressa Pereira Cunha</w:t>
      </w:r>
      <w:r w:rsidRPr="008624CB">
        <w:rPr>
          <w:rFonts w:ascii="Arial" w:hAnsi="Arial" w:cs="Arial"/>
          <w:color w:val="000000"/>
          <w:sz w:val="21"/>
          <w:szCs w:val="21"/>
          <w:lang w:val="pt-BR" w:eastAsia="zh-CN"/>
        </w:rPr>
        <w:t>, Matrícula nº 41/7023, CPF nº 119.833.257-32;</w:t>
      </w:r>
    </w:p>
    <w:p w14:paraId="4C6F67F0" w14:textId="77777777" w:rsidR="008624CB" w:rsidRPr="008624CB" w:rsidRDefault="008624CB" w:rsidP="008624CB">
      <w:pPr>
        <w:widowControl/>
        <w:suppressAutoHyphens/>
        <w:autoSpaceDE/>
        <w:autoSpaceDN/>
        <w:spacing w:before="120" w:after="120"/>
        <w:jc w:val="both"/>
        <w:rPr>
          <w:rFonts w:ascii="Arial" w:hAnsi="Arial" w:cs="Arial"/>
          <w:color w:val="000000"/>
          <w:sz w:val="21"/>
          <w:szCs w:val="21"/>
          <w:lang w:val="pt-BR" w:eastAsia="zh-CN"/>
        </w:rPr>
      </w:pPr>
      <w:r w:rsidRPr="008624CB">
        <w:rPr>
          <w:rFonts w:ascii="Arial" w:hAnsi="Arial" w:cs="Arial"/>
          <w:b/>
          <w:color w:val="000000"/>
          <w:sz w:val="21"/>
          <w:szCs w:val="21"/>
          <w:lang w:val="pt-BR" w:eastAsia="zh-CN"/>
        </w:rPr>
        <w:t>- Virginia dos Santos Hoelz</w:t>
      </w:r>
      <w:r w:rsidRPr="008624CB">
        <w:rPr>
          <w:rFonts w:ascii="Arial" w:hAnsi="Arial" w:cs="Arial"/>
          <w:color w:val="000000"/>
          <w:sz w:val="21"/>
          <w:szCs w:val="21"/>
          <w:lang w:val="pt-BR" w:eastAsia="zh-CN"/>
        </w:rPr>
        <w:t>, Matrícula: 10/6404, CPF nº 879.507.237-37.</w:t>
      </w:r>
    </w:p>
    <w:p w14:paraId="68F34205"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57389FDE"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bCs/>
          <w:sz w:val="21"/>
          <w:szCs w:val="21"/>
          <w:lang w:val="pt-BR" w:eastAsia="zh-CN"/>
        </w:rPr>
        <w:t xml:space="preserve"> – Compete à fiscalização do contrato:</w:t>
      </w:r>
    </w:p>
    <w:p w14:paraId="3259F0A0" w14:textId="77777777" w:rsidR="008624CB" w:rsidRPr="008624CB" w:rsidRDefault="008624CB" w:rsidP="008624CB">
      <w:pPr>
        <w:tabs>
          <w:tab w:val="left" w:pos="1869"/>
        </w:tabs>
        <w:suppressAutoHyphens/>
        <w:spacing w:before="197"/>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Realizar 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procedimentos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acompanhamento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p>
    <w:p w14:paraId="3F70EFF5"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6AB26EEE" w14:textId="77777777" w:rsidR="008624CB" w:rsidRPr="008624CB" w:rsidRDefault="008624CB" w:rsidP="008624CB">
      <w:pPr>
        <w:tabs>
          <w:tab w:val="left" w:pos="1907"/>
        </w:tabs>
        <w:suppressAutoHyphens/>
        <w:spacing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Verificar</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pessoalmente</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espontaneamente</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8"/>
          <w:sz w:val="21"/>
          <w:szCs w:val="21"/>
          <w:lang w:val="pt-BR" w:eastAsia="zh-CN"/>
        </w:rPr>
        <w:t xml:space="preserve"> </w:t>
      </w:r>
      <w:r w:rsidRPr="008624CB">
        <w:rPr>
          <w:rFonts w:ascii="Arial" w:hAnsi="Arial" w:cs="Arial"/>
          <w:color w:val="000000"/>
          <w:sz w:val="21"/>
          <w:szCs w:val="21"/>
          <w:lang w:val="pt-BR" w:eastAsia="zh-CN"/>
        </w:rPr>
        <w:t>entrega</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31"/>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recebendo-os</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após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sua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conclusão;</w:t>
      </w:r>
    </w:p>
    <w:p w14:paraId="5A569400" w14:textId="77777777" w:rsidR="008624CB" w:rsidRPr="008624CB" w:rsidRDefault="008624CB" w:rsidP="008624CB">
      <w:pPr>
        <w:tabs>
          <w:tab w:val="left" w:pos="1878"/>
        </w:tabs>
        <w:suppressAutoHyphens/>
        <w:spacing w:before="199"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III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Apurar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ouvidorias,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reclamações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denúncias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relativas à</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inclusive anônimas;</w:t>
      </w:r>
    </w:p>
    <w:p w14:paraId="4678A149" w14:textId="77777777" w:rsidR="008624CB" w:rsidRPr="008624CB" w:rsidRDefault="008624CB" w:rsidP="008624CB">
      <w:pPr>
        <w:tabs>
          <w:tab w:val="left" w:pos="1921"/>
        </w:tabs>
        <w:suppressAutoHyphens/>
        <w:spacing w:before="200"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Receber</w:t>
      </w:r>
      <w:r w:rsidRPr="008624CB">
        <w:rPr>
          <w:rFonts w:ascii="Arial" w:hAnsi="Arial" w:cs="Arial"/>
          <w:color w:val="000000"/>
          <w:spacing w:val="48"/>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analisar</w:t>
      </w:r>
      <w:r w:rsidRPr="008624CB">
        <w:rPr>
          <w:rFonts w:ascii="Arial" w:hAnsi="Arial" w:cs="Arial"/>
          <w:color w:val="000000"/>
          <w:spacing w:val="48"/>
          <w:sz w:val="21"/>
          <w:szCs w:val="21"/>
          <w:lang w:val="pt-BR" w:eastAsia="zh-CN"/>
        </w:rPr>
        <w:t xml:space="preserve"> </w:t>
      </w:r>
      <w:r w:rsidRPr="008624CB">
        <w:rPr>
          <w:rFonts w:ascii="Arial" w:hAnsi="Arial" w:cs="Arial"/>
          <w:color w:val="000000"/>
          <w:sz w:val="21"/>
          <w:szCs w:val="21"/>
          <w:lang w:val="pt-BR" w:eastAsia="zh-CN"/>
        </w:rPr>
        <w:t>os</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documentos</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emitidos</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são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exigidos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e 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anexos;</w:t>
      </w:r>
    </w:p>
    <w:p w14:paraId="1CD04CD5" w14:textId="77777777" w:rsidR="008624CB" w:rsidRPr="008624CB" w:rsidRDefault="008624CB" w:rsidP="008624CB">
      <w:pPr>
        <w:tabs>
          <w:tab w:val="left" w:pos="1893"/>
        </w:tabs>
        <w:suppressAutoHyphens/>
        <w:spacing w:before="199"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Elaborar</w:t>
      </w:r>
      <w:r w:rsidRPr="008624CB">
        <w:rPr>
          <w:rFonts w:ascii="Arial" w:hAnsi="Arial" w:cs="Arial"/>
          <w:color w:val="000000"/>
          <w:spacing w:val="18"/>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20"/>
          <w:sz w:val="21"/>
          <w:szCs w:val="21"/>
          <w:lang w:val="pt-BR" w:eastAsia="zh-CN"/>
        </w:rPr>
        <w:t xml:space="preserve"> </w:t>
      </w:r>
      <w:r w:rsidRPr="008624CB">
        <w:rPr>
          <w:rFonts w:ascii="Arial" w:hAnsi="Arial" w:cs="Arial"/>
          <w:color w:val="000000"/>
          <w:sz w:val="21"/>
          <w:szCs w:val="21"/>
          <w:lang w:val="pt-BR" w:eastAsia="zh-CN"/>
        </w:rPr>
        <w:t>próprio</w:t>
      </w:r>
      <w:r w:rsidRPr="008624CB">
        <w:rPr>
          <w:rFonts w:ascii="Arial" w:hAnsi="Arial" w:cs="Arial"/>
          <w:color w:val="000000"/>
          <w:spacing w:val="2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emitir</w:t>
      </w:r>
      <w:r w:rsidRPr="008624CB">
        <w:rPr>
          <w:rFonts w:ascii="Arial" w:hAnsi="Arial" w:cs="Arial"/>
          <w:color w:val="000000"/>
          <w:spacing w:val="17"/>
          <w:sz w:val="21"/>
          <w:szCs w:val="21"/>
          <w:lang w:val="pt-BR" w:eastAsia="zh-CN"/>
        </w:rPr>
        <w:t xml:space="preserve"> </w:t>
      </w:r>
      <w:r w:rsidRPr="008624CB">
        <w:rPr>
          <w:rFonts w:ascii="Arial" w:hAnsi="Arial" w:cs="Arial"/>
          <w:color w:val="000000"/>
          <w:sz w:val="21"/>
          <w:szCs w:val="21"/>
          <w:lang w:val="pt-BR" w:eastAsia="zh-CN"/>
        </w:rPr>
        <w:t>termo</w:t>
      </w:r>
      <w:r w:rsidRPr="008624CB">
        <w:rPr>
          <w:rFonts w:ascii="Arial" w:hAnsi="Arial" w:cs="Arial"/>
          <w:color w:val="000000"/>
          <w:spacing w:val="21"/>
          <w:sz w:val="21"/>
          <w:szCs w:val="21"/>
          <w:lang w:val="pt-BR" w:eastAsia="zh-CN"/>
        </w:rPr>
        <w:t xml:space="preserve"> </w:t>
      </w:r>
      <w:r w:rsidRPr="008624CB">
        <w:rPr>
          <w:rFonts w:ascii="Arial" w:hAnsi="Arial" w:cs="Arial"/>
          <w:color w:val="000000"/>
          <w:sz w:val="21"/>
          <w:szCs w:val="21"/>
          <w:lang w:val="pt-BR" w:eastAsia="zh-CN"/>
        </w:rPr>
        <w:t>circunstanciando,</w:t>
      </w:r>
      <w:r w:rsidRPr="008624CB">
        <w:rPr>
          <w:rFonts w:ascii="Arial" w:hAnsi="Arial" w:cs="Arial"/>
          <w:color w:val="000000"/>
          <w:spacing w:val="27"/>
          <w:sz w:val="21"/>
          <w:szCs w:val="21"/>
          <w:lang w:val="pt-BR" w:eastAsia="zh-CN"/>
        </w:rPr>
        <w:t xml:space="preserve"> </w:t>
      </w:r>
      <w:r w:rsidRPr="008624CB">
        <w:rPr>
          <w:rFonts w:ascii="Arial" w:hAnsi="Arial" w:cs="Arial"/>
          <w:color w:val="000000"/>
          <w:sz w:val="21"/>
          <w:szCs w:val="21"/>
          <w:lang w:val="pt-BR" w:eastAsia="zh-CN"/>
        </w:rPr>
        <w:t>recibos</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demais</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instrumentos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anotando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todas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ocorrências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p>
    <w:p w14:paraId="7E203CA6" w14:textId="77777777" w:rsidR="008624CB" w:rsidRPr="008624CB" w:rsidRDefault="008624CB" w:rsidP="008624CB">
      <w:pPr>
        <w:tabs>
          <w:tab w:val="left" w:pos="1869"/>
        </w:tabs>
        <w:suppressAutoHyphens/>
        <w:spacing w:before="200"/>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Verificar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quantidade,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qualidade</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conformidade</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fornecidos;</w:t>
      </w:r>
    </w:p>
    <w:p w14:paraId="35C3B221"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2F955F33" w14:textId="77777777" w:rsidR="008624CB" w:rsidRPr="008624CB" w:rsidRDefault="008624CB" w:rsidP="008624CB">
      <w:pPr>
        <w:tabs>
          <w:tab w:val="left" w:pos="1902"/>
        </w:tabs>
        <w:suppressAutoHyphens/>
        <w:spacing w:line="362"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 Recusar os bens entregues em desacordo com o instrumento convocatório 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anexos,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exigindo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sua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substituição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disposto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8"/>
          <w:sz w:val="21"/>
          <w:szCs w:val="21"/>
          <w:lang w:val="pt-BR" w:eastAsia="zh-CN"/>
        </w:rPr>
        <w:t xml:space="preserve"> </w:t>
      </w:r>
      <w:r w:rsidRPr="008624CB">
        <w:rPr>
          <w:rFonts w:ascii="Arial" w:hAnsi="Arial" w:cs="Arial"/>
          <w:color w:val="000000"/>
          <w:sz w:val="21"/>
          <w:szCs w:val="21"/>
          <w:lang w:val="pt-BR" w:eastAsia="zh-CN"/>
        </w:rPr>
        <w:t>e seus anexos;</w:t>
      </w:r>
    </w:p>
    <w:p w14:paraId="1071FEBF" w14:textId="77777777" w:rsidR="008624CB" w:rsidRPr="008624CB" w:rsidRDefault="008624CB" w:rsidP="008624CB">
      <w:pPr>
        <w:tabs>
          <w:tab w:val="left" w:pos="1926"/>
        </w:tabs>
        <w:suppressAutoHyphens/>
        <w:spacing w:before="195"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Atestar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 objetos entregues em acordo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e seus anexos.</w:t>
      </w:r>
    </w:p>
    <w:p w14:paraId="0046A95A" w14:textId="77777777" w:rsidR="008624CB" w:rsidRPr="008624CB" w:rsidRDefault="008624CB" w:rsidP="008624CB">
      <w:pPr>
        <w:tabs>
          <w:tab w:val="left" w:pos="2075"/>
        </w:tabs>
        <w:suppressAutoHyphens/>
        <w:spacing w:before="200"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Encaminhar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relatório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Gestor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contendo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informações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relevantes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contratual.</w:t>
      </w:r>
    </w:p>
    <w:p w14:paraId="31DB8B82"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4E83BB57"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roofErr w:type="gramStart"/>
      <w:r w:rsidRPr="008624CB">
        <w:rPr>
          <w:rFonts w:ascii="Arial" w:hAnsi="Arial" w:cs="Arial"/>
          <w:b/>
          <w:bCs/>
          <w:sz w:val="21"/>
          <w:szCs w:val="21"/>
          <w:lang w:val="pt-BR" w:eastAsia="zh-CN"/>
        </w:rPr>
        <w:t>CLÁUSULA OITAVA - DIREITOS</w:t>
      </w:r>
      <w:proofErr w:type="gramEnd"/>
      <w:r w:rsidRPr="008624CB">
        <w:rPr>
          <w:rFonts w:ascii="Arial" w:hAnsi="Arial" w:cs="Arial"/>
          <w:b/>
          <w:bCs/>
          <w:sz w:val="21"/>
          <w:szCs w:val="21"/>
          <w:lang w:val="pt-BR" w:eastAsia="zh-CN"/>
        </w:rPr>
        <w:t xml:space="preserve"> E RESPONSABILIDADES DAS PARTES (ART. 55, VII) </w:t>
      </w:r>
    </w:p>
    <w:p w14:paraId="2EB6DAEA"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Constituem direitos </w:t>
      </w:r>
      <w:proofErr w:type="gramStart"/>
      <w:r w:rsidRPr="008624CB">
        <w:rPr>
          <w:rFonts w:ascii="Arial" w:hAnsi="Arial" w:cs="Arial"/>
          <w:sz w:val="21"/>
          <w:szCs w:val="21"/>
          <w:lang w:val="pt-BR" w:eastAsia="zh-CN"/>
        </w:rPr>
        <w:t>do CONTRATANTE receber</w:t>
      </w:r>
      <w:proofErr w:type="gramEnd"/>
      <w:r w:rsidRPr="008624CB">
        <w:rPr>
          <w:rFonts w:ascii="Arial" w:hAnsi="Arial" w:cs="Arial"/>
          <w:sz w:val="21"/>
          <w:szCs w:val="21"/>
          <w:lang w:val="pt-BR" w:eastAsia="zh-CN"/>
        </w:rPr>
        <w:t xml:space="preserve"> o objeto deste Contrato nas condições avençadas e da CONTRATADA perceber o valor ajustado na forma e prazo convencionados.</w:t>
      </w:r>
    </w:p>
    <w:p w14:paraId="37F90279"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6E0B00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Parágrafo Primeiro -</w:t>
      </w:r>
      <w:r w:rsidRPr="008624CB">
        <w:rPr>
          <w:rFonts w:ascii="Arial" w:hAnsi="Arial" w:cs="Arial"/>
          <w:sz w:val="21"/>
          <w:szCs w:val="21"/>
          <w:lang w:val="pt-BR" w:eastAsia="zh-CN"/>
        </w:rPr>
        <w:t xml:space="preserve"> A Administração está sujeita às seguintes obrigações:</w:t>
      </w:r>
    </w:p>
    <w:p w14:paraId="54CDCEBD" w14:textId="77777777" w:rsidR="008624CB" w:rsidRPr="008624CB" w:rsidRDefault="008624CB" w:rsidP="008624CB">
      <w:pPr>
        <w:tabs>
          <w:tab w:val="left" w:pos="1921"/>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Emitir a ordem de fornecimento e receber o objeto no prazo e condições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estabelecidas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 seus anexos;</w:t>
      </w:r>
    </w:p>
    <w:p w14:paraId="76810C76" w14:textId="77777777" w:rsidR="008624CB" w:rsidRPr="008624CB" w:rsidRDefault="008624CB" w:rsidP="008624CB">
      <w:pPr>
        <w:tabs>
          <w:tab w:val="left" w:pos="1873"/>
        </w:tabs>
        <w:suppressAutoHyphens/>
        <w:spacing w:before="20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 – Verificar minuciosamente, no prazo fixado, a conformidade dos bens recebidos </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provisoriamente com as especificações constantes do instrumento convocatório e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proposta,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para fins de aceitação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e recebimento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definitivo;</w:t>
      </w:r>
    </w:p>
    <w:p w14:paraId="4FC808F9" w14:textId="77777777" w:rsidR="008624CB" w:rsidRPr="008624CB" w:rsidRDefault="008624CB" w:rsidP="008624CB">
      <w:pPr>
        <w:tabs>
          <w:tab w:val="left" w:pos="1931"/>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escrito,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sobre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imperfeições,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falhas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irregularidades verificadas no objeto fornecido, para que seja substituído, reparado 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corrigido;</w:t>
      </w:r>
    </w:p>
    <w:p w14:paraId="480D06E8" w14:textId="77777777" w:rsidR="008624CB" w:rsidRPr="008624CB" w:rsidRDefault="008624CB" w:rsidP="008624CB">
      <w:pPr>
        <w:tabs>
          <w:tab w:val="left" w:pos="1893"/>
        </w:tabs>
        <w:suppressAutoHyphens/>
        <w:spacing w:before="203"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Acompanhar e fiscalizar o cumprimento das obrigações da 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através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comissão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servidor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especialmente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designado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tanto,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aplicando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sanções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administrativas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caso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descumprimento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obrigações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sem</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justificativa;</w:t>
      </w:r>
    </w:p>
    <w:p w14:paraId="36CED2F1" w14:textId="77777777" w:rsidR="008624CB" w:rsidRPr="008624CB" w:rsidRDefault="008624CB" w:rsidP="008624CB">
      <w:pPr>
        <w:tabs>
          <w:tab w:val="left" w:pos="1979"/>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Efetuar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pagamento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valor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correspondente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 do objeto, no prazo e forma estabelecidos no instrumento convocatório e</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anexos;</w:t>
      </w:r>
    </w:p>
    <w:p w14:paraId="377F272A" w14:textId="77777777" w:rsidR="008624CB" w:rsidRPr="008624CB" w:rsidRDefault="008624CB" w:rsidP="008624CB">
      <w:pPr>
        <w:tabs>
          <w:tab w:val="left" w:pos="1086"/>
        </w:tabs>
        <w:suppressAutoHyphens/>
        <w:spacing w:before="9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VI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Administração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responderá</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quaisquer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compromissos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assumidos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 com terceiros, ainda que vinculados à execução do presente, bem como 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causado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terceiros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decorrência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empregados,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prepostos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subordinados.</w:t>
      </w:r>
    </w:p>
    <w:p w14:paraId="240E5844" w14:textId="77777777" w:rsidR="008624CB" w:rsidRPr="008624CB" w:rsidRDefault="008624CB" w:rsidP="008624CB">
      <w:pPr>
        <w:tabs>
          <w:tab w:val="left" w:pos="1086"/>
        </w:tabs>
        <w:suppressAutoHyphens/>
        <w:spacing w:before="90" w:line="360" w:lineRule="auto"/>
        <w:jc w:val="both"/>
        <w:rPr>
          <w:rFonts w:ascii="Arial" w:hAnsi="Arial" w:cs="Arial"/>
          <w:color w:val="000000"/>
          <w:sz w:val="21"/>
          <w:szCs w:val="21"/>
          <w:lang w:val="pt-BR" w:eastAsia="zh-CN"/>
        </w:rPr>
      </w:pPr>
    </w:p>
    <w:p w14:paraId="555CF2A8"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 xml:space="preserve">Parágrafo Segundo - </w:t>
      </w:r>
      <w:r w:rsidRPr="008624CB">
        <w:rPr>
          <w:rFonts w:ascii="Arial" w:hAnsi="Arial" w:cs="Arial"/>
          <w:sz w:val="21"/>
          <w:szCs w:val="21"/>
          <w:lang w:val="pt-BR" w:eastAsia="zh-CN"/>
        </w:rPr>
        <w:t>A CONTRATADA deve cumprir todas as obrigações constantes no instrumento convocatório, seus anexos e sua proposta, assumindo como exclusivamente seus os riscos e as despesas decorrentes da boa execução do objeto e, ainda:</w:t>
      </w:r>
    </w:p>
    <w:p w14:paraId="69D5FB95" w14:textId="77777777" w:rsidR="008624CB" w:rsidRPr="008624CB" w:rsidRDefault="008624CB" w:rsidP="008624CB">
      <w:pPr>
        <w:tabs>
          <w:tab w:val="left" w:pos="1873"/>
        </w:tabs>
        <w:suppressAutoHyphens/>
        <w:spacing w:before="202"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marca, fabricante, modelo, potência e prazo de garantia, no que couber;</w:t>
      </w:r>
    </w:p>
    <w:p w14:paraId="51217A30" w14:textId="77777777" w:rsidR="008624CB" w:rsidRPr="008624CB" w:rsidRDefault="008624CB" w:rsidP="008624CB">
      <w:pPr>
        <w:tabs>
          <w:tab w:val="left" w:pos="1873"/>
        </w:tabs>
        <w:suppressAutoHyphens/>
        <w:spacing w:before="202"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Responsabilizar-se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vícios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danos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decorrentes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objeto,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acordo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Código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de Defesa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Consumidor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(Lei</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8.078/1990);</w:t>
      </w:r>
    </w:p>
    <w:p w14:paraId="0C597555" w14:textId="77777777" w:rsidR="008624CB" w:rsidRPr="008624CB" w:rsidRDefault="008624CB" w:rsidP="008624CB">
      <w:pPr>
        <w:tabs>
          <w:tab w:val="left" w:pos="1888"/>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 Substituir, reparar ou corrigir, às suas expensas, em até 05 (cinco) dias úteis,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objeto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avarias ou</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defeitos;</w:t>
      </w:r>
    </w:p>
    <w:p w14:paraId="5EF6F4F3" w14:textId="77777777" w:rsidR="008624CB" w:rsidRPr="008624CB" w:rsidRDefault="008624CB" w:rsidP="008624CB">
      <w:pPr>
        <w:tabs>
          <w:tab w:val="left" w:pos="1888"/>
        </w:tabs>
        <w:suppressAutoHyphens/>
        <w:spacing w:before="20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Comunicar à Administração, com antecedência mínima de 24 (vinte e quatro)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horas que antecede a data da entrega, os motivos que impossibilitem 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cumprimento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previsto,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 devida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comprovação;</w:t>
      </w:r>
    </w:p>
    <w:p w14:paraId="431FFB86" w14:textId="77777777" w:rsidR="008624CB" w:rsidRPr="008624CB" w:rsidRDefault="008624CB" w:rsidP="008624CB">
      <w:pPr>
        <w:tabs>
          <w:tab w:val="left" w:pos="1921"/>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Manter, durante toda a execução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 contrato, em compatibilidade com 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obrigações assumidas, todas as condições de habilitação e qualificação exigidas 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licitação;</w:t>
      </w:r>
    </w:p>
    <w:p w14:paraId="3D011713" w14:textId="77777777" w:rsidR="008624CB" w:rsidRPr="008624CB" w:rsidRDefault="008624CB" w:rsidP="008624CB">
      <w:pPr>
        <w:tabs>
          <w:tab w:val="left" w:pos="1869"/>
        </w:tabs>
        <w:suppressAutoHyphens/>
        <w:spacing w:before="203"/>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Indicar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preposto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representá-la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durante</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contrato;</w:t>
      </w:r>
    </w:p>
    <w:p w14:paraId="6DDF141C"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221358B4" w14:textId="77777777" w:rsidR="008624CB" w:rsidRPr="008624CB" w:rsidRDefault="008624CB" w:rsidP="008624CB">
      <w:pPr>
        <w:tabs>
          <w:tab w:val="left" w:pos="1936"/>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Administração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sobre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alteração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endereço,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bancária ou outros dados necessários para recebimento de correspondência, enquanto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perdurar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os efeitos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contratação;</w:t>
      </w:r>
    </w:p>
    <w:p w14:paraId="5B3EC5D5" w14:textId="77777777" w:rsidR="008624CB" w:rsidRPr="008624CB" w:rsidRDefault="008624CB" w:rsidP="008624CB">
      <w:pPr>
        <w:tabs>
          <w:tab w:val="left" w:pos="1893"/>
        </w:tabs>
        <w:suppressAutoHyphens/>
        <w:spacing w:before="198"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 Receber as comunicações da Administração e respondê-las ou atendê-las nos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específicos constantes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comunicação;</w:t>
      </w:r>
    </w:p>
    <w:p w14:paraId="1238716C" w14:textId="77777777" w:rsidR="008624CB" w:rsidRPr="008624CB" w:rsidRDefault="008624CB" w:rsidP="008624CB">
      <w:pPr>
        <w:tabs>
          <w:tab w:val="left" w:pos="1917"/>
        </w:tabs>
        <w:suppressAutoHyphens/>
        <w:spacing w:before="200"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 Arcar com todas as despesas diretas e indiretas decorrentes do objeto, tais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tributos,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encargos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sociais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trabalhistas,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transporte,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depósito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entrega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objetos.</w:t>
      </w:r>
    </w:p>
    <w:p w14:paraId="1A63E513" w14:textId="77777777" w:rsidR="008624CB" w:rsidRPr="008624CB" w:rsidRDefault="008624CB" w:rsidP="008624CB">
      <w:pPr>
        <w:tabs>
          <w:tab w:val="left" w:pos="1955"/>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X - Apresentar, no momento da assinatura do contrato, caso seja Fundação, junto ao 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constitutivo, Certidão de Regularidade expedida pelo Ministério Público do Rio de Janeiro,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lastRenderedPageBreak/>
        <w:t>Promotoria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Justiça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Fundações,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conforme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determina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Resolução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Complementar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15/2005.</w:t>
      </w:r>
    </w:p>
    <w:p w14:paraId="0557BD28" w14:textId="77777777" w:rsidR="008624CB" w:rsidRPr="008624CB" w:rsidRDefault="008624CB" w:rsidP="008624CB">
      <w:pPr>
        <w:tabs>
          <w:tab w:val="left" w:pos="1955"/>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XI - Apresentar, no momento da assinatura do contrato, Planilha de Composição de Custos.</w:t>
      </w:r>
    </w:p>
    <w:p w14:paraId="1200644D" w14:textId="77777777" w:rsidR="008624CB" w:rsidRPr="008624CB" w:rsidRDefault="008624CB" w:rsidP="008624CB">
      <w:pPr>
        <w:tabs>
          <w:tab w:val="left" w:pos="1955"/>
        </w:tabs>
        <w:suppressAutoHyphens/>
        <w:spacing w:before="199" w:line="360" w:lineRule="auto"/>
        <w:jc w:val="both"/>
        <w:rPr>
          <w:rFonts w:ascii="Arial" w:hAnsi="Arial" w:cs="Arial"/>
          <w:color w:val="000000"/>
          <w:sz w:val="21"/>
          <w:szCs w:val="21"/>
          <w:lang w:val="pt-BR" w:eastAsia="zh-CN"/>
        </w:rPr>
      </w:pPr>
    </w:p>
    <w:p w14:paraId="34149D5D"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NONA – SANÇÕES ADMINISTRATIVAS PARA O CASO DE INADIMPLEMENTO CONTRATUAL (ART. 55, </w:t>
      </w:r>
      <w:proofErr w:type="gramStart"/>
      <w:r w:rsidRPr="008624CB">
        <w:rPr>
          <w:rFonts w:ascii="Arial" w:hAnsi="Arial" w:cs="Arial"/>
          <w:b/>
          <w:bCs/>
          <w:sz w:val="21"/>
          <w:szCs w:val="21"/>
          <w:lang w:val="pt-BR" w:eastAsia="zh-CN"/>
        </w:rPr>
        <w:t>VII)</w:t>
      </w:r>
      <w:proofErr w:type="gramEnd"/>
      <w:r w:rsidRPr="008624CB">
        <w:rPr>
          <w:rFonts w:ascii="Arial" w:hAnsi="Arial" w:cs="Arial"/>
          <w:b/>
          <w:bCs/>
          <w:sz w:val="21"/>
          <w:szCs w:val="21"/>
          <w:lang w:val="pt-BR" w:eastAsia="zh-CN"/>
        </w:rPr>
        <w:t xml:space="preserve"> </w:t>
      </w:r>
    </w:p>
    <w:p w14:paraId="15E5C5E4"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2AE56BC9"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 - Advertência;</w:t>
      </w:r>
    </w:p>
    <w:p w14:paraId="3E64BB16"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II - Multa(s);</w:t>
      </w:r>
    </w:p>
    <w:p w14:paraId="396A1641"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III - Suspensão temporária de participação em licitação e impedimento de contratar com a Administração Municipal, por prazo não superior a 02 (dois) anos;</w:t>
      </w:r>
    </w:p>
    <w:p w14:paraId="35E49E98"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IV - Declaração de inidoneidade para licitar ou contratar com a Administração Pública enquanto perdurarem os motivos determinantes da punição ou até que seja promovida a reabilitação perante a própria autoridade que aplicou a penalidade.</w:t>
      </w:r>
    </w:p>
    <w:p w14:paraId="1EA50509"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3BBEFF9D"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Primeiro -</w:t>
      </w:r>
      <w:r w:rsidRPr="008624CB">
        <w:rPr>
          <w:rFonts w:ascii="Arial" w:hAnsi="Arial" w:cs="Arial"/>
          <w:bCs/>
          <w:sz w:val="21"/>
          <w:szCs w:val="21"/>
          <w:lang w:val="pt-BR" w:eastAsia="zh-CN"/>
        </w:rPr>
        <w:t xml:space="preserve"> São infrações leves as condutas que caracterizam inexecução parcial do contrato, mas sem prejuízo à Administração, em especial:</w:t>
      </w:r>
    </w:p>
    <w:p w14:paraId="2960FF9B"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color w:val="000000"/>
          <w:sz w:val="21"/>
          <w:szCs w:val="21"/>
          <w:lang w:val="pt-BR" w:eastAsia="zh-CN"/>
        </w:rPr>
        <w:t>I –</w:t>
      </w:r>
      <w:r w:rsidRPr="008624CB">
        <w:rPr>
          <w:rFonts w:ascii="Arial" w:hAnsi="Arial" w:cs="Arial"/>
          <w:bCs/>
          <w:color w:val="000000"/>
          <w:spacing w:val="19"/>
          <w:sz w:val="21"/>
          <w:szCs w:val="21"/>
          <w:lang w:val="pt-BR" w:eastAsia="zh-CN"/>
        </w:rPr>
        <w:t xml:space="preserve"> </w:t>
      </w:r>
      <w:r w:rsidRPr="008624CB">
        <w:rPr>
          <w:rFonts w:ascii="Arial" w:hAnsi="Arial" w:cs="Arial"/>
          <w:bCs/>
          <w:color w:val="000000"/>
          <w:sz w:val="21"/>
          <w:szCs w:val="21"/>
          <w:lang w:val="pt-BR" w:eastAsia="zh-CN"/>
        </w:rPr>
        <w:t>Não</w:t>
      </w:r>
      <w:r w:rsidRPr="008624CB">
        <w:rPr>
          <w:rFonts w:ascii="Arial" w:hAnsi="Arial" w:cs="Arial"/>
          <w:bCs/>
          <w:color w:val="000000"/>
          <w:spacing w:val="20"/>
          <w:sz w:val="21"/>
          <w:szCs w:val="21"/>
          <w:lang w:val="pt-BR" w:eastAsia="zh-CN"/>
        </w:rPr>
        <w:t xml:space="preserve"> </w:t>
      </w:r>
      <w:r w:rsidRPr="008624CB">
        <w:rPr>
          <w:rFonts w:ascii="Arial" w:hAnsi="Arial" w:cs="Arial"/>
          <w:bCs/>
          <w:color w:val="000000"/>
          <w:sz w:val="21"/>
          <w:szCs w:val="21"/>
          <w:lang w:val="pt-BR" w:eastAsia="zh-CN"/>
        </w:rPr>
        <w:t>fornecer</w:t>
      </w:r>
      <w:r w:rsidRPr="008624CB">
        <w:rPr>
          <w:rFonts w:ascii="Arial" w:hAnsi="Arial" w:cs="Arial"/>
          <w:bCs/>
          <w:color w:val="000000"/>
          <w:spacing w:val="21"/>
          <w:sz w:val="21"/>
          <w:szCs w:val="21"/>
          <w:lang w:val="pt-BR" w:eastAsia="zh-CN"/>
        </w:rPr>
        <w:t xml:space="preserve"> </w:t>
      </w:r>
      <w:r w:rsidRPr="008624CB">
        <w:rPr>
          <w:rFonts w:ascii="Arial" w:hAnsi="Arial" w:cs="Arial"/>
          <w:bCs/>
          <w:color w:val="000000"/>
          <w:sz w:val="21"/>
          <w:szCs w:val="21"/>
          <w:lang w:val="pt-BR" w:eastAsia="zh-CN"/>
        </w:rPr>
        <w:t>os</w:t>
      </w:r>
      <w:r w:rsidRPr="008624CB">
        <w:rPr>
          <w:rFonts w:ascii="Arial" w:hAnsi="Arial" w:cs="Arial"/>
          <w:bCs/>
          <w:color w:val="000000"/>
          <w:spacing w:val="18"/>
          <w:sz w:val="21"/>
          <w:szCs w:val="21"/>
          <w:lang w:val="pt-BR" w:eastAsia="zh-CN"/>
        </w:rPr>
        <w:t xml:space="preserve"> </w:t>
      </w:r>
      <w:r w:rsidRPr="008624CB">
        <w:rPr>
          <w:rFonts w:ascii="Arial" w:hAnsi="Arial" w:cs="Arial"/>
          <w:bCs/>
          <w:color w:val="000000"/>
          <w:sz w:val="21"/>
          <w:szCs w:val="21"/>
          <w:lang w:val="pt-BR" w:eastAsia="zh-CN"/>
        </w:rPr>
        <w:t>bens</w:t>
      </w:r>
      <w:r w:rsidRPr="008624CB">
        <w:rPr>
          <w:rFonts w:ascii="Arial" w:hAnsi="Arial" w:cs="Arial"/>
          <w:bCs/>
          <w:color w:val="000000"/>
          <w:spacing w:val="18"/>
          <w:sz w:val="21"/>
          <w:szCs w:val="21"/>
          <w:lang w:val="pt-BR" w:eastAsia="zh-CN"/>
        </w:rPr>
        <w:t xml:space="preserve"> </w:t>
      </w:r>
      <w:r w:rsidRPr="008624CB">
        <w:rPr>
          <w:rFonts w:ascii="Arial" w:hAnsi="Arial" w:cs="Arial"/>
          <w:bCs/>
          <w:color w:val="000000"/>
          <w:sz w:val="21"/>
          <w:szCs w:val="21"/>
          <w:lang w:val="pt-BR" w:eastAsia="zh-CN"/>
        </w:rPr>
        <w:t>conforme</w:t>
      </w:r>
      <w:r w:rsidRPr="008624CB">
        <w:rPr>
          <w:rFonts w:ascii="Arial" w:hAnsi="Arial" w:cs="Arial"/>
          <w:bCs/>
          <w:color w:val="000000"/>
          <w:spacing w:val="19"/>
          <w:sz w:val="21"/>
          <w:szCs w:val="21"/>
          <w:lang w:val="pt-BR" w:eastAsia="zh-CN"/>
        </w:rPr>
        <w:t xml:space="preserve"> </w:t>
      </w:r>
      <w:r w:rsidRPr="008624CB">
        <w:rPr>
          <w:rFonts w:ascii="Arial" w:hAnsi="Arial" w:cs="Arial"/>
          <w:bCs/>
          <w:color w:val="000000"/>
          <w:sz w:val="21"/>
          <w:szCs w:val="21"/>
          <w:lang w:val="pt-BR" w:eastAsia="zh-CN"/>
        </w:rPr>
        <w:t>as</w:t>
      </w:r>
      <w:r w:rsidRPr="008624CB">
        <w:rPr>
          <w:rFonts w:ascii="Arial" w:hAnsi="Arial" w:cs="Arial"/>
          <w:bCs/>
          <w:color w:val="000000"/>
          <w:spacing w:val="18"/>
          <w:sz w:val="21"/>
          <w:szCs w:val="21"/>
          <w:lang w:val="pt-BR" w:eastAsia="zh-CN"/>
        </w:rPr>
        <w:t xml:space="preserve"> </w:t>
      </w:r>
      <w:r w:rsidRPr="008624CB">
        <w:rPr>
          <w:rFonts w:ascii="Arial" w:hAnsi="Arial" w:cs="Arial"/>
          <w:bCs/>
          <w:color w:val="000000"/>
          <w:sz w:val="21"/>
          <w:szCs w:val="21"/>
          <w:lang w:val="pt-BR" w:eastAsia="zh-CN"/>
        </w:rPr>
        <w:t>especificidades</w:t>
      </w:r>
      <w:r w:rsidRPr="008624CB">
        <w:rPr>
          <w:rFonts w:ascii="Arial" w:hAnsi="Arial" w:cs="Arial"/>
          <w:bCs/>
          <w:color w:val="000000"/>
          <w:spacing w:val="21"/>
          <w:sz w:val="21"/>
          <w:szCs w:val="21"/>
          <w:lang w:val="pt-BR" w:eastAsia="zh-CN"/>
        </w:rPr>
        <w:t xml:space="preserve"> </w:t>
      </w:r>
      <w:r w:rsidRPr="008624CB">
        <w:rPr>
          <w:rFonts w:ascii="Arial" w:hAnsi="Arial" w:cs="Arial"/>
          <w:bCs/>
          <w:color w:val="000000"/>
          <w:sz w:val="21"/>
          <w:szCs w:val="21"/>
          <w:lang w:val="pt-BR" w:eastAsia="zh-CN"/>
        </w:rPr>
        <w:t>indicadas</w:t>
      </w:r>
      <w:r w:rsidRPr="008624CB">
        <w:rPr>
          <w:rFonts w:ascii="Arial" w:hAnsi="Arial" w:cs="Arial"/>
          <w:bCs/>
          <w:color w:val="000000"/>
          <w:spacing w:val="22"/>
          <w:sz w:val="21"/>
          <w:szCs w:val="21"/>
          <w:lang w:val="pt-BR" w:eastAsia="zh-CN"/>
        </w:rPr>
        <w:t xml:space="preserve"> </w:t>
      </w:r>
      <w:r w:rsidRPr="008624CB">
        <w:rPr>
          <w:rFonts w:ascii="Arial" w:hAnsi="Arial" w:cs="Arial"/>
          <w:bCs/>
          <w:color w:val="000000"/>
          <w:sz w:val="21"/>
          <w:szCs w:val="21"/>
          <w:lang w:val="pt-BR" w:eastAsia="zh-CN"/>
        </w:rPr>
        <w:t>no</w:t>
      </w:r>
      <w:r w:rsidRPr="008624CB">
        <w:rPr>
          <w:rFonts w:ascii="Arial" w:hAnsi="Arial" w:cs="Arial"/>
          <w:bCs/>
          <w:color w:val="000000"/>
          <w:spacing w:val="23"/>
          <w:sz w:val="21"/>
          <w:szCs w:val="21"/>
          <w:lang w:val="pt-BR" w:eastAsia="zh-CN"/>
        </w:rPr>
        <w:t xml:space="preserve"> </w:t>
      </w:r>
      <w:r w:rsidRPr="008624CB">
        <w:rPr>
          <w:rFonts w:ascii="Arial" w:hAnsi="Arial" w:cs="Arial"/>
          <w:bCs/>
          <w:color w:val="000000"/>
          <w:sz w:val="21"/>
          <w:szCs w:val="21"/>
          <w:lang w:val="pt-BR" w:eastAsia="zh-CN"/>
        </w:rPr>
        <w:t>instrumento</w:t>
      </w:r>
      <w:r w:rsidRPr="008624CB">
        <w:rPr>
          <w:rFonts w:ascii="Arial" w:hAnsi="Arial" w:cs="Arial"/>
          <w:bCs/>
          <w:color w:val="000000"/>
          <w:spacing w:val="-57"/>
          <w:sz w:val="21"/>
          <w:szCs w:val="21"/>
          <w:lang w:val="pt-BR" w:eastAsia="zh-CN"/>
        </w:rPr>
        <w:t xml:space="preserve"> </w:t>
      </w:r>
      <w:r w:rsidRPr="008624CB">
        <w:rPr>
          <w:rFonts w:ascii="Arial" w:hAnsi="Arial" w:cs="Arial"/>
          <w:bCs/>
          <w:color w:val="000000"/>
          <w:sz w:val="21"/>
          <w:szCs w:val="21"/>
          <w:lang w:val="pt-BR" w:eastAsia="zh-CN"/>
        </w:rPr>
        <w:t>convocatório</w:t>
      </w:r>
      <w:r w:rsidRPr="008624CB">
        <w:rPr>
          <w:rFonts w:ascii="Arial" w:hAnsi="Arial" w:cs="Arial"/>
          <w:bCs/>
          <w:color w:val="000000"/>
          <w:spacing w:val="4"/>
          <w:sz w:val="21"/>
          <w:szCs w:val="21"/>
          <w:lang w:val="pt-BR" w:eastAsia="zh-CN"/>
        </w:rPr>
        <w:t xml:space="preserve"> </w:t>
      </w:r>
      <w:r w:rsidRPr="008624CB">
        <w:rPr>
          <w:rFonts w:ascii="Arial" w:hAnsi="Arial" w:cs="Arial"/>
          <w:bCs/>
          <w:color w:val="000000"/>
          <w:sz w:val="21"/>
          <w:szCs w:val="21"/>
          <w:lang w:val="pt-BR" w:eastAsia="zh-CN"/>
        </w:rPr>
        <w:t>e seus</w:t>
      </w:r>
      <w:r w:rsidRPr="008624CB">
        <w:rPr>
          <w:rFonts w:ascii="Arial" w:hAnsi="Arial" w:cs="Arial"/>
          <w:bCs/>
          <w:color w:val="000000"/>
          <w:spacing w:val="-1"/>
          <w:sz w:val="21"/>
          <w:szCs w:val="21"/>
          <w:lang w:val="pt-BR" w:eastAsia="zh-CN"/>
        </w:rPr>
        <w:t xml:space="preserve"> </w:t>
      </w:r>
      <w:r w:rsidRPr="008624CB">
        <w:rPr>
          <w:rFonts w:ascii="Arial" w:hAnsi="Arial" w:cs="Arial"/>
          <w:bCs/>
          <w:color w:val="000000"/>
          <w:sz w:val="21"/>
          <w:szCs w:val="21"/>
          <w:lang w:val="pt-BR" w:eastAsia="zh-CN"/>
        </w:rPr>
        <w:t>anexos,</w:t>
      </w:r>
      <w:r w:rsidRPr="008624CB">
        <w:rPr>
          <w:rFonts w:ascii="Arial" w:hAnsi="Arial" w:cs="Arial"/>
          <w:bCs/>
          <w:color w:val="000000"/>
          <w:spacing w:val="2"/>
          <w:sz w:val="21"/>
          <w:szCs w:val="21"/>
          <w:lang w:val="pt-BR" w:eastAsia="zh-CN"/>
        </w:rPr>
        <w:t xml:space="preserve"> </w:t>
      </w:r>
      <w:r w:rsidRPr="008624CB">
        <w:rPr>
          <w:rFonts w:ascii="Arial" w:hAnsi="Arial" w:cs="Arial"/>
          <w:bCs/>
          <w:color w:val="000000"/>
          <w:sz w:val="21"/>
          <w:szCs w:val="21"/>
          <w:lang w:val="pt-BR" w:eastAsia="zh-CN"/>
        </w:rPr>
        <w:t>corrigindo</w:t>
      </w:r>
      <w:r w:rsidRPr="008624CB">
        <w:rPr>
          <w:rFonts w:ascii="Arial" w:hAnsi="Arial" w:cs="Arial"/>
          <w:bCs/>
          <w:color w:val="000000"/>
          <w:spacing w:val="5"/>
          <w:sz w:val="21"/>
          <w:szCs w:val="21"/>
          <w:lang w:val="pt-BR" w:eastAsia="zh-CN"/>
        </w:rPr>
        <w:t xml:space="preserve"> </w:t>
      </w:r>
      <w:r w:rsidRPr="008624CB">
        <w:rPr>
          <w:rFonts w:ascii="Arial" w:hAnsi="Arial" w:cs="Arial"/>
          <w:bCs/>
          <w:color w:val="000000"/>
          <w:sz w:val="21"/>
          <w:szCs w:val="21"/>
          <w:lang w:val="pt-BR" w:eastAsia="zh-CN"/>
        </w:rPr>
        <w:t>em</w:t>
      </w:r>
      <w:r w:rsidRPr="008624CB">
        <w:rPr>
          <w:rFonts w:ascii="Arial" w:hAnsi="Arial" w:cs="Arial"/>
          <w:bCs/>
          <w:color w:val="000000"/>
          <w:spacing w:val="-8"/>
          <w:sz w:val="21"/>
          <w:szCs w:val="21"/>
          <w:lang w:val="pt-BR" w:eastAsia="zh-CN"/>
        </w:rPr>
        <w:t xml:space="preserve"> </w:t>
      </w:r>
      <w:r w:rsidRPr="008624CB">
        <w:rPr>
          <w:rFonts w:ascii="Arial" w:hAnsi="Arial" w:cs="Arial"/>
          <w:bCs/>
          <w:color w:val="000000"/>
          <w:sz w:val="21"/>
          <w:szCs w:val="21"/>
          <w:lang w:val="pt-BR" w:eastAsia="zh-CN"/>
        </w:rPr>
        <w:t>tempo hábil</w:t>
      </w:r>
      <w:r w:rsidRPr="008624CB">
        <w:rPr>
          <w:rFonts w:ascii="Arial" w:hAnsi="Arial" w:cs="Arial"/>
          <w:bCs/>
          <w:color w:val="000000"/>
          <w:spacing w:val="-8"/>
          <w:sz w:val="21"/>
          <w:szCs w:val="21"/>
          <w:lang w:val="pt-BR" w:eastAsia="zh-CN"/>
        </w:rPr>
        <w:t xml:space="preserve"> </w:t>
      </w:r>
      <w:r w:rsidRPr="008624CB">
        <w:rPr>
          <w:rFonts w:ascii="Arial" w:hAnsi="Arial" w:cs="Arial"/>
          <w:bCs/>
          <w:color w:val="000000"/>
          <w:sz w:val="21"/>
          <w:szCs w:val="21"/>
          <w:lang w:val="pt-BR" w:eastAsia="zh-CN"/>
        </w:rPr>
        <w:t>o</w:t>
      </w:r>
      <w:r w:rsidRPr="008624CB">
        <w:rPr>
          <w:rFonts w:ascii="Arial" w:hAnsi="Arial" w:cs="Arial"/>
          <w:bCs/>
          <w:color w:val="000000"/>
          <w:spacing w:val="10"/>
          <w:sz w:val="21"/>
          <w:szCs w:val="21"/>
          <w:lang w:val="pt-BR" w:eastAsia="zh-CN"/>
        </w:rPr>
        <w:t xml:space="preserve"> </w:t>
      </w:r>
      <w:r w:rsidRPr="008624CB">
        <w:rPr>
          <w:rFonts w:ascii="Arial" w:hAnsi="Arial" w:cs="Arial"/>
          <w:bCs/>
          <w:color w:val="000000"/>
          <w:sz w:val="21"/>
          <w:szCs w:val="21"/>
          <w:lang w:val="pt-BR" w:eastAsia="zh-CN"/>
        </w:rPr>
        <w:t>fornecimento;</w:t>
      </w:r>
    </w:p>
    <w:p w14:paraId="093AA16C" w14:textId="77777777" w:rsidR="008624CB" w:rsidRPr="008624CB" w:rsidRDefault="008624CB" w:rsidP="008624CB">
      <w:pPr>
        <w:tabs>
          <w:tab w:val="left" w:pos="2022"/>
        </w:tabs>
        <w:suppressAutoHyphens/>
        <w:spacing w:before="199" w:line="364"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22"/>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23"/>
          <w:sz w:val="21"/>
          <w:szCs w:val="21"/>
          <w:lang w:val="pt-BR" w:eastAsia="zh-CN"/>
        </w:rPr>
        <w:t xml:space="preserve"> </w:t>
      </w:r>
      <w:r w:rsidRPr="008624CB">
        <w:rPr>
          <w:rFonts w:ascii="Arial" w:hAnsi="Arial" w:cs="Arial"/>
          <w:color w:val="000000"/>
          <w:sz w:val="21"/>
          <w:szCs w:val="21"/>
          <w:lang w:val="pt-BR" w:eastAsia="zh-CN"/>
        </w:rPr>
        <w:t>observar</w:t>
      </w:r>
      <w:r w:rsidRPr="008624CB">
        <w:rPr>
          <w:rFonts w:ascii="Arial" w:hAnsi="Arial" w:cs="Arial"/>
          <w:color w:val="000000"/>
          <w:spacing w:val="28"/>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24"/>
          <w:sz w:val="21"/>
          <w:szCs w:val="21"/>
          <w:lang w:val="pt-BR" w:eastAsia="zh-CN"/>
        </w:rPr>
        <w:t xml:space="preserve"> </w:t>
      </w:r>
      <w:r w:rsidRPr="008624CB">
        <w:rPr>
          <w:rFonts w:ascii="Arial" w:hAnsi="Arial" w:cs="Arial"/>
          <w:color w:val="000000"/>
          <w:sz w:val="21"/>
          <w:szCs w:val="21"/>
          <w:lang w:val="pt-BR" w:eastAsia="zh-CN"/>
        </w:rPr>
        <w:t>cláusulas</w:t>
      </w:r>
      <w:r w:rsidRPr="008624CB">
        <w:rPr>
          <w:rFonts w:ascii="Arial" w:hAnsi="Arial" w:cs="Arial"/>
          <w:color w:val="000000"/>
          <w:spacing w:val="25"/>
          <w:sz w:val="21"/>
          <w:szCs w:val="21"/>
          <w:lang w:val="pt-BR" w:eastAsia="zh-CN"/>
        </w:rPr>
        <w:t xml:space="preserve"> </w:t>
      </w:r>
      <w:r w:rsidRPr="008624CB">
        <w:rPr>
          <w:rFonts w:ascii="Arial" w:hAnsi="Arial" w:cs="Arial"/>
          <w:color w:val="000000"/>
          <w:sz w:val="21"/>
          <w:szCs w:val="21"/>
          <w:lang w:val="pt-BR" w:eastAsia="zh-CN"/>
        </w:rPr>
        <w:t>contratuais</w:t>
      </w:r>
      <w:r w:rsidRPr="008624CB">
        <w:rPr>
          <w:rFonts w:ascii="Arial" w:hAnsi="Arial" w:cs="Arial"/>
          <w:color w:val="000000"/>
          <w:spacing w:val="24"/>
          <w:sz w:val="21"/>
          <w:szCs w:val="21"/>
          <w:lang w:val="pt-BR" w:eastAsia="zh-CN"/>
        </w:rPr>
        <w:t xml:space="preserve"> </w:t>
      </w:r>
      <w:r w:rsidRPr="008624CB">
        <w:rPr>
          <w:rFonts w:ascii="Arial" w:hAnsi="Arial" w:cs="Arial"/>
          <w:color w:val="000000"/>
          <w:sz w:val="21"/>
          <w:szCs w:val="21"/>
          <w:lang w:val="pt-BR" w:eastAsia="zh-CN"/>
        </w:rPr>
        <w:t>referentes</w:t>
      </w:r>
      <w:r w:rsidRPr="008624CB">
        <w:rPr>
          <w:rFonts w:ascii="Arial" w:hAnsi="Arial" w:cs="Arial"/>
          <w:color w:val="000000"/>
          <w:spacing w:val="25"/>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24"/>
          <w:sz w:val="21"/>
          <w:szCs w:val="21"/>
          <w:lang w:val="pt-BR" w:eastAsia="zh-CN"/>
        </w:rPr>
        <w:t xml:space="preserve"> </w:t>
      </w:r>
      <w:r w:rsidRPr="008624CB">
        <w:rPr>
          <w:rFonts w:ascii="Arial" w:hAnsi="Arial" w:cs="Arial"/>
          <w:color w:val="000000"/>
          <w:sz w:val="21"/>
          <w:szCs w:val="21"/>
          <w:lang w:val="pt-BR" w:eastAsia="zh-CN"/>
        </w:rPr>
        <w:t>obrigações,</w:t>
      </w:r>
      <w:r w:rsidRPr="008624CB">
        <w:rPr>
          <w:rFonts w:ascii="Arial" w:hAnsi="Arial" w:cs="Arial"/>
          <w:color w:val="000000"/>
          <w:spacing w:val="29"/>
          <w:sz w:val="21"/>
          <w:szCs w:val="21"/>
          <w:lang w:val="pt-BR" w:eastAsia="zh-CN"/>
        </w:rPr>
        <w:t xml:space="preserve"> </w:t>
      </w:r>
      <w:r w:rsidRPr="008624CB">
        <w:rPr>
          <w:rFonts w:ascii="Arial" w:hAnsi="Arial" w:cs="Arial"/>
          <w:color w:val="000000"/>
          <w:sz w:val="21"/>
          <w:szCs w:val="21"/>
          <w:lang w:val="pt-BR" w:eastAsia="zh-CN"/>
        </w:rPr>
        <w:t>quando</w:t>
      </w:r>
      <w:r w:rsidRPr="008624CB">
        <w:rPr>
          <w:rFonts w:ascii="Arial" w:hAnsi="Arial" w:cs="Arial"/>
          <w:color w:val="000000"/>
          <w:spacing w:val="31"/>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importar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conduta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mais grave;</w:t>
      </w:r>
    </w:p>
    <w:p w14:paraId="294F63FC" w14:textId="77777777" w:rsidR="008624CB" w:rsidRPr="008624CB" w:rsidRDefault="008624CB" w:rsidP="008624CB">
      <w:pPr>
        <w:tabs>
          <w:tab w:val="left" w:pos="2042"/>
        </w:tabs>
        <w:suppressAutoHyphens/>
        <w:spacing w:before="189"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Deixar</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adotar</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44"/>
          <w:sz w:val="21"/>
          <w:szCs w:val="21"/>
          <w:lang w:val="pt-BR" w:eastAsia="zh-CN"/>
        </w:rPr>
        <w:t xml:space="preserve"> </w:t>
      </w:r>
      <w:r w:rsidRPr="008624CB">
        <w:rPr>
          <w:rFonts w:ascii="Arial" w:hAnsi="Arial" w:cs="Arial"/>
          <w:color w:val="000000"/>
          <w:sz w:val="21"/>
          <w:szCs w:val="21"/>
          <w:lang w:val="pt-BR" w:eastAsia="zh-CN"/>
        </w:rPr>
        <w:t>medidas</w:t>
      </w:r>
      <w:r w:rsidRPr="008624CB">
        <w:rPr>
          <w:rFonts w:ascii="Arial" w:hAnsi="Arial" w:cs="Arial"/>
          <w:color w:val="000000"/>
          <w:spacing w:val="49"/>
          <w:sz w:val="21"/>
          <w:szCs w:val="21"/>
          <w:lang w:val="pt-BR" w:eastAsia="zh-CN"/>
        </w:rPr>
        <w:t xml:space="preserve"> </w:t>
      </w:r>
      <w:r w:rsidRPr="008624CB">
        <w:rPr>
          <w:rFonts w:ascii="Arial" w:hAnsi="Arial" w:cs="Arial"/>
          <w:color w:val="000000"/>
          <w:sz w:val="21"/>
          <w:szCs w:val="21"/>
          <w:lang w:val="pt-BR" w:eastAsia="zh-CN"/>
        </w:rPr>
        <w:t>necessárias</w:t>
      </w:r>
      <w:r w:rsidRPr="008624CB">
        <w:rPr>
          <w:rFonts w:ascii="Arial" w:hAnsi="Arial" w:cs="Arial"/>
          <w:color w:val="000000"/>
          <w:spacing w:val="44"/>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adequar</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50"/>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50"/>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especificidades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indicadas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anexos;</w:t>
      </w:r>
    </w:p>
    <w:p w14:paraId="65BB736A" w14:textId="77777777" w:rsidR="008624CB" w:rsidRPr="008624CB" w:rsidRDefault="008624CB" w:rsidP="008624CB">
      <w:pPr>
        <w:tabs>
          <w:tab w:val="left" w:pos="2104"/>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Deixar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apresentar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imotivadamente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documento,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relatório,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informação,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relativo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está</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obrigado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legislação;</w:t>
      </w:r>
    </w:p>
    <w:p w14:paraId="6347A48A" w14:textId="77777777" w:rsidR="008624CB" w:rsidRPr="008624CB" w:rsidRDefault="008624CB" w:rsidP="008624CB">
      <w:pPr>
        <w:tabs>
          <w:tab w:val="left" w:pos="2003"/>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Apresentar</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intempestivamente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documentos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comprovem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manutenção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condições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 habilitação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 qualificação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exigidas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fase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licitação.</w:t>
      </w:r>
    </w:p>
    <w:p w14:paraId="4E8025B6"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2533A052" w14:textId="77777777" w:rsidR="008624CB" w:rsidRPr="008624CB" w:rsidRDefault="008624CB" w:rsidP="008624CB">
      <w:pPr>
        <w:widowControl/>
        <w:tabs>
          <w:tab w:val="left" w:pos="3852"/>
        </w:tabs>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São infrações médias as condutas que caracterizam inexecução parcial do contrato, em especial:</w:t>
      </w:r>
    </w:p>
    <w:p w14:paraId="489A1E2A" w14:textId="77777777" w:rsidR="008624CB" w:rsidRPr="008624CB" w:rsidRDefault="008624CB" w:rsidP="008624CB">
      <w:pPr>
        <w:tabs>
          <w:tab w:val="left" w:pos="2066"/>
        </w:tabs>
        <w:suppressAutoHyphens/>
        <w:spacing w:before="20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Reincidir</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conduta</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omissão</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ensejou</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aplicação</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anterior</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advertência;</w:t>
      </w:r>
    </w:p>
    <w:p w14:paraId="5B8409D2" w14:textId="77777777" w:rsidR="008624CB" w:rsidRPr="008624CB" w:rsidRDefault="008624CB" w:rsidP="008624CB">
      <w:pPr>
        <w:tabs>
          <w:tab w:val="left" w:pos="1989"/>
        </w:tabs>
        <w:suppressAutoHyphens/>
        <w:spacing w:before="199"/>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II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Atrasar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substituição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bens;</w:t>
      </w:r>
    </w:p>
    <w:p w14:paraId="7379B1F3"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1EACB05D" w14:textId="77777777" w:rsidR="008624CB" w:rsidRPr="008624CB" w:rsidRDefault="008624CB" w:rsidP="008624CB">
      <w:pPr>
        <w:tabs>
          <w:tab w:val="left" w:pos="1989"/>
        </w:tabs>
        <w:suppressAutoHyphens/>
        <w:spacing w:before="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Não completar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 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bens;</w:t>
      </w:r>
    </w:p>
    <w:p w14:paraId="61F6A7A4" w14:textId="77777777" w:rsidR="008624CB" w:rsidRPr="008624CB" w:rsidRDefault="008624CB" w:rsidP="008624CB">
      <w:pPr>
        <w:widowControl/>
        <w:suppressAutoHyphens/>
        <w:autoSpaceDE/>
        <w:autoSpaceDN/>
        <w:spacing w:before="4"/>
        <w:jc w:val="both"/>
        <w:rPr>
          <w:rFonts w:ascii="Arial" w:hAnsi="Arial" w:cs="Arial"/>
          <w:color w:val="000000"/>
          <w:sz w:val="21"/>
          <w:szCs w:val="21"/>
          <w:lang w:val="pt-BR" w:eastAsia="zh-CN"/>
        </w:rPr>
      </w:pPr>
    </w:p>
    <w:p w14:paraId="4E8A1FD6" w14:textId="77777777" w:rsidR="008624CB" w:rsidRPr="008624CB" w:rsidRDefault="008624CB" w:rsidP="008624CB">
      <w:pPr>
        <w:widowControl/>
        <w:tabs>
          <w:tab w:val="left" w:pos="3852"/>
        </w:tabs>
        <w:suppressAutoHyphens/>
        <w:autoSpaceDE/>
        <w:autoSpaceDN/>
        <w:spacing w:line="360" w:lineRule="auto"/>
        <w:jc w:val="both"/>
        <w:rPr>
          <w:rFonts w:ascii="Arial" w:hAnsi="Arial" w:cs="Arial"/>
          <w:bCs/>
          <w:sz w:val="21"/>
          <w:szCs w:val="21"/>
          <w:lang w:val="pt-BR" w:eastAsia="zh-CN"/>
        </w:rPr>
      </w:pPr>
    </w:p>
    <w:p w14:paraId="23F425BE"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Terceiro -</w:t>
      </w:r>
      <w:r w:rsidRPr="008624CB">
        <w:rPr>
          <w:rFonts w:ascii="Arial" w:hAnsi="Arial" w:cs="Arial"/>
          <w:bCs/>
          <w:sz w:val="21"/>
          <w:szCs w:val="21"/>
          <w:lang w:val="pt-BR" w:eastAsia="zh-CN"/>
        </w:rPr>
        <w:t xml:space="preserve"> São infrações graves as condutas que caracterizam inexecução parcial ou total do contrato, em especial:</w:t>
      </w:r>
    </w:p>
    <w:p w14:paraId="6858AB0F" w14:textId="77777777" w:rsidR="008624CB" w:rsidRPr="008624CB" w:rsidRDefault="008624CB" w:rsidP="008624CB">
      <w:pPr>
        <w:tabs>
          <w:tab w:val="left" w:pos="2022"/>
        </w:tabs>
        <w:suppressAutoHyphens/>
        <w:spacing w:before="200"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Recusar-se o adjudicatário, sem a devida justificativa, a assinar o 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assinar a ata, aceitar ou retirar o instrumento equivalente, dentro do prazo estabelecido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Administração;</w:t>
      </w:r>
    </w:p>
    <w:p w14:paraId="2CA751C4" w14:textId="77777777" w:rsidR="008624CB" w:rsidRPr="008624CB" w:rsidRDefault="008624CB" w:rsidP="008624CB">
      <w:pPr>
        <w:tabs>
          <w:tab w:val="left" w:pos="1989"/>
        </w:tabs>
        <w:suppressAutoHyphens/>
        <w:spacing w:before="90"/>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Atrasar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 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superior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4"/>
          <w:sz w:val="21"/>
          <w:szCs w:val="21"/>
          <w:lang w:val="pt-BR" w:eastAsia="zh-CN"/>
        </w:rPr>
        <w:t xml:space="preserve"> 15</w:t>
      </w:r>
      <w:r w:rsidRPr="008624CB">
        <w:rPr>
          <w:rFonts w:ascii="Arial" w:hAnsi="Arial" w:cs="Arial"/>
          <w:color w:val="000000"/>
          <w:sz w:val="21"/>
          <w:szCs w:val="21"/>
          <w:lang w:val="pt-BR" w:eastAsia="zh-CN"/>
        </w:rPr>
        <w:t xml:space="preserve"> (quinze)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úteis.</w:t>
      </w:r>
    </w:p>
    <w:p w14:paraId="29F89496"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406903CD"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Atrasar</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reiteradamente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substituição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bens.</w:t>
      </w:r>
    </w:p>
    <w:p w14:paraId="17C3A9FD"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485D1292"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Quarto -</w:t>
      </w:r>
      <w:r w:rsidRPr="008624CB">
        <w:rPr>
          <w:rFonts w:ascii="Arial" w:hAnsi="Arial" w:cs="Arial"/>
          <w:bCs/>
          <w:sz w:val="21"/>
          <w:szCs w:val="21"/>
          <w:lang w:val="pt-BR" w:eastAsia="zh-CN"/>
        </w:rPr>
        <w:t xml:space="preserve"> São infrações gravíssimas as condutas que induzam a Administração a erro ou que causem prejuízo ao erário, em especial:</w:t>
      </w:r>
    </w:p>
    <w:p w14:paraId="359E45B4" w14:textId="77777777" w:rsidR="008624CB" w:rsidRPr="008624CB" w:rsidRDefault="008624CB" w:rsidP="008624CB">
      <w:pPr>
        <w:tabs>
          <w:tab w:val="left" w:pos="1989"/>
        </w:tabs>
        <w:suppressAutoHyphens/>
        <w:spacing w:before="199"/>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Apresentar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documentação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falsa;</w:t>
      </w:r>
    </w:p>
    <w:p w14:paraId="13E4DBFE"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4DD84B55"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Simular,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fraudar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iniciar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p>
    <w:p w14:paraId="7DCECE39" w14:textId="77777777" w:rsidR="008624CB" w:rsidRPr="008624CB" w:rsidRDefault="008624CB" w:rsidP="008624CB">
      <w:pPr>
        <w:widowControl/>
        <w:suppressAutoHyphens/>
        <w:autoSpaceDE/>
        <w:autoSpaceDN/>
        <w:jc w:val="both"/>
        <w:rPr>
          <w:rFonts w:ascii="Arial" w:hAnsi="Arial" w:cs="Arial"/>
          <w:color w:val="000000"/>
          <w:sz w:val="21"/>
          <w:szCs w:val="21"/>
          <w:lang w:val="pt-BR" w:eastAsia="zh-CN"/>
        </w:rPr>
      </w:pPr>
    </w:p>
    <w:p w14:paraId="01CA5274"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Praticar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ilícitos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visando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frustrar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os</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objetivos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contratação;</w:t>
      </w:r>
    </w:p>
    <w:p w14:paraId="49C9D547" w14:textId="77777777" w:rsidR="008624CB" w:rsidRPr="008624CB" w:rsidRDefault="008624CB" w:rsidP="008624CB">
      <w:pPr>
        <w:widowControl/>
        <w:suppressAutoHyphens/>
        <w:autoSpaceDE/>
        <w:autoSpaceDN/>
        <w:spacing w:before="6"/>
        <w:jc w:val="both"/>
        <w:rPr>
          <w:rFonts w:ascii="Arial" w:hAnsi="Arial" w:cs="Arial"/>
          <w:color w:val="000000"/>
          <w:sz w:val="21"/>
          <w:szCs w:val="21"/>
          <w:lang w:val="pt-BR" w:eastAsia="zh-CN"/>
        </w:rPr>
      </w:pPr>
    </w:p>
    <w:p w14:paraId="5F07D3EB"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Cometer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fraude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w:t>
      </w:r>
    </w:p>
    <w:p w14:paraId="4A59C805"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715B4600"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Comportar-se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modo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inidôneo;</w:t>
      </w:r>
    </w:p>
    <w:p w14:paraId="55995434"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76401F70"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mantiver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sua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proposta;</w:t>
      </w:r>
    </w:p>
    <w:p w14:paraId="1502EFA5"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2CB04C42" w14:textId="77777777" w:rsidR="008624CB" w:rsidRPr="008624CB" w:rsidRDefault="008624CB" w:rsidP="008624CB">
      <w:pPr>
        <w:tabs>
          <w:tab w:val="left" w:pos="2017"/>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 Não recolher os tributos, contribuições previdenciárias e demais obrigações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legais,</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incluindo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FGTS,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quando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cabível.</w:t>
      </w:r>
    </w:p>
    <w:p w14:paraId="026A461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Quinto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Será aplicada a penalidade de advertência às condutas que caracterizam infrações leves que importarem em inexecução parcial do contrato, bem como a inobservância das regras estabelecidas no instrumento convocatório e seus anexos.</w:t>
      </w:r>
    </w:p>
    <w:p w14:paraId="42107A9C"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Sexto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0D3C95BC"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Para as infrações médias, o valor da multa será arbitrado entre 01 a 50 UNIFBJ;</w:t>
      </w:r>
    </w:p>
    <w:p w14:paraId="6848F65B"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Para as infrações graves, o valor da multa será arbitrado entre 05 a 100</w:t>
      </w:r>
      <w:r w:rsidRPr="008624CB">
        <w:rPr>
          <w:rFonts w:ascii="Arial" w:hAnsi="Arial" w:cs="Arial"/>
          <w:color w:val="FF0000"/>
          <w:sz w:val="21"/>
          <w:szCs w:val="21"/>
          <w:lang w:val="pt-BR" w:eastAsia="zh-CN"/>
        </w:rPr>
        <w:t xml:space="preserve"> </w:t>
      </w:r>
      <w:r w:rsidRPr="008624CB">
        <w:rPr>
          <w:rFonts w:ascii="Arial" w:hAnsi="Arial" w:cs="Arial"/>
          <w:color w:val="000000"/>
          <w:sz w:val="21"/>
          <w:szCs w:val="21"/>
          <w:lang w:val="pt-BR" w:eastAsia="zh-CN"/>
        </w:rPr>
        <w:t>UNIFBJ;</w:t>
      </w:r>
    </w:p>
    <w:p w14:paraId="521FEF9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III – Para as infrações gravíssimas, o valor da multa será arbitrado entre 10 a 150 UNIFBJ.</w:t>
      </w:r>
    </w:p>
    <w:p w14:paraId="2E36D789"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Sétimo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08F76349"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Oitavo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Será aplicada a penalidade de declaração de inidoneidade, que poderá ser cumulativamente com a penalidade de multa, quando a CONTRATADA cometer infração gravíssima com dolo, má-fé ou em conluio com servidores públicos ou outras licitantes.</w:t>
      </w:r>
    </w:p>
    <w:p w14:paraId="15A8AA0F"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Nono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 sanção de suspensão temporária de participação em licitação e impedimento de contratar com a Administração Municipal produz efeitos apenas para o Município de Bom Jardim - RJ.</w:t>
      </w:r>
    </w:p>
    <w:p w14:paraId="0290C05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 sanção de declaração de inidoneidade para licitar ou contratar com a Administração Pública produz efeito em todo o território nacional.</w:t>
      </w:r>
    </w:p>
    <w:p w14:paraId="062EA61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Primeiro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Para assegurar os efeitos da declaração de inidoneidade e da suspensão temporária, a Administração incluirá as empresas sancionadas no Cadastro Nacional de Empresas Inidôneas e Suspensas - CEIS, até a reabilitação da empresa sancionada.</w:t>
      </w:r>
    </w:p>
    <w:p w14:paraId="46A7735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Segundo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 xml:space="preserve">A reabilitação da declaração de inidoneidade será concedida quando a empresa ou profissional penalizado ressarcir a Administração pelos prejuízos resultantes e </w:t>
      </w:r>
      <w:proofErr w:type="gramStart"/>
      <w:r w:rsidRPr="008624CB">
        <w:rPr>
          <w:rFonts w:ascii="Arial" w:hAnsi="Arial" w:cs="Arial"/>
          <w:color w:val="000000"/>
          <w:sz w:val="21"/>
          <w:szCs w:val="21"/>
          <w:lang w:val="pt-BR" w:eastAsia="zh-CN"/>
        </w:rPr>
        <w:t>após</w:t>
      </w:r>
      <w:proofErr w:type="gramEnd"/>
      <w:r w:rsidRPr="008624CB">
        <w:rPr>
          <w:rFonts w:ascii="Arial" w:hAnsi="Arial" w:cs="Arial"/>
          <w:color w:val="000000"/>
          <w:sz w:val="21"/>
          <w:szCs w:val="21"/>
          <w:lang w:val="pt-BR" w:eastAsia="zh-CN"/>
        </w:rPr>
        <w:t xml:space="preserve"> decorrido o prazo de 02 (dois) anos de sua aplicação.</w:t>
      </w:r>
    </w:p>
    <w:p w14:paraId="2100A20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Terceiro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3055899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Quarto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8624CB">
        <w:rPr>
          <w:rFonts w:ascii="Arial" w:hAnsi="Arial" w:cs="Arial"/>
          <w:color w:val="000000"/>
          <w:sz w:val="21"/>
          <w:szCs w:val="21"/>
          <w:lang w:val="pt-BR" w:eastAsia="zh-CN"/>
        </w:rPr>
        <w:t>contraditório e ampla defesa</w:t>
      </w:r>
      <w:proofErr w:type="gramEnd"/>
      <w:r w:rsidRPr="008624CB">
        <w:rPr>
          <w:rFonts w:ascii="Arial" w:hAnsi="Arial" w:cs="Arial"/>
          <w:color w:val="000000"/>
          <w:sz w:val="21"/>
          <w:szCs w:val="21"/>
          <w:lang w:val="pt-BR" w:eastAsia="zh-CN"/>
        </w:rPr>
        <w:t>.</w:t>
      </w:r>
    </w:p>
    <w:p w14:paraId="5C8B460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lastRenderedPageBreak/>
        <w:t>Parágrafo Décimo Quinto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660A903F"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Sexto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As multas aplicadas deverão ser recolhidas em favor do Município no prazo de 05 (cinco) dias úteis, a contar do recebimento da notificação.</w:t>
      </w:r>
    </w:p>
    <w:p w14:paraId="3E4CBDF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Sétimo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211FA67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Oitavo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As penalidades só poderão ser relevadas na hipótese de caso fortuito ou força maior, devidamente justificado e comprovado, a juízo da Administração.</w:t>
      </w:r>
    </w:p>
    <w:p w14:paraId="5641C38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33F6D089"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 RESCISÃO (ART. 55, VIII E IX</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1EAADDF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8624CB">
        <w:rPr>
          <w:rFonts w:ascii="Arial" w:hAnsi="Arial" w:cs="Arial"/>
          <w:sz w:val="21"/>
          <w:szCs w:val="21"/>
          <w:lang w:val="pt-BR" w:eastAsia="zh-CN"/>
        </w:rPr>
        <w:t>poderão ensejar</w:t>
      </w:r>
      <w:proofErr w:type="gramEnd"/>
      <w:r w:rsidRPr="008624CB">
        <w:rPr>
          <w:rFonts w:ascii="Arial" w:hAnsi="Arial" w:cs="Arial"/>
          <w:sz w:val="21"/>
          <w:szCs w:val="21"/>
          <w:lang w:val="pt-BR" w:eastAsia="zh-CN"/>
        </w:rPr>
        <w:t xml:space="preserve"> a rescisão do contrato pela CONTRATANTE.</w:t>
      </w:r>
    </w:p>
    <w:p w14:paraId="1C12A13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11C00D02"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Parágrafo Primeiro</w:t>
      </w:r>
      <w:r w:rsidRPr="008624CB">
        <w:rPr>
          <w:rFonts w:ascii="Arial" w:hAnsi="Arial" w:cs="Arial"/>
          <w:sz w:val="21"/>
          <w:szCs w:val="21"/>
          <w:lang w:val="pt-BR" w:eastAsia="zh-CN"/>
        </w:rPr>
        <w:t xml:space="preserve"> – A CONTRATADA reconhece os direitos do CONTRATANTE, em caso de rescisão administrativa prevista no art. 77, da Lei 8.666/93.</w:t>
      </w:r>
    </w:p>
    <w:p w14:paraId="0FBFBE8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sz w:val="21"/>
          <w:szCs w:val="21"/>
          <w:lang w:val="pt-BR" w:eastAsia="zh-CN"/>
        </w:rPr>
        <w:t xml:space="preserve"> - A rescisão nos casos indicados no item anterior poderá ser afastada, ou postergada por conveniência ou por razões de interesse público, a juízo motivado da Administração Pública. </w:t>
      </w:r>
    </w:p>
    <w:p w14:paraId="49FCE861"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066BB8F1"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DÉCIMA PRIMEIRA - LEGISLAÇÃO APLICÁVEL (ART. 55, </w:t>
      </w:r>
      <w:proofErr w:type="gramStart"/>
      <w:r w:rsidRPr="008624CB">
        <w:rPr>
          <w:rFonts w:ascii="Arial" w:hAnsi="Arial" w:cs="Arial"/>
          <w:b/>
          <w:bCs/>
          <w:sz w:val="21"/>
          <w:szCs w:val="21"/>
          <w:lang w:val="pt-BR" w:eastAsia="zh-CN"/>
        </w:rPr>
        <w:t>XII)</w:t>
      </w:r>
      <w:proofErr w:type="gramEnd"/>
      <w:r w:rsidRPr="008624CB">
        <w:rPr>
          <w:rFonts w:ascii="Arial" w:hAnsi="Arial" w:cs="Arial"/>
          <w:b/>
          <w:bCs/>
          <w:sz w:val="21"/>
          <w:szCs w:val="21"/>
          <w:lang w:val="pt-BR" w:eastAsia="zh-CN"/>
        </w:rPr>
        <w:t xml:space="preserve"> </w:t>
      </w:r>
    </w:p>
    <w:p w14:paraId="6DA2B802"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167A295A"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7912880"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46CBA94A"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0E2A6037"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lastRenderedPageBreak/>
        <w:t xml:space="preserve">CLÁUSULA DÉCIMA SEGUNDA – PROTOCOLO DE COMUNICAÇÃO ENTRE AS PARTES </w:t>
      </w:r>
    </w:p>
    <w:p w14:paraId="0AB9D9C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Todas as comunicações entre a Administração e a CONTRATADA serão feitas por escrito, preferencialmente por meio eletrônico.</w:t>
      </w:r>
    </w:p>
    <w:p w14:paraId="16E458D3"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 xml:space="preserve">Parágrafo Primeiro </w:t>
      </w:r>
      <w:r w:rsidRPr="008624CB">
        <w:rPr>
          <w:rFonts w:ascii="Arial" w:hAnsi="Arial" w:cs="Arial"/>
          <w:bCs/>
          <w:sz w:val="21"/>
          <w:szCs w:val="21"/>
          <w:lang w:val="pt-BR" w:eastAsia="zh-CN"/>
        </w:rPr>
        <w:t xml:space="preserve">– </w:t>
      </w:r>
      <w:r w:rsidRPr="008624CB">
        <w:rPr>
          <w:rFonts w:ascii="Arial" w:hAnsi="Arial" w:cs="Arial"/>
          <w:color w:val="000000"/>
          <w:sz w:val="21"/>
          <w:szCs w:val="21"/>
          <w:lang w:val="pt-BR" w:eastAsia="zh-CN"/>
        </w:rPr>
        <w:t>A CONTRATADA, ao apresentar sua proposta comercial, deverá informar seu endereço para correio eletrônico, ou caso não disponha, o seu endereço comercial para recebimento das comunicações.</w:t>
      </w:r>
    </w:p>
    <w:p w14:paraId="51304C9A"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44F7816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 xml:space="preserve">Fica facultado à Administração comunicar à Contratada, por meio de publicação em órgão da imprensa oficial, caso os métodos usuais não sejam efetivos, sem prejuízo do parágrafo anterior. </w:t>
      </w:r>
    </w:p>
    <w:p w14:paraId="662BC42D"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3811CCF0"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DÉCIMA TERCEIRA – DURAÇÃO (ART. 55, IV E ART. 57</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1DEFDDD2" w14:textId="77777777" w:rsidR="008624CB" w:rsidRPr="008624CB" w:rsidRDefault="008624CB" w:rsidP="008624CB">
      <w:pPr>
        <w:widowControl/>
        <w:suppressAutoHyphens/>
        <w:autoSpaceDE/>
        <w:autoSpaceDN/>
        <w:spacing w:before="100" w:beforeAutospacing="1" w:after="11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A ata de registro de preços terá duração de </w:t>
      </w:r>
      <w:proofErr w:type="gramStart"/>
      <w:r w:rsidRPr="008624CB">
        <w:rPr>
          <w:rFonts w:ascii="Arial" w:hAnsi="Arial" w:cs="Arial"/>
          <w:color w:val="000000"/>
          <w:sz w:val="21"/>
          <w:szCs w:val="21"/>
          <w:lang w:val="pt-BR" w:eastAsia="zh-CN"/>
        </w:rPr>
        <w:t>12 (doze) meses, com eficácia na forma do art. 61, parágrafo</w:t>
      </w:r>
      <w:proofErr w:type="gramEnd"/>
      <w:r w:rsidRPr="008624CB">
        <w:rPr>
          <w:rFonts w:ascii="Arial" w:hAnsi="Arial" w:cs="Arial"/>
          <w:color w:val="000000"/>
          <w:sz w:val="21"/>
          <w:szCs w:val="21"/>
          <w:lang w:val="pt-BR" w:eastAsia="zh-CN"/>
        </w:rPr>
        <w:t xml:space="preserve"> único da Lei Federal nº 8.666/93, sendo vedada sua prorrogação e com termo inicial de vigência a partir de sua assinatura.</w:t>
      </w:r>
    </w:p>
    <w:p w14:paraId="161D7179" w14:textId="77777777" w:rsidR="008624CB" w:rsidRPr="008624CB" w:rsidRDefault="008624CB" w:rsidP="008624CB">
      <w:pPr>
        <w:widowControl/>
        <w:suppressAutoHyphens/>
        <w:autoSpaceDE/>
        <w:autoSpaceDN/>
        <w:spacing w:before="100" w:beforeAutospacing="1" w:after="119"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Primeiro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As contratações oriundas da ata de registro de preços terão duração idêntica a esta, observados os prazos para fornecimento e pagamento pela Administração.</w:t>
      </w:r>
    </w:p>
    <w:p w14:paraId="0296DA92" w14:textId="77777777" w:rsidR="008624CB" w:rsidRPr="008624CB" w:rsidRDefault="008624CB" w:rsidP="008624CB">
      <w:pPr>
        <w:widowControl/>
        <w:suppressAutoHyphens/>
        <w:autoSpaceDE/>
        <w:autoSpaceDN/>
        <w:spacing w:before="100" w:beforeAutospacing="1" w:after="119"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As obrigações disciplinadas na ata de registro de preços e no instrumento convocatório poderão ser alteradas por comum acordo das partes, após justificativa da Administração, nas seguintes hipóteses:</w:t>
      </w:r>
    </w:p>
    <w:p w14:paraId="704BBB93"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 – Quando conveniente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xml:space="preserve"> substituição de garantia de execução;</w:t>
      </w:r>
    </w:p>
    <w:p w14:paraId="2467DA83"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 – Quando necessária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xml:space="preserve"> modificação da forma de fornecimento ou da dinâmica de execução, em razão da verificação técnica de inaplicabilidade dos termos originais;</w:t>
      </w:r>
    </w:p>
    <w:p w14:paraId="3F36916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 xml:space="preserve">III – Quando necessária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xml:space="preserve"> modificação da forma de pagamento, por imposição de circunstâncias supervenientes, mantido o valor inicial atualizado, sendo vedada a antecipação do pagamento sem a correspondente contraprestação do fornecimento;</w:t>
      </w:r>
    </w:p>
    <w:p w14:paraId="2B75170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8624CB">
        <w:rPr>
          <w:rFonts w:ascii="Arial" w:hAnsi="Arial" w:cs="Arial"/>
          <w:color w:val="000000"/>
          <w:sz w:val="21"/>
          <w:szCs w:val="21"/>
          <w:lang w:val="pt-BR" w:eastAsia="zh-CN"/>
        </w:rPr>
        <w:t xml:space="preserve"> porém</w:t>
      </w:r>
      <w:proofErr w:type="gramEnd"/>
      <w:r w:rsidRPr="008624CB">
        <w:rPr>
          <w:rFonts w:ascii="Arial" w:hAnsi="Arial" w:cs="Arial"/>
          <w:color w:val="000000"/>
          <w:sz w:val="21"/>
          <w:szCs w:val="21"/>
          <w:lang w:val="pt-BR" w:eastAsia="zh-CN"/>
        </w:rPr>
        <w:t xml:space="preserve"> de consequências incalculáveis, retardadores ou impeditivos da execução do ajustado, ou, ainda, em caso de força maior, caso fortuito ou fato do príncipe, configurando álea econômica extraordinária e extracontratual.</w:t>
      </w:r>
    </w:p>
    <w:p w14:paraId="46003B22"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 registro do fornecedor será cancelado quando:</w:t>
      </w:r>
    </w:p>
    <w:p w14:paraId="11E962EB"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Descumprir as condições da ata de registro de preços;</w:t>
      </w:r>
    </w:p>
    <w:p w14:paraId="4184838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Não retirar a nota de empenho ou instrumento equivalente no prazo estabelecido pela Administração, sem justificativa aceitável;</w:t>
      </w:r>
    </w:p>
    <w:p w14:paraId="13B58CD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III – Não aceitar reduzir o seu preço registrado, na hipótese deste se tornar superior àqueles praticados no mercado; </w:t>
      </w:r>
      <w:proofErr w:type="gramStart"/>
      <w:r w:rsidRPr="008624CB">
        <w:rPr>
          <w:rFonts w:ascii="Arial" w:hAnsi="Arial" w:cs="Arial"/>
          <w:color w:val="000000"/>
          <w:sz w:val="21"/>
          <w:szCs w:val="21"/>
          <w:lang w:val="pt-BR" w:eastAsia="zh-CN"/>
        </w:rPr>
        <w:t>ou</w:t>
      </w:r>
      <w:proofErr w:type="gramEnd"/>
    </w:p>
    <w:p w14:paraId="36E89E39"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Sofrer sanção administrativa cujo efeito torne-o proibido de celebrar contrato administrativo, alcançando o órgão gerenciador e órgão(s) participante(s).</w:t>
      </w:r>
    </w:p>
    <w:p w14:paraId="150AB83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 cancelamento de registros será formalizado por despacho do órgão gerenciador, assegurado o contraditório e a ampla defesa.</w:t>
      </w:r>
    </w:p>
    <w:p w14:paraId="5748EE3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Quinto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14:paraId="23E7999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Sexto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 ata de registro de preços será revogada quando não restarem fornecedores registrados ou por razões de interesse público, devidamente fundamentado.</w:t>
      </w:r>
    </w:p>
    <w:p w14:paraId="06FBCEA9"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p>
    <w:p w14:paraId="0533E198"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QUARTA – DA PUBLICAÇÃO (ART. 61, PARÁGRAFO ÚNICO</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3262408A"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CONTRATANTE deverá providenciar, no prazo máximo de até 20 dias corridos, contados da assinatura do presente contrato, a publicação do respectivo extrato no jornal oficial do Município.</w:t>
      </w:r>
    </w:p>
    <w:p w14:paraId="7E52AA12"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 </w:t>
      </w:r>
    </w:p>
    <w:p w14:paraId="445380B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lastRenderedPageBreak/>
        <w:t>CLÁUSULA DÉCIMA QUINTA – CASOS OMISSOS (ART. 55, XII</w:t>
      </w:r>
      <w:proofErr w:type="gramStart"/>
      <w:r w:rsidRPr="008624CB">
        <w:rPr>
          <w:rFonts w:ascii="Arial" w:hAnsi="Arial" w:cs="Arial"/>
          <w:b/>
          <w:bCs/>
          <w:sz w:val="21"/>
          <w:szCs w:val="21"/>
          <w:lang w:val="pt-BR" w:eastAsia="zh-CN"/>
        </w:rPr>
        <w:t>)</w:t>
      </w:r>
      <w:proofErr w:type="gramEnd"/>
    </w:p>
    <w:p w14:paraId="527E5A14"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Os casos omissos serão resolvidos à luz da Lei 8.666/93, e dos princípios gerais de direito.</w:t>
      </w:r>
    </w:p>
    <w:p w14:paraId="54528A6E"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7D957DA4"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SEXTA - FORO (ART. 55, § 2º</w:t>
      </w:r>
      <w:proofErr w:type="gramStart"/>
      <w:r w:rsidRPr="008624CB">
        <w:rPr>
          <w:rFonts w:ascii="Arial" w:hAnsi="Arial" w:cs="Arial"/>
          <w:b/>
          <w:bCs/>
          <w:sz w:val="21"/>
          <w:szCs w:val="21"/>
          <w:lang w:val="pt-BR" w:eastAsia="zh-CN"/>
        </w:rPr>
        <w:t>)</w:t>
      </w:r>
      <w:proofErr w:type="gramEnd"/>
    </w:p>
    <w:p w14:paraId="6B01FB0E"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Fica eleito o foro da Comarca de Bom Jardim/ RJ para </w:t>
      </w:r>
      <w:proofErr w:type="gramStart"/>
      <w:r w:rsidRPr="008624CB">
        <w:rPr>
          <w:rFonts w:ascii="Arial" w:hAnsi="Arial" w:cs="Arial"/>
          <w:sz w:val="21"/>
          <w:szCs w:val="21"/>
          <w:lang w:val="pt-BR" w:eastAsia="zh-CN"/>
        </w:rPr>
        <w:t>dirimir dúvidas</w:t>
      </w:r>
      <w:proofErr w:type="gramEnd"/>
      <w:r w:rsidRPr="008624CB">
        <w:rPr>
          <w:rFonts w:ascii="Arial" w:hAnsi="Arial" w:cs="Arial"/>
          <w:sz w:val="21"/>
          <w:szCs w:val="21"/>
          <w:lang w:val="pt-BR" w:eastAsia="zh-CN"/>
        </w:rPr>
        <w:t xml:space="preserve"> ou questões oriundas do presente contrato.</w:t>
      </w:r>
    </w:p>
    <w:p w14:paraId="4609394D"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AE82A7E"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E por estarem justas e contratadas, as partes assinam o presente instrumento contratual, em 03 (três vias) iguais e rubricadas para todos os fins de direito, na presença das testemunhas abaixo.</w:t>
      </w:r>
    </w:p>
    <w:p w14:paraId="67B316B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5C7B3662" w14:textId="77777777" w:rsidR="008624CB" w:rsidRPr="008624CB" w:rsidRDefault="008624CB" w:rsidP="008624CB">
      <w:pPr>
        <w:widowControl/>
        <w:suppressAutoHyphens/>
        <w:autoSpaceDE/>
        <w:autoSpaceDN/>
        <w:spacing w:line="276" w:lineRule="auto"/>
        <w:jc w:val="both"/>
        <w:rPr>
          <w:rFonts w:ascii="Arial" w:hAnsi="Arial" w:cs="Arial"/>
          <w:sz w:val="21"/>
          <w:szCs w:val="21"/>
          <w:lang w:val="pt-BR" w:eastAsia="zh-CN"/>
        </w:rPr>
      </w:pPr>
    </w:p>
    <w:p w14:paraId="7DE22783" w14:textId="77777777" w:rsidR="008624CB" w:rsidRPr="008624CB" w:rsidRDefault="008624CB" w:rsidP="008624CB">
      <w:pPr>
        <w:widowControl/>
        <w:suppressAutoHyphens/>
        <w:autoSpaceDE/>
        <w:autoSpaceDN/>
        <w:spacing w:line="276" w:lineRule="auto"/>
        <w:ind w:left="-284" w:right="-427"/>
        <w:jc w:val="center"/>
        <w:rPr>
          <w:rFonts w:ascii="Arial" w:hAnsi="Arial" w:cs="Arial"/>
          <w:sz w:val="21"/>
          <w:szCs w:val="21"/>
          <w:lang w:val="pt-BR" w:eastAsia="zh-CN"/>
        </w:rPr>
      </w:pPr>
      <w:r w:rsidRPr="008624CB">
        <w:rPr>
          <w:rFonts w:ascii="Arial" w:hAnsi="Arial" w:cs="Arial"/>
          <w:sz w:val="21"/>
          <w:szCs w:val="21"/>
          <w:highlight w:val="yellow"/>
          <w:lang w:val="pt-BR" w:eastAsia="zh-CN"/>
        </w:rPr>
        <w:t xml:space="preserve">Bom Jardim/RJ,        </w:t>
      </w:r>
      <w:proofErr w:type="gramStart"/>
      <w:r w:rsidRPr="008624CB">
        <w:rPr>
          <w:rFonts w:ascii="Arial" w:hAnsi="Arial" w:cs="Arial"/>
          <w:sz w:val="21"/>
          <w:szCs w:val="21"/>
          <w:highlight w:val="yellow"/>
          <w:lang w:val="pt-BR" w:eastAsia="zh-CN"/>
        </w:rPr>
        <w:t>de                               de</w:t>
      </w:r>
      <w:proofErr w:type="gramEnd"/>
      <w:r w:rsidRPr="008624CB">
        <w:rPr>
          <w:rFonts w:ascii="Arial" w:hAnsi="Arial" w:cs="Arial"/>
          <w:sz w:val="21"/>
          <w:szCs w:val="21"/>
          <w:highlight w:val="yellow"/>
          <w:lang w:val="pt-BR" w:eastAsia="zh-CN"/>
        </w:rPr>
        <w:t xml:space="preserve"> 2023.</w:t>
      </w:r>
    </w:p>
    <w:p w14:paraId="6812CB97"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34195B90"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4BDA78E1"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175C3A37"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483207BA"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425F49CE"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5C9F3881"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sectPr w:rsidR="008624CB" w:rsidRPr="008624CB" w:rsidSect="00280327">
          <w:headerReference w:type="default" r:id="rId20"/>
          <w:footerReference w:type="default" r:id="rId21"/>
          <w:pgSz w:w="11906" w:h="16838"/>
          <w:pgMar w:top="1417" w:right="1274" w:bottom="1417" w:left="1418" w:header="708" w:footer="708" w:gutter="0"/>
          <w:cols w:space="708"/>
          <w:docGrid w:linePitch="360"/>
        </w:sectPr>
      </w:pPr>
    </w:p>
    <w:p w14:paraId="63479071"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r w:rsidRPr="008624CB">
        <w:rPr>
          <w:rFonts w:ascii="Arial" w:hAnsi="Arial" w:cs="Arial"/>
          <w:b/>
          <w:bCs/>
          <w:sz w:val="21"/>
          <w:szCs w:val="21"/>
          <w:lang w:val="pt-BR" w:eastAsia="zh-CN"/>
        </w:rPr>
        <w:lastRenderedPageBreak/>
        <w:t>FUNDO MUNICIPAL DE ASSISTÊNCIA SOCIAL</w:t>
      </w:r>
    </w:p>
    <w:p w14:paraId="4B7D2840" w14:textId="77777777" w:rsidR="008624CB" w:rsidRPr="008624CB" w:rsidRDefault="008624CB" w:rsidP="008624CB">
      <w:pPr>
        <w:widowControl/>
        <w:suppressAutoHyphens/>
        <w:autoSpaceDE/>
        <w:autoSpaceDN/>
        <w:spacing w:line="200" w:lineRule="atLeast"/>
        <w:ind w:left="-284" w:right="-427"/>
        <w:jc w:val="center"/>
        <w:rPr>
          <w:rFonts w:ascii="Arial" w:hAnsi="Arial" w:cs="Arial"/>
          <w:sz w:val="21"/>
          <w:szCs w:val="21"/>
          <w:lang w:val="pt-BR" w:eastAsia="zh-CN"/>
        </w:rPr>
      </w:pPr>
      <w:r w:rsidRPr="008624CB">
        <w:rPr>
          <w:rFonts w:ascii="Arial" w:hAnsi="Arial" w:cs="Arial"/>
          <w:b/>
          <w:sz w:val="21"/>
          <w:szCs w:val="21"/>
          <w:lang w:val="pt-BR" w:eastAsia="zh-CN"/>
        </w:rPr>
        <w:t>CONTRATANTE</w:t>
      </w:r>
    </w:p>
    <w:p w14:paraId="1B7DF9FE"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r w:rsidRPr="008624CB">
        <w:rPr>
          <w:rFonts w:ascii="Arial" w:hAnsi="Arial" w:cs="Arial"/>
          <w:b/>
          <w:bCs/>
          <w:sz w:val="21"/>
          <w:szCs w:val="21"/>
          <w:lang w:val="pt-BR" w:eastAsia="zh-CN"/>
        </w:rPr>
        <w:lastRenderedPageBreak/>
        <w:fldChar w:fldCharType="begin"/>
      </w:r>
      <w:r w:rsidRPr="008624CB">
        <w:rPr>
          <w:rFonts w:ascii="Arial" w:hAnsi="Arial" w:cs="Arial"/>
          <w:b/>
          <w:bCs/>
          <w:sz w:val="21"/>
          <w:szCs w:val="21"/>
          <w:lang w:val="pt-BR" w:eastAsia="zh-CN"/>
        </w:rPr>
        <w:instrText xml:space="preserve"> REF  Empresa  \* MERGEFORMAT </w:instrText>
      </w:r>
      <w:r w:rsidRPr="008624CB">
        <w:rPr>
          <w:rFonts w:ascii="Arial" w:hAnsi="Arial" w:cs="Arial"/>
          <w:b/>
          <w:bCs/>
          <w:sz w:val="21"/>
          <w:szCs w:val="21"/>
          <w:lang w:val="pt-BR" w:eastAsia="zh-CN"/>
        </w:rPr>
        <w:fldChar w:fldCharType="separate"/>
      </w:r>
      <w:sdt>
        <w:sdtPr>
          <w:rPr>
            <w:rFonts w:ascii="Arial" w:hAnsi="Arial" w:cs="Arial"/>
            <w:b/>
            <w:bCs/>
            <w:sz w:val="21"/>
            <w:szCs w:val="21"/>
            <w:lang w:val="pt-BR" w:eastAsia="zh-CN"/>
          </w:rPr>
          <w:id w:val="94608244"/>
          <w:placeholder>
            <w:docPart w:val="2D077B290B774EEF8CF1274938E8CD1C"/>
          </w:placeholder>
          <w:showingPlcHdr/>
        </w:sdtPr>
        <w:sdtContent>
          <w:r w:rsidR="00E90D97" w:rsidRPr="00E90D97">
            <w:rPr>
              <w:rFonts w:ascii="Arial" w:hAnsi="Arial" w:cs="Arial"/>
              <w:sz w:val="21"/>
              <w:szCs w:val="21"/>
              <w:highlight w:val="yellow"/>
              <w:lang w:val="pt-BR" w:eastAsia="zh-CN"/>
            </w:rPr>
            <w:t>ADICIONAR NOME DA EMPRESA</w:t>
          </w:r>
        </w:sdtContent>
      </w:sdt>
      <w:r w:rsidRPr="008624CB">
        <w:rPr>
          <w:rFonts w:ascii="Arial" w:hAnsi="Arial" w:cs="Arial"/>
          <w:b/>
          <w:bCs/>
          <w:sz w:val="21"/>
          <w:szCs w:val="21"/>
          <w:lang w:val="pt-BR" w:eastAsia="zh-CN"/>
        </w:rPr>
        <w:fldChar w:fldCharType="end"/>
      </w:r>
    </w:p>
    <w:p w14:paraId="4AEC377A"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r w:rsidRPr="008624CB">
        <w:rPr>
          <w:rFonts w:ascii="Arial" w:hAnsi="Arial" w:cs="Arial"/>
          <w:b/>
          <w:bCs/>
          <w:sz w:val="21"/>
          <w:szCs w:val="21"/>
          <w:lang w:val="pt-BR" w:eastAsia="zh-CN"/>
        </w:rPr>
        <w:t>CONTRATADA</w:t>
      </w:r>
    </w:p>
    <w:p w14:paraId="6319119E" w14:textId="77777777" w:rsidR="008624CB" w:rsidRPr="008624CB" w:rsidRDefault="008624CB" w:rsidP="008624CB">
      <w:pPr>
        <w:widowControl/>
        <w:suppressAutoHyphens/>
        <w:autoSpaceDE/>
        <w:autoSpaceDN/>
        <w:spacing w:line="200" w:lineRule="atLeast"/>
        <w:ind w:left="-284" w:right="-427"/>
        <w:jc w:val="center"/>
        <w:rPr>
          <w:rFonts w:ascii="Arial" w:hAnsi="Arial" w:cs="Arial"/>
          <w:b/>
          <w:sz w:val="21"/>
          <w:szCs w:val="21"/>
          <w:lang w:val="pt-BR" w:eastAsia="zh-CN"/>
        </w:rPr>
        <w:sectPr w:rsidR="008624CB" w:rsidRPr="008624CB" w:rsidSect="00AF07CC">
          <w:type w:val="continuous"/>
          <w:pgSz w:w="11906" w:h="16838"/>
          <w:pgMar w:top="1417" w:right="1701" w:bottom="1417" w:left="1701" w:header="708" w:footer="708" w:gutter="0"/>
          <w:cols w:num="2" w:space="708"/>
          <w:docGrid w:linePitch="360"/>
        </w:sectPr>
      </w:pPr>
    </w:p>
    <w:p w14:paraId="53C5D37B" w14:textId="77777777" w:rsidR="008624CB" w:rsidRPr="008624CB" w:rsidRDefault="008624CB" w:rsidP="008624CB">
      <w:pPr>
        <w:widowControl/>
        <w:suppressAutoHyphens/>
        <w:autoSpaceDE/>
        <w:autoSpaceDN/>
        <w:spacing w:line="200" w:lineRule="atLeast"/>
        <w:ind w:left="-284" w:right="-427"/>
        <w:jc w:val="center"/>
        <w:rPr>
          <w:rFonts w:ascii="Arial" w:hAnsi="Arial" w:cs="Arial"/>
          <w:b/>
          <w:sz w:val="21"/>
          <w:szCs w:val="21"/>
          <w:lang w:val="pt-BR" w:eastAsia="zh-CN"/>
        </w:rPr>
      </w:pPr>
    </w:p>
    <w:p w14:paraId="674F03E7" w14:textId="77777777" w:rsidR="008624CB" w:rsidRPr="008624CB" w:rsidRDefault="008624CB" w:rsidP="008624CB">
      <w:pPr>
        <w:widowControl/>
        <w:suppressAutoHyphens/>
        <w:autoSpaceDE/>
        <w:autoSpaceDN/>
        <w:spacing w:line="200" w:lineRule="atLeast"/>
        <w:jc w:val="center"/>
        <w:rPr>
          <w:rFonts w:ascii="Arial" w:hAnsi="Arial" w:cs="Arial"/>
          <w:b/>
          <w:sz w:val="21"/>
          <w:szCs w:val="21"/>
          <w:lang w:val="pt-BR" w:eastAsia="zh-CN"/>
        </w:rPr>
      </w:pPr>
    </w:p>
    <w:p w14:paraId="5D55962C" w14:textId="77777777" w:rsidR="008624CB" w:rsidRPr="008624CB" w:rsidRDefault="008624CB" w:rsidP="008624CB">
      <w:pPr>
        <w:widowControl/>
        <w:suppressAutoHyphens/>
        <w:autoSpaceDE/>
        <w:autoSpaceDN/>
        <w:spacing w:line="200" w:lineRule="atLeast"/>
        <w:jc w:val="both"/>
        <w:rPr>
          <w:rFonts w:ascii="Arial" w:hAnsi="Arial" w:cs="Arial"/>
          <w:b/>
          <w:sz w:val="21"/>
          <w:szCs w:val="21"/>
          <w:lang w:val="pt-BR" w:eastAsia="zh-CN"/>
        </w:rPr>
      </w:pPr>
    </w:p>
    <w:p w14:paraId="376F0D59" w14:textId="77777777" w:rsidR="008624CB" w:rsidRPr="008624CB" w:rsidRDefault="008624CB" w:rsidP="008624CB">
      <w:pPr>
        <w:widowControl/>
        <w:suppressAutoHyphens/>
        <w:autoSpaceDE/>
        <w:autoSpaceDN/>
        <w:spacing w:line="200" w:lineRule="atLeast"/>
        <w:jc w:val="both"/>
        <w:rPr>
          <w:rFonts w:ascii="Arial" w:hAnsi="Arial" w:cs="Arial"/>
          <w:b/>
          <w:sz w:val="21"/>
          <w:szCs w:val="21"/>
          <w:lang w:val="pt-BR" w:eastAsia="zh-CN"/>
        </w:rPr>
      </w:pPr>
    </w:p>
    <w:p w14:paraId="3A5FD05F"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r w:rsidRPr="008624CB">
        <w:rPr>
          <w:rFonts w:ascii="Arial" w:hAnsi="Arial" w:cs="Arial"/>
          <w:b/>
          <w:sz w:val="21"/>
          <w:szCs w:val="21"/>
          <w:lang w:val="pt-BR" w:eastAsia="zh-CN"/>
        </w:rPr>
        <w:t>TESTEMUNHAS</w:t>
      </w:r>
      <w:r w:rsidRPr="008624CB">
        <w:rPr>
          <w:rFonts w:ascii="Arial" w:hAnsi="Arial" w:cs="Arial"/>
          <w:sz w:val="21"/>
          <w:szCs w:val="21"/>
          <w:lang w:val="pt-BR" w:eastAsia="zh-CN"/>
        </w:rPr>
        <w:t>:</w:t>
      </w:r>
    </w:p>
    <w:p w14:paraId="08C99977"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p>
    <w:p w14:paraId="3911329D"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sectPr w:rsidR="008624CB" w:rsidRPr="008624CB" w:rsidSect="00AF07CC">
          <w:type w:val="continuous"/>
          <w:pgSz w:w="11906" w:h="16838"/>
          <w:pgMar w:top="1417" w:right="1701" w:bottom="1417" w:left="1701" w:header="708" w:footer="708" w:gutter="0"/>
          <w:cols w:space="708"/>
          <w:docGrid w:linePitch="360"/>
        </w:sectPr>
      </w:pPr>
    </w:p>
    <w:p w14:paraId="63CF7658"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r w:rsidRPr="008624CB">
        <w:rPr>
          <w:rFonts w:ascii="Arial" w:hAnsi="Arial" w:cs="Arial"/>
          <w:sz w:val="21"/>
          <w:szCs w:val="21"/>
          <w:lang w:val="pt-BR" w:eastAsia="zh-CN"/>
        </w:rPr>
        <w:lastRenderedPageBreak/>
        <w:t>Nome:</w:t>
      </w:r>
    </w:p>
    <w:p w14:paraId="28FBE87C"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r w:rsidRPr="008624CB">
        <w:rPr>
          <w:rFonts w:ascii="Arial" w:hAnsi="Arial" w:cs="Arial"/>
          <w:sz w:val="21"/>
          <w:szCs w:val="21"/>
          <w:lang w:val="pt-BR" w:eastAsia="zh-CN"/>
        </w:rPr>
        <w:t>CPF:</w:t>
      </w:r>
    </w:p>
    <w:p w14:paraId="6312A0B5" w14:textId="77777777" w:rsidR="008624CB" w:rsidRPr="008624CB" w:rsidRDefault="008624CB" w:rsidP="008624CB">
      <w:pPr>
        <w:widowControl/>
        <w:suppressAutoHyphens/>
        <w:autoSpaceDE/>
        <w:autoSpaceDN/>
        <w:ind w:left="-142"/>
        <w:jc w:val="both"/>
        <w:rPr>
          <w:rFonts w:ascii="Arial" w:hAnsi="Arial" w:cs="Arial"/>
          <w:sz w:val="21"/>
          <w:szCs w:val="21"/>
          <w:lang w:val="pt-BR" w:eastAsia="zh-CN"/>
        </w:rPr>
      </w:pPr>
      <w:r w:rsidRPr="008624CB">
        <w:rPr>
          <w:rFonts w:ascii="Arial" w:hAnsi="Arial" w:cs="Arial"/>
          <w:sz w:val="21"/>
          <w:szCs w:val="21"/>
          <w:lang w:val="pt-BR" w:eastAsia="zh-CN"/>
        </w:rPr>
        <w:t>Nome:</w:t>
      </w:r>
    </w:p>
    <w:p w14:paraId="5CAC1A6A" w14:textId="77777777" w:rsidR="008624CB" w:rsidRDefault="008624CB" w:rsidP="008624CB">
      <w:pPr>
        <w:widowControl/>
        <w:suppressAutoHyphens/>
        <w:autoSpaceDE/>
        <w:autoSpaceDN/>
        <w:ind w:left="-142"/>
        <w:jc w:val="both"/>
        <w:rPr>
          <w:rFonts w:ascii="Arial" w:hAnsi="Arial" w:cs="Arial"/>
          <w:sz w:val="21"/>
          <w:szCs w:val="21"/>
          <w:lang w:val="pt-BR" w:eastAsia="zh-CN"/>
        </w:rPr>
      </w:pPr>
      <w:r w:rsidRPr="008624CB">
        <w:rPr>
          <w:rFonts w:ascii="Arial" w:hAnsi="Arial" w:cs="Arial"/>
          <w:sz w:val="21"/>
          <w:szCs w:val="21"/>
          <w:lang w:val="pt-BR" w:eastAsia="zh-CN"/>
        </w:rPr>
        <w:t>CPF:</w:t>
      </w:r>
    </w:p>
    <w:p w14:paraId="5D8388AC"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1A1F094D"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33B48825"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2FD7BD9F"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02924FDC"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420E6F42"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3ECF03A2"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26CB215D"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59CBB983"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7798B06D"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37B53DA2"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3F0A493E"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08A89DC1"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47B89A81"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100C12D8"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3A3BA2FD"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1CE8986F"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222C899B"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21A7CA64"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3D0C11F4"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13199D41" w14:textId="77777777" w:rsidR="008624CB" w:rsidRDefault="008624CB" w:rsidP="008624CB">
      <w:pPr>
        <w:widowControl/>
        <w:suppressAutoHyphens/>
        <w:autoSpaceDE/>
        <w:autoSpaceDN/>
        <w:ind w:left="-142"/>
        <w:jc w:val="both"/>
        <w:rPr>
          <w:rFonts w:ascii="Arial" w:hAnsi="Arial" w:cs="Arial"/>
          <w:sz w:val="21"/>
          <w:szCs w:val="21"/>
          <w:lang w:val="pt-BR" w:eastAsia="zh-CN"/>
        </w:rPr>
      </w:pPr>
    </w:p>
    <w:p w14:paraId="58B27165" w14:textId="77777777" w:rsidR="008624CB" w:rsidRPr="008624CB" w:rsidRDefault="008624CB" w:rsidP="008624CB">
      <w:pPr>
        <w:widowControl/>
        <w:suppressAutoHyphens/>
        <w:autoSpaceDE/>
        <w:autoSpaceDN/>
        <w:ind w:left="-142"/>
        <w:jc w:val="both"/>
        <w:rPr>
          <w:rFonts w:ascii="Arial" w:hAnsi="Arial" w:cs="Arial"/>
          <w:sz w:val="21"/>
          <w:szCs w:val="21"/>
          <w:lang w:val="pt-BR" w:eastAsia="zh-CN"/>
        </w:rPr>
        <w:sectPr w:rsidR="008624CB" w:rsidRPr="008624CB" w:rsidSect="00AF07CC">
          <w:type w:val="continuous"/>
          <w:pgSz w:w="11906" w:h="16838"/>
          <w:pgMar w:top="1417" w:right="1701" w:bottom="1417" w:left="1701" w:header="708" w:footer="708" w:gutter="0"/>
          <w:cols w:num="2" w:space="708"/>
          <w:docGrid w:linePitch="360"/>
        </w:sectPr>
      </w:pPr>
    </w:p>
    <w:p w14:paraId="517E4C78" w14:textId="77777777" w:rsidR="008624CB" w:rsidRPr="008624CB" w:rsidRDefault="008624CB" w:rsidP="008624CB">
      <w:pPr>
        <w:widowControl/>
        <w:suppressAutoHyphens/>
        <w:autoSpaceDE/>
        <w:autoSpaceDN/>
        <w:ind w:left="-142"/>
        <w:jc w:val="both"/>
        <w:rPr>
          <w:rFonts w:ascii="Arial" w:hAnsi="Arial" w:cs="Arial"/>
          <w:color w:val="000000"/>
          <w:sz w:val="21"/>
          <w:szCs w:val="21"/>
          <w:lang w:val="pt-BR" w:eastAsia="zh-CN"/>
        </w:rPr>
      </w:pPr>
    </w:p>
    <w:p w14:paraId="03D10E36" w14:textId="77777777" w:rsidR="008624CB" w:rsidRDefault="008624CB" w:rsidP="00502355">
      <w:pPr>
        <w:pStyle w:val="Corpodetexto"/>
        <w:spacing w:line="200" w:lineRule="atLeast"/>
        <w:ind w:left="4595"/>
        <w:jc w:val="center"/>
        <w:rPr>
          <w:b/>
          <w:bCs/>
          <w:sz w:val="24"/>
          <w:szCs w:val="24"/>
        </w:rPr>
      </w:pPr>
    </w:p>
    <w:p w14:paraId="061ACDC4" w14:textId="77777777" w:rsidR="008624CB" w:rsidRDefault="008624CB" w:rsidP="00502355">
      <w:pPr>
        <w:pStyle w:val="Corpodetexto"/>
        <w:spacing w:line="200" w:lineRule="atLeast"/>
        <w:ind w:left="4595"/>
        <w:jc w:val="center"/>
        <w:rPr>
          <w:b/>
          <w:bCs/>
          <w:sz w:val="24"/>
          <w:szCs w:val="24"/>
        </w:rPr>
      </w:pPr>
    </w:p>
    <w:p w14:paraId="620C73B1" w14:textId="77777777" w:rsidR="008624CB" w:rsidRPr="008624CB" w:rsidRDefault="008624CB" w:rsidP="008624CB">
      <w:pPr>
        <w:widowControl/>
        <w:suppressAutoHyphens/>
        <w:autoSpaceDE/>
        <w:autoSpaceDN/>
        <w:spacing w:line="200" w:lineRule="atLeast"/>
        <w:jc w:val="both"/>
        <w:rPr>
          <w:rFonts w:ascii="Arial" w:hAnsi="Arial" w:cs="Arial"/>
          <w:b/>
          <w:bCs/>
          <w:sz w:val="21"/>
          <w:szCs w:val="21"/>
          <w:lang w:val="pt-BR" w:eastAsia="zh-CN"/>
        </w:rPr>
      </w:pPr>
      <w:r w:rsidRPr="008624CB">
        <w:rPr>
          <w:rFonts w:ascii="Arial" w:hAnsi="Arial" w:cs="Arial"/>
          <w:b/>
          <w:bCs/>
          <w:sz w:val="21"/>
          <w:szCs w:val="21"/>
          <w:highlight w:val="yellow"/>
          <w:lang w:val="pt-BR" w:eastAsia="zh-CN"/>
        </w:rPr>
        <w:t xml:space="preserve">MINUTA DE CONTRATO Nº </w:t>
      </w:r>
      <w:sdt>
        <w:sdtPr>
          <w:rPr>
            <w:rFonts w:ascii="Arial" w:hAnsi="Arial" w:cs="Arial"/>
            <w:b/>
            <w:bCs/>
            <w:sz w:val="21"/>
            <w:szCs w:val="21"/>
            <w:highlight w:val="yellow"/>
            <w:lang w:val="pt-BR" w:eastAsia="zh-CN"/>
          </w:rPr>
          <w:id w:val="-1357347909"/>
          <w:placeholder>
            <w:docPart w:val="D373B4C44ED146A0993EDED79D194066"/>
          </w:placeholder>
          <w:showingPlcHdr/>
        </w:sdtPr>
        <w:sdtContent>
          <w:proofErr w:type="gramStart"/>
          <w:r w:rsidRPr="008624CB">
            <w:rPr>
              <w:rFonts w:ascii="Arial" w:hAnsi="Arial" w:cs="Arial"/>
              <w:color w:val="C00000"/>
              <w:sz w:val="21"/>
              <w:szCs w:val="21"/>
              <w:highlight w:val="yellow"/>
              <w:lang w:val="pt-BR" w:eastAsia="zh-CN"/>
            </w:rPr>
            <w:t>......</w:t>
          </w:r>
          <w:proofErr w:type="gramEnd"/>
        </w:sdtContent>
      </w:sdt>
      <w:r w:rsidRPr="008624CB">
        <w:rPr>
          <w:rFonts w:ascii="Arial" w:hAnsi="Arial" w:cs="Arial"/>
          <w:b/>
          <w:bCs/>
          <w:sz w:val="21"/>
          <w:szCs w:val="21"/>
          <w:highlight w:val="yellow"/>
          <w:lang w:val="pt-BR" w:eastAsia="zh-CN"/>
        </w:rPr>
        <w:t>/</w:t>
      </w:r>
      <w:sdt>
        <w:sdtPr>
          <w:rPr>
            <w:rFonts w:ascii="Arial" w:hAnsi="Arial" w:cs="Arial"/>
            <w:b/>
            <w:bCs/>
            <w:sz w:val="21"/>
            <w:szCs w:val="21"/>
            <w:highlight w:val="yellow"/>
            <w:lang w:val="pt-BR" w:eastAsia="zh-CN"/>
          </w:rPr>
          <w:id w:val="-175424061"/>
          <w:placeholder>
            <w:docPart w:val="E10B7290B3BE4020B4744FAFE104A7EE"/>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8624CB">
            <w:rPr>
              <w:rFonts w:ascii="Arial" w:hAnsi="Arial" w:cs="Arial"/>
              <w:b/>
              <w:bCs/>
              <w:sz w:val="21"/>
              <w:szCs w:val="21"/>
              <w:highlight w:val="yellow"/>
              <w:lang w:val="pt-BR" w:eastAsia="zh-CN"/>
            </w:rPr>
            <w:t>2023</w:t>
          </w:r>
        </w:sdtContent>
      </w:sdt>
    </w:p>
    <w:p w14:paraId="12BF31DC" w14:textId="77777777" w:rsidR="008624CB" w:rsidRPr="008624CB" w:rsidRDefault="008624CB" w:rsidP="008624CB">
      <w:pPr>
        <w:widowControl/>
        <w:suppressAutoHyphens/>
        <w:autoSpaceDE/>
        <w:autoSpaceDN/>
        <w:spacing w:line="200" w:lineRule="atLeast"/>
        <w:jc w:val="both"/>
        <w:rPr>
          <w:rFonts w:ascii="Arial" w:hAnsi="Arial" w:cs="Arial"/>
          <w:b/>
          <w:sz w:val="21"/>
          <w:szCs w:val="21"/>
          <w:lang w:val="pt-BR" w:eastAsia="zh-CN"/>
        </w:rPr>
      </w:pPr>
      <w:r w:rsidRPr="008624CB">
        <w:rPr>
          <w:rFonts w:ascii="Arial" w:hAnsi="Arial" w:cs="Arial"/>
          <w:b/>
          <w:bCs/>
          <w:sz w:val="21"/>
          <w:szCs w:val="21"/>
          <w:lang w:val="pt-BR" w:eastAsia="zh-CN"/>
        </w:rPr>
        <w:t xml:space="preserve">REF: PREGÃO ELETRÔNICO </w:t>
      </w:r>
      <w:r w:rsidRPr="008624CB">
        <w:rPr>
          <w:rFonts w:ascii="Arial" w:hAnsi="Arial" w:cs="Arial"/>
          <w:b/>
          <w:bCs/>
          <w:sz w:val="21"/>
          <w:szCs w:val="21"/>
          <w:highlight w:val="yellow"/>
          <w:lang w:val="pt-BR" w:eastAsia="zh-CN"/>
        </w:rPr>
        <w:t xml:space="preserve">Nº </w:t>
      </w:r>
      <w:sdt>
        <w:sdtPr>
          <w:rPr>
            <w:rFonts w:ascii="Arial" w:hAnsi="Arial" w:cs="Arial"/>
            <w:b/>
            <w:bCs/>
            <w:sz w:val="21"/>
            <w:szCs w:val="21"/>
            <w:highlight w:val="yellow"/>
            <w:lang w:val="pt-BR" w:eastAsia="zh-CN"/>
          </w:rPr>
          <w:id w:val="-1246336634"/>
          <w:placeholder>
            <w:docPart w:val="065ABF23031147DF818B7C71EF400E33"/>
          </w:placeholder>
        </w:sdtPr>
        <w:sdtContent>
          <w:proofErr w:type="gramStart"/>
          <w:r w:rsidRPr="008624CB">
            <w:rPr>
              <w:rFonts w:ascii="Arial" w:hAnsi="Arial" w:cs="Arial"/>
              <w:b/>
              <w:bCs/>
              <w:sz w:val="21"/>
              <w:szCs w:val="21"/>
              <w:highlight w:val="yellow"/>
              <w:lang w:val="pt-BR" w:eastAsia="zh-CN"/>
            </w:rPr>
            <w:t xml:space="preserve">   </w:t>
          </w:r>
          <w:proofErr w:type="gramEnd"/>
          <w:r w:rsidRPr="008624CB">
            <w:rPr>
              <w:rFonts w:ascii="Arial" w:hAnsi="Arial" w:cs="Arial"/>
              <w:b/>
              <w:bCs/>
              <w:sz w:val="21"/>
              <w:szCs w:val="21"/>
              <w:highlight w:val="yellow"/>
              <w:lang w:val="pt-BR" w:eastAsia="zh-CN"/>
            </w:rPr>
            <w:t>/2023</w:t>
          </w:r>
        </w:sdtContent>
      </w:sdt>
    </w:p>
    <w:p w14:paraId="4BE86F42" w14:textId="77777777" w:rsidR="008624CB" w:rsidRPr="008624CB" w:rsidRDefault="008624CB" w:rsidP="008624CB">
      <w:pPr>
        <w:widowControl/>
        <w:suppressAutoHyphens/>
        <w:autoSpaceDE/>
        <w:autoSpaceDN/>
        <w:spacing w:line="200" w:lineRule="atLeast"/>
        <w:ind w:left="4595"/>
        <w:jc w:val="both"/>
        <w:rPr>
          <w:rFonts w:ascii="Arial" w:hAnsi="Arial" w:cs="Arial"/>
          <w:b/>
          <w:bCs/>
          <w:sz w:val="21"/>
          <w:szCs w:val="21"/>
          <w:lang w:val="pt-BR" w:eastAsia="zh-CN"/>
        </w:rPr>
      </w:pPr>
    </w:p>
    <w:p w14:paraId="2F010281" w14:textId="77777777" w:rsidR="008624CB" w:rsidRPr="008624CB" w:rsidRDefault="008624CB" w:rsidP="008624CB">
      <w:pPr>
        <w:widowControl/>
        <w:suppressAutoHyphens/>
        <w:autoSpaceDE/>
        <w:autoSpaceDN/>
        <w:spacing w:line="200" w:lineRule="atLeast"/>
        <w:ind w:left="4595"/>
        <w:jc w:val="both"/>
        <w:rPr>
          <w:rFonts w:ascii="Arial" w:hAnsi="Arial" w:cs="Arial"/>
          <w:b/>
          <w:bCs/>
          <w:sz w:val="21"/>
          <w:szCs w:val="21"/>
          <w:lang w:val="pt-BR" w:eastAsia="zh-CN"/>
        </w:rPr>
      </w:pPr>
    </w:p>
    <w:p w14:paraId="54C9EC4C" w14:textId="77777777" w:rsidR="008624CB" w:rsidRPr="008624CB" w:rsidRDefault="008624CB" w:rsidP="008624CB">
      <w:pPr>
        <w:widowControl/>
        <w:suppressAutoHyphens/>
        <w:autoSpaceDE/>
        <w:autoSpaceDN/>
        <w:spacing w:line="276" w:lineRule="auto"/>
        <w:ind w:left="4595"/>
        <w:jc w:val="both"/>
        <w:rPr>
          <w:rFonts w:ascii="Arial" w:hAnsi="Arial" w:cs="Arial"/>
          <w:b/>
          <w:bCs/>
          <w:sz w:val="21"/>
          <w:szCs w:val="21"/>
          <w:lang w:val="pt-BR" w:eastAsia="zh-CN"/>
        </w:rPr>
      </w:pPr>
      <w:r w:rsidRPr="008624CB">
        <w:rPr>
          <w:rFonts w:ascii="Arial" w:hAnsi="Arial" w:cs="Arial"/>
          <w:bCs/>
          <w:sz w:val="21"/>
          <w:szCs w:val="21"/>
          <w:lang w:val="pt-BR" w:eastAsia="zh-CN"/>
        </w:rPr>
        <w:t>CONTRATO PARA</w:t>
      </w:r>
      <w:r w:rsidRPr="008624CB">
        <w:rPr>
          <w:rFonts w:ascii="Arial" w:hAnsi="Arial" w:cs="Arial"/>
          <w:b/>
          <w:bCs/>
          <w:sz w:val="21"/>
          <w:szCs w:val="21"/>
          <w:lang w:val="pt-BR" w:eastAsia="zh-CN"/>
        </w:rPr>
        <w:t xml:space="preserve"> </w:t>
      </w:r>
      <w:sdt>
        <w:sdtPr>
          <w:rPr>
            <w:rFonts w:ascii="Arial" w:hAnsi="Arial" w:cs="Arial"/>
            <w:b/>
            <w:bCs/>
            <w:sz w:val="21"/>
            <w:szCs w:val="21"/>
            <w:lang w:val="pt-BR" w:eastAsia="zh-CN"/>
          </w:rPr>
          <w:id w:val="-1826194727"/>
          <w:placeholder>
            <w:docPart w:val="AD12037B5F5046E58AEA1CE943011D25"/>
          </w:placeholder>
        </w:sdtPr>
        <w:sdtContent>
          <w:r w:rsidRPr="008624CB">
            <w:rPr>
              <w:rFonts w:ascii="Arial" w:hAnsi="Arial" w:cs="Arial"/>
              <w:color w:val="000000"/>
              <w:sz w:val="21"/>
              <w:szCs w:val="21"/>
              <w:lang w:val="pt-BR" w:eastAsia="zh-CN"/>
            </w:rPr>
            <w:t xml:space="preserve">EVENTUAL E FUTURA AQUISIÇÃO DE </w:t>
          </w:r>
          <w:r w:rsidRPr="008624CB">
            <w:rPr>
              <w:rFonts w:ascii="Arial" w:hAnsi="Arial" w:cs="Arial"/>
              <w:b/>
              <w:color w:val="000000"/>
              <w:sz w:val="21"/>
              <w:szCs w:val="21"/>
              <w:u w:val="single"/>
              <w:lang w:val="pt-BR" w:eastAsia="zh-CN"/>
            </w:rPr>
            <w:t>MATERIAIS ELÉTRICOS</w:t>
          </w:r>
          <w:r w:rsidRPr="008624CB">
            <w:rPr>
              <w:rFonts w:ascii="Arial" w:hAnsi="Arial" w:cs="Arial"/>
              <w:color w:val="000000"/>
              <w:sz w:val="21"/>
              <w:szCs w:val="21"/>
              <w:lang w:val="pt-BR" w:eastAsia="zh-CN"/>
            </w:rPr>
            <w:t xml:space="preserve">, </w:t>
          </w:r>
        </w:sdtContent>
      </w:sdt>
      <w:r w:rsidRPr="008624CB">
        <w:rPr>
          <w:rFonts w:ascii="Arial" w:hAnsi="Arial" w:cs="Arial"/>
          <w:bCs/>
          <w:sz w:val="21"/>
          <w:szCs w:val="21"/>
          <w:lang w:val="pt-BR" w:eastAsia="zh-CN"/>
        </w:rPr>
        <w:t xml:space="preserve">QUE ENTRE SI CELEBRAM O FUNDO MUNICIPAL DE EDUCAÇÃO E A EMPRESA </w:t>
      </w:r>
      <w:sdt>
        <w:sdtPr>
          <w:rPr>
            <w:rFonts w:ascii="Arial" w:hAnsi="Arial" w:cs="Arial"/>
            <w:bCs/>
            <w:sz w:val="21"/>
            <w:szCs w:val="21"/>
            <w:highlight w:val="yellow"/>
            <w:lang w:val="pt-BR" w:eastAsia="zh-CN"/>
          </w:rPr>
          <w:id w:val="916602020"/>
          <w:placeholder>
            <w:docPart w:val="1C714D5D309F434E85AAB61CC1550CB0"/>
          </w:placeholder>
          <w:showingPlcHdr/>
        </w:sdtPr>
        <w:sdtContent>
          <w:r w:rsidRPr="008624CB">
            <w:rPr>
              <w:rFonts w:ascii="Arial" w:hAnsi="Arial" w:cs="Arial"/>
              <w:color w:val="C00000"/>
              <w:sz w:val="21"/>
              <w:szCs w:val="21"/>
              <w:highlight w:val="yellow"/>
              <w:lang w:val="pt-BR" w:eastAsia="zh-CN"/>
            </w:rPr>
            <w:t>ADICIONAR NOME DA EMPRESA</w:t>
          </w:r>
          <w:proofErr w:type="gramStart"/>
        </w:sdtContent>
      </w:sdt>
      <w:proofErr w:type="gramEnd"/>
    </w:p>
    <w:p w14:paraId="617B0CDA" w14:textId="77777777" w:rsidR="008624CB" w:rsidRPr="008624CB" w:rsidRDefault="008624CB" w:rsidP="008624CB">
      <w:pPr>
        <w:widowControl/>
        <w:suppressAutoHyphens/>
        <w:autoSpaceDE/>
        <w:autoSpaceDN/>
        <w:spacing w:line="360" w:lineRule="auto"/>
        <w:ind w:left="4595"/>
        <w:jc w:val="both"/>
        <w:rPr>
          <w:rFonts w:ascii="Arial" w:hAnsi="Arial" w:cs="Arial"/>
          <w:sz w:val="21"/>
          <w:szCs w:val="21"/>
          <w:lang w:val="pt-BR" w:eastAsia="zh-CN"/>
        </w:rPr>
      </w:pPr>
    </w:p>
    <w:p w14:paraId="48A900F4" w14:textId="77777777" w:rsidR="008624CB" w:rsidRPr="008624CB" w:rsidRDefault="008624CB" w:rsidP="008624CB">
      <w:pPr>
        <w:widowControl/>
        <w:suppressAutoHyphens/>
        <w:autoSpaceDE/>
        <w:autoSpaceDN/>
        <w:spacing w:line="360" w:lineRule="auto"/>
        <w:ind w:left="4595"/>
        <w:jc w:val="both"/>
        <w:rPr>
          <w:rFonts w:ascii="Arial" w:hAnsi="Arial" w:cs="Arial"/>
          <w:sz w:val="21"/>
          <w:szCs w:val="21"/>
          <w:lang w:val="pt-BR" w:eastAsia="zh-CN"/>
        </w:rPr>
      </w:pPr>
    </w:p>
    <w:p w14:paraId="169670DA"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color w:val="000000"/>
          <w:sz w:val="21"/>
          <w:szCs w:val="21"/>
          <w:lang w:val="pt-BR" w:eastAsia="zh-CN"/>
        </w:rPr>
        <w:t>O FUNDO MUNICIPAL DE EDUCAÇÃO</w:t>
      </w:r>
      <w:r w:rsidRPr="008624CB">
        <w:rPr>
          <w:rFonts w:ascii="Arial" w:hAnsi="Arial" w:cs="Arial"/>
          <w:color w:val="000000"/>
          <w:sz w:val="21"/>
          <w:szCs w:val="21"/>
          <w:lang w:val="pt-BR" w:eastAsia="zh-CN"/>
        </w:rPr>
        <w:t xml:space="preserve">, pessoa jurídica de direito público, situado na Rua Mozart Serpa de Carvalho, nº 190 – Centro – Bom Jardim / RJ, inscrita no C.N.P.J. </w:t>
      </w:r>
      <w:proofErr w:type="gramStart"/>
      <w:r w:rsidRPr="008624CB">
        <w:rPr>
          <w:rFonts w:ascii="Arial" w:hAnsi="Arial" w:cs="Arial"/>
          <w:color w:val="000000"/>
          <w:sz w:val="21"/>
          <w:szCs w:val="21"/>
          <w:lang w:val="pt-BR" w:eastAsia="zh-CN"/>
        </w:rPr>
        <w:t>sob</w:t>
      </w:r>
      <w:proofErr w:type="gramEnd"/>
      <w:r w:rsidRPr="008624CB">
        <w:rPr>
          <w:rFonts w:ascii="Arial" w:hAnsi="Arial" w:cs="Arial"/>
          <w:color w:val="000000"/>
          <w:sz w:val="21"/>
          <w:szCs w:val="21"/>
          <w:lang w:val="pt-BR" w:eastAsia="zh-CN"/>
        </w:rPr>
        <w:t xml:space="preserve"> o nº 44.848.243/0001-50, neste ato representado pelo Secretário Municipal de Educação </w:t>
      </w:r>
      <w:r w:rsidRPr="008624CB">
        <w:rPr>
          <w:rFonts w:ascii="Arial" w:hAnsi="Arial" w:cs="Arial"/>
          <w:b/>
          <w:color w:val="000000"/>
          <w:sz w:val="21"/>
          <w:szCs w:val="21"/>
          <w:lang w:val="pt-BR" w:eastAsia="zh-CN"/>
        </w:rPr>
        <w:t>JONAS EDINALDO DA SILVA</w:t>
      </w:r>
      <w:r w:rsidRPr="008624CB">
        <w:rPr>
          <w:rFonts w:ascii="Arial" w:hAnsi="Arial" w:cs="Arial"/>
          <w:color w:val="000000"/>
          <w:sz w:val="21"/>
          <w:szCs w:val="21"/>
          <w:lang w:val="pt-BR" w:eastAsia="zh-CN"/>
        </w:rPr>
        <w:t xml:space="preserve">, brasileiro, portador do RG nº 07.743.745-7, inscrito no CPF/MF sob o nº 955.884.267-20, residente e domiciliado na Rua Júlio Louback, nº 8, Alto de São José, Bom Jardim/RJ, doravante denominado CONTRATANTE, e por outro lado a empresa  </w:t>
      </w:r>
      <w:r w:rsidRPr="008624CB">
        <w:rPr>
          <w:rFonts w:ascii="Arial" w:hAnsi="Arial" w:cs="Arial"/>
          <w:color w:val="000000"/>
          <w:sz w:val="21"/>
          <w:szCs w:val="21"/>
          <w:lang w:val="pt-BR" w:eastAsia="zh-CN"/>
        </w:rPr>
        <w:fldChar w:fldCharType="begin"/>
      </w:r>
      <w:r w:rsidRPr="008624CB">
        <w:rPr>
          <w:rFonts w:ascii="Arial" w:hAnsi="Arial" w:cs="Arial"/>
          <w:color w:val="000000"/>
          <w:sz w:val="21"/>
          <w:szCs w:val="21"/>
          <w:lang w:val="pt-BR" w:eastAsia="zh-CN"/>
        </w:rPr>
        <w:instrText xml:space="preserve"> REF  Empresa  \* MERGEFORMAT </w:instrText>
      </w:r>
      <w:r w:rsidRPr="008624CB">
        <w:rPr>
          <w:rFonts w:ascii="Arial" w:hAnsi="Arial" w:cs="Arial"/>
          <w:color w:val="000000"/>
          <w:sz w:val="21"/>
          <w:szCs w:val="21"/>
          <w:lang w:val="pt-BR" w:eastAsia="zh-CN"/>
        </w:rPr>
        <w:fldChar w:fldCharType="separate"/>
      </w:r>
      <w:sdt>
        <w:sdtPr>
          <w:rPr>
            <w:rFonts w:ascii="Arial" w:hAnsi="Arial" w:cs="Arial"/>
            <w:color w:val="000000"/>
            <w:sz w:val="21"/>
            <w:szCs w:val="21"/>
            <w:lang w:val="pt-BR" w:eastAsia="zh-CN"/>
          </w:rPr>
          <w:id w:val="-1981452768"/>
          <w:placeholder>
            <w:docPart w:val="87A212D32A3849FE84F07BE5D14F00F5"/>
          </w:placeholder>
          <w:showingPlcHdr/>
        </w:sdtPr>
        <w:sdtContent>
          <w:r w:rsidR="00E90D97" w:rsidRPr="00E90D97">
            <w:rPr>
              <w:rFonts w:ascii="Arial" w:hAnsi="Arial" w:cs="Arial"/>
              <w:b/>
              <w:color w:val="FF0000"/>
              <w:szCs w:val="20"/>
              <w:lang w:val="pt-BR" w:eastAsia="zh-CN"/>
            </w:rPr>
            <w:t>ADICIONAR NOME DA EMPRESA</w:t>
          </w:r>
        </w:sdtContent>
      </w:sdt>
      <w:r w:rsidRPr="008624CB">
        <w:rPr>
          <w:rFonts w:ascii="Arial" w:hAnsi="Arial" w:cs="Arial"/>
          <w:color w:val="000000"/>
          <w:sz w:val="21"/>
          <w:szCs w:val="21"/>
          <w:lang w:val="pt-BR" w:eastAsia="zh-CN"/>
        </w:rPr>
        <w:fldChar w:fldCharType="end"/>
      </w:r>
      <w:r w:rsidRPr="008624CB">
        <w:rPr>
          <w:rFonts w:ascii="Arial" w:hAnsi="Arial" w:cs="Arial"/>
          <w:color w:val="000000"/>
          <w:sz w:val="21"/>
          <w:szCs w:val="21"/>
          <w:lang w:val="pt-BR" w:eastAsia="zh-CN"/>
        </w:rPr>
        <w:t xml:space="preserve">, inscrita no CNPJ/MF sob o nº </w:t>
      </w:r>
      <w:sdt>
        <w:sdtPr>
          <w:rPr>
            <w:rFonts w:ascii="Arial" w:hAnsi="Arial" w:cs="Arial"/>
            <w:color w:val="000000"/>
            <w:sz w:val="21"/>
            <w:szCs w:val="21"/>
            <w:lang w:val="pt-BR" w:eastAsia="zh-CN"/>
          </w:rPr>
          <w:id w:val="1110399737"/>
          <w:placeholder>
            <w:docPart w:val="9210FCF75018475182ABBFB38794CCDE"/>
          </w:placeholder>
          <w:showingPlcHdr/>
        </w:sdtPr>
        <w:sdtContent>
          <w:r w:rsidRPr="008624CB">
            <w:rPr>
              <w:rFonts w:ascii="Arial" w:hAnsi="Arial" w:cs="Arial"/>
              <w:color w:val="000000"/>
              <w:sz w:val="21"/>
              <w:szCs w:val="21"/>
              <w:lang w:val="pt-BR" w:eastAsia="zh-CN"/>
            </w:rPr>
            <w:t>xx.xxx.xxx/xxxx-xx</w:t>
          </w:r>
        </w:sdtContent>
      </w:sdt>
      <w:r w:rsidRPr="008624CB">
        <w:rPr>
          <w:rFonts w:ascii="Arial" w:hAnsi="Arial" w:cs="Arial"/>
          <w:color w:val="000000"/>
          <w:sz w:val="21"/>
          <w:szCs w:val="21"/>
          <w:lang w:val="pt-BR" w:eastAsia="zh-CN"/>
        </w:rPr>
        <w:t xml:space="preserve"> situada a </w:t>
      </w:r>
      <w:sdt>
        <w:sdtPr>
          <w:rPr>
            <w:rFonts w:ascii="Arial" w:hAnsi="Arial" w:cs="Arial"/>
            <w:color w:val="000000"/>
            <w:sz w:val="21"/>
            <w:szCs w:val="21"/>
            <w:lang w:val="pt-BR" w:eastAsia="zh-CN"/>
          </w:rPr>
          <w:id w:val="-1186749777"/>
          <w:placeholder>
            <w:docPart w:val="6811F48813C34EA787183DAA1831E8F3"/>
          </w:placeholder>
          <w:showingPlcHdr/>
        </w:sdtPr>
        <w:sdtContent>
          <w:r w:rsidRPr="008624CB">
            <w:rPr>
              <w:rFonts w:ascii="Arial" w:hAnsi="Arial" w:cs="Arial"/>
              <w:color w:val="000000"/>
              <w:sz w:val="21"/>
              <w:szCs w:val="21"/>
              <w:lang w:val="pt-BR" w:eastAsia="zh-CN"/>
            </w:rPr>
            <w:t>endereço da empresa</w:t>
          </w:r>
        </w:sdtContent>
      </w:sdt>
      <w:r w:rsidRPr="008624CB">
        <w:rPr>
          <w:rFonts w:ascii="Arial" w:hAnsi="Arial" w:cs="Arial"/>
          <w:color w:val="000000"/>
          <w:sz w:val="21"/>
          <w:szCs w:val="21"/>
          <w:lang w:val="pt-BR" w:eastAsia="zh-CN"/>
        </w:rPr>
        <w:t xml:space="preserve"> CEP: </w:t>
      </w:r>
      <w:sdt>
        <w:sdtPr>
          <w:rPr>
            <w:rFonts w:ascii="Arial" w:hAnsi="Arial" w:cs="Arial"/>
            <w:color w:val="000000"/>
            <w:sz w:val="21"/>
            <w:szCs w:val="21"/>
            <w:lang w:val="pt-BR" w:eastAsia="zh-CN"/>
          </w:rPr>
          <w:id w:val="1071928520"/>
          <w:placeholder>
            <w:docPart w:val="4C742140ED2B4553852405CA6D53DE82"/>
          </w:placeholder>
          <w:showingPlcHdr/>
        </w:sdtPr>
        <w:sdtContent>
          <w:r w:rsidRPr="008624CB">
            <w:rPr>
              <w:rFonts w:ascii="Arial" w:hAnsi="Arial" w:cs="Arial"/>
              <w:color w:val="000000"/>
              <w:sz w:val="21"/>
              <w:szCs w:val="21"/>
              <w:lang w:val="pt-BR" w:eastAsia="zh-CN"/>
            </w:rPr>
            <w:t>xx.xxx-xx</w:t>
          </w:r>
        </w:sdtContent>
      </w:sdt>
      <w:r w:rsidRPr="008624CB">
        <w:rPr>
          <w:rFonts w:ascii="Arial" w:hAnsi="Arial" w:cs="Arial"/>
          <w:color w:val="000000"/>
          <w:sz w:val="21"/>
          <w:szCs w:val="21"/>
          <w:lang w:val="pt-BR" w:eastAsia="zh-CN"/>
        </w:rPr>
        <w:t xml:space="preserve">, neste ato representada por seu sócio </w:t>
      </w:r>
      <w:sdt>
        <w:sdtPr>
          <w:rPr>
            <w:rFonts w:ascii="Arial" w:hAnsi="Arial" w:cs="Arial"/>
            <w:color w:val="000000"/>
            <w:sz w:val="21"/>
            <w:szCs w:val="21"/>
            <w:lang w:val="pt-BR" w:eastAsia="zh-CN"/>
          </w:rPr>
          <w:id w:val="-1676026144"/>
          <w:placeholder>
            <w:docPart w:val="8FECBC52C7694D898895C558D4E9831E"/>
          </w:placeholder>
          <w:showingPlcHdr/>
        </w:sdtPr>
        <w:sdtContent>
          <w:r w:rsidRPr="008624CB">
            <w:rPr>
              <w:rFonts w:ascii="Arial" w:hAnsi="Arial" w:cs="Arial"/>
              <w:color w:val="000000"/>
              <w:sz w:val="21"/>
              <w:szCs w:val="21"/>
              <w:lang w:val="pt-BR" w:eastAsia="zh-CN"/>
            </w:rPr>
            <w:t>nome do representante</w:t>
          </w:r>
        </w:sdtContent>
      </w:sdt>
      <w:r w:rsidRPr="008624CB">
        <w:rPr>
          <w:rFonts w:ascii="Arial" w:hAnsi="Arial" w:cs="Arial"/>
          <w:color w:val="000000"/>
          <w:sz w:val="21"/>
          <w:szCs w:val="21"/>
          <w:lang w:val="pt-BR" w:eastAsia="zh-CN"/>
        </w:rPr>
        <w:t xml:space="preserve">, inscrito no CPF sob o nº </w:t>
      </w:r>
      <w:sdt>
        <w:sdtPr>
          <w:rPr>
            <w:rFonts w:ascii="Arial" w:hAnsi="Arial" w:cs="Arial"/>
            <w:color w:val="000000"/>
            <w:sz w:val="21"/>
            <w:szCs w:val="21"/>
            <w:lang w:val="pt-BR" w:eastAsia="zh-CN"/>
          </w:rPr>
          <w:id w:val="-1713567265"/>
          <w:placeholder>
            <w:docPart w:val="791B51A2F33A47E99CFE7FBE9BEA23B8"/>
          </w:placeholder>
          <w:showingPlcHdr/>
        </w:sdtPr>
        <w:sdtContent>
          <w:r w:rsidRPr="008624CB">
            <w:rPr>
              <w:rFonts w:ascii="Arial" w:hAnsi="Arial" w:cs="Arial"/>
              <w:color w:val="000000"/>
              <w:sz w:val="21"/>
              <w:szCs w:val="21"/>
              <w:lang w:val="pt-BR" w:eastAsia="zh-CN"/>
            </w:rPr>
            <w:t>xxx.xxx.xxx-xx</w:t>
          </w:r>
        </w:sdtContent>
      </w:sdt>
      <w:r w:rsidRPr="008624CB">
        <w:rPr>
          <w:rFonts w:ascii="Arial" w:hAnsi="Arial" w:cs="Arial"/>
          <w:color w:val="000000"/>
          <w:sz w:val="21"/>
          <w:szCs w:val="21"/>
          <w:lang w:val="pt-BR" w:eastAsia="zh-CN"/>
        </w:rPr>
        <w:t xml:space="preserve"> e R.G. nº </w:t>
      </w:r>
      <w:sdt>
        <w:sdtPr>
          <w:rPr>
            <w:rFonts w:ascii="Arial" w:hAnsi="Arial" w:cs="Arial"/>
            <w:color w:val="000000"/>
            <w:sz w:val="21"/>
            <w:szCs w:val="21"/>
            <w:lang w:val="pt-BR" w:eastAsia="zh-CN"/>
          </w:rPr>
          <w:id w:val="1135835912"/>
          <w:placeholder>
            <w:docPart w:val="75199C4E957E4FD8B9C82402ED35AF8D"/>
          </w:placeholder>
          <w:showingPlcHdr/>
        </w:sdtPr>
        <w:sdtContent>
          <w:r w:rsidRPr="008624CB">
            <w:rPr>
              <w:rFonts w:ascii="Arial" w:hAnsi="Arial" w:cs="Arial"/>
              <w:color w:val="000000"/>
              <w:sz w:val="21"/>
              <w:szCs w:val="21"/>
              <w:lang w:val="pt-BR" w:eastAsia="zh-CN"/>
            </w:rPr>
            <w:t>xxxxxxxx-x</w:t>
          </w:r>
        </w:sdtContent>
      </w:sdt>
      <w:r w:rsidRPr="008624CB">
        <w:rPr>
          <w:rFonts w:ascii="Arial" w:hAnsi="Arial" w:cs="Arial"/>
          <w:color w:val="000000"/>
          <w:sz w:val="21"/>
          <w:szCs w:val="21"/>
          <w:lang w:val="pt-BR" w:eastAsia="zh-CN"/>
        </w:rPr>
        <w:t xml:space="preserve">, a seguir denominada </w:t>
      </w:r>
      <w:r w:rsidRPr="008624CB">
        <w:rPr>
          <w:rFonts w:ascii="Arial" w:hAnsi="Arial" w:cs="Arial"/>
          <w:b/>
          <w:color w:val="000000"/>
          <w:sz w:val="21"/>
          <w:szCs w:val="21"/>
          <w:lang w:val="pt-BR" w:eastAsia="zh-CN"/>
        </w:rPr>
        <w:t>CONTRATADA</w:t>
      </w:r>
      <w:r w:rsidRPr="008624CB">
        <w:rPr>
          <w:rFonts w:ascii="Arial" w:hAnsi="Arial" w:cs="Arial"/>
          <w:color w:val="000000"/>
          <w:sz w:val="21"/>
          <w:szCs w:val="21"/>
          <w:lang w:val="pt-BR" w:eastAsia="zh-CN"/>
        </w:rPr>
        <w:t xml:space="preserve">, na modalidade Pregão Eletrônico para Registro de Preços nº </w:t>
      </w:r>
      <w:r w:rsidRPr="008624CB">
        <w:rPr>
          <w:rFonts w:ascii="Arial" w:hAnsi="Arial" w:cs="Arial"/>
          <w:color w:val="000000"/>
          <w:sz w:val="21"/>
          <w:szCs w:val="21"/>
          <w:highlight w:val="yellow"/>
          <w:lang w:val="pt-BR" w:eastAsia="zh-CN"/>
        </w:rPr>
        <w:fldChar w:fldCharType="begin"/>
      </w:r>
      <w:r w:rsidRPr="008624CB">
        <w:rPr>
          <w:rFonts w:ascii="Arial" w:hAnsi="Arial" w:cs="Arial"/>
          <w:color w:val="000000"/>
          <w:sz w:val="21"/>
          <w:szCs w:val="21"/>
          <w:highlight w:val="yellow"/>
          <w:lang w:val="pt-BR" w:eastAsia="zh-CN"/>
        </w:rPr>
        <w:instrText xml:space="preserve"> REF  Número  \* MERGEFORMAT </w:instrText>
      </w:r>
      <w:r w:rsidRPr="008624CB">
        <w:rPr>
          <w:rFonts w:ascii="Arial" w:hAnsi="Arial" w:cs="Arial"/>
          <w:color w:val="000000"/>
          <w:sz w:val="21"/>
          <w:szCs w:val="21"/>
          <w:highlight w:val="yellow"/>
          <w:lang w:val="pt-BR" w:eastAsia="zh-CN"/>
        </w:rPr>
        <w:fldChar w:fldCharType="separate"/>
      </w:r>
      <w:sdt>
        <w:sdtPr>
          <w:rPr>
            <w:rFonts w:ascii="Arial" w:hAnsi="Arial" w:cs="Arial"/>
            <w:color w:val="000000"/>
            <w:sz w:val="21"/>
            <w:szCs w:val="21"/>
            <w:highlight w:val="yellow"/>
            <w:lang w:val="pt-BR" w:eastAsia="zh-CN"/>
          </w:rPr>
          <w:id w:val="-890121021"/>
          <w:placeholder>
            <w:docPart w:val="AAA88BB96EA4466998CE7BE9A2473943"/>
          </w:placeholder>
        </w:sdtPr>
        <w:sdtContent>
          <w:r w:rsidR="00E90D97" w:rsidRPr="008624CB">
            <w:rPr>
              <w:rFonts w:ascii="Arial" w:hAnsi="Arial" w:cs="Arial"/>
              <w:color w:val="000000"/>
              <w:sz w:val="21"/>
              <w:szCs w:val="21"/>
              <w:highlight w:val="yellow"/>
              <w:lang w:val="pt-BR" w:eastAsia="zh-CN"/>
            </w:rPr>
            <w:t xml:space="preserve">   /2023</w:t>
          </w:r>
        </w:sdtContent>
      </w:sdt>
      <w:r w:rsidRPr="008624CB">
        <w:rPr>
          <w:rFonts w:ascii="Arial" w:hAnsi="Arial" w:cs="Arial"/>
          <w:color w:val="000000"/>
          <w:sz w:val="21"/>
          <w:szCs w:val="21"/>
          <w:highlight w:val="yellow"/>
          <w:lang w:val="pt-BR" w:eastAsia="zh-CN"/>
        </w:rPr>
        <w:fldChar w:fldCharType="end"/>
      </w:r>
      <w:r w:rsidRPr="008624CB">
        <w:rPr>
          <w:rFonts w:ascii="Arial" w:hAnsi="Arial" w:cs="Arial"/>
          <w:color w:val="000000"/>
          <w:sz w:val="21"/>
          <w:szCs w:val="21"/>
          <w:lang w:val="pt-BR" w:eastAsia="zh-CN"/>
        </w:rPr>
        <w:t xml:space="preserve">, tipo </w:t>
      </w:r>
      <w:r w:rsidRPr="008624CB">
        <w:rPr>
          <w:rFonts w:ascii="Arial" w:hAnsi="Arial" w:cs="Arial"/>
          <w:sz w:val="21"/>
          <w:szCs w:val="21"/>
          <w:lang w:val="pt-BR" w:eastAsia="zh-CN"/>
        </w:rPr>
        <w:t>MENOR PREÇO POR ITEM, previsto na Lei Federal nº. 10.520/2002, bem como no Decreto Municipal nº. 4.558/2023, de 08 de agosto de 2023, constante dos autos do Processo Administrativo nº 3535/2023 (apenso os Processos Administrativos n.º 1070/2023 e 0208/2023), em nome da Secretaria Municipal de Educação – SME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2474175D"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14B11F28"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PRIMEIRA – OBJETO (ART. 55, I E XI</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6A05093C"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color w:val="000000"/>
          <w:sz w:val="21"/>
          <w:szCs w:val="21"/>
          <w:lang w:val="pt-BR" w:eastAsia="zh-CN"/>
        </w:rPr>
        <w:t>Constitui o presente a eventual e futura aquisição de MATERIAIS ELÉTRICOS, através do sistema de Registro de Preços, atendendo à demanda da Secretaria Municipal de Educação - SME, conforme especificações no Anexo I – Termo de Referência do presente Edital.</w:t>
      </w:r>
    </w:p>
    <w:p w14:paraId="5E403C7B" w14:textId="77777777" w:rsidR="008624CB" w:rsidRPr="008624CB" w:rsidRDefault="008624CB" w:rsidP="008624CB">
      <w:pPr>
        <w:widowControl/>
        <w:autoSpaceDE/>
        <w:autoSpaceDN/>
        <w:spacing w:line="360" w:lineRule="auto"/>
        <w:jc w:val="both"/>
        <w:textAlignment w:val="baseline"/>
        <w:rPr>
          <w:rFonts w:ascii="Arial" w:hAnsi="Arial" w:cs="Arial"/>
          <w:bCs/>
          <w:color w:val="000000"/>
          <w:sz w:val="21"/>
          <w:szCs w:val="21"/>
          <w:lang w:val="pt-BR" w:eastAsia="pt-BR"/>
        </w:rPr>
      </w:pPr>
    </w:p>
    <w:p w14:paraId="615D13EC"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Parágrafo Único</w:t>
      </w:r>
      <w:r w:rsidRPr="008624CB">
        <w:rPr>
          <w:rFonts w:ascii="Arial" w:hAnsi="Arial" w:cs="Arial"/>
          <w:sz w:val="21"/>
          <w:szCs w:val="21"/>
          <w:lang w:val="pt-BR" w:eastAsia="zh-CN"/>
        </w:rPr>
        <w:t xml:space="preserve"> - Integram e completam o presente Termo Contratual, para todos os fins de direito, obrigando as partes em todos os seus termos, as condições expressas no Edital do Pregão Eletrônico</w:t>
      </w:r>
      <w:r w:rsidRPr="008624CB">
        <w:rPr>
          <w:rFonts w:ascii="Arial" w:hAnsi="Arial" w:cs="Arial"/>
          <w:sz w:val="21"/>
          <w:szCs w:val="21"/>
          <w:highlight w:val="yellow"/>
          <w:lang w:val="pt-BR" w:eastAsia="zh-CN"/>
        </w:rPr>
        <w:t xml:space="preserve"> nº </w:t>
      </w:r>
      <w:r w:rsidRPr="008624CB">
        <w:rPr>
          <w:rFonts w:ascii="Arial" w:hAnsi="Arial" w:cs="Arial"/>
          <w:sz w:val="21"/>
          <w:szCs w:val="21"/>
          <w:highlight w:val="yellow"/>
          <w:lang w:val="pt-BR" w:eastAsia="zh-CN"/>
        </w:rPr>
        <w:fldChar w:fldCharType="begin"/>
      </w:r>
      <w:r w:rsidRPr="008624CB">
        <w:rPr>
          <w:rFonts w:ascii="Arial" w:hAnsi="Arial" w:cs="Arial"/>
          <w:sz w:val="21"/>
          <w:szCs w:val="21"/>
          <w:highlight w:val="yellow"/>
          <w:lang w:val="pt-BR" w:eastAsia="zh-CN"/>
        </w:rPr>
        <w:instrText xml:space="preserve"> REF  Número  \* MERGEFORMAT </w:instrText>
      </w:r>
      <w:r w:rsidRPr="008624CB">
        <w:rPr>
          <w:rFonts w:ascii="Arial" w:hAnsi="Arial" w:cs="Arial"/>
          <w:sz w:val="21"/>
          <w:szCs w:val="21"/>
          <w:highlight w:val="yellow"/>
          <w:lang w:val="pt-BR" w:eastAsia="zh-CN"/>
        </w:rPr>
        <w:fldChar w:fldCharType="separate"/>
      </w:r>
      <w:sdt>
        <w:sdtPr>
          <w:rPr>
            <w:rFonts w:ascii="Arial" w:hAnsi="Arial" w:cs="Arial"/>
            <w:bCs/>
            <w:sz w:val="21"/>
            <w:szCs w:val="21"/>
            <w:highlight w:val="yellow"/>
            <w:lang w:val="pt-BR" w:eastAsia="zh-CN"/>
          </w:rPr>
          <w:id w:val="-9457162"/>
          <w:placeholder>
            <w:docPart w:val="182C933E627444609E36AC82744A903A"/>
          </w:placeholder>
        </w:sdtPr>
        <w:sdtContent>
          <w:r w:rsidR="00E90D97" w:rsidRPr="008624CB">
            <w:rPr>
              <w:rFonts w:ascii="Arial" w:hAnsi="Arial" w:cs="Arial"/>
              <w:bCs/>
              <w:sz w:val="21"/>
              <w:szCs w:val="21"/>
              <w:highlight w:val="yellow"/>
              <w:lang w:val="pt-BR" w:eastAsia="zh-CN"/>
            </w:rPr>
            <w:t xml:space="preserve">   /2023</w:t>
          </w:r>
        </w:sdtContent>
      </w:sdt>
      <w:r w:rsidRPr="008624CB">
        <w:rPr>
          <w:rFonts w:ascii="Arial" w:hAnsi="Arial" w:cs="Arial"/>
          <w:sz w:val="21"/>
          <w:szCs w:val="21"/>
          <w:highlight w:val="yellow"/>
          <w:lang w:val="pt-BR" w:eastAsia="zh-CN"/>
        </w:rPr>
        <w:fldChar w:fldCharType="end"/>
      </w:r>
      <w:r w:rsidRPr="008624CB">
        <w:rPr>
          <w:rFonts w:ascii="Arial" w:hAnsi="Arial" w:cs="Arial"/>
          <w:sz w:val="21"/>
          <w:szCs w:val="21"/>
          <w:lang w:val="pt-BR" w:eastAsia="zh-CN"/>
        </w:rPr>
        <w:t xml:space="preserve">, com seus anexos e a proposta da CONTRATADA. </w:t>
      </w:r>
    </w:p>
    <w:p w14:paraId="4AD22B63"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lastRenderedPageBreak/>
        <w:t xml:space="preserve"> </w:t>
      </w:r>
    </w:p>
    <w:p w14:paraId="7BD748F5"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0D16D099"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SEGUNDA – VALOR CONTRATUAL (ART. 55, </w:t>
      </w:r>
      <w:proofErr w:type="gramStart"/>
      <w:r w:rsidRPr="008624CB">
        <w:rPr>
          <w:rFonts w:ascii="Arial" w:hAnsi="Arial" w:cs="Arial"/>
          <w:b/>
          <w:bCs/>
          <w:sz w:val="21"/>
          <w:szCs w:val="21"/>
          <w:lang w:val="pt-BR" w:eastAsia="zh-CN"/>
        </w:rPr>
        <w:t>III)</w:t>
      </w:r>
      <w:proofErr w:type="gramEnd"/>
      <w:r w:rsidRPr="008624CB">
        <w:rPr>
          <w:rFonts w:ascii="Arial" w:hAnsi="Arial" w:cs="Arial"/>
          <w:b/>
          <w:bCs/>
          <w:sz w:val="21"/>
          <w:szCs w:val="21"/>
          <w:lang w:val="pt-BR" w:eastAsia="zh-CN"/>
        </w:rPr>
        <w:t xml:space="preserve"> </w:t>
      </w:r>
    </w:p>
    <w:p w14:paraId="3F4D3F25" w14:textId="77777777" w:rsidR="008624CB" w:rsidRPr="008624CB" w:rsidRDefault="008624CB" w:rsidP="008624CB">
      <w:pPr>
        <w:widowControl/>
        <w:suppressAutoHyphens/>
        <w:autoSpaceDE/>
        <w:autoSpaceDN/>
        <w:spacing w:line="360" w:lineRule="auto"/>
        <w:jc w:val="both"/>
        <w:rPr>
          <w:rFonts w:ascii="Arial" w:hAnsi="Arial" w:cs="Arial"/>
          <w:b/>
          <w:sz w:val="21"/>
          <w:szCs w:val="21"/>
          <w:lang w:val="pt-BR" w:eastAsia="zh-CN"/>
        </w:rPr>
      </w:pPr>
      <w:r w:rsidRPr="008624CB">
        <w:rPr>
          <w:rFonts w:ascii="Arial" w:hAnsi="Arial" w:cs="Arial"/>
          <w:sz w:val="21"/>
          <w:szCs w:val="21"/>
          <w:lang w:val="pt-BR" w:eastAsia="zh-CN"/>
        </w:rPr>
        <w:t xml:space="preserve">Pelo objeto ora contratado, o CONTRATANTE pagará a CONTRATADA o </w:t>
      </w:r>
      <w:r w:rsidRPr="008624CB">
        <w:rPr>
          <w:rFonts w:ascii="Arial" w:hAnsi="Arial" w:cs="Arial"/>
          <w:b/>
          <w:sz w:val="21"/>
          <w:szCs w:val="21"/>
          <w:lang w:val="pt-BR" w:eastAsia="zh-CN"/>
        </w:rPr>
        <w:t xml:space="preserve">valor estimado de </w:t>
      </w:r>
      <w:r w:rsidRPr="008624CB">
        <w:rPr>
          <w:rFonts w:ascii="Arial" w:hAnsi="Arial" w:cs="Arial"/>
          <w:b/>
          <w:sz w:val="21"/>
          <w:szCs w:val="21"/>
          <w:highlight w:val="yellow"/>
          <w:lang w:val="pt-BR" w:eastAsia="zh-CN"/>
        </w:rPr>
        <w:t>R$</w:t>
      </w:r>
      <w:proofErr w:type="gramStart"/>
      <w:r w:rsidRPr="008624CB">
        <w:rPr>
          <w:rFonts w:ascii="Arial" w:hAnsi="Arial" w:cs="Arial"/>
          <w:b/>
          <w:sz w:val="21"/>
          <w:szCs w:val="21"/>
          <w:highlight w:val="yellow"/>
          <w:lang w:val="pt-BR" w:eastAsia="zh-CN"/>
        </w:rPr>
        <w:t xml:space="preserve">  </w:t>
      </w:r>
      <w:proofErr w:type="gramEnd"/>
      <w:r w:rsidRPr="008624CB">
        <w:rPr>
          <w:rFonts w:ascii="Arial" w:hAnsi="Arial" w:cs="Arial"/>
          <w:b/>
          <w:sz w:val="21"/>
          <w:szCs w:val="21"/>
          <w:highlight w:val="yellow"/>
          <w:lang w:val="pt-BR" w:eastAsia="zh-CN"/>
        </w:rPr>
        <w:t>(xxxx),</w:t>
      </w:r>
      <w:r w:rsidRPr="008624CB">
        <w:rPr>
          <w:rFonts w:ascii="Arial" w:hAnsi="Arial" w:cs="Arial"/>
          <w:b/>
          <w:sz w:val="21"/>
          <w:szCs w:val="21"/>
          <w:lang w:val="pt-BR" w:eastAsia="zh-CN"/>
        </w:rPr>
        <w:t xml:space="preserve"> pelos itens 18 e 19.</w:t>
      </w:r>
    </w:p>
    <w:p w14:paraId="117C45D0"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 xml:space="preserve">Parágrafo Único - </w:t>
      </w:r>
      <w:r w:rsidRPr="008624CB">
        <w:rPr>
          <w:rFonts w:ascii="Arial" w:hAnsi="Arial" w:cs="Arial"/>
          <w:sz w:val="21"/>
          <w:szCs w:val="21"/>
          <w:lang w:val="pt-BR" w:eastAsia="zh-CN"/>
        </w:rPr>
        <w:t>O valor descrito na cláusula segunda constitui mera estimativa, não obrigando a</w:t>
      </w:r>
      <w:r w:rsidRPr="008624CB">
        <w:rPr>
          <w:rFonts w:ascii="Arial" w:hAnsi="Arial" w:cs="Arial"/>
          <w:color w:val="000000"/>
          <w:sz w:val="21"/>
          <w:szCs w:val="21"/>
          <w:lang w:val="pt-BR" w:eastAsia="zh-CN"/>
        </w:rPr>
        <w:t xml:space="preserve"> contratante a utilizá-lo integralmente</w:t>
      </w:r>
      <w:r w:rsidRPr="008624CB">
        <w:rPr>
          <w:rFonts w:ascii="Arial" w:hAnsi="Arial" w:cs="Arial"/>
          <w:sz w:val="21"/>
          <w:szCs w:val="21"/>
          <w:lang w:val="pt-BR" w:eastAsia="zh-CN"/>
        </w:rPr>
        <w:t>.</w:t>
      </w:r>
    </w:p>
    <w:p w14:paraId="678EE818"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706ACF03"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 xml:space="preserve">CLÁUSULA TERCEIRA - DINÂMICA DE EXECUÇÃO E RECEBIMENTO DO CONTRATO </w:t>
      </w:r>
    </w:p>
    <w:p w14:paraId="4C948E51"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A Administração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emitirá</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escrito ordem 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 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quantidade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identificação dos bens que serão fornecidos, o local de fornecimento, o prazo máximo para 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entrega,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identificação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assinatura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gestor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responsável</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emissão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ordem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identificação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da pessoa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jurídica a que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 destina a</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ordem.</w:t>
      </w:r>
    </w:p>
    <w:p w14:paraId="7A24866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Primeiro </w:t>
      </w:r>
      <w:r w:rsidRPr="008624CB">
        <w:rPr>
          <w:rFonts w:ascii="Arial" w:hAnsi="Arial" w:cs="Arial"/>
          <w:color w:val="000000"/>
          <w:sz w:val="21"/>
          <w:szCs w:val="21"/>
          <w:lang w:val="pt-BR" w:eastAsia="zh-CN"/>
        </w:rPr>
        <w:t>– Os bens a serem adquiridos serão fornecidos em remessa parcelada, conforme ordens 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máximo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05 (cinco)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úteis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após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desta,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 xml:space="preserve">endereço: Av. Pres. Tancredo Neves, nº 42, Bairro Maravilha, Centro – Bom Jardim / RJ, de segunda a sexta-feira, das 9h às 12h e de 13h </w:t>
      </w:r>
      <w:proofErr w:type="gramStart"/>
      <w:r w:rsidRPr="008624CB">
        <w:rPr>
          <w:rFonts w:ascii="Arial" w:hAnsi="Arial" w:cs="Arial"/>
          <w:color w:val="000000"/>
          <w:sz w:val="21"/>
          <w:szCs w:val="21"/>
          <w:lang w:val="pt-BR" w:eastAsia="zh-CN"/>
        </w:rPr>
        <w:t>às</w:t>
      </w:r>
      <w:proofErr w:type="gramEnd"/>
      <w:r w:rsidRPr="008624CB">
        <w:rPr>
          <w:rFonts w:ascii="Arial" w:hAnsi="Arial" w:cs="Arial"/>
          <w:color w:val="000000"/>
          <w:sz w:val="21"/>
          <w:szCs w:val="21"/>
          <w:lang w:val="pt-BR" w:eastAsia="zh-CN"/>
        </w:rPr>
        <w:t xml:space="preserve"> 17h e será recebido pela fiscalização ou por pessoa do CONTRATANTE autorizada para tal.</w:t>
      </w:r>
    </w:p>
    <w:p w14:paraId="6643FF9E" w14:textId="77777777" w:rsidR="008624CB" w:rsidRPr="008624CB" w:rsidRDefault="008624CB" w:rsidP="008624CB">
      <w:pPr>
        <w:widowControl/>
        <w:suppressAutoHyphens/>
        <w:autoSpaceDE/>
        <w:autoSpaceDN/>
        <w:spacing w:before="199"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Segundo </w:t>
      </w:r>
      <w:r w:rsidRPr="008624CB">
        <w:rPr>
          <w:rFonts w:ascii="Arial" w:hAnsi="Arial" w:cs="Arial"/>
          <w:color w:val="000000"/>
          <w:sz w:val="21"/>
          <w:szCs w:val="21"/>
          <w:lang w:val="pt-BR" w:eastAsia="zh-CN"/>
        </w:rPr>
        <w:t>O prazo para conclusão do fornecimento dos bens requisitados poderá ser prorrogado,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mantidas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demais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condições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assegurada</w:t>
      </w:r>
      <w:r w:rsidRPr="008624CB">
        <w:rPr>
          <w:rFonts w:ascii="Arial" w:hAnsi="Arial" w:cs="Arial"/>
          <w:color w:val="000000"/>
          <w:spacing w:val="1"/>
          <w:sz w:val="21"/>
          <w:szCs w:val="21"/>
          <w:lang w:val="pt-BR" w:eastAsia="zh-CN"/>
        </w:rPr>
        <w:t xml:space="preserve">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manutenção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equilíbrio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econômico-financeiro, desde que ocorra algum dos motivos elencados no §1º do art. 57 da Lei</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Federal</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8.666/93.</w:t>
      </w:r>
    </w:p>
    <w:p w14:paraId="59B23C12" w14:textId="77777777" w:rsidR="008624CB" w:rsidRPr="008624CB" w:rsidRDefault="008624CB" w:rsidP="008624CB">
      <w:pPr>
        <w:widowControl/>
        <w:tabs>
          <w:tab w:val="left" w:pos="9214"/>
        </w:tabs>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Terceiro </w:t>
      </w:r>
      <w:r w:rsidRPr="008624CB">
        <w:rPr>
          <w:rFonts w:ascii="Arial" w:hAnsi="Arial" w:cs="Arial"/>
          <w:color w:val="000000"/>
          <w:sz w:val="21"/>
          <w:szCs w:val="21"/>
          <w:lang w:val="pt-BR" w:eastAsia="zh-CN"/>
        </w:rPr>
        <w:t>Os bens serão recebidos provisoriamente pelo responsável pelo acompanhamento 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 do contrato, para efeito de posterior verificação de sua conformidade com 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especificações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constantes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anexos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ou 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proposta.</w:t>
      </w:r>
    </w:p>
    <w:p w14:paraId="25B7590E" w14:textId="77777777" w:rsidR="008624CB" w:rsidRPr="008624CB" w:rsidRDefault="008624CB" w:rsidP="008624CB">
      <w:pPr>
        <w:widowControl/>
        <w:tabs>
          <w:tab w:val="left" w:pos="9214"/>
        </w:tabs>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Quarto </w:t>
      </w:r>
      <w:r w:rsidRPr="008624CB">
        <w:rPr>
          <w:rFonts w:ascii="Arial" w:hAnsi="Arial" w:cs="Arial"/>
          <w:color w:val="000000"/>
          <w:sz w:val="21"/>
          <w:szCs w:val="21"/>
          <w:lang w:val="pt-BR" w:eastAsia="zh-CN"/>
        </w:rPr>
        <w:t>Os bens poderão ser rejeitados, no todo ou em parte, quando em desacordo com 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especificações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constantes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 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anexos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proposta,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devendo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substituídos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02</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úteis,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notificação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adjudicatário,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suas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custas,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prejuízo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da aplicação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penalidades.</w:t>
      </w:r>
    </w:p>
    <w:p w14:paraId="05E031C0" w14:textId="77777777" w:rsidR="008624CB" w:rsidRPr="008624CB" w:rsidRDefault="008624CB" w:rsidP="008624CB">
      <w:pPr>
        <w:tabs>
          <w:tab w:val="left" w:pos="990"/>
          <w:tab w:val="left" w:pos="9214"/>
        </w:tabs>
        <w:suppressAutoHyphens/>
        <w:spacing w:before="202"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Quinto </w:t>
      </w:r>
      <w:r w:rsidRPr="008624CB">
        <w:rPr>
          <w:rFonts w:ascii="Arial" w:hAnsi="Arial" w:cs="Arial"/>
          <w:color w:val="000000"/>
          <w:sz w:val="21"/>
          <w:szCs w:val="21"/>
          <w:lang w:val="pt-BR" w:eastAsia="zh-CN"/>
        </w:rPr>
        <w:t>Os bens serão recebidos definitivamente no prazo de 10 (dez) dias corridos, contados do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provisório,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após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verificação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quantidade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material</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consequente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aceitação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mediante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termo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circunstanciado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ateste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notas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fiscais.</w:t>
      </w:r>
    </w:p>
    <w:p w14:paraId="04E1470E" w14:textId="77777777" w:rsidR="008624CB" w:rsidRPr="008624CB" w:rsidRDefault="008624CB" w:rsidP="008624CB">
      <w:pPr>
        <w:widowControl/>
        <w:tabs>
          <w:tab w:val="left" w:pos="9214"/>
        </w:tabs>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lastRenderedPageBreak/>
        <w:t xml:space="preserve">Parágrafo Sexto </w:t>
      </w:r>
      <w:r w:rsidRPr="008624CB">
        <w:rPr>
          <w:rFonts w:ascii="Arial" w:hAnsi="Arial" w:cs="Arial"/>
          <w:color w:val="000000"/>
          <w:sz w:val="21"/>
          <w:szCs w:val="21"/>
          <w:lang w:val="pt-BR" w:eastAsia="zh-CN"/>
        </w:rPr>
        <w:t>Caso a verificação de conformidade não seja procedida dentro do prazo fixado, reputar-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se-á como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realizada,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consumando-se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 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esgotamento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p>
    <w:p w14:paraId="516F8F52" w14:textId="77777777" w:rsidR="008624CB" w:rsidRPr="008624CB" w:rsidRDefault="008624CB" w:rsidP="008624CB">
      <w:pPr>
        <w:tabs>
          <w:tab w:val="left" w:pos="1033"/>
          <w:tab w:val="left" w:pos="9214"/>
        </w:tabs>
        <w:suppressAutoHyphens/>
        <w:spacing w:before="190" w:line="362"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Sétimo </w:t>
      </w:r>
      <w:r w:rsidRPr="008624CB">
        <w:rPr>
          <w:rFonts w:ascii="Arial" w:hAnsi="Arial" w:cs="Arial"/>
          <w:color w:val="000000"/>
          <w:sz w:val="21"/>
          <w:szCs w:val="21"/>
          <w:lang w:val="pt-BR" w:eastAsia="zh-CN"/>
        </w:rPr>
        <w:t>O recebimento provisório ou definitivo do objeto não exclui a responsabilidade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pelos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prejuízos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resultantes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incorreta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contrato.</w:t>
      </w:r>
    </w:p>
    <w:p w14:paraId="3FDA0F36" w14:textId="77777777" w:rsidR="008624CB" w:rsidRPr="008624CB" w:rsidRDefault="008624CB" w:rsidP="008624CB">
      <w:pPr>
        <w:tabs>
          <w:tab w:val="left" w:pos="1033"/>
          <w:tab w:val="left" w:pos="9214"/>
        </w:tabs>
        <w:suppressAutoHyphens/>
        <w:spacing w:before="190" w:line="362" w:lineRule="auto"/>
        <w:jc w:val="both"/>
        <w:rPr>
          <w:rFonts w:ascii="Arial" w:hAnsi="Arial" w:cs="Arial"/>
          <w:color w:val="000000"/>
          <w:sz w:val="21"/>
          <w:szCs w:val="21"/>
          <w:lang w:val="pt-BR" w:eastAsia="zh-CN"/>
        </w:rPr>
      </w:pPr>
    </w:p>
    <w:p w14:paraId="2B865CF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QUARTA – CONDIÇÕES DE PAGAMENTO (ART. 55, III, alíneas 'c' e 'd'</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5CA93B1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CONTRATANTE terá:</w:t>
      </w:r>
    </w:p>
    <w:p w14:paraId="634D70AB"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sz w:val="21"/>
          <w:szCs w:val="21"/>
          <w:lang w:val="pt-BR" w:eastAsia="zh-CN"/>
        </w:rPr>
        <w:t xml:space="preserve">I -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05</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(cinco)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corridos,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contados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 dos bens, para realizar o pagamento, nos casos de bens recebidos cujo valor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 xml:space="preserve">não ultrapasse </w:t>
      </w:r>
      <w:proofErr w:type="gramStart"/>
      <w:r w:rsidRPr="008624CB">
        <w:rPr>
          <w:rFonts w:ascii="Arial" w:hAnsi="Arial" w:cs="Arial"/>
          <w:color w:val="000000"/>
          <w:sz w:val="21"/>
          <w:szCs w:val="21"/>
          <w:lang w:val="pt-BR" w:eastAsia="zh-CN"/>
        </w:rPr>
        <w:t>R$17.600,00 (dezessete mil e seiscentos reais), na forma do art. 5º, §3º</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 Lei Federal nº</w:t>
      </w:r>
      <w:proofErr w:type="gramEnd"/>
      <w:r w:rsidRPr="008624CB">
        <w:rPr>
          <w:rFonts w:ascii="Arial" w:hAnsi="Arial" w:cs="Arial"/>
          <w:color w:val="000000"/>
          <w:sz w:val="21"/>
          <w:szCs w:val="21"/>
          <w:lang w:val="pt-BR" w:eastAsia="zh-CN"/>
        </w:rPr>
        <w:t xml:space="preserve"> 8666/93, vedando-se o parcelamento de faturamento,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solicitações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cobrança,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ordens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pagamento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caracterizem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inobservância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ordem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cronológica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estabelecidas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dispositivo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citado.</w:t>
      </w:r>
    </w:p>
    <w:p w14:paraId="2CE8459C" w14:textId="77777777" w:rsidR="008624CB" w:rsidRPr="008624CB" w:rsidRDefault="008624CB" w:rsidP="008624CB">
      <w:pPr>
        <w:tabs>
          <w:tab w:val="left" w:pos="1873"/>
        </w:tabs>
        <w:suppressAutoHyphens/>
        <w:spacing w:before="203" w:line="360" w:lineRule="auto"/>
        <w:jc w:val="both"/>
        <w:rPr>
          <w:rFonts w:ascii="Arial" w:hAnsi="Arial" w:cs="Arial"/>
          <w:color w:val="000000"/>
          <w:sz w:val="21"/>
          <w:szCs w:val="21"/>
          <w:lang w:val="pt-BR" w:eastAsia="zh-CN"/>
        </w:rPr>
      </w:pPr>
      <w:r w:rsidRPr="008624CB">
        <w:rPr>
          <w:rFonts w:ascii="Arial" w:hAnsi="Arial" w:cs="Arial"/>
          <w:sz w:val="21"/>
          <w:szCs w:val="21"/>
          <w:lang w:val="pt-BR" w:eastAsia="zh-CN"/>
        </w:rPr>
        <w:t xml:space="preserve">II - </w:t>
      </w:r>
      <w:r w:rsidRPr="008624CB">
        <w:rPr>
          <w:rFonts w:ascii="Arial" w:hAnsi="Arial" w:cs="Arial"/>
          <w:color w:val="000000"/>
          <w:sz w:val="21"/>
          <w:szCs w:val="21"/>
          <w:lang w:val="pt-BR" w:eastAsia="zh-CN"/>
        </w:rPr>
        <w: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30</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(trinta)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corridos, contados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data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w:t>
      </w:r>
      <w:r w:rsidRPr="008624CB">
        <w:rPr>
          <w:rFonts w:ascii="Arial" w:hAnsi="Arial" w:cs="Arial"/>
          <w:color w:val="000000"/>
          <w:spacing w:val="-58"/>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para realizar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pagamento,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nas demais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hipóteses.</w:t>
      </w:r>
    </w:p>
    <w:p w14:paraId="65C34451" w14:textId="77777777" w:rsidR="008624CB" w:rsidRPr="008624CB" w:rsidRDefault="008624CB" w:rsidP="008624CB">
      <w:pPr>
        <w:widowControl/>
        <w:suppressAutoHyphens/>
        <w:autoSpaceDE/>
        <w:autoSpaceDN/>
        <w:spacing w:before="100" w:beforeAutospacing="1"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 xml:space="preserve">Parágrafo Primeiro </w:t>
      </w:r>
      <w:r w:rsidRPr="008624CB">
        <w:rPr>
          <w:rFonts w:ascii="Arial" w:hAnsi="Arial" w:cs="Arial"/>
          <w:bCs/>
          <w:sz w:val="21"/>
          <w:szCs w:val="21"/>
          <w:lang w:val="pt-BR" w:eastAsia="zh-CN"/>
        </w:rPr>
        <w:t>- Os documentos fiscais serão emitidos em nome do FUNDO MUNICIPAL DE EDUCAÇÃO – RJ, CNPJ nº 446.848.243/0001-50, situado na Rua Mozart Serpa de Carvalho, nº 190, Centro, Bom Jardim - RJ, CEP 28660-000.</w:t>
      </w:r>
    </w:p>
    <w:p w14:paraId="0F20BEA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Junto aos documentos fiscais, a CONTRATADA deverá apresentar os documentos 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habilitação e regularidade fiscal e trabalhista com validade atualizada exigidas no instrumento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 anexos.</w:t>
      </w:r>
    </w:p>
    <w:p w14:paraId="763FD839" w14:textId="77777777" w:rsidR="008624CB" w:rsidRPr="008624CB" w:rsidRDefault="008624CB" w:rsidP="008624CB">
      <w:pPr>
        <w:tabs>
          <w:tab w:val="left" w:pos="1005"/>
        </w:tabs>
        <w:suppressAutoHyphens/>
        <w:spacing w:before="198"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Após a juntada da prova de recebimento definitivo, a Administração incluirá 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crédito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 CONTRATADA na respectiva fila de pagamento, a fim de garantir o pagamento 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obediência à estrita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ordem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cronológica 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datas de exigibilidade dos créditos.</w:t>
      </w:r>
    </w:p>
    <w:p w14:paraId="0A56F9B2"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A ordem de pagamento poderá ser alterada por despacho fundamentado da autoridade superior, nas hipóteses de:</w:t>
      </w:r>
    </w:p>
    <w:p w14:paraId="45B5E639"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Haver suspensão do pagamento do crédito;</w:t>
      </w:r>
    </w:p>
    <w:p w14:paraId="6E4DFA43"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Grave perturbação da ordem, situação de emergência ou calamidade pública;</w:t>
      </w:r>
    </w:p>
    <w:p w14:paraId="4086C93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III – </w:t>
      </w:r>
      <w:proofErr w:type="gramStart"/>
      <w:r w:rsidRPr="008624CB">
        <w:rPr>
          <w:rFonts w:ascii="Arial" w:hAnsi="Arial" w:cs="Arial"/>
          <w:color w:val="000000"/>
          <w:sz w:val="21"/>
          <w:szCs w:val="21"/>
          <w:lang w:val="pt-BR" w:eastAsia="zh-CN"/>
        </w:rPr>
        <w:t>Haver seguros</w:t>
      </w:r>
      <w:proofErr w:type="gramEnd"/>
      <w:r w:rsidRPr="008624CB">
        <w:rPr>
          <w:rFonts w:ascii="Arial" w:hAnsi="Arial" w:cs="Arial"/>
          <w:color w:val="000000"/>
          <w:sz w:val="21"/>
          <w:szCs w:val="21"/>
          <w:lang w:val="pt-BR" w:eastAsia="zh-CN"/>
        </w:rPr>
        <w:t xml:space="preserve"> veiculares e imobiliários;</w:t>
      </w:r>
    </w:p>
    <w:p w14:paraId="0DE1F39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IV – Evitar fundada ameaça de interrupção dos serviços essenciais da Administração ou para restaurá-los;</w:t>
      </w:r>
    </w:p>
    <w:p w14:paraId="304B7D1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 Cumprimento de ordem judicial ou decisão de Tribunal de Contas;</w:t>
      </w:r>
    </w:p>
    <w:p w14:paraId="5B0AB7E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 Pagamento de direitos oriundos de contratos em caso de falência, recuperação judicial ou dissolução da empresa contratada;</w:t>
      </w:r>
    </w:p>
    <w:p w14:paraId="453D8C2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 Ocorrência de casos fortuitos ou força maior;</w:t>
      </w:r>
    </w:p>
    <w:p w14:paraId="65379F32"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 Créditos decorrentes de empréstimos e financiamentos bancários;</w:t>
      </w:r>
    </w:p>
    <w:p w14:paraId="21E31CE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 Outros motivos de relevante interesse público, devidamente comprovados e motivados.</w:t>
      </w:r>
    </w:p>
    <w:p w14:paraId="20D7A3C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Quinto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O pagamento será suspenso, por meio de decisão motivada dos servidores competentes, em caso de constatada irregularidade na documentação da CONTRATADA ou irregularidade durante o processo de liquidação.</w:t>
      </w:r>
    </w:p>
    <w:p w14:paraId="0BB3D4E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Sexto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O pagamento será feito em depósito em conta corrente informada pela CONTRATADA, em parcela correspondente a cada ordem de fornecimento, na forma da legislação vigente, sem prejuízo do disposto na cláusula quarta.</w:t>
      </w:r>
    </w:p>
    <w:p w14:paraId="0CFC5FB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Os itens relativos ao fornecimento deverão corresponder, em sua totalidade, aos itens constantes na ordem de fornecimento e na nota de empenho emitida pela Administração, sem qualquer divergência entre estes.</w:t>
      </w:r>
    </w:p>
    <w:p w14:paraId="48EFC9B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 – É vedada a antecipação do pagamento sem a correspondente contraprestação do fornecimento em sua totalidade. </w:t>
      </w:r>
    </w:p>
    <w:p w14:paraId="321B399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Sétimo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Os pagamentos eventualmente realizados com atraso, desde que não decorram de ato ou fato atribuível à CONTRATADA, sofrerão a incidência de atualização financeira pelo IPC-A e juros moratórios de 0,5% ao mês.</w:t>
      </w:r>
    </w:p>
    <w:p w14:paraId="597D3F3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Oitavo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34EE969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lastRenderedPageBreak/>
        <w:t>Parágrafo Nono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4013090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Décimo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 xml:space="preserve">É </w:t>
      </w:r>
      <w:proofErr w:type="gramStart"/>
      <w:r w:rsidRPr="008624CB">
        <w:rPr>
          <w:rFonts w:ascii="Arial" w:hAnsi="Arial" w:cs="Arial"/>
          <w:color w:val="000000"/>
          <w:sz w:val="21"/>
          <w:szCs w:val="21"/>
          <w:lang w:val="pt-BR" w:eastAsia="zh-CN"/>
        </w:rPr>
        <w:t>vedado</w:t>
      </w:r>
      <w:proofErr w:type="gramEnd"/>
      <w:r w:rsidRPr="008624CB">
        <w:rPr>
          <w:rFonts w:ascii="Arial" w:hAnsi="Arial" w:cs="Arial"/>
          <w:color w:val="000000"/>
          <w:sz w:val="21"/>
          <w:szCs w:val="21"/>
          <w:lang w:val="pt-BR" w:eastAsia="zh-CN"/>
        </w:rPr>
        <w:t xml:space="preserve"> à CONTRATADA a cessão de crédito para instituições financeiras decorrentes dos pagamentos futuros dispostos no instrumento convocatório e seus anexos, ressalvada a hipótese do art. 46 da Lei Complementar nº 123/06.</w:t>
      </w:r>
    </w:p>
    <w:p w14:paraId="354D140D" w14:textId="77777777" w:rsidR="008624CB" w:rsidRPr="008624CB" w:rsidRDefault="008624CB" w:rsidP="008624CB">
      <w:pPr>
        <w:widowControl/>
        <w:tabs>
          <w:tab w:val="left" w:pos="993"/>
        </w:tabs>
        <w:suppressAutoHyphens/>
        <w:autoSpaceDE/>
        <w:autoSpaceDN/>
        <w:spacing w:line="360" w:lineRule="auto"/>
        <w:jc w:val="both"/>
        <w:rPr>
          <w:rFonts w:ascii="Arial" w:hAnsi="Arial" w:cs="Arial"/>
          <w:sz w:val="21"/>
          <w:szCs w:val="21"/>
          <w:lang w:val="pt-BR" w:eastAsia="zh-CN"/>
        </w:rPr>
      </w:pPr>
    </w:p>
    <w:p w14:paraId="69070266"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 xml:space="preserve">CLÁUSULA QUINTA – RECURSO FINANCEIRO (ART. 55, </w:t>
      </w:r>
      <w:proofErr w:type="gramStart"/>
      <w:r w:rsidRPr="008624CB">
        <w:rPr>
          <w:rFonts w:ascii="Arial" w:hAnsi="Arial" w:cs="Arial"/>
          <w:b/>
          <w:bCs/>
          <w:sz w:val="21"/>
          <w:szCs w:val="21"/>
          <w:lang w:val="pt-BR" w:eastAsia="zh-CN"/>
        </w:rPr>
        <w:t>V)</w:t>
      </w:r>
      <w:proofErr w:type="gramEnd"/>
      <w:r w:rsidRPr="008624CB">
        <w:rPr>
          <w:rFonts w:ascii="Arial" w:hAnsi="Arial" w:cs="Arial"/>
          <w:b/>
          <w:bCs/>
          <w:sz w:val="21"/>
          <w:szCs w:val="21"/>
          <w:lang w:val="pt-BR" w:eastAsia="zh-CN"/>
        </w:rPr>
        <w:t xml:space="preserve"> </w:t>
      </w:r>
    </w:p>
    <w:p w14:paraId="4CF3EE6D"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As despesas decorrentes do presente Contrato serão efetuadas com a seguinte dotação orçamentária: PT</w:t>
      </w:r>
      <w:proofErr w:type="gramStart"/>
      <w:r w:rsidRPr="008624CB">
        <w:rPr>
          <w:rFonts w:ascii="Arial" w:hAnsi="Arial" w:cs="Arial"/>
          <w:bCs/>
          <w:sz w:val="21"/>
          <w:szCs w:val="21"/>
          <w:lang w:val="pt-BR" w:eastAsia="zh-CN"/>
        </w:rPr>
        <w:t>.:</w:t>
      </w:r>
      <w:proofErr w:type="gramEnd"/>
      <w:r w:rsidRPr="008624CB">
        <w:rPr>
          <w:rFonts w:ascii="Arial" w:hAnsi="Arial" w:cs="Arial"/>
          <w:bCs/>
          <w:sz w:val="21"/>
          <w:szCs w:val="21"/>
          <w:lang w:val="pt-BR" w:eastAsia="zh-CN"/>
        </w:rPr>
        <w:t xml:space="preserve"> 14.310.12.361.0054.2.157, ND.: 33.9030.00.</w:t>
      </w:r>
    </w:p>
    <w:p w14:paraId="450EB09A"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5F99D817"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SEXTA – REVISÃO DOS PREÇOS E DA ATA DE REGISTRO DE PREÇOS</w:t>
      </w:r>
    </w:p>
    <w:p w14:paraId="2C03C386"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b/>
          <w:bCs/>
          <w:sz w:val="21"/>
          <w:szCs w:val="21"/>
          <w:lang w:val="pt-BR" w:eastAsia="zh-CN"/>
        </w:rPr>
      </w:pPr>
    </w:p>
    <w:p w14:paraId="2770A500"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Primeiro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 Administração realizará pesquisa de mercado periodicamente, em intervalos não superiores a 180 (cento e oitenta) dias, a fim de verificar a vantajosidade dos preços registrados na ata de registro de preços.</w:t>
      </w:r>
    </w:p>
    <w:p w14:paraId="2776C91E"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b/>
          <w:bCs/>
          <w:sz w:val="21"/>
          <w:szCs w:val="21"/>
          <w:lang w:val="pt-BR" w:eastAsia="zh-CN"/>
        </w:rPr>
      </w:pPr>
    </w:p>
    <w:p w14:paraId="130E4EC1"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14:paraId="26F00733"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6150F522"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Quando o preço registrado tornar-se superior ao preço praticado no mercado por motivo superveniente, a Administração convocará a adjudicatária para negociar a redução dos preços aos valores praticados pelo mercado.</w:t>
      </w:r>
    </w:p>
    <w:p w14:paraId="79D90FBC"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173D9F34"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Os fornecedores que não aceitarem reduzir seus preços aos valores praticados pelo mercado serão liberados do compromisso assumido, sem aplicação de penalidade.</w:t>
      </w:r>
    </w:p>
    <w:p w14:paraId="321143C4"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5B6180AE"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lastRenderedPageBreak/>
        <w:t>Parágrafo Quinto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 ordem de classificação dos fornecedores que aceitarem reduzir seus preços aos valores de mercado observará a classificação original.</w:t>
      </w:r>
    </w:p>
    <w:p w14:paraId="4692822E"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7D98F8EC"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Sexto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70926A3F"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Sétimo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Os licitantes remanescentes serão convocados para fornecer os bens pelo preço registrado, observada a classificação original.</w:t>
      </w:r>
    </w:p>
    <w:p w14:paraId="3C02DE1C"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550FAF50"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Oitavo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Não será aplicada penalidade ao licitante convocado na forma deste item que não aceitar a proposta da Administração.</w:t>
      </w:r>
    </w:p>
    <w:p w14:paraId="55C5736B"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12E9A42B"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Nono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Não havendo êxito nas negociações, a Administração deverá proceder à revogação da ata de registro de preços, adotando as medidas cabíveis para obtenção da contratação mais vantajosa.</w:t>
      </w:r>
    </w:p>
    <w:p w14:paraId="284BC65C"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7E058EDC"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SÉTIMA – DA GESTÃO E FISCALIZAÇÃO DO CONTRATO (ART. 67) </w:t>
      </w:r>
    </w:p>
    <w:p w14:paraId="36468D2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órgão responsável pelo gerenciamento da ata de registro de preço é a Secretaria Municipal de Educação, representada pelo Secretário Jonas Edinaldo da Silva, matricula nº 11/0958, CPF nº 955.884.267-20.</w:t>
      </w:r>
    </w:p>
    <w:p w14:paraId="4BA1D4FA"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1A74636C" w14:textId="77777777" w:rsidR="008624CB" w:rsidRPr="008624CB" w:rsidRDefault="008624CB" w:rsidP="008624CB">
      <w:pPr>
        <w:widowControl/>
        <w:suppressAutoHyphens/>
        <w:autoSpaceDE/>
        <w:autoSpaceDN/>
        <w:spacing w:after="200" w:line="360" w:lineRule="auto"/>
        <w:jc w:val="both"/>
        <w:rPr>
          <w:rFonts w:ascii="Arial" w:hAnsi="Arial" w:cs="Arial"/>
          <w:color w:val="000000"/>
          <w:sz w:val="21"/>
          <w:szCs w:val="21"/>
          <w:lang w:val="pt-BR" w:eastAsia="zh-CN"/>
        </w:rPr>
      </w:pPr>
      <w:r w:rsidRPr="008624CB">
        <w:rPr>
          <w:rFonts w:ascii="Arial" w:hAnsi="Arial" w:cs="Arial"/>
          <w:b/>
          <w:color w:val="000000"/>
          <w:sz w:val="21"/>
          <w:szCs w:val="21"/>
          <w:lang w:val="pt-BR" w:eastAsia="zh-CN"/>
        </w:rPr>
        <w:t>Parágrafo Segundo</w:t>
      </w:r>
      <w:r w:rsidRPr="008624CB">
        <w:rPr>
          <w:rFonts w:ascii="Arial" w:hAnsi="Arial" w:cs="Arial"/>
          <w:color w:val="000000"/>
          <w:sz w:val="21"/>
          <w:szCs w:val="21"/>
          <w:lang w:val="pt-BR" w:eastAsia="zh-CN"/>
        </w:rPr>
        <w:t xml:space="preserve"> - Compete ao órgão responsável pelo gerenciamento da ata de registro de preços:</w:t>
      </w:r>
    </w:p>
    <w:p w14:paraId="7E16EF96" w14:textId="77777777" w:rsidR="008624CB" w:rsidRPr="008624CB" w:rsidRDefault="008624CB" w:rsidP="008624CB">
      <w:pPr>
        <w:tabs>
          <w:tab w:val="left" w:pos="1873"/>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Verificar, antes de emitir a ordem de fornecimento, se há saldo orçamentário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disponível</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bem</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como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se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atentar</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vigência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Ata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Preços</w:t>
      </w:r>
      <w:r w:rsidRPr="008624CB">
        <w:rPr>
          <w:rFonts w:ascii="Arial" w:hAnsi="Arial" w:cs="Arial"/>
          <w:color w:val="000000"/>
          <w:spacing w:val="-5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derivados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mesma;</w:t>
      </w:r>
    </w:p>
    <w:p w14:paraId="50F24706" w14:textId="77777777" w:rsidR="008624CB" w:rsidRPr="008624CB" w:rsidRDefault="008624CB" w:rsidP="008624CB">
      <w:pPr>
        <w:tabs>
          <w:tab w:val="left" w:pos="1830"/>
        </w:tabs>
        <w:suppressAutoHyphens/>
        <w:spacing w:before="125"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Controlar os quantitativos, respeitando o limite máximo para a sua quota estipulada 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Preços;</w:t>
      </w:r>
    </w:p>
    <w:p w14:paraId="799BA2D8" w14:textId="77777777" w:rsidR="008624CB" w:rsidRPr="008624CB" w:rsidRDefault="008624CB" w:rsidP="008624CB">
      <w:pPr>
        <w:tabs>
          <w:tab w:val="left" w:pos="1835"/>
        </w:tabs>
        <w:suppressAutoHyphens/>
        <w:spacing w:before="12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 Solicitar à fiscalização do contrato que inicie os procedimentos de acompanhamento 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w:t>
      </w:r>
    </w:p>
    <w:p w14:paraId="62C3275C" w14:textId="77777777" w:rsidR="008624CB" w:rsidRPr="008624CB" w:rsidRDefault="008624CB" w:rsidP="008624CB">
      <w:pPr>
        <w:tabs>
          <w:tab w:val="left" w:pos="1917"/>
        </w:tabs>
        <w:suppressAutoHyphens/>
        <w:spacing w:before="92" w:line="360" w:lineRule="auto"/>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Encaminhar</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comunicações</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33"/>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4"/>
          <w:sz w:val="21"/>
          <w:szCs w:val="21"/>
          <w:lang w:val="pt-BR" w:eastAsia="zh-CN"/>
        </w:rPr>
        <w:t xml:space="preserve"> </w:t>
      </w:r>
      <w:r w:rsidRPr="008624CB">
        <w:rPr>
          <w:rFonts w:ascii="Arial" w:hAnsi="Arial" w:cs="Arial"/>
          <w:color w:val="000000"/>
          <w:sz w:val="21"/>
          <w:szCs w:val="21"/>
          <w:lang w:val="pt-BR" w:eastAsia="zh-CN"/>
        </w:rPr>
        <w:t>fornecer</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meios</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27"/>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52"/>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se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comunique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CONTRATADA;</w:t>
      </w:r>
    </w:p>
    <w:p w14:paraId="73C9EE07" w14:textId="77777777" w:rsidR="008624CB" w:rsidRPr="008624CB" w:rsidRDefault="008624CB" w:rsidP="008624CB">
      <w:pPr>
        <w:tabs>
          <w:tab w:val="left" w:pos="1869"/>
        </w:tabs>
        <w:suppressAutoHyphens/>
        <w:spacing w:before="12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Solicitar</w:t>
      </w:r>
      <w:r w:rsidRPr="008624CB">
        <w:rPr>
          <w:rFonts w:ascii="Arial" w:hAnsi="Arial" w:cs="Arial"/>
          <w:color w:val="000000"/>
          <w:spacing w:val="41"/>
          <w:sz w:val="21"/>
          <w:szCs w:val="21"/>
          <w:lang w:val="pt-BR" w:eastAsia="zh-CN"/>
        </w:rPr>
        <w:t xml:space="preserve"> </w:t>
      </w:r>
      <w:r w:rsidRPr="008624CB">
        <w:rPr>
          <w:rFonts w:ascii="Arial" w:hAnsi="Arial" w:cs="Arial"/>
          <w:color w:val="000000"/>
          <w:sz w:val="21"/>
          <w:szCs w:val="21"/>
          <w:lang w:val="pt-BR" w:eastAsia="zh-CN"/>
        </w:rPr>
        <w:t>ajustes,</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aditivos,</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suspensões,</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prorrogações</w:t>
      </w:r>
      <w:r w:rsidRPr="008624CB">
        <w:rPr>
          <w:rFonts w:ascii="Arial" w:hAnsi="Arial" w:cs="Arial"/>
          <w:color w:val="000000"/>
          <w:spacing w:val="40"/>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9"/>
          <w:sz w:val="21"/>
          <w:szCs w:val="21"/>
          <w:lang w:val="pt-BR" w:eastAsia="zh-CN"/>
        </w:rPr>
        <w:t xml:space="preserve"> </w:t>
      </w:r>
      <w:r w:rsidRPr="008624CB">
        <w:rPr>
          <w:rFonts w:ascii="Arial" w:hAnsi="Arial" w:cs="Arial"/>
          <w:color w:val="000000"/>
          <w:sz w:val="21"/>
          <w:szCs w:val="21"/>
          <w:lang w:val="pt-BR" w:eastAsia="zh-CN"/>
        </w:rPr>
        <w:t>supressões</w:t>
      </w:r>
      <w:r w:rsidRPr="008624CB">
        <w:rPr>
          <w:rFonts w:ascii="Arial" w:hAnsi="Arial" w:cs="Arial"/>
          <w:color w:val="000000"/>
          <w:spacing w:val="40"/>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34"/>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52"/>
          <w:sz w:val="21"/>
          <w:szCs w:val="21"/>
          <w:lang w:val="pt-BR" w:eastAsia="zh-CN"/>
        </w:rPr>
        <w:t xml:space="preserve"> </w:t>
      </w:r>
      <w:r w:rsidRPr="008624CB">
        <w:rPr>
          <w:rFonts w:ascii="Arial" w:hAnsi="Arial" w:cs="Arial"/>
          <w:color w:val="000000"/>
          <w:sz w:val="21"/>
          <w:szCs w:val="21"/>
          <w:lang w:val="pt-BR" w:eastAsia="zh-CN"/>
        </w:rPr>
        <w:t>forma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lastRenderedPageBreak/>
        <w:t>da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legislação;</w:t>
      </w:r>
    </w:p>
    <w:p w14:paraId="24BD7B2E" w14:textId="77777777" w:rsidR="008624CB" w:rsidRPr="008624CB" w:rsidRDefault="008624CB" w:rsidP="008624CB">
      <w:pPr>
        <w:tabs>
          <w:tab w:val="left" w:pos="1893"/>
        </w:tabs>
        <w:suppressAutoHyphens/>
        <w:spacing w:before="11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Tomar</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demais</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medidas</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necessárias</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regularização</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0"/>
          <w:sz w:val="21"/>
          <w:szCs w:val="21"/>
          <w:lang w:val="pt-BR" w:eastAsia="zh-CN"/>
        </w:rPr>
        <w:t xml:space="preserve"> </w:t>
      </w:r>
      <w:proofErr w:type="gramStart"/>
      <w:r w:rsidRPr="008624CB">
        <w:rPr>
          <w:rFonts w:ascii="Arial" w:hAnsi="Arial" w:cs="Arial"/>
          <w:color w:val="000000"/>
          <w:sz w:val="21"/>
          <w:szCs w:val="21"/>
          <w:lang w:val="pt-BR" w:eastAsia="zh-CN"/>
        </w:rPr>
        <w:t>faltas</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eventuais</w:t>
      </w:r>
      <w:r w:rsidRPr="008624CB">
        <w:rPr>
          <w:rFonts w:ascii="Arial" w:hAnsi="Arial" w:cs="Arial"/>
          <w:color w:val="000000"/>
          <w:spacing w:val="-52"/>
          <w:sz w:val="21"/>
          <w:szCs w:val="21"/>
          <w:lang w:val="pt-BR" w:eastAsia="zh-CN"/>
        </w:rPr>
        <w:t xml:space="preserve"> </w:t>
      </w:r>
      <w:r w:rsidRPr="008624CB">
        <w:rPr>
          <w:rFonts w:ascii="Arial" w:hAnsi="Arial" w:cs="Arial"/>
          <w:color w:val="000000"/>
          <w:sz w:val="21"/>
          <w:szCs w:val="21"/>
          <w:lang w:val="pt-BR" w:eastAsia="zh-CN"/>
        </w:rPr>
        <w:t>problemas</w:t>
      </w:r>
      <w:proofErr w:type="gramEnd"/>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relacionados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contrato.</w:t>
      </w:r>
    </w:p>
    <w:p w14:paraId="142B5820" w14:textId="77777777" w:rsidR="008624CB" w:rsidRPr="008624CB" w:rsidRDefault="008624CB" w:rsidP="008624CB">
      <w:pPr>
        <w:tabs>
          <w:tab w:val="left" w:pos="1825"/>
        </w:tabs>
        <w:suppressAutoHyphens/>
        <w:spacing w:before="120"/>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Solicitar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Fiscal</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envio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relatórios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relativos à</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contrato.</w:t>
      </w:r>
    </w:p>
    <w:p w14:paraId="5DE070E1"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06575CDB" w14:textId="77777777" w:rsidR="008624CB" w:rsidRPr="008624CB" w:rsidRDefault="008624CB" w:rsidP="008624CB">
      <w:pPr>
        <w:tabs>
          <w:tab w:val="left" w:pos="1907"/>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Gerenciar,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planejar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realizar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pesquisas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mercado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periódicas, em tempo hábil para observância ao prazo não superior de 180 (cento e oitenta)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fim</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verificar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vantajosidade</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preços registrados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ata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preços.</w:t>
      </w:r>
    </w:p>
    <w:p w14:paraId="6091ED5C" w14:textId="77777777" w:rsidR="008624CB" w:rsidRPr="008624CB" w:rsidRDefault="008624CB" w:rsidP="008624CB">
      <w:pPr>
        <w:widowControl/>
        <w:suppressAutoHyphens/>
        <w:autoSpaceDE/>
        <w:autoSpaceDN/>
        <w:spacing w:before="100" w:beforeAutospacing="1" w:line="360" w:lineRule="auto"/>
        <w:ind w:left="1418"/>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a) Entende-se como tempo hábil o prazo mínimo de 90 dias (noventa) de antecedência ao prazo máximo previsto no item anterior</w:t>
      </w:r>
    </w:p>
    <w:p w14:paraId="594BDE47" w14:textId="77777777" w:rsidR="008624CB" w:rsidRPr="008624CB" w:rsidRDefault="008624CB" w:rsidP="008624CB">
      <w:pPr>
        <w:tabs>
          <w:tab w:val="left" w:pos="971"/>
        </w:tabs>
        <w:suppressAutoHyphens/>
        <w:spacing w:before="12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 O rol dos órgãos participantes, suas respectivas cotas e atribuições constam nos itens 1.1 e 1.2</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Termo de Referência Unificado (anexo I do Edital).</w:t>
      </w:r>
    </w:p>
    <w:p w14:paraId="4E9B2D4C" w14:textId="77777777" w:rsidR="008624CB" w:rsidRPr="008624CB" w:rsidRDefault="008624CB" w:rsidP="008624CB">
      <w:pPr>
        <w:tabs>
          <w:tab w:val="left" w:pos="1043"/>
        </w:tabs>
        <w:suppressAutoHyphens/>
        <w:spacing w:before="115"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X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Não será admitida a adesão</w:t>
      </w:r>
      <w:r w:rsidRPr="008624CB">
        <w:rPr>
          <w:rFonts w:ascii="Arial" w:hAnsi="Arial" w:cs="Arial"/>
          <w:color w:val="000000"/>
          <w:spacing w:val="1"/>
          <w:sz w:val="21"/>
          <w:szCs w:val="21"/>
          <w:lang w:val="pt-BR" w:eastAsia="zh-CN"/>
        </w:rPr>
        <w:t xml:space="preserve"> à Ata </w:t>
      </w:r>
      <w:r w:rsidRPr="008624CB">
        <w:rPr>
          <w:rFonts w:ascii="Arial" w:hAnsi="Arial" w:cs="Arial"/>
          <w:color w:val="000000"/>
          <w:sz w:val="21"/>
          <w:szCs w:val="21"/>
          <w:lang w:val="pt-BR" w:eastAsia="zh-CN"/>
        </w:rPr>
        <w:t>de outras Secretarias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Municipais que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participaram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presente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licitação.</w:t>
      </w:r>
    </w:p>
    <w:p w14:paraId="32259ED7"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684B7CF6"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Serão responsáveis pelo acompanhamento e fiscalização do contrato os servidores:</w:t>
      </w:r>
    </w:p>
    <w:p w14:paraId="3305E7EC" w14:textId="77777777" w:rsidR="008624CB" w:rsidRPr="008624CB" w:rsidRDefault="008624CB" w:rsidP="008624CB">
      <w:pPr>
        <w:widowControl/>
        <w:suppressAutoHyphens/>
        <w:autoSpaceDE/>
        <w:autoSpaceDN/>
        <w:spacing w:before="120" w:after="120"/>
        <w:rPr>
          <w:rFonts w:ascii="Arial" w:hAnsi="Arial" w:cs="Arial"/>
          <w:b/>
          <w:color w:val="000000"/>
          <w:sz w:val="21"/>
          <w:szCs w:val="21"/>
          <w:lang w:val="pt-BR" w:eastAsia="zh-CN"/>
        </w:rPr>
      </w:pPr>
      <w:r w:rsidRPr="008624CB">
        <w:rPr>
          <w:rFonts w:ascii="Arial" w:hAnsi="Arial" w:cs="Arial"/>
          <w:b/>
          <w:color w:val="000000"/>
          <w:sz w:val="21"/>
          <w:szCs w:val="21"/>
          <w:lang w:val="pt-BR" w:eastAsia="zh-CN"/>
        </w:rPr>
        <w:t>- Bethoven Santos de Souza,</w:t>
      </w:r>
      <w:r w:rsidRPr="008624CB">
        <w:rPr>
          <w:rFonts w:ascii="Arial" w:hAnsi="Arial" w:cs="Arial"/>
          <w:color w:val="000000"/>
          <w:sz w:val="21"/>
          <w:szCs w:val="21"/>
          <w:lang w:val="pt-BR" w:eastAsia="zh-CN"/>
        </w:rPr>
        <w:t xml:space="preserve"> Matrícula nº 41/6972, CPF nº 026.340.497-81;</w:t>
      </w:r>
    </w:p>
    <w:p w14:paraId="049F1A8F" w14:textId="77777777" w:rsidR="008624CB" w:rsidRPr="008624CB" w:rsidRDefault="008624CB" w:rsidP="008624CB">
      <w:pPr>
        <w:widowControl/>
        <w:suppressAutoHyphens/>
        <w:autoSpaceDE/>
        <w:autoSpaceDN/>
        <w:spacing w:before="120" w:after="120"/>
        <w:rPr>
          <w:rFonts w:ascii="Arial" w:hAnsi="Arial" w:cs="Arial"/>
          <w:color w:val="000000"/>
          <w:sz w:val="21"/>
          <w:szCs w:val="21"/>
          <w:lang w:val="pt-BR" w:eastAsia="zh-CN"/>
        </w:rPr>
      </w:pPr>
      <w:r w:rsidRPr="008624CB">
        <w:rPr>
          <w:rFonts w:ascii="Arial" w:hAnsi="Arial" w:cs="Arial"/>
          <w:b/>
          <w:color w:val="000000"/>
          <w:sz w:val="21"/>
          <w:szCs w:val="21"/>
          <w:lang w:val="pt-BR" w:eastAsia="zh-CN"/>
        </w:rPr>
        <w:t>- Rosânia Tito de Paula,</w:t>
      </w:r>
      <w:r w:rsidRPr="008624CB">
        <w:rPr>
          <w:rFonts w:ascii="Arial" w:hAnsi="Arial" w:cs="Arial"/>
          <w:color w:val="000000"/>
          <w:sz w:val="21"/>
          <w:szCs w:val="21"/>
          <w:lang w:val="pt-BR" w:eastAsia="zh-CN"/>
        </w:rPr>
        <w:t xml:space="preserve"> Matrícula nº 41/6987, CPF nº 857.679.307-59.</w:t>
      </w:r>
    </w:p>
    <w:p w14:paraId="66CAA0E9" w14:textId="77777777" w:rsidR="008624CB" w:rsidRPr="008624CB" w:rsidRDefault="008624CB" w:rsidP="008624CB">
      <w:pPr>
        <w:widowControl/>
        <w:suppressAutoHyphens/>
        <w:autoSpaceDE/>
        <w:autoSpaceDN/>
        <w:spacing w:before="120" w:after="120"/>
        <w:rPr>
          <w:rFonts w:ascii="Arial" w:hAnsi="Arial" w:cs="Arial"/>
          <w:b/>
          <w:color w:val="000000"/>
          <w:sz w:val="21"/>
          <w:szCs w:val="21"/>
          <w:lang w:val="pt-BR" w:eastAsia="zh-CN"/>
        </w:rPr>
      </w:pPr>
    </w:p>
    <w:p w14:paraId="068BF6FF"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bCs/>
          <w:sz w:val="21"/>
          <w:szCs w:val="21"/>
          <w:lang w:val="pt-BR" w:eastAsia="zh-CN"/>
        </w:rPr>
        <w:t xml:space="preserve"> – Compete à fiscalização do contrato:</w:t>
      </w:r>
    </w:p>
    <w:p w14:paraId="428F3AC7" w14:textId="77777777" w:rsidR="008624CB" w:rsidRPr="008624CB" w:rsidRDefault="008624CB" w:rsidP="008624CB">
      <w:pPr>
        <w:tabs>
          <w:tab w:val="left" w:pos="1869"/>
        </w:tabs>
        <w:suppressAutoHyphens/>
        <w:spacing w:before="197"/>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Realizar 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procedimentos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acompanhamento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p>
    <w:p w14:paraId="0BCEA93B"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123EF41C" w14:textId="77777777" w:rsidR="008624CB" w:rsidRPr="008624CB" w:rsidRDefault="008624CB" w:rsidP="008624CB">
      <w:pPr>
        <w:tabs>
          <w:tab w:val="left" w:pos="1907"/>
        </w:tabs>
        <w:suppressAutoHyphens/>
        <w:spacing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Verificar</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pessoalmente</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espontaneamente</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8"/>
          <w:sz w:val="21"/>
          <w:szCs w:val="21"/>
          <w:lang w:val="pt-BR" w:eastAsia="zh-CN"/>
        </w:rPr>
        <w:t xml:space="preserve"> </w:t>
      </w:r>
      <w:r w:rsidRPr="008624CB">
        <w:rPr>
          <w:rFonts w:ascii="Arial" w:hAnsi="Arial" w:cs="Arial"/>
          <w:color w:val="000000"/>
          <w:sz w:val="21"/>
          <w:szCs w:val="21"/>
          <w:lang w:val="pt-BR" w:eastAsia="zh-CN"/>
        </w:rPr>
        <w:t>entrega</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31"/>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recebendo-os</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após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sua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conclusão;</w:t>
      </w:r>
    </w:p>
    <w:p w14:paraId="14278814" w14:textId="77777777" w:rsidR="008624CB" w:rsidRPr="008624CB" w:rsidRDefault="008624CB" w:rsidP="008624CB">
      <w:pPr>
        <w:tabs>
          <w:tab w:val="left" w:pos="1878"/>
        </w:tabs>
        <w:suppressAutoHyphens/>
        <w:spacing w:before="199"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Apurar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ouvidorias,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reclamações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denúncias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relativas à</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inclusive anônimas;</w:t>
      </w:r>
    </w:p>
    <w:p w14:paraId="4B9C19B1" w14:textId="77777777" w:rsidR="008624CB" w:rsidRPr="008624CB" w:rsidRDefault="008624CB" w:rsidP="008624CB">
      <w:pPr>
        <w:tabs>
          <w:tab w:val="left" w:pos="1921"/>
        </w:tabs>
        <w:suppressAutoHyphens/>
        <w:spacing w:before="200"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Receber</w:t>
      </w:r>
      <w:r w:rsidRPr="008624CB">
        <w:rPr>
          <w:rFonts w:ascii="Arial" w:hAnsi="Arial" w:cs="Arial"/>
          <w:color w:val="000000"/>
          <w:spacing w:val="48"/>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analisar</w:t>
      </w:r>
      <w:r w:rsidRPr="008624CB">
        <w:rPr>
          <w:rFonts w:ascii="Arial" w:hAnsi="Arial" w:cs="Arial"/>
          <w:color w:val="000000"/>
          <w:spacing w:val="48"/>
          <w:sz w:val="21"/>
          <w:szCs w:val="21"/>
          <w:lang w:val="pt-BR" w:eastAsia="zh-CN"/>
        </w:rPr>
        <w:t xml:space="preserve"> </w:t>
      </w:r>
      <w:r w:rsidRPr="008624CB">
        <w:rPr>
          <w:rFonts w:ascii="Arial" w:hAnsi="Arial" w:cs="Arial"/>
          <w:color w:val="000000"/>
          <w:sz w:val="21"/>
          <w:szCs w:val="21"/>
          <w:lang w:val="pt-BR" w:eastAsia="zh-CN"/>
        </w:rPr>
        <w:t>os</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documentos</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emitidos</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são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exigidos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e 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anexos;</w:t>
      </w:r>
    </w:p>
    <w:p w14:paraId="3E927E82" w14:textId="77777777" w:rsidR="008624CB" w:rsidRPr="008624CB" w:rsidRDefault="008624CB" w:rsidP="008624CB">
      <w:pPr>
        <w:tabs>
          <w:tab w:val="left" w:pos="1893"/>
        </w:tabs>
        <w:suppressAutoHyphens/>
        <w:spacing w:before="199"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Elaborar</w:t>
      </w:r>
      <w:r w:rsidRPr="008624CB">
        <w:rPr>
          <w:rFonts w:ascii="Arial" w:hAnsi="Arial" w:cs="Arial"/>
          <w:color w:val="000000"/>
          <w:spacing w:val="18"/>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20"/>
          <w:sz w:val="21"/>
          <w:szCs w:val="21"/>
          <w:lang w:val="pt-BR" w:eastAsia="zh-CN"/>
        </w:rPr>
        <w:t xml:space="preserve"> </w:t>
      </w:r>
      <w:r w:rsidRPr="008624CB">
        <w:rPr>
          <w:rFonts w:ascii="Arial" w:hAnsi="Arial" w:cs="Arial"/>
          <w:color w:val="000000"/>
          <w:sz w:val="21"/>
          <w:szCs w:val="21"/>
          <w:lang w:val="pt-BR" w:eastAsia="zh-CN"/>
        </w:rPr>
        <w:t>próprio</w:t>
      </w:r>
      <w:r w:rsidRPr="008624CB">
        <w:rPr>
          <w:rFonts w:ascii="Arial" w:hAnsi="Arial" w:cs="Arial"/>
          <w:color w:val="000000"/>
          <w:spacing w:val="2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emitir</w:t>
      </w:r>
      <w:r w:rsidRPr="008624CB">
        <w:rPr>
          <w:rFonts w:ascii="Arial" w:hAnsi="Arial" w:cs="Arial"/>
          <w:color w:val="000000"/>
          <w:spacing w:val="17"/>
          <w:sz w:val="21"/>
          <w:szCs w:val="21"/>
          <w:lang w:val="pt-BR" w:eastAsia="zh-CN"/>
        </w:rPr>
        <w:t xml:space="preserve"> </w:t>
      </w:r>
      <w:r w:rsidRPr="008624CB">
        <w:rPr>
          <w:rFonts w:ascii="Arial" w:hAnsi="Arial" w:cs="Arial"/>
          <w:color w:val="000000"/>
          <w:sz w:val="21"/>
          <w:szCs w:val="21"/>
          <w:lang w:val="pt-BR" w:eastAsia="zh-CN"/>
        </w:rPr>
        <w:t>termo</w:t>
      </w:r>
      <w:r w:rsidRPr="008624CB">
        <w:rPr>
          <w:rFonts w:ascii="Arial" w:hAnsi="Arial" w:cs="Arial"/>
          <w:color w:val="000000"/>
          <w:spacing w:val="21"/>
          <w:sz w:val="21"/>
          <w:szCs w:val="21"/>
          <w:lang w:val="pt-BR" w:eastAsia="zh-CN"/>
        </w:rPr>
        <w:t xml:space="preserve"> </w:t>
      </w:r>
      <w:r w:rsidRPr="008624CB">
        <w:rPr>
          <w:rFonts w:ascii="Arial" w:hAnsi="Arial" w:cs="Arial"/>
          <w:color w:val="000000"/>
          <w:sz w:val="21"/>
          <w:szCs w:val="21"/>
          <w:lang w:val="pt-BR" w:eastAsia="zh-CN"/>
        </w:rPr>
        <w:t>circunstanciando,</w:t>
      </w:r>
      <w:r w:rsidRPr="008624CB">
        <w:rPr>
          <w:rFonts w:ascii="Arial" w:hAnsi="Arial" w:cs="Arial"/>
          <w:color w:val="000000"/>
          <w:spacing w:val="27"/>
          <w:sz w:val="21"/>
          <w:szCs w:val="21"/>
          <w:lang w:val="pt-BR" w:eastAsia="zh-CN"/>
        </w:rPr>
        <w:t xml:space="preserve"> </w:t>
      </w:r>
      <w:r w:rsidRPr="008624CB">
        <w:rPr>
          <w:rFonts w:ascii="Arial" w:hAnsi="Arial" w:cs="Arial"/>
          <w:color w:val="000000"/>
          <w:sz w:val="21"/>
          <w:szCs w:val="21"/>
          <w:lang w:val="pt-BR" w:eastAsia="zh-CN"/>
        </w:rPr>
        <w:t>recibos</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demais</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instrumentos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anotando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todas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ocorrências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p>
    <w:p w14:paraId="150C0796" w14:textId="77777777" w:rsidR="008624CB" w:rsidRPr="008624CB" w:rsidRDefault="008624CB" w:rsidP="008624CB">
      <w:pPr>
        <w:tabs>
          <w:tab w:val="left" w:pos="1869"/>
        </w:tabs>
        <w:suppressAutoHyphens/>
        <w:spacing w:before="200"/>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Verificar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quantidade,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qualidade</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conformidade</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fornecidos;</w:t>
      </w:r>
    </w:p>
    <w:p w14:paraId="098BCE7A"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537CCEA6" w14:textId="77777777" w:rsidR="008624CB" w:rsidRPr="008624CB" w:rsidRDefault="008624CB" w:rsidP="008624CB">
      <w:pPr>
        <w:tabs>
          <w:tab w:val="left" w:pos="1902"/>
        </w:tabs>
        <w:suppressAutoHyphens/>
        <w:spacing w:line="362"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VII – Recusar os bens entregues em desacordo com o instrumento convocatório 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anexos,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exigindo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sua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substituição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disposto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8"/>
          <w:sz w:val="21"/>
          <w:szCs w:val="21"/>
          <w:lang w:val="pt-BR" w:eastAsia="zh-CN"/>
        </w:rPr>
        <w:t xml:space="preserve"> </w:t>
      </w:r>
      <w:r w:rsidRPr="008624CB">
        <w:rPr>
          <w:rFonts w:ascii="Arial" w:hAnsi="Arial" w:cs="Arial"/>
          <w:color w:val="000000"/>
          <w:sz w:val="21"/>
          <w:szCs w:val="21"/>
          <w:lang w:val="pt-BR" w:eastAsia="zh-CN"/>
        </w:rPr>
        <w:t>e seus anexos;</w:t>
      </w:r>
    </w:p>
    <w:p w14:paraId="76109636" w14:textId="77777777" w:rsidR="008624CB" w:rsidRPr="008624CB" w:rsidRDefault="008624CB" w:rsidP="008624CB">
      <w:pPr>
        <w:tabs>
          <w:tab w:val="left" w:pos="1926"/>
        </w:tabs>
        <w:suppressAutoHyphens/>
        <w:spacing w:before="195"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Atestar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 objetos entregues em acordo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e seus anexos.</w:t>
      </w:r>
    </w:p>
    <w:p w14:paraId="755F82A3" w14:textId="77777777" w:rsidR="008624CB" w:rsidRPr="008624CB" w:rsidRDefault="008624CB" w:rsidP="008624CB">
      <w:pPr>
        <w:tabs>
          <w:tab w:val="left" w:pos="2075"/>
        </w:tabs>
        <w:suppressAutoHyphens/>
        <w:spacing w:before="200"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Encaminhar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relatório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Gestor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contendo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informações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relevantes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contratual.</w:t>
      </w:r>
    </w:p>
    <w:p w14:paraId="6C238C24"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2AC434B2"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roofErr w:type="gramStart"/>
      <w:r w:rsidRPr="008624CB">
        <w:rPr>
          <w:rFonts w:ascii="Arial" w:hAnsi="Arial" w:cs="Arial"/>
          <w:b/>
          <w:bCs/>
          <w:sz w:val="21"/>
          <w:szCs w:val="21"/>
          <w:lang w:val="pt-BR" w:eastAsia="zh-CN"/>
        </w:rPr>
        <w:t>CLÁUSULA OITAVA - DIREITOS</w:t>
      </w:r>
      <w:proofErr w:type="gramEnd"/>
      <w:r w:rsidRPr="008624CB">
        <w:rPr>
          <w:rFonts w:ascii="Arial" w:hAnsi="Arial" w:cs="Arial"/>
          <w:b/>
          <w:bCs/>
          <w:sz w:val="21"/>
          <w:szCs w:val="21"/>
          <w:lang w:val="pt-BR" w:eastAsia="zh-CN"/>
        </w:rPr>
        <w:t xml:space="preserve"> E RESPONSABILIDADES DAS PARTES (ART. 55, VII) </w:t>
      </w:r>
    </w:p>
    <w:p w14:paraId="44264EA1"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Constituem direitos </w:t>
      </w:r>
      <w:proofErr w:type="gramStart"/>
      <w:r w:rsidRPr="008624CB">
        <w:rPr>
          <w:rFonts w:ascii="Arial" w:hAnsi="Arial" w:cs="Arial"/>
          <w:sz w:val="21"/>
          <w:szCs w:val="21"/>
          <w:lang w:val="pt-BR" w:eastAsia="zh-CN"/>
        </w:rPr>
        <w:t>do CONTRATANTE receber</w:t>
      </w:r>
      <w:proofErr w:type="gramEnd"/>
      <w:r w:rsidRPr="008624CB">
        <w:rPr>
          <w:rFonts w:ascii="Arial" w:hAnsi="Arial" w:cs="Arial"/>
          <w:sz w:val="21"/>
          <w:szCs w:val="21"/>
          <w:lang w:val="pt-BR" w:eastAsia="zh-CN"/>
        </w:rPr>
        <w:t xml:space="preserve"> o objeto deste Contrato nas condições avençadas e da CONTRATADA perceber o valor ajustado na forma e prazo convencionados.</w:t>
      </w:r>
    </w:p>
    <w:p w14:paraId="0CA358A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718C89D4"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Parágrafo Primeiro -</w:t>
      </w:r>
      <w:r w:rsidRPr="008624CB">
        <w:rPr>
          <w:rFonts w:ascii="Arial" w:hAnsi="Arial" w:cs="Arial"/>
          <w:sz w:val="21"/>
          <w:szCs w:val="21"/>
          <w:lang w:val="pt-BR" w:eastAsia="zh-CN"/>
        </w:rPr>
        <w:t xml:space="preserve"> A Administração está sujeita às seguintes obrigações:</w:t>
      </w:r>
    </w:p>
    <w:p w14:paraId="37908CB1" w14:textId="77777777" w:rsidR="008624CB" w:rsidRPr="008624CB" w:rsidRDefault="008624CB" w:rsidP="008624CB">
      <w:pPr>
        <w:tabs>
          <w:tab w:val="left" w:pos="1921"/>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Emitir a ordem de fornecimento e receber o objeto no prazo e condições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estabelecidas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 seus anexos;</w:t>
      </w:r>
    </w:p>
    <w:p w14:paraId="3F7233C0" w14:textId="77777777" w:rsidR="008624CB" w:rsidRPr="008624CB" w:rsidRDefault="008624CB" w:rsidP="008624CB">
      <w:pPr>
        <w:tabs>
          <w:tab w:val="left" w:pos="1873"/>
        </w:tabs>
        <w:suppressAutoHyphens/>
        <w:spacing w:before="20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 – Verificar minuciosamente, no prazo fixado, a conformidade dos bens recebidos </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provisoriamente com as especificações constantes do instrumento convocatório e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proposta,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para fins de aceitação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e recebimento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definitivo;</w:t>
      </w:r>
    </w:p>
    <w:p w14:paraId="1B38113D" w14:textId="77777777" w:rsidR="008624CB" w:rsidRPr="008624CB" w:rsidRDefault="008624CB" w:rsidP="008624CB">
      <w:pPr>
        <w:tabs>
          <w:tab w:val="left" w:pos="1931"/>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escrito,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sobre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imperfeições,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falhas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irregularidades verificadas no objeto fornecido, para que seja substituído, reparado 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corrigido;</w:t>
      </w:r>
    </w:p>
    <w:p w14:paraId="50FA0562" w14:textId="77777777" w:rsidR="008624CB" w:rsidRPr="008624CB" w:rsidRDefault="008624CB" w:rsidP="008624CB">
      <w:pPr>
        <w:tabs>
          <w:tab w:val="left" w:pos="1893"/>
        </w:tabs>
        <w:suppressAutoHyphens/>
        <w:spacing w:before="203"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Acompanhar e fiscalizar o cumprimento das obrigações da 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através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comissão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servidor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especialmente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designado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tanto,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aplicando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sanções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administrativas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caso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descumprimento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obrigações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sem</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justificativa;</w:t>
      </w:r>
    </w:p>
    <w:p w14:paraId="22AD7198" w14:textId="77777777" w:rsidR="008624CB" w:rsidRPr="008624CB" w:rsidRDefault="008624CB" w:rsidP="008624CB">
      <w:pPr>
        <w:tabs>
          <w:tab w:val="left" w:pos="1979"/>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Efetuar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pagamento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valor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correspondente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 do objeto, no prazo e forma estabelecidos no instrumento convocatório e</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anexos;</w:t>
      </w:r>
    </w:p>
    <w:p w14:paraId="72EBAAC2" w14:textId="77777777" w:rsidR="008624CB" w:rsidRPr="008624CB" w:rsidRDefault="008624CB" w:rsidP="008624CB">
      <w:pPr>
        <w:tabs>
          <w:tab w:val="left" w:pos="1086"/>
        </w:tabs>
        <w:suppressAutoHyphens/>
        <w:spacing w:before="9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Administração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responderá</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quaisquer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compromissos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assumidos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 com terceiros, ainda que vinculados à execução do presente, bem como 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causado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terceiros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decorrência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empregados,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prepostos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subordinados.</w:t>
      </w:r>
    </w:p>
    <w:p w14:paraId="5602CCCF" w14:textId="77777777" w:rsidR="008624CB" w:rsidRPr="008624CB" w:rsidRDefault="008624CB" w:rsidP="008624CB">
      <w:pPr>
        <w:tabs>
          <w:tab w:val="left" w:pos="1086"/>
        </w:tabs>
        <w:suppressAutoHyphens/>
        <w:spacing w:before="90" w:line="360" w:lineRule="auto"/>
        <w:jc w:val="both"/>
        <w:rPr>
          <w:rFonts w:ascii="Arial" w:hAnsi="Arial" w:cs="Arial"/>
          <w:color w:val="000000"/>
          <w:sz w:val="21"/>
          <w:szCs w:val="21"/>
          <w:lang w:val="pt-BR" w:eastAsia="zh-CN"/>
        </w:rPr>
      </w:pPr>
    </w:p>
    <w:p w14:paraId="4478167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 xml:space="preserve">Parágrafo Segundo - </w:t>
      </w:r>
      <w:r w:rsidRPr="008624CB">
        <w:rPr>
          <w:rFonts w:ascii="Arial" w:hAnsi="Arial" w:cs="Arial"/>
          <w:sz w:val="21"/>
          <w:szCs w:val="21"/>
          <w:lang w:val="pt-BR" w:eastAsia="zh-CN"/>
        </w:rPr>
        <w:t>A CONTRATADA deve cumprir todas as obrigações constantes no instrumento convocatório, seus anexos e sua proposta, assumindo como exclusivamente seus os riscos e as despesas decorrentes da boa execução do objeto e, ainda:</w:t>
      </w:r>
    </w:p>
    <w:p w14:paraId="4E0290F9" w14:textId="77777777" w:rsidR="008624CB" w:rsidRPr="008624CB" w:rsidRDefault="008624CB" w:rsidP="008624CB">
      <w:pPr>
        <w:tabs>
          <w:tab w:val="left" w:pos="1873"/>
        </w:tabs>
        <w:suppressAutoHyphens/>
        <w:spacing w:before="202"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marca, fabricante, modelo, potência e prazo de garantia, no que couber;</w:t>
      </w:r>
    </w:p>
    <w:p w14:paraId="53806DB5" w14:textId="77777777" w:rsidR="008624CB" w:rsidRPr="008624CB" w:rsidRDefault="008624CB" w:rsidP="008624CB">
      <w:pPr>
        <w:tabs>
          <w:tab w:val="left" w:pos="1873"/>
        </w:tabs>
        <w:suppressAutoHyphens/>
        <w:spacing w:before="202"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Responsabilizar-se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vícios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danos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decorrentes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objeto,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acordo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Código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de Defesa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Consumidor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(Lei</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8.078/1990);</w:t>
      </w:r>
    </w:p>
    <w:p w14:paraId="00FD9D03" w14:textId="77777777" w:rsidR="008624CB" w:rsidRPr="008624CB" w:rsidRDefault="008624CB" w:rsidP="008624CB">
      <w:pPr>
        <w:tabs>
          <w:tab w:val="left" w:pos="1888"/>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 Substituir, reparar ou corrigir, às suas expensas, em até 05 (cinco) dias úteis,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objeto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avarias ou</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defeitos;</w:t>
      </w:r>
    </w:p>
    <w:p w14:paraId="1C7D30EB" w14:textId="77777777" w:rsidR="008624CB" w:rsidRPr="008624CB" w:rsidRDefault="008624CB" w:rsidP="008624CB">
      <w:pPr>
        <w:tabs>
          <w:tab w:val="left" w:pos="1888"/>
        </w:tabs>
        <w:suppressAutoHyphens/>
        <w:spacing w:before="20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Comunicar à Administração, com antecedência mínima de 24 (vinte e quatro)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horas que antecede a data da entrega, os motivos que impossibilitem 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cumprimento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previsto,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 devida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comprovação;</w:t>
      </w:r>
    </w:p>
    <w:p w14:paraId="09CA5D06" w14:textId="77777777" w:rsidR="008624CB" w:rsidRPr="008624CB" w:rsidRDefault="008624CB" w:rsidP="008624CB">
      <w:pPr>
        <w:tabs>
          <w:tab w:val="left" w:pos="1921"/>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Manter, durante toda a execução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 contrato, em compatibilidade com 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obrigações assumidas, todas as condições de habilitação e qualificação exigidas 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licitação;</w:t>
      </w:r>
    </w:p>
    <w:p w14:paraId="335F7042" w14:textId="77777777" w:rsidR="008624CB" w:rsidRPr="008624CB" w:rsidRDefault="008624CB" w:rsidP="008624CB">
      <w:pPr>
        <w:tabs>
          <w:tab w:val="left" w:pos="1869"/>
        </w:tabs>
        <w:suppressAutoHyphens/>
        <w:spacing w:before="203"/>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Indicar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preposto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representá-la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durante</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contrato;</w:t>
      </w:r>
    </w:p>
    <w:p w14:paraId="6F62513A"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29D31DF0" w14:textId="77777777" w:rsidR="008624CB" w:rsidRPr="008624CB" w:rsidRDefault="008624CB" w:rsidP="008624CB">
      <w:pPr>
        <w:tabs>
          <w:tab w:val="left" w:pos="1936"/>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Administração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sobre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alteração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endereço,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bancária ou outros dados necessários para recebimento de correspondência, enquanto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perdurar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os efeitos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contratação;</w:t>
      </w:r>
    </w:p>
    <w:p w14:paraId="233045A6" w14:textId="77777777" w:rsidR="008624CB" w:rsidRPr="008624CB" w:rsidRDefault="008624CB" w:rsidP="008624CB">
      <w:pPr>
        <w:tabs>
          <w:tab w:val="left" w:pos="1893"/>
        </w:tabs>
        <w:suppressAutoHyphens/>
        <w:spacing w:before="198"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 Receber as comunicações da Administração e respondê-las ou atendê-las nos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específicos constantes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comunicação;</w:t>
      </w:r>
    </w:p>
    <w:p w14:paraId="0DECB365" w14:textId="77777777" w:rsidR="008624CB" w:rsidRPr="008624CB" w:rsidRDefault="008624CB" w:rsidP="008624CB">
      <w:pPr>
        <w:tabs>
          <w:tab w:val="left" w:pos="1917"/>
        </w:tabs>
        <w:suppressAutoHyphens/>
        <w:spacing w:before="200"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 Arcar com todas as despesas diretas e indiretas decorrentes do objeto, tais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tributos,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encargos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sociais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trabalhistas,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transporte,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depósito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entrega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objetos.</w:t>
      </w:r>
    </w:p>
    <w:p w14:paraId="4CAAE51C" w14:textId="77777777" w:rsidR="008624CB" w:rsidRPr="008624CB" w:rsidRDefault="008624CB" w:rsidP="008624CB">
      <w:pPr>
        <w:tabs>
          <w:tab w:val="left" w:pos="1955"/>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X - Apresentar, no momento da assinatura do contrato, caso seja Fundação, junto ao 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constitutivo, Certidão de Regularidade expedida pelo Ministério Público do Rio de Janeiro,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Promotoria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Justiça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Fundações,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conforme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determina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Resolução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Complementar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15/2005.</w:t>
      </w:r>
    </w:p>
    <w:p w14:paraId="53243E95" w14:textId="77777777" w:rsidR="008624CB" w:rsidRPr="008624CB" w:rsidRDefault="008624CB" w:rsidP="008624CB">
      <w:pPr>
        <w:tabs>
          <w:tab w:val="left" w:pos="1955"/>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XI - Apresentar, no momento da assinatura do contrato, Planilha de Composição de Custos.</w:t>
      </w:r>
    </w:p>
    <w:p w14:paraId="3081CB0C" w14:textId="77777777" w:rsidR="008624CB" w:rsidRPr="008624CB" w:rsidRDefault="008624CB" w:rsidP="008624CB">
      <w:pPr>
        <w:tabs>
          <w:tab w:val="left" w:pos="1955"/>
        </w:tabs>
        <w:suppressAutoHyphens/>
        <w:spacing w:before="199" w:line="360" w:lineRule="auto"/>
        <w:jc w:val="both"/>
        <w:rPr>
          <w:rFonts w:ascii="Arial" w:hAnsi="Arial" w:cs="Arial"/>
          <w:color w:val="000000"/>
          <w:sz w:val="21"/>
          <w:szCs w:val="21"/>
          <w:lang w:val="pt-BR" w:eastAsia="zh-CN"/>
        </w:rPr>
      </w:pPr>
    </w:p>
    <w:p w14:paraId="7E575AEE"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NONA – SANÇÕES ADMINISTRATIVAS PARA O CASO DE INADIMPLEMENTO CONTRATUAL (ART. 55, </w:t>
      </w:r>
      <w:proofErr w:type="gramStart"/>
      <w:r w:rsidRPr="008624CB">
        <w:rPr>
          <w:rFonts w:ascii="Arial" w:hAnsi="Arial" w:cs="Arial"/>
          <w:b/>
          <w:bCs/>
          <w:sz w:val="21"/>
          <w:szCs w:val="21"/>
          <w:lang w:val="pt-BR" w:eastAsia="zh-CN"/>
        </w:rPr>
        <w:t>VII)</w:t>
      </w:r>
      <w:proofErr w:type="gramEnd"/>
      <w:r w:rsidRPr="008624CB">
        <w:rPr>
          <w:rFonts w:ascii="Arial" w:hAnsi="Arial" w:cs="Arial"/>
          <w:b/>
          <w:bCs/>
          <w:sz w:val="21"/>
          <w:szCs w:val="21"/>
          <w:lang w:val="pt-BR" w:eastAsia="zh-CN"/>
        </w:rPr>
        <w:t xml:space="preserve"> </w:t>
      </w:r>
    </w:p>
    <w:p w14:paraId="784858EA"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 xml:space="preserve">Pela inexecução total ou parcial do contrato, bem como pela inobservância das regras estabelecidas no instrumento convocatório e seus anexos, a CONTRATADA ficará sujeita aos </w:t>
      </w:r>
      <w:r w:rsidRPr="008624CB">
        <w:rPr>
          <w:rFonts w:ascii="Arial" w:hAnsi="Arial" w:cs="Arial"/>
          <w:bCs/>
          <w:sz w:val="21"/>
          <w:szCs w:val="21"/>
          <w:lang w:val="pt-BR" w:eastAsia="zh-CN"/>
        </w:rPr>
        <w:lastRenderedPageBreak/>
        <w:t>termos do disposto nos artigos 86 a 88 da Lei Federal nº 8.666/93, sendo-lhe aplicada, garantidas a prévia defesa, as seguintes penalidades:</w:t>
      </w:r>
    </w:p>
    <w:p w14:paraId="0A87FDF9"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 - Advertência;</w:t>
      </w:r>
    </w:p>
    <w:p w14:paraId="1E2701C4"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II - Multa(s);</w:t>
      </w:r>
    </w:p>
    <w:p w14:paraId="597B7A8B"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III - Suspensão temporária de participação em licitação e impedimento de contratar com a Administração Municipal, por prazo não superior a 02 (dois) anos;</w:t>
      </w:r>
    </w:p>
    <w:p w14:paraId="71190521"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IV - Declaração de inidoneidade para licitar ou contratar com a Administração Pública enquanto perdurarem os motivos determinantes da punição ou até que seja promovida a reabilitação perante a própria autoridade que aplicou a penalidade.</w:t>
      </w:r>
    </w:p>
    <w:p w14:paraId="67E6ACA3"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1779C767"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Primeiro -</w:t>
      </w:r>
      <w:r w:rsidRPr="008624CB">
        <w:rPr>
          <w:rFonts w:ascii="Arial" w:hAnsi="Arial" w:cs="Arial"/>
          <w:bCs/>
          <w:sz w:val="21"/>
          <w:szCs w:val="21"/>
          <w:lang w:val="pt-BR" w:eastAsia="zh-CN"/>
        </w:rPr>
        <w:t xml:space="preserve"> São infrações leves as condutas que caracterizam inexecução parcial do contrato, mas sem prejuízo à Administração, em especial:</w:t>
      </w:r>
    </w:p>
    <w:p w14:paraId="35E37A42"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color w:val="000000"/>
          <w:sz w:val="21"/>
          <w:szCs w:val="21"/>
          <w:lang w:val="pt-BR" w:eastAsia="zh-CN"/>
        </w:rPr>
        <w:t>I –</w:t>
      </w:r>
      <w:r w:rsidRPr="008624CB">
        <w:rPr>
          <w:rFonts w:ascii="Arial" w:hAnsi="Arial" w:cs="Arial"/>
          <w:bCs/>
          <w:color w:val="000000"/>
          <w:spacing w:val="19"/>
          <w:sz w:val="21"/>
          <w:szCs w:val="21"/>
          <w:lang w:val="pt-BR" w:eastAsia="zh-CN"/>
        </w:rPr>
        <w:t xml:space="preserve"> </w:t>
      </w:r>
      <w:r w:rsidRPr="008624CB">
        <w:rPr>
          <w:rFonts w:ascii="Arial" w:hAnsi="Arial" w:cs="Arial"/>
          <w:bCs/>
          <w:color w:val="000000"/>
          <w:sz w:val="21"/>
          <w:szCs w:val="21"/>
          <w:lang w:val="pt-BR" w:eastAsia="zh-CN"/>
        </w:rPr>
        <w:t>Não</w:t>
      </w:r>
      <w:r w:rsidRPr="008624CB">
        <w:rPr>
          <w:rFonts w:ascii="Arial" w:hAnsi="Arial" w:cs="Arial"/>
          <w:bCs/>
          <w:color w:val="000000"/>
          <w:spacing w:val="20"/>
          <w:sz w:val="21"/>
          <w:szCs w:val="21"/>
          <w:lang w:val="pt-BR" w:eastAsia="zh-CN"/>
        </w:rPr>
        <w:t xml:space="preserve"> </w:t>
      </w:r>
      <w:r w:rsidRPr="008624CB">
        <w:rPr>
          <w:rFonts w:ascii="Arial" w:hAnsi="Arial" w:cs="Arial"/>
          <w:bCs/>
          <w:color w:val="000000"/>
          <w:sz w:val="21"/>
          <w:szCs w:val="21"/>
          <w:lang w:val="pt-BR" w:eastAsia="zh-CN"/>
        </w:rPr>
        <w:t>fornecer</w:t>
      </w:r>
      <w:r w:rsidRPr="008624CB">
        <w:rPr>
          <w:rFonts w:ascii="Arial" w:hAnsi="Arial" w:cs="Arial"/>
          <w:bCs/>
          <w:color w:val="000000"/>
          <w:spacing w:val="21"/>
          <w:sz w:val="21"/>
          <w:szCs w:val="21"/>
          <w:lang w:val="pt-BR" w:eastAsia="zh-CN"/>
        </w:rPr>
        <w:t xml:space="preserve"> </w:t>
      </w:r>
      <w:r w:rsidRPr="008624CB">
        <w:rPr>
          <w:rFonts w:ascii="Arial" w:hAnsi="Arial" w:cs="Arial"/>
          <w:bCs/>
          <w:color w:val="000000"/>
          <w:sz w:val="21"/>
          <w:szCs w:val="21"/>
          <w:lang w:val="pt-BR" w:eastAsia="zh-CN"/>
        </w:rPr>
        <w:t>os</w:t>
      </w:r>
      <w:r w:rsidRPr="008624CB">
        <w:rPr>
          <w:rFonts w:ascii="Arial" w:hAnsi="Arial" w:cs="Arial"/>
          <w:bCs/>
          <w:color w:val="000000"/>
          <w:spacing w:val="18"/>
          <w:sz w:val="21"/>
          <w:szCs w:val="21"/>
          <w:lang w:val="pt-BR" w:eastAsia="zh-CN"/>
        </w:rPr>
        <w:t xml:space="preserve"> </w:t>
      </w:r>
      <w:r w:rsidRPr="008624CB">
        <w:rPr>
          <w:rFonts w:ascii="Arial" w:hAnsi="Arial" w:cs="Arial"/>
          <w:bCs/>
          <w:color w:val="000000"/>
          <w:sz w:val="21"/>
          <w:szCs w:val="21"/>
          <w:lang w:val="pt-BR" w:eastAsia="zh-CN"/>
        </w:rPr>
        <w:t>bens</w:t>
      </w:r>
      <w:r w:rsidRPr="008624CB">
        <w:rPr>
          <w:rFonts w:ascii="Arial" w:hAnsi="Arial" w:cs="Arial"/>
          <w:bCs/>
          <w:color w:val="000000"/>
          <w:spacing w:val="18"/>
          <w:sz w:val="21"/>
          <w:szCs w:val="21"/>
          <w:lang w:val="pt-BR" w:eastAsia="zh-CN"/>
        </w:rPr>
        <w:t xml:space="preserve"> </w:t>
      </w:r>
      <w:r w:rsidRPr="008624CB">
        <w:rPr>
          <w:rFonts w:ascii="Arial" w:hAnsi="Arial" w:cs="Arial"/>
          <w:bCs/>
          <w:color w:val="000000"/>
          <w:sz w:val="21"/>
          <w:szCs w:val="21"/>
          <w:lang w:val="pt-BR" w:eastAsia="zh-CN"/>
        </w:rPr>
        <w:t>conforme</w:t>
      </w:r>
      <w:r w:rsidRPr="008624CB">
        <w:rPr>
          <w:rFonts w:ascii="Arial" w:hAnsi="Arial" w:cs="Arial"/>
          <w:bCs/>
          <w:color w:val="000000"/>
          <w:spacing w:val="19"/>
          <w:sz w:val="21"/>
          <w:szCs w:val="21"/>
          <w:lang w:val="pt-BR" w:eastAsia="zh-CN"/>
        </w:rPr>
        <w:t xml:space="preserve"> </w:t>
      </w:r>
      <w:r w:rsidRPr="008624CB">
        <w:rPr>
          <w:rFonts w:ascii="Arial" w:hAnsi="Arial" w:cs="Arial"/>
          <w:bCs/>
          <w:color w:val="000000"/>
          <w:sz w:val="21"/>
          <w:szCs w:val="21"/>
          <w:lang w:val="pt-BR" w:eastAsia="zh-CN"/>
        </w:rPr>
        <w:t>as</w:t>
      </w:r>
      <w:r w:rsidRPr="008624CB">
        <w:rPr>
          <w:rFonts w:ascii="Arial" w:hAnsi="Arial" w:cs="Arial"/>
          <w:bCs/>
          <w:color w:val="000000"/>
          <w:spacing w:val="18"/>
          <w:sz w:val="21"/>
          <w:szCs w:val="21"/>
          <w:lang w:val="pt-BR" w:eastAsia="zh-CN"/>
        </w:rPr>
        <w:t xml:space="preserve"> </w:t>
      </w:r>
      <w:r w:rsidRPr="008624CB">
        <w:rPr>
          <w:rFonts w:ascii="Arial" w:hAnsi="Arial" w:cs="Arial"/>
          <w:bCs/>
          <w:color w:val="000000"/>
          <w:sz w:val="21"/>
          <w:szCs w:val="21"/>
          <w:lang w:val="pt-BR" w:eastAsia="zh-CN"/>
        </w:rPr>
        <w:t>especificidades</w:t>
      </w:r>
      <w:r w:rsidRPr="008624CB">
        <w:rPr>
          <w:rFonts w:ascii="Arial" w:hAnsi="Arial" w:cs="Arial"/>
          <w:bCs/>
          <w:color w:val="000000"/>
          <w:spacing w:val="21"/>
          <w:sz w:val="21"/>
          <w:szCs w:val="21"/>
          <w:lang w:val="pt-BR" w:eastAsia="zh-CN"/>
        </w:rPr>
        <w:t xml:space="preserve"> </w:t>
      </w:r>
      <w:r w:rsidRPr="008624CB">
        <w:rPr>
          <w:rFonts w:ascii="Arial" w:hAnsi="Arial" w:cs="Arial"/>
          <w:bCs/>
          <w:color w:val="000000"/>
          <w:sz w:val="21"/>
          <w:szCs w:val="21"/>
          <w:lang w:val="pt-BR" w:eastAsia="zh-CN"/>
        </w:rPr>
        <w:t>indicadas</w:t>
      </w:r>
      <w:r w:rsidRPr="008624CB">
        <w:rPr>
          <w:rFonts w:ascii="Arial" w:hAnsi="Arial" w:cs="Arial"/>
          <w:bCs/>
          <w:color w:val="000000"/>
          <w:spacing w:val="22"/>
          <w:sz w:val="21"/>
          <w:szCs w:val="21"/>
          <w:lang w:val="pt-BR" w:eastAsia="zh-CN"/>
        </w:rPr>
        <w:t xml:space="preserve"> </w:t>
      </w:r>
      <w:r w:rsidRPr="008624CB">
        <w:rPr>
          <w:rFonts w:ascii="Arial" w:hAnsi="Arial" w:cs="Arial"/>
          <w:bCs/>
          <w:color w:val="000000"/>
          <w:sz w:val="21"/>
          <w:szCs w:val="21"/>
          <w:lang w:val="pt-BR" w:eastAsia="zh-CN"/>
        </w:rPr>
        <w:t>no</w:t>
      </w:r>
      <w:r w:rsidRPr="008624CB">
        <w:rPr>
          <w:rFonts w:ascii="Arial" w:hAnsi="Arial" w:cs="Arial"/>
          <w:bCs/>
          <w:color w:val="000000"/>
          <w:spacing w:val="23"/>
          <w:sz w:val="21"/>
          <w:szCs w:val="21"/>
          <w:lang w:val="pt-BR" w:eastAsia="zh-CN"/>
        </w:rPr>
        <w:t xml:space="preserve"> </w:t>
      </w:r>
      <w:r w:rsidRPr="008624CB">
        <w:rPr>
          <w:rFonts w:ascii="Arial" w:hAnsi="Arial" w:cs="Arial"/>
          <w:bCs/>
          <w:color w:val="000000"/>
          <w:sz w:val="21"/>
          <w:szCs w:val="21"/>
          <w:lang w:val="pt-BR" w:eastAsia="zh-CN"/>
        </w:rPr>
        <w:t>instrumento</w:t>
      </w:r>
      <w:r w:rsidRPr="008624CB">
        <w:rPr>
          <w:rFonts w:ascii="Arial" w:hAnsi="Arial" w:cs="Arial"/>
          <w:bCs/>
          <w:color w:val="000000"/>
          <w:spacing w:val="-57"/>
          <w:sz w:val="21"/>
          <w:szCs w:val="21"/>
          <w:lang w:val="pt-BR" w:eastAsia="zh-CN"/>
        </w:rPr>
        <w:t xml:space="preserve"> </w:t>
      </w:r>
      <w:r w:rsidRPr="008624CB">
        <w:rPr>
          <w:rFonts w:ascii="Arial" w:hAnsi="Arial" w:cs="Arial"/>
          <w:bCs/>
          <w:color w:val="000000"/>
          <w:sz w:val="21"/>
          <w:szCs w:val="21"/>
          <w:lang w:val="pt-BR" w:eastAsia="zh-CN"/>
        </w:rPr>
        <w:t>convocatório</w:t>
      </w:r>
      <w:r w:rsidRPr="008624CB">
        <w:rPr>
          <w:rFonts w:ascii="Arial" w:hAnsi="Arial" w:cs="Arial"/>
          <w:bCs/>
          <w:color w:val="000000"/>
          <w:spacing w:val="4"/>
          <w:sz w:val="21"/>
          <w:szCs w:val="21"/>
          <w:lang w:val="pt-BR" w:eastAsia="zh-CN"/>
        </w:rPr>
        <w:t xml:space="preserve"> </w:t>
      </w:r>
      <w:r w:rsidRPr="008624CB">
        <w:rPr>
          <w:rFonts w:ascii="Arial" w:hAnsi="Arial" w:cs="Arial"/>
          <w:bCs/>
          <w:color w:val="000000"/>
          <w:sz w:val="21"/>
          <w:szCs w:val="21"/>
          <w:lang w:val="pt-BR" w:eastAsia="zh-CN"/>
        </w:rPr>
        <w:t>e seus</w:t>
      </w:r>
      <w:r w:rsidRPr="008624CB">
        <w:rPr>
          <w:rFonts w:ascii="Arial" w:hAnsi="Arial" w:cs="Arial"/>
          <w:bCs/>
          <w:color w:val="000000"/>
          <w:spacing w:val="-1"/>
          <w:sz w:val="21"/>
          <w:szCs w:val="21"/>
          <w:lang w:val="pt-BR" w:eastAsia="zh-CN"/>
        </w:rPr>
        <w:t xml:space="preserve"> </w:t>
      </w:r>
      <w:r w:rsidRPr="008624CB">
        <w:rPr>
          <w:rFonts w:ascii="Arial" w:hAnsi="Arial" w:cs="Arial"/>
          <w:bCs/>
          <w:color w:val="000000"/>
          <w:sz w:val="21"/>
          <w:szCs w:val="21"/>
          <w:lang w:val="pt-BR" w:eastAsia="zh-CN"/>
        </w:rPr>
        <w:t>anexos,</w:t>
      </w:r>
      <w:r w:rsidRPr="008624CB">
        <w:rPr>
          <w:rFonts w:ascii="Arial" w:hAnsi="Arial" w:cs="Arial"/>
          <w:bCs/>
          <w:color w:val="000000"/>
          <w:spacing w:val="2"/>
          <w:sz w:val="21"/>
          <w:szCs w:val="21"/>
          <w:lang w:val="pt-BR" w:eastAsia="zh-CN"/>
        </w:rPr>
        <w:t xml:space="preserve"> </w:t>
      </w:r>
      <w:r w:rsidRPr="008624CB">
        <w:rPr>
          <w:rFonts w:ascii="Arial" w:hAnsi="Arial" w:cs="Arial"/>
          <w:bCs/>
          <w:color w:val="000000"/>
          <w:sz w:val="21"/>
          <w:szCs w:val="21"/>
          <w:lang w:val="pt-BR" w:eastAsia="zh-CN"/>
        </w:rPr>
        <w:t>corrigindo</w:t>
      </w:r>
      <w:r w:rsidRPr="008624CB">
        <w:rPr>
          <w:rFonts w:ascii="Arial" w:hAnsi="Arial" w:cs="Arial"/>
          <w:bCs/>
          <w:color w:val="000000"/>
          <w:spacing w:val="5"/>
          <w:sz w:val="21"/>
          <w:szCs w:val="21"/>
          <w:lang w:val="pt-BR" w:eastAsia="zh-CN"/>
        </w:rPr>
        <w:t xml:space="preserve"> </w:t>
      </w:r>
      <w:r w:rsidRPr="008624CB">
        <w:rPr>
          <w:rFonts w:ascii="Arial" w:hAnsi="Arial" w:cs="Arial"/>
          <w:bCs/>
          <w:color w:val="000000"/>
          <w:sz w:val="21"/>
          <w:szCs w:val="21"/>
          <w:lang w:val="pt-BR" w:eastAsia="zh-CN"/>
        </w:rPr>
        <w:t>em</w:t>
      </w:r>
      <w:r w:rsidRPr="008624CB">
        <w:rPr>
          <w:rFonts w:ascii="Arial" w:hAnsi="Arial" w:cs="Arial"/>
          <w:bCs/>
          <w:color w:val="000000"/>
          <w:spacing w:val="-8"/>
          <w:sz w:val="21"/>
          <w:szCs w:val="21"/>
          <w:lang w:val="pt-BR" w:eastAsia="zh-CN"/>
        </w:rPr>
        <w:t xml:space="preserve"> </w:t>
      </w:r>
      <w:r w:rsidRPr="008624CB">
        <w:rPr>
          <w:rFonts w:ascii="Arial" w:hAnsi="Arial" w:cs="Arial"/>
          <w:bCs/>
          <w:color w:val="000000"/>
          <w:sz w:val="21"/>
          <w:szCs w:val="21"/>
          <w:lang w:val="pt-BR" w:eastAsia="zh-CN"/>
        </w:rPr>
        <w:t>tempo hábil</w:t>
      </w:r>
      <w:r w:rsidRPr="008624CB">
        <w:rPr>
          <w:rFonts w:ascii="Arial" w:hAnsi="Arial" w:cs="Arial"/>
          <w:bCs/>
          <w:color w:val="000000"/>
          <w:spacing w:val="-8"/>
          <w:sz w:val="21"/>
          <w:szCs w:val="21"/>
          <w:lang w:val="pt-BR" w:eastAsia="zh-CN"/>
        </w:rPr>
        <w:t xml:space="preserve"> </w:t>
      </w:r>
      <w:r w:rsidRPr="008624CB">
        <w:rPr>
          <w:rFonts w:ascii="Arial" w:hAnsi="Arial" w:cs="Arial"/>
          <w:bCs/>
          <w:color w:val="000000"/>
          <w:sz w:val="21"/>
          <w:szCs w:val="21"/>
          <w:lang w:val="pt-BR" w:eastAsia="zh-CN"/>
        </w:rPr>
        <w:t>o</w:t>
      </w:r>
      <w:r w:rsidRPr="008624CB">
        <w:rPr>
          <w:rFonts w:ascii="Arial" w:hAnsi="Arial" w:cs="Arial"/>
          <w:bCs/>
          <w:color w:val="000000"/>
          <w:spacing w:val="10"/>
          <w:sz w:val="21"/>
          <w:szCs w:val="21"/>
          <w:lang w:val="pt-BR" w:eastAsia="zh-CN"/>
        </w:rPr>
        <w:t xml:space="preserve"> </w:t>
      </w:r>
      <w:r w:rsidRPr="008624CB">
        <w:rPr>
          <w:rFonts w:ascii="Arial" w:hAnsi="Arial" w:cs="Arial"/>
          <w:bCs/>
          <w:color w:val="000000"/>
          <w:sz w:val="21"/>
          <w:szCs w:val="21"/>
          <w:lang w:val="pt-BR" w:eastAsia="zh-CN"/>
        </w:rPr>
        <w:t>fornecimento;</w:t>
      </w:r>
    </w:p>
    <w:p w14:paraId="72D60686" w14:textId="77777777" w:rsidR="008624CB" w:rsidRPr="008624CB" w:rsidRDefault="008624CB" w:rsidP="008624CB">
      <w:pPr>
        <w:tabs>
          <w:tab w:val="left" w:pos="2022"/>
        </w:tabs>
        <w:suppressAutoHyphens/>
        <w:spacing w:before="199" w:line="364"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22"/>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23"/>
          <w:sz w:val="21"/>
          <w:szCs w:val="21"/>
          <w:lang w:val="pt-BR" w:eastAsia="zh-CN"/>
        </w:rPr>
        <w:t xml:space="preserve"> </w:t>
      </w:r>
      <w:r w:rsidRPr="008624CB">
        <w:rPr>
          <w:rFonts w:ascii="Arial" w:hAnsi="Arial" w:cs="Arial"/>
          <w:color w:val="000000"/>
          <w:sz w:val="21"/>
          <w:szCs w:val="21"/>
          <w:lang w:val="pt-BR" w:eastAsia="zh-CN"/>
        </w:rPr>
        <w:t>observar</w:t>
      </w:r>
      <w:r w:rsidRPr="008624CB">
        <w:rPr>
          <w:rFonts w:ascii="Arial" w:hAnsi="Arial" w:cs="Arial"/>
          <w:color w:val="000000"/>
          <w:spacing w:val="28"/>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24"/>
          <w:sz w:val="21"/>
          <w:szCs w:val="21"/>
          <w:lang w:val="pt-BR" w:eastAsia="zh-CN"/>
        </w:rPr>
        <w:t xml:space="preserve"> </w:t>
      </w:r>
      <w:r w:rsidRPr="008624CB">
        <w:rPr>
          <w:rFonts w:ascii="Arial" w:hAnsi="Arial" w:cs="Arial"/>
          <w:color w:val="000000"/>
          <w:sz w:val="21"/>
          <w:szCs w:val="21"/>
          <w:lang w:val="pt-BR" w:eastAsia="zh-CN"/>
        </w:rPr>
        <w:t>cláusulas</w:t>
      </w:r>
      <w:r w:rsidRPr="008624CB">
        <w:rPr>
          <w:rFonts w:ascii="Arial" w:hAnsi="Arial" w:cs="Arial"/>
          <w:color w:val="000000"/>
          <w:spacing w:val="25"/>
          <w:sz w:val="21"/>
          <w:szCs w:val="21"/>
          <w:lang w:val="pt-BR" w:eastAsia="zh-CN"/>
        </w:rPr>
        <w:t xml:space="preserve"> </w:t>
      </w:r>
      <w:r w:rsidRPr="008624CB">
        <w:rPr>
          <w:rFonts w:ascii="Arial" w:hAnsi="Arial" w:cs="Arial"/>
          <w:color w:val="000000"/>
          <w:sz w:val="21"/>
          <w:szCs w:val="21"/>
          <w:lang w:val="pt-BR" w:eastAsia="zh-CN"/>
        </w:rPr>
        <w:t>contratuais</w:t>
      </w:r>
      <w:r w:rsidRPr="008624CB">
        <w:rPr>
          <w:rFonts w:ascii="Arial" w:hAnsi="Arial" w:cs="Arial"/>
          <w:color w:val="000000"/>
          <w:spacing w:val="24"/>
          <w:sz w:val="21"/>
          <w:szCs w:val="21"/>
          <w:lang w:val="pt-BR" w:eastAsia="zh-CN"/>
        </w:rPr>
        <w:t xml:space="preserve"> </w:t>
      </w:r>
      <w:r w:rsidRPr="008624CB">
        <w:rPr>
          <w:rFonts w:ascii="Arial" w:hAnsi="Arial" w:cs="Arial"/>
          <w:color w:val="000000"/>
          <w:sz w:val="21"/>
          <w:szCs w:val="21"/>
          <w:lang w:val="pt-BR" w:eastAsia="zh-CN"/>
        </w:rPr>
        <w:t>referentes</w:t>
      </w:r>
      <w:r w:rsidRPr="008624CB">
        <w:rPr>
          <w:rFonts w:ascii="Arial" w:hAnsi="Arial" w:cs="Arial"/>
          <w:color w:val="000000"/>
          <w:spacing w:val="25"/>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24"/>
          <w:sz w:val="21"/>
          <w:szCs w:val="21"/>
          <w:lang w:val="pt-BR" w:eastAsia="zh-CN"/>
        </w:rPr>
        <w:t xml:space="preserve"> </w:t>
      </w:r>
      <w:r w:rsidRPr="008624CB">
        <w:rPr>
          <w:rFonts w:ascii="Arial" w:hAnsi="Arial" w:cs="Arial"/>
          <w:color w:val="000000"/>
          <w:sz w:val="21"/>
          <w:szCs w:val="21"/>
          <w:lang w:val="pt-BR" w:eastAsia="zh-CN"/>
        </w:rPr>
        <w:t>obrigações,</w:t>
      </w:r>
      <w:r w:rsidRPr="008624CB">
        <w:rPr>
          <w:rFonts w:ascii="Arial" w:hAnsi="Arial" w:cs="Arial"/>
          <w:color w:val="000000"/>
          <w:spacing w:val="29"/>
          <w:sz w:val="21"/>
          <w:szCs w:val="21"/>
          <w:lang w:val="pt-BR" w:eastAsia="zh-CN"/>
        </w:rPr>
        <w:t xml:space="preserve"> </w:t>
      </w:r>
      <w:r w:rsidRPr="008624CB">
        <w:rPr>
          <w:rFonts w:ascii="Arial" w:hAnsi="Arial" w:cs="Arial"/>
          <w:color w:val="000000"/>
          <w:sz w:val="21"/>
          <w:szCs w:val="21"/>
          <w:lang w:val="pt-BR" w:eastAsia="zh-CN"/>
        </w:rPr>
        <w:t>quando</w:t>
      </w:r>
      <w:r w:rsidRPr="008624CB">
        <w:rPr>
          <w:rFonts w:ascii="Arial" w:hAnsi="Arial" w:cs="Arial"/>
          <w:color w:val="000000"/>
          <w:spacing w:val="31"/>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importar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conduta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mais grave;</w:t>
      </w:r>
    </w:p>
    <w:p w14:paraId="17C526A3" w14:textId="77777777" w:rsidR="008624CB" w:rsidRPr="008624CB" w:rsidRDefault="008624CB" w:rsidP="008624CB">
      <w:pPr>
        <w:tabs>
          <w:tab w:val="left" w:pos="2042"/>
        </w:tabs>
        <w:suppressAutoHyphens/>
        <w:spacing w:before="189"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Deixar</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adotar</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44"/>
          <w:sz w:val="21"/>
          <w:szCs w:val="21"/>
          <w:lang w:val="pt-BR" w:eastAsia="zh-CN"/>
        </w:rPr>
        <w:t xml:space="preserve"> </w:t>
      </w:r>
      <w:r w:rsidRPr="008624CB">
        <w:rPr>
          <w:rFonts w:ascii="Arial" w:hAnsi="Arial" w:cs="Arial"/>
          <w:color w:val="000000"/>
          <w:sz w:val="21"/>
          <w:szCs w:val="21"/>
          <w:lang w:val="pt-BR" w:eastAsia="zh-CN"/>
        </w:rPr>
        <w:t>medidas</w:t>
      </w:r>
      <w:r w:rsidRPr="008624CB">
        <w:rPr>
          <w:rFonts w:ascii="Arial" w:hAnsi="Arial" w:cs="Arial"/>
          <w:color w:val="000000"/>
          <w:spacing w:val="49"/>
          <w:sz w:val="21"/>
          <w:szCs w:val="21"/>
          <w:lang w:val="pt-BR" w:eastAsia="zh-CN"/>
        </w:rPr>
        <w:t xml:space="preserve"> </w:t>
      </w:r>
      <w:r w:rsidRPr="008624CB">
        <w:rPr>
          <w:rFonts w:ascii="Arial" w:hAnsi="Arial" w:cs="Arial"/>
          <w:color w:val="000000"/>
          <w:sz w:val="21"/>
          <w:szCs w:val="21"/>
          <w:lang w:val="pt-BR" w:eastAsia="zh-CN"/>
        </w:rPr>
        <w:t>necessárias</w:t>
      </w:r>
      <w:r w:rsidRPr="008624CB">
        <w:rPr>
          <w:rFonts w:ascii="Arial" w:hAnsi="Arial" w:cs="Arial"/>
          <w:color w:val="000000"/>
          <w:spacing w:val="44"/>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adequar</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50"/>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50"/>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especificidades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indicadas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anexos;</w:t>
      </w:r>
    </w:p>
    <w:p w14:paraId="0167FA89" w14:textId="77777777" w:rsidR="008624CB" w:rsidRPr="008624CB" w:rsidRDefault="008624CB" w:rsidP="008624CB">
      <w:pPr>
        <w:tabs>
          <w:tab w:val="left" w:pos="2104"/>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Deixar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apresentar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imotivadamente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documento,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relatório,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informação,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relativo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está</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obrigado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legislação;</w:t>
      </w:r>
    </w:p>
    <w:p w14:paraId="0D02F98B" w14:textId="77777777" w:rsidR="008624CB" w:rsidRPr="008624CB" w:rsidRDefault="008624CB" w:rsidP="008624CB">
      <w:pPr>
        <w:tabs>
          <w:tab w:val="left" w:pos="2003"/>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Apresentar</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intempestivamente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documentos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comprovem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manutenção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condições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 habilitação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 qualificação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exigidas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fase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licitação.</w:t>
      </w:r>
    </w:p>
    <w:p w14:paraId="462BFD93"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20ABB899" w14:textId="77777777" w:rsidR="008624CB" w:rsidRPr="008624CB" w:rsidRDefault="008624CB" w:rsidP="008624CB">
      <w:pPr>
        <w:widowControl/>
        <w:tabs>
          <w:tab w:val="left" w:pos="3852"/>
        </w:tabs>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São infrações médias as condutas que caracterizam inexecução parcial do contrato, em especial:</w:t>
      </w:r>
    </w:p>
    <w:p w14:paraId="76D58CB0" w14:textId="77777777" w:rsidR="008624CB" w:rsidRPr="008624CB" w:rsidRDefault="008624CB" w:rsidP="008624CB">
      <w:pPr>
        <w:tabs>
          <w:tab w:val="left" w:pos="2066"/>
        </w:tabs>
        <w:suppressAutoHyphens/>
        <w:spacing w:before="20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Reincidir</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conduta</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omissão</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ensejou</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aplicação</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anterior</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advertência;</w:t>
      </w:r>
    </w:p>
    <w:p w14:paraId="7983243C" w14:textId="77777777" w:rsidR="008624CB" w:rsidRPr="008624CB" w:rsidRDefault="008624CB" w:rsidP="008624CB">
      <w:pPr>
        <w:tabs>
          <w:tab w:val="left" w:pos="1989"/>
        </w:tabs>
        <w:suppressAutoHyphens/>
        <w:spacing w:before="199"/>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Atrasar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substituição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bens;</w:t>
      </w:r>
    </w:p>
    <w:p w14:paraId="37120C01"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4A636618" w14:textId="77777777" w:rsidR="008624CB" w:rsidRPr="008624CB" w:rsidRDefault="008624CB" w:rsidP="008624CB">
      <w:pPr>
        <w:tabs>
          <w:tab w:val="left" w:pos="1989"/>
        </w:tabs>
        <w:suppressAutoHyphens/>
        <w:spacing w:before="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Não completar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 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bens;</w:t>
      </w:r>
    </w:p>
    <w:p w14:paraId="6250777D" w14:textId="77777777" w:rsidR="008624CB" w:rsidRPr="008624CB" w:rsidRDefault="008624CB" w:rsidP="008624CB">
      <w:pPr>
        <w:widowControl/>
        <w:suppressAutoHyphens/>
        <w:autoSpaceDE/>
        <w:autoSpaceDN/>
        <w:spacing w:before="4"/>
        <w:jc w:val="both"/>
        <w:rPr>
          <w:rFonts w:ascii="Arial" w:hAnsi="Arial" w:cs="Arial"/>
          <w:color w:val="000000"/>
          <w:sz w:val="21"/>
          <w:szCs w:val="21"/>
          <w:lang w:val="pt-BR" w:eastAsia="zh-CN"/>
        </w:rPr>
      </w:pPr>
    </w:p>
    <w:p w14:paraId="4404EF45" w14:textId="77777777" w:rsidR="008624CB" w:rsidRPr="008624CB" w:rsidRDefault="008624CB" w:rsidP="008624CB">
      <w:pPr>
        <w:widowControl/>
        <w:tabs>
          <w:tab w:val="left" w:pos="3852"/>
        </w:tabs>
        <w:suppressAutoHyphens/>
        <w:autoSpaceDE/>
        <w:autoSpaceDN/>
        <w:spacing w:line="360" w:lineRule="auto"/>
        <w:jc w:val="both"/>
        <w:rPr>
          <w:rFonts w:ascii="Arial" w:hAnsi="Arial" w:cs="Arial"/>
          <w:bCs/>
          <w:sz w:val="21"/>
          <w:szCs w:val="21"/>
          <w:lang w:val="pt-BR" w:eastAsia="zh-CN"/>
        </w:rPr>
      </w:pPr>
    </w:p>
    <w:p w14:paraId="0C5C0362"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Terceiro -</w:t>
      </w:r>
      <w:r w:rsidRPr="008624CB">
        <w:rPr>
          <w:rFonts w:ascii="Arial" w:hAnsi="Arial" w:cs="Arial"/>
          <w:bCs/>
          <w:sz w:val="21"/>
          <w:szCs w:val="21"/>
          <w:lang w:val="pt-BR" w:eastAsia="zh-CN"/>
        </w:rPr>
        <w:t xml:space="preserve"> São infrações graves as condutas que caracterizam inexecução parcial ou total do contrato, em especial:</w:t>
      </w:r>
    </w:p>
    <w:p w14:paraId="40FA8DDC" w14:textId="77777777" w:rsidR="008624CB" w:rsidRPr="008624CB" w:rsidRDefault="008624CB" w:rsidP="008624CB">
      <w:pPr>
        <w:tabs>
          <w:tab w:val="left" w:pos="2022"/>
        </w:tabs>
        <w:suppressAutoHyphens/>
        <w:spacing w:before="200"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Recusar-se o adjudicatário, sem a devida justificativa, a assinar o 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 xml:space="preserve">assinar a ata, </w:t>
      </w:r>
      <w:r w:rsidRPr="008624CB">
        <w:rPr>
          <w:rFonts w:ascii="Arial" w:hAnsi="Arial" w:cs="Arial"/>
          <w:color w:val="000000"/>
          <w:sz w:val="21"/>
          <w:szCs w:val="21"/>
          <w:lang w:val="pt-BR" w:eastAsia="zh-CN"/>
        </w:rPr>
        <w:lastRenderedPageBreak/>
        <w:t>aceitar ou retirar o instrumento equivalente, dentro do prazo estabelecido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Administração;</w:t>
      </w:r>
    </w:p>
    <w:p w14:paraId="672100CB" w14:textId="77777777" w:rsidR="008624CB" w:rsidRPr="008624CB" w:rsidRDefault="008624CB" w:rsidP="008624CB">
      <w:pPr>
        <w:tabs>
          <w:tab w:val="left" w:pos="1989"/>
        </w:tabs>
        <w:suppressAutoHyphens/>
        <w:spacing w:before="90"/>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Atrasar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 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superior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4"/>
          <w:sz w:val="21"/>
          <w:szCs w:val="21"/>
          <w:lang w:val="pt-BR" w:eastAsia="zh-CN"/>
        </w:rPr>
        <w:t xml:space="preserve"> 15</w:t>
      </w:r>
      <w:r w:rsidRPr="008624CB">
        <w:rPr>
          <w:rFonts w:ascii="Arial" w:hAnsi="Arial" w:cs="Arial"/>
          <w:color w:val="000000"/>
          <w:sz w:val="21"/>
          <w:szCs w:val="21"/>
          <w:lang w:val="pt-BR" w:eastAsia="zh-CN"/>
        </w:rPr>
        <w:t xml:space="preserve"> (quinze)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úteis.</w:t>
      </w:r>
    </w:p>
    <w:p w14:paraId="78285DB5"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3F9FF385"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Atrasar</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reiteradamente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substituição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bens.</w:t>
      </w:r>
    </w:p>
    <w:p w14:paraId="764E1E70"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2DF2A8D2"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Quarto -</w:t>
      </w:r>
      <w:r w:rsidRPr="008624CB">
        <w:rPr>
          <w:rFonts w:ascii="Arial" w:hAnsi="Arial" w:cs="Arial"/>
          <w:bCs/>
          <w:sz w:val="21"/>
          <w:szCs w:val="21"/>
          <w:lang w:val="pt-BR" w:eastAsia="zh-CN"/>
        </w:rPr>
        <w:t xml:space="preserve"> São infrações gravíssimas as condutas que induzam a Administração a erro ou que causem prejuízo ao erário, em especial:</w:t>
      </w:r>
    </w:p>
    <w:p w14:paraId="51435CFA" w14:textId="77777777" w:rsidR="008624CB" w:rsidRPr="008624CB" w:rsidRDefault="008624CB" w:rsidP="008624CB">
      <w:pPr>
        <w:tabs>
          <w:tab w:val="left" w:pos="1989"/>
        </w:tabs>
        <w:suppressAutoHyphens/>
        <w:spacing w:before="199"/>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Apresentar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documentação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falsa;</w:t>
      </w:r>
    </w:p>
    <w:p w14:paraId="2052B0BF"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1F5365A2"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Simular,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fraudar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iniciar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p>
    <w:p w14:paraId="5D6EADF3" w14:textId="77777777" w:rsidR="008624CB" w:rsidRPr="008624CB" w:rsidRDefault="008624CB" w:rsidP="008624CB">
      <w:pPr>
        <w:widowControl/>
        <w:suppressAutoHyphens/>
        <w:autoSpaceDE/>
        <w:autoSpaceDN/>
        <w:jc w:val="both"/>
        <w:rPr>
          <w:rFonts w:ascii="Arial" w:hAnsi="Arial" w:cs="Arial"/>
          <w:color w:val="000000"/>
          <w:sz w:val="21"/>
          <w:szCs w:val="21"/>
          <w:lang w:val="pt-BR" w:eastAsia="zh-CN"/>
        </w:rPr>
      </w:pPr>
    </w:p>
    <w:p w14:paraId="7A1422A8"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Praticar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ilícitos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visando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frustrar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os</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objetivos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contratação;</w:t>
      </w:r>
    </w:p>
    <w:p w14:paraId="71828FFF" w14:textId="77777777" w:rsidR="008624CB" w:rsidRPr="008624CB" w:rsidRDefault="008624CB" w:rsidP="008624CB">
      <w:pPr>
        <w:widowControl/>
        <w:suppressAutoHyphens/>
        <w:autoSpaceDE/>
        <w:autoSpaceDN/>
        <w:spacing w:before="6"/>
        <w:jc w:val="both"/>
        <w:rPr>
          <w:rFonts w:ascii="Arial" w:hAnsi="Arial" w:cs="Arial"/>
          <w:color w:val="000000"/>
          <w:sz w:val="21"/>
          <w:szCs w:val="21"/>
          <w:lang w:val="pt-BR" w:eastAsia="zh-CN"/>
        </w:rPr>
      </w:pPr>
    </w:p>
    <w:p w14:paraId="38DB2B57"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Cometer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fraude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w:t>
      </w:r>
    </w:p>
    <w:p w14:paraId="4B1A6C44"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4FB8475E"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Comportar-se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modo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inidôneo;</w:t>
      </w:r>
    </w:p>
    <w:p w14:paraId="6B96B2BE"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0F541BD0"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mantiver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sua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proposta;</w:t>
      </w:r>
    </w:p>
    <w:p w14:paraId="28BBA68C"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41F1143D" w14:textId="77777777" w:rsidR="008624CB" w:rsidRPr="008624CB" w:rsidRDefault="008624CB" w:rsidP="008624CB">
      <w:pPr>
        <w:tabs>
          <w:tab w:val="left" w:pos="2017"/>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 Não recolher os tributos, contribuições previdenciárias e demais obrigações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legais,</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incluindo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FGTS,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quando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cabível.</w:t>
      </w:r>
    </w:p>
    <w:p w14:paraId="58A237A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Quinto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Será aplicada a penalidade de advertência às condutas que caracterizam infrações leves que importarem em inexecução parcial do contrato, bem como a inobservância das regras estabelecidas no instrumento convocatório e seus anexos.</w:t>
      </w:r>
    </w:p>
    <w:p w14:paraId="623E1D8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Sexto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03FF49F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Para as infrações médias, o valor da multa será arbitrado entre 01 a 50 UNIFBJ;</w:t>
      </w:r>
    </w:p>
    <w:p w14:paraId="73C5499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Para as infrações graves, o valor da multa será arbitrado entre 05 a 100</w:t>
      </w:r>
      <w:r w:rsidRPr="008624CB">
        <w:rPr>
          <w:rFonts w:ascii="Arial" w:hAnsi="Arial" w:cs="Arial"/>
          <w:color w:val="FF0000"/>
          <w:sz w:val="21"/>
          <w:szCs w:val="21"/>
          <w:lang w:val="pt-BR" w:eastAsia="zh-CN"/>
        </w:rPr>
        <w:t xml:space="preserve"> </w:t>
      </w:r>
      <w:r w:rsidRPr="008624CB">
        <w:rPr>
          <w:rFonts w:ascii="Arial" w:hAnsi="Arial" w:cs="Arial"/>
          <w:color w:val="000000"/>
          <w:sz w:val="21"/>
          <w:szCs w:val="21"/>
          <w:lang w:val="pt-BR" w:eastAsia="zh-CN"/>
        </w:rPr>
        <w:t>UNIFBJ;</w:t>
      </w:r>
    </w:p>
    <w:p w14:paraId="72A617C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 Para as infrações gravíssimas, o valor da multa será arbitrado entre 10 a 150 UNIFBJ.</w:t>
      </w:r>
    </w:p>
    <w:p w14:paraId="68EAFDF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Sétimo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1A1EC4E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lastRenderedPageBreak/>
        <w:t>Parágrafo Oitavo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Será aplicada a penalidade de declaração de inidoneidade, que poderá ser cumulativamente com a penalidade de multa, quando a CONTRATADA cometer infração gravíssima com dolo, má-fé ou em conluio com servidores públicos ou outras licitantes.</w:t>
      </w:r>
    </w:p>
    <w:p w14:paraId="2973A9C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Nono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 sanção de suspensão temporária de participação em licitação e impedimento de contratar com a Administração Municipal produz efeitos apenas para o Município de Bom Jardim - RJ.</w:t>
      </w:r>
    </w:p>
    <w:p w14:paraId="5545206B"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 sanção de declaração de inidoneidade para licitar ou contratar com a Administração Pública produz efeito em todo o território nacional.</w:t>
      </w:r>
    </w:p>
    <w:p w14:paraId="57F97CA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Primeiro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Para assegurar os efeitos da declaração de inidoneidade e da suspensão temporária, a Administração incluirá as empresas sancionadas no Cadastro Nacional de Empresas Inidôneas e Suspensas - CEIS, até a reabilitação da empresa sancionada.</w:t>
      </w:r>
    </w:p>
    <w:p w14:paraId="192F7C4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Segundo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 xml:space="preserve">A reabilitação da declaração de inidoneidade será concedida quando a empresa ou profissional penalizado ressarcir a Administração pelos prejuízos resultantes e </w:t>
      </w:r>
      <w:proofErr w:type="gramStart"/>
      <w:r w:rsidRPr="008624CB">
        <w:rPr>
          <w:rFonts w:ascii="Arial" w:hAnsi="Arial" w:cs="Arial"/>
          <w:color w:val="000000"/>
          <w:sz w:val="21"/>
          <w:szCs w:val="21"/>
          <w:lang w:val="pt-BR" w:eastAsia="zh-CN"/>
        </w:rPr>
        <w:t>após</w:t>
      </w:r>
      <w:proofErr w:type="gramEnd"/>
      <w:r w:rsidRPr="008624CB">
        <w:rPr>
          <w:rFonts w:ascii="Arial" w:hAnsi="Arial" w:cs="Arial"/>
          <w:color w:val="000000"/>
          <w:sz w:val="21"/>
          <w:szCs w:val="21"/>
          <w:lang w:val="pt-BR" w:eastAsia="zh-CN"/>
        </w:rPr>
        <w:t xml:space="preserve"> decorrido o prazo de 02 (dois) anos de sua aplicação.</w:t>
      </w:r>
    </w:p>
    <w:p w14:paraId="4DBF0AA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Terceiro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350798BB"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Quarto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8624CB">
        <w:rPr>
          <w:rFonts w:ascii="Arial" w:hAnsi="Arial" w:cs="Arial"/>
          <w:color w:val="000000"/>
          <w:sz w:val="21"/>
          <w:szCs w:val="21"/>
          <w:lang w:val="pt-BR" w:eastAsia="zh-CN"/>
        </w:rPr>
        <w:t>contraditório e ampla defesa</w:t>
      </w:r>
      <w:proofErr w:type="gramEnd"/>
      <w:r w:rsidRPr="008624CB">
        <w:rPr>
          <w:rFonts w:ascii="Arial" w:hAnsi="Arial" w:cs="Arial"/>
          <w:color w:val="000000"/>
          <w:sz w:val="21"/>
          <w:szCs w:val="21"/>
          <w:lang w:val="pt-BR" w:eastAsia="zh-CN"/>
        </w:rPr>
        <w:t>.</w:t>
      </w:r>
    </w:p>
    <w:p w14:paraId="7F7B1A6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Quinto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30B0741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lastRenderedPageBreak/>
        <w:t>Parágrafo Décimo Sexto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As multas aplicadas deverão ser recolhidas em favor do Município no prazo de 05 (cinco) dias úteis, a contar do recebimento da notificação.</w:t>
      </w:r>
    </w:p>
    <w:p w14:paraId="7C61DF9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Sétimo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51CB396F"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Oitavo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As penalidades só poderão ser relevadas na hipótese de caso fortuito ou força maior, devidamente justificado e comprovado, a juízo da Administração.</w:t>
      </w:r>
    </w:p>
    <w:p w14:paraId="7C673D2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1FA1D53D"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 RESCISÃO (ART. 55, VIII E IX</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1E7E575C"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8624CB">
        <w:rPr>
          <w:rFonts w:ascii="Arial" w:hAnsi="Arial" w:cs="Arial"/>
          <w:sz w:val="21"/>
          <w:szCs w:val="21"/>
          <w:lang w:val="pt-BR" w:eastAsia="zh-CN"/>
        </w:rPr>
        <w:t>poderão ensejar</w:t>
      </w:r>
      <w:proofErr w:type="gramEnd"/>
      <w:r w:rsidRPr="008624CB">
        <w:rPr>
          <w:rFonts w:ascii="Arial" w:hAnsi="Arial" w:cs="Arial"/>
          <w:sz w:val="21"/>
          <w:szCs w:val="21"/>
          <w:lang w:val="pt-BR" w:eastAsia="zh-CN"/>
        </w:rPr>
        <w:t xml:space="preserve"> a rescisão do contrato pela CONTRATANTE.</w:t>
      </w:r>
    </w:p>
    <w:p w14:paraId="6FEA21DC"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0421F308"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Parágrafo Primeiro</w:t>
      </w:r>
      <w:r w:rsidRPr="008624CB">
        <w:rPr>
          <w:rFonts w:ascii="Arial" w:hAnsi="Arial" w:cs="Arial"/>
          <w:sz w:val="21"/>
          <w:szCs w:val="21"/>
          <w:lang w:val="pt-BR" w:eastAsia="zh-CN"/>
        </w:rPr>
        <w:t xml:space="preserve"> – A CONTRATADA reconhece os direitos do CONTRATANTE, em caso de rescisão administrativa prevista no art. 77, da Lei 8.666/93.</w:t>
      </w:r>
    </w:p>
    <w:p w14:paraId="257521FF"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sz w:val="21"/>
          <w:szCs w:val="21"/>
          <w:lang w:val="pt-BR" w:eastAsia="zh-CN"/>
        </w:rPr>
        <w:t xml:space="preserve"> - A rescisão nos casos indicados no item anterior poderá ser afastada, ou postergada por conveniência ou por razões de interesse público, a juízo motivado da Administração Pública. </w:t>
      </w:r>
    </w:p>
    <w:p w14:paraId="19A5EDEF"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0DA5A971"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DÉCIMA PRIMEIRA - LEGISLAÇÃO APLICÁVEL (ART. 55, </w:t>
      </w:r>
      <w:proofErr w:type="gramStart"/>
      <w:r w:rsidRPr="008624CB">
        <w:rPr>
          <w:rFonts w:ascii="Arial" w:hAnsi="Arial" w:cs="Arial"/>
          <w:b/>
          <w:bCs/>
          <w:sz w:val="21"/>
          <w:szCs w:val="21"/>
          <w:lang w:val="pt-BR" w:eastAsia="zh-CN"/>
        </w:rPr>
        <w:t>XII)</w:t>
      </w:r>
      <w:proofErr w:type="gramEnd"/>
      <w:r w:rsidRPr="008624CB">
        <w:rPr>
          <w:rFonts w:ascii="Arial" w:hAnsi="Arial" w:cs="Arial"/>
          <w:b/>
          <w:bCs/>
          <w:sz w:val="21"/>
          <w:szCs w:val="21"/>
          <w:lang w:val="pt-BR" w:eastAsia="zh-CN"/>
        </w:rPr>
        <w:t xml:space="preserve"> </w:t>
      </w:r>
    </w:p>
    <w:p w14:paraId="27620FB2"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7800E99D"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560F36F4"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20BBFF5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73F7822"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DÉCIMA SEGUNDA – PROTOCOLO DE COMUNICAÇÃO ENTRE AS PARTES OK</w:t>
      </w:r>
    </w:p>
    <w:p w14:paraId="08F08DCA"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Todas as comunicações entre a Administração e a CONTRATADA serão feitas por escrito, preferencialmente por meio eletrônico.</w:t>
      </w:r>
    </w:p>
    <w:p w14:paraId="0F7C454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lastRenderedPageBreak/>
        <w:t xml:space="preserve">Parágrafo Primeiro </w:t>
      </w:r>
      <w:r w:rsidRPr="008624CB">
        <w:rPr>
          <w:rFonts w:ascii="Arial" w:hAnsi="Arial" w:cs="Arial"/>
          <w:bCs/>
          <w:sz w:val="21"/>
          <w:szCs w:val="21"/>
          <w:lang w:val="pt-BR" w:eastAsia="zh-CN"/>
        </w:rPr>
        <w:t xml:space="preserve">– </w:t>
      </w:r>
      <w:r w:rsidRPr="008624CB">
        <w:rPr>
          <w:rFonts w:ascii="Arial" w:hAnsi="Arial" w:cs="Arial"/>
          <w:color w:val="000000"/>
          <w:sz w:val="21"/>
          <w:szCs w:val="21"/>
          <w:lang w:val="pt-BR" w:eastAsia="zh-CN"/>
        </w:rPr>
        <w:t>A CONTRATADA, ao apresentar sua proposta comercial, deverá informar seu endereço para correio eletrônico, ou caso não disponha, o seu endereço comercial para recebimento das comunicações.</w:t>
      </w:r>
    </w:p>
    <w:p w14:paraId="2D7A151A"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3F88404A"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 xml:space="preserve">Fica facultado à Administração comunicar à Contratada, por meio de publicação em órgão da imprensa oficial, caso os métodos usuais não sejam efetivos, sem prejuízo do parágrafo anterior. </w:t>
      </w:r>
    </w:p>
    <w:p w14:paraId="69173969"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3B026BE1"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DÉCIMA TERCEIRA – DURAÇÃO (ART. 55, IV E ART. 57</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66F15E71" w14:textId="77777777" w:rsidR="008624CB" w:rsidRPr="008624CB" w:rsidRDefault="008624CB" w:rsidP="008624CB">
      <w:pPr>
        <w:widowControl/>
        <w:suppressAutoHyphens/>
        <w:autoSpaceDE/>
        <w:autoSpaceDN/>
        <w:spacing w:before="100" w:beforeAutospacing="1" w:after="11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A ata de registro de preços terá duração de </w:t>
      </w:r>
      <w:proofErr w:type="gramStart"/>
      <w:r w:rsidRPr="008624CB">
        <w:rPr>
          <w:rFonts w:ascii="Arial" w:hAnsi="Arial" w:cs="Arial"/>
          <w:color w:val="000000"/>
          <w:sz w:val="21"/>
          <w:szCs w:val="21"/>
          <w:lang w:val="pt-BR" w:eastAsia="zh-CN"/>
        </w:rPr>
        <w:t>12 (doze) meses, com eficácia na forma do art. 61, parágrafo</w:t>
      </w:r>
      <w:proofErr w:type="gramEnd"/>
      <w:r w:rsidRPr="008624CB">
        <w:rPr>
          <w:rFonts w:ascii="Arial" w:hAnsi="Arial" w:cs="Arial"/>
          <w:color w:val="000000"/>
          <w:sz w:val="21"/>
          <w:szCs w:val="21"/>
          <w:lang w:val="pt-BR" w:eastAsia="zh-CN"/>
        </w:rPr>
        <w:t xml:space="preserve"> único da Lei Federal nº 8.666/93, sendo vedada sua prorrogação e com termo inicial de vigência a partir de sua assinatura.</w:t>
      </w:r>
    </w:p>
    <w:p w14:paraId="54C10EBC" w14:textId="77777777" w:rsidR="008624CB" w:rsidRPr="008624CB" w:rsidRDefault="008624CB" w:rsidP="008624CB">
      <w:pPr>
        <w:widowControl/>
        <w:suppressAutoHyphens/>
        <w:autoSpaceDE/>
        <w:autoSpaceDN/>
        <w:spacing w:before="100" w:beforeAutospacing="1" w:after="119"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Primeiro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As contratações oriundas da ata de registro de preços terão duração idêntica a esta, observados os prazos para fornecimento e pagamento pela Administração.</w:t>
      </w:r>
    </w:p>
    <w:p w14:paraId="0D5F1B8A" w14:textId="77777777" w:rsidR="008624CB" w:rsidRPr="008624CB" w:rsidRDefault="008624CB" w:rsidP="008624CB">
      <w:pPr>
        <w:widowControl/>
        <w:suppressAutoHyphens/>
        <w:autoSpaceDE/>
        <w:autoSpaceDN/>
        <w:spacing w:before="100" w:beforeAutospacing="1" w:after="119"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As obrigações disciplinadas na ata de registro de preços e no instrumento convocatório poderão ser alteradas por comum acordo das partes, após justificativa da Administração, nas seguintes hipóteses:</w:t>
      </w:r>
    </w:p>
    <w:p w14:paraId="14B03D6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 – Quando conveniente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xml:space="preserve"> substituição de garantia de execução;</w:t>
      </w:r>
    </w:p>
    <w:p w14:paraId="48312C3B"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 – Quando necessária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xml:space="preserve"> modificação da forma de fornecimento ou da dinâmica de execução, em razão da verificação técnica de inaplicabilidade dos termos originais;</w:t>
      </w:r>
    </w:p>
    <w:p w14:paraId="217A9EAA"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III – Quando necessária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xml:space="preserve"> modificação da forma de pagamento, por imposição de circunstâncias supervenientes, mantido o valor inicial atualizado, sendo vedada a antecipação do pagamento sem a correspondente contraprestação do fornecimento;</w:t>
      </w:r>
    </w:p>
    <w:p w14:paraId="7825A15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IV – Para restabelecer a relação que as partes pactuaram inicialmente entre os encargos da CONTRATADA e a retribuição da Administração para a justa remuneração, objetivando a </w:t>
      </w:r>
      <w:r w:rsidRPr="008624CB">
        <w:rPr>
          <w:rFonts w:ascii="Arial" w:hAnsi="Arial" w:cs="Arial"/>
          <w:color w:val="000000"/>
          <w:sz w:val="21"/>
          <w:szCs w:val="21"/>
          <w:lang w:val="pt-BR" w:eastAsia="zh-CN"/>
        </w:rPr>
        <w:lastRenderedPageBreak/>
        <w:t>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56AA9E2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 registro do fornecedor será cancelado quando:</w:t>
      </w:r>
    </w:p>
    <w:p w14:paraId="6A82366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Descumprir as condições da ata de registro de preços;</w:t>
      </w:r>
    </w:p>
    <w:p w14:paraId="206EE1E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Não retirar a nota de empenho ou instrumento equivalente no prazo estabelecido pela Administração, sem justificativa aceitável;</w:t>
      </w:r>
    </w:p>
    <w:p w14:paraId="58DCD00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III – Não aceitar reduzir o seu preço registrado, na hipótese deste se tornar superior àqueles praticados no mercado; </w:t>
      </w:r>
      <w:proofErr w:type="gramStart"/>
      <w:r w:rsidRPr="008624CB">
        <w:rPr>
          <w:rFonts w:ascii="Arial" w:hAnsi="Arial" w:cs="Arial"/>
          <w:color w:val="000000"/>
          <w:sz w:val="21"/>
          <w:szCs w:val="21"/>
          <w:lang w:val="pt-BR" w:eastAsia="zh-CN"/>
        </w:rPr>
        <w:t>ou</w:t>
      </w:r>
      <w:proofErr w:type="gramEnd"/>
    </w:p>
    <w:p w14:paraId="2A2675F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Sofrer sanção administrativa cujo efeito torne-o proibido de celebrar contrato administrativo, alcançando o órgão gerenciador e órgão(s) participante(s).</w:t>
      </w:r>
    </w:p>
    <w:p w14:paraId="2088462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 cancelamento de registros será formalizado por despacho do órgão gerenciador, assegurado o contraditório e a ampla defesa.</w:t>
      </w:r>
    </w:p>
    <w:p w14:paraId="26F7C2DF"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Quinto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14:paraId="09FBBF2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Sexto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 ata de registro de preços será revogada quando não restarem fornecedores registrados ou por razões de interesse público, devidamente fundamentado.</w:t>
      </w:r>
    </w:p>
    <w:p w14:paraId="19E1025A"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p>
    <w:p w14:paraId="6823FF99"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QUARTA – DA PUBLICAÇÃO (ART. 61, PARÁGRAFO ÚNICO</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481186A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CONTRATANTE deverá providenciar, no prazo máximo de até 20 dias corridos, contados da assinatura do presente contrato, a publicação do respectivo extrato no jornal oficial do Município.</w:t>
      </w:r>
    </w:p>
    <w:p w14:paraId="6368322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 </w:t>
      </w:r>
    </w:p>
    <w:p w14:paraId="2F58C874"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QUINTA – CASOS OMISSOS (ART. 55, XII</w:t>
      </w:r>
      <w:proofErr w:type="gramStart"/>
      <w:r w:rsidRPr="008624CB">
        <w:rPr>
          <w:rFonts w:ascii="Arial" w:hAnsi="Arial" w:cs="Arial"/>
          <w:b/>
          <w:bCs/>
          <w:sz w:val="21"/>
          <w:szCs w:val="21"/>
          <w:lang w:val="pt-BR" w:eastAsia="zh-CN"/>
        </w:rPr>
        <w:t>)</w:t>
      </w:r>
      <w:proofErr w:type="gramEnd"/>
    </w:p>
    <w:p w14:paraId="7C0ECC2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Os casos omissos serão resolvidos à luz da Lei 8.666/93, e dos princípios gerais de direito.</w:t>
      </w:r>
    </w:p>
    <w:p w14:paraId="5EBACEF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3FA352B8"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SEXTA - FORO (ART. 55, § 2º</w:t>
      </w:r>
      <w:proofErr w:type="gramStart"/>
      <w:r w:rsidRPr="008624CB">
        <w:rPr>
          <w:rFonts w:ascii="Arial" w:hAnsi="Arial" w:cs="Arial"/>
          <w:b/>
          <w:bCs/>
          <w:sz w:val="21"/>
          <w:szCs w:val="21"/>
          <w:lang w:val="pt-BR" w:eastAsia="zh-CN"/>
        </w:rPr>
        <w:t>)</w:t>
      </w:r>
      <w:proofErr w:type="gramEnd"/>
    </w:p>
    <w:p w14:paraId="77A92705"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Fica eleito o foro da Comarca de Bom Jardim/ RJ para </w:t>
      </w:r>
      <w:proofErr w:type="gramStart"/>
      <w:r w:rsidRPr="008624CB">
        <w:rPr>
          <w:rFonts w:ascii="Arial" w:hAnsi="Arial" w:cs="Arial"/>
          <w:sz w:val="21"/>
          <w:szCs w:val="21"/>
          <w:lang w:val="pt-BR" w:eastAsia="zh-CN"/>
        </w:rPr>
        <w:t>dirimir dúvidas</w:t>
      </w:r>
      <w:proofErr w:type="gramEnd"/>
      <w:r w:rsidRPr="008624CB">
        <w:rPr>
          <w:rFonts w:ascii="Arial" w:hAnsi="Arial" w:cs="Arial"/>
          <w:sz w:val="21"/>
          <w:szCs w:val="21"/>
          <w:lang w:val="pt-BR" w:eastAsia="zh-CN"/>
        </w:rPr>
        <w:t xml:space="preserve"> ou questões oriundas do presente contrato.</w:t>
      </w:r>
    </w:p>
    <w:p w14:paraId="2F4AE44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7243C33"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E por estarem justas e contratadas, as partes assinam o presente instrumento contratual, em 03 (três vias) iguais e rubricadas para todos os fins de direito, na presença das testemunhas abaixo.</w:t>
      </w:r>
    </w:p>
    <w:p w14:paraId="74266A82"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00D0F258" w14:textId="77777777" w:rsidR="008624CB" w:rsidRPr="008624CB" w:rsidRDefault="008624CB" w:rsidP="008624CB">
      <w:pPr>
        <w:widowControl/>
        <w:suppressAutoHyphens/>
        <w:autoSpaceDE/>
        <w:autoSpaceDN/>
        <w:spacing w:line="276" w:lineRule="auto"/>
        <w:jc w:val="both"/>
        <w:rPr>
          <w:rFonts w:ascii="Arial" w:hAnsi="Arial" w:cs="Arial"/>
          <w:sz w:val="21"/>
          <w:szCs w:val="21"/>
          <w:lang w:val="pt-BR" w:eastAsia="zh-CN"/>
        </w:rPr>
      </w:pPr>
    </w:p>
    <w:p w14:paraId="6AEDC9D8" w14:textId="77777777" w:rsidR="008624CB" w:rsidRPr="008624CB" w:rsidRDefault="008624CB" w:rsidP="008624CB">
      <w:pPr>
        <w:widowControl/>
        <w:suppressAutoHyphens/>
        <w:autoSpaceDE/>
        <w:autoSpaceDN/>
        <w:spacing w:line="276" w:lineRule="auto"/>
        <w:ind w:left="-284" w:right="-427"/>
        <w:jc w:val="center"/>
        <w:rPr>
          <w:rFonts w:ascii="Arial" w:hAnsi="Arial" w:cs="Arial"/>
          <w:sz w:val="21"/>
          <w:szCs w:val="21"/>
          <w:lang w:val="pt-BR" w:eastAsia="zh-CN"/>
        </w:rPr>
      </w:pPr>
      <w:r w:rsidRPr="008624CB">
        <w:rPr>
          <w:rFonts w:ascii="Arial" w:hAnsi="Arial" w:cs="Arial"/>
          <w:sz w:val="21"/>
          <w:szCs w:val="21"/>
          <w:highlight w:val="yellow"/>
          <w:lang w:val="pt-BR" w:eastAsia="zh-CN"/>
        </w:rPr>
        <w:t xml:space="preserve">Bom Jardim/RJ,        </w:t>
      </w:r>
      <w:proofErr w:type="gramStart"/>
      <w:r w:rsidRPr="008624CB">
        <w:rPr>
          <w:rFonts w:ascii="Arial" w:hAnsi="Arial" w:cs="Arial"/>
          <w:sz w:val="21"/>
          <w:szCs w:val="21"/>
          <w:highlight w:val="yellow"/>
          <w:lang w:val="pt-BR" w:eastAsia="zh-CN"/>
        </w:rPr>
        <w:t>de                               de</w:t>
      </w:r>
      <w:proofErr w:type="gramEnd"/>
      <w:r w:rsidRPr="008624CB">
        <w:rPr>
          <w:rFonts w:ascii="Arial" w:hAnsi="Arial" w:cs="Arial"/>
          <w:sz w:val="21"/>
          <w:szCs w:val="21"/>
          <w:highlight w:val="yellow"/>
          <w:lang w:val="pt-BR" w:eastAsia="zh-CN"/>
        </w:rPr>
        <w:t xml:space="preserve"> 2023.</w:t>
      </w:r>
    </w:p>
    <w:p w14:paraId="3F65664C"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3012362C"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45B4F12D"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49953838"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7C9A9342"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51103FCA"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776C091D"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sectPr w:rsidR="008624CB" w:rsidRPr="008624CB" w:rsidSect="00280327">
          <w:headerReference w:type="default" r:id="rId22"/>
          <w:footerReference w:type="default" r:id="rId23"/>
          <w:pgSz w:w="11906" w:h="16838"/>
          <w:pgMar w:top="1417" w:right="1274" w:bottom="1417" w:left="1418" w:header="708" w:footer="708" w:gutter="0"/>
          <w:cols w:space="708"/>
          <w:docGrid w:linePitch="360"/>
        </w:sectPr>
      </w:pPr>
    </w:p>
    <w:p w14:paraId="06A68A7C"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r w:rsidRPr="008624CB">
        <w:rPr>
          <w:rFonts w:ascii="Arial" w:hAnsi="Arial" w:cs="Arial"/>
          <w:b/>
          <w:bCs/>
          <w:sz w:val="21"/>
          <w:szCs w:val="21"/>
          <w:lang w:val="pt-BR" w:eastAsia="zh-CN"/>
        </w:rPr>
        <w:lastRenderedPageBreak/>
        <w:t>FUNDO MUNICIPAL DE EDUCAÇÃO</w:t>
      </w:r>
    </w:p>
    <w:p w14:paraId="3E1B6E92" w14:textId="77777777" w:rsidR="008624CB" w:rsidRPr="008624CB" w:rsidRDefault="008624CB" w:rsidP="008624CB">
      <w:pPr>
        <w:widowControl/>
        <w:suppressAutoHyphens/>
        <w:autoSpaceDE/>
        <w:autoSpaceDN/>
        <w:spacing w:line="200" w:lineRule="atLeast"/>
        <w:ind w:left="-284" w:right="-427"/>
        <w:jc w:val="center"/>
        <w:rPr>
          <w:rFonts w:ascii="Arial" w:hAnsi="Arial" w:cs="Arial"/>
          <w:sz w:val="21"/>
          <w:szCs w:val="21"/>
          <w:lang w:val="pt-BR" w:eastAsia="zh-CN"/>
        </w:rPr>
      </w:pPr>
      <w:r w:rsidRPr="008624CB">
        <w:rPr>
          <w:rFonts w:ascii="Arial" w:hAnsi="Arial" w:cs="Arial"/>
          <w:b/>
          <w:sz w:val="21"/>
          <w:szCs w:val="21"/>
          <w:lang w:val="pt-BR" w:eastAsia="zh-CN"/>
        </w:rPr>
        <w:t>CONTRATANTE</w:t>
      </w:r>
    </w:p>
    <w:p w14:paraId="3D6DA15E"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r w:rsidRPr="008624CB">
        <w:rPr>
          <w:rFonts w:ascii="Arial" w:hAnsi="Arial" w:cs="Arial"/>
          <w:b/>
          <w:bCs/>
          <w:sz w:val="21"/>
          <w:szCs w:val="21"/>
          <w:lang w:val="pt-BR" w:eastAsia="zh-CN"/>
        </w:rPr>
        <w:lastRenderedPageBreak/>
        <w:fldChar w:fldCharType="begin"/>
      </w:r>
      <w:r w:rsidRPr="008624CB">
        <w:rPr>
          <w:rFonts w:ascii="Arial" w:hAnsi="Arial" w:cs="Arial"/>
          <w:b/>
          <w:bCs/>
          <w:sz w:val="21"/>
          <w:szCs w:val="21"/>
          <w:lang w:val="pt-BR" w:eastAsia="zh-CN"/>
        </w:rPr>
        <w:instrText xml:space="preserve"> REF  Empresa  \* MERGEFORMAT </w:instrText>
      </w:r>
      <w:r w:rsidRPr="008624CB">
        <w:rPr>
          <w:rFonts w:ascii="Arial" w:hAnsi="Arial" w:cs="Arial"/>
          <w:b/>
          <w:bCs/>
          <w:sz w:val="21"/>
          <w:szCs w:val="21"/>
          <w:lang w:val="pt-BR" w:eastAsia="zh-CN"/>
        </w:rPr>
        <w:fldChar w:fldCharType="separate"/>
      </w:r>
      <w:sdt>
        <w:sdtPr>
          <w:rPr>
            <w:rFonts w:ascii="Arial" w:hAnsi="Arial" w:cs="Arial"/>
            <w:b/>
            <w:bCs/>
            <w:sz w:val="21"/>
            <w:szCs w:val="21"/>
            <w:lang w:val="pt-BR" w:eastAsia="zh-CN"/>
          </w:rPr>
          <w:id w:val="-1342694078"/>
          <w:placeholder>
            <w:docPart w:val="E2656DCE35864542AD4B1AFE9AAB3990"/>
          </w:placeholder>
          <w:showingPlcHdr/>
        </w:sdtPr>
        <w:sdtContent>
          <w:r w:rsidR="00E90D97" w:rsidRPr="00E90D97">
            <w:rPr>
              <w:rFonts w:ascii="Arial" w:hAnsi="Arial" w:cs="Arial"/>
              <w:sz w:val="21"/>
              <w:szCs w:val="21"/>
              <w:highlight w:val="yellow"/>
              <w:lang w:val="pt-BR" w:eastAsia="zh-CN"/>
            </w:rPr>
            <w:t>ADICIONAR NOME DA EMPRESA</w:t>
          </w:r>
        </w:sdtContent>
      </w:sdt>
      <w:r w:rsidRPr="008624CB">
        <w:rPr>
          <w:rFonts w:ascii="Arial" w:hAnsi="Arial" w:cs="Arial"/>
          <w:b/>
          <w:bCs/>
          <w:sz w:val="21"/>
          <w:szCs w:val="21"/>
          <w:lang w:val="pt-BR" w:eastAsia="zh-CN"/>
        </w:rPr>
        <w:fldChar w:fldCharType="end"/>
      </w:r>
    </w:p>
    <w:p w14:paraId="31D4742F"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r w:rsidRPr="008624CB">
        <w:rPr>
          <w:rFonts w:ascii="Arial" w:hAnsi="Arial" w:cs="Arial"/>
          <w:b/>
          <w:bCs/>
          <w:sz w:val="21"/>
          <w:szCs w:val="21"/>
          <w:lang w:val="pt-BR" w:eastAsia="zh-CN"/>
        </w:rPr>
        <w:t>CONTRATADA</w:t>
      </w:r>
    </w:p>
    <w:p w14:paraId="3E79EB2B" w14:textId="77777777" w:rsidR="008624CB" w:rsidRPr="008624CB" w:rsidRDefault="008624CB" w:rsidP="008624CB">
      <w:pPr>
        <w:widowControl/>
        <w:suppressAutoHyphens/>
        <w:autoSpaceDE/>
        <w:autoSpaceDN/>
        <w:spacing w:line="200" w:lineRule="atLeast"/>
        <w:ind w:left="-284" w:right="-427"/>
        <w:jc w:val="center"/>
        <w:rPr>
          <w:rFonts w:ascii="Arial" w:hAnsi="Arial" w:cs="Arial"/>
          <w:b/>
          <w:sz w:val="21"/>
          <w:szCs w:val="21"/>
          <w:lang w:val="pt-BR" w:eastAsia="zh-CN"/>
        </w:rPr>
        <w:sectPr w:rsidR="008624CB" w:rsidRPr="008624CB" w:rsidSect="00AF07CC">
          <w:type w:val="continuous"/>
          <w:pgSz w:w="11906" w:h="16838"/>
          <w:pgMar w:top="1417" w:right="1701" w:bottom="1417" w:left="1701" w:header="708" w:footer="708" w:gutter="0"/>
          <w:cols w:num="2" w:space="708"/>
          <w:docGrid w:linePitch="360"/>
        </w:sectPr>
      </w:pPr>
    </w:p>
    <w:p w14:paraId="663F9E05" w14:textId="77777777" w:rsidR="008624CB" w:rsidRPr="008624CB" w:rsidRDefault="008624CB" w:rsidP="008624CB">
      <w:pPr>
        <w:widowControl/>
        <w:suppressAutoHyphens/>
        <w:autoSpaceDE/>
        <w:autoSpaceDN/>
        <w:spacing w:line="200" w:lineRule="atLeast"/>
        <w:ind w:left="-284" w:right="-427"/>
        <w:jc w:val="center"/>
        <w:rPr>
          <w:rFonts w:ascii="Arial" w:hAnsi="Arial" w:cs="Arial"/>
          <w:b/>
          <w:sz w:val="21"/>
          <w:szCs w:val="21"/>
          <w:lang w:val="pt-BR" w:eastAsia="zh-CN"/>
        </w:rPr>
      </w:pPr>
    </w:p>
    <w:p w14:paraId="319E1802" w14:textId="77777777" w:rsidR="008624CB" w:rsidRPr="008624CB" w:rsidRDefault="008624CB" w:rsidP="008624CB">
      <w:pPr>
        <w:widowControl/>
        <w:suppressAutoHyphens/>
        <w:autoSpaceDE/>
        <w:autoSpaceDN/>
        <w:spacing w:line="200" w:lineRule="atLeast"/>
        <w:jc w:val="center"/>
        <w:rPr>
          <w:rFonts w:ascii="Arial" w:hAnsi="Arial" w:cs="Arial"/>
          <w:b/>
          <w:sz w:val="21"/>
          <w:szCs w:val="21"/>
          <w:lang w:val="pt-BR" w:eastAsia="zh-CN"/>
        </w:rPr>
      </w:pPr>
    </w:p>
    <w:p w14:paraId="190BD7AD" w14:textId="77777777" w:rsidR="008624CB" w:rsidRPr="008624CB" w:rsidRDefault="008624CB" w:rsidP="008624CB">
      <w:pPr>
        <w:widowControl/>
        <w:suppressAutoHyphens/>
        <w:autoSpaceDE/>
        <w:autoSpaceDN/>
        <w:spacing w:line="200" w:lineRule="atLeast"/>
        <w:jc w:val="both"/>
        <w:rPr>
          <w:rFonts w:ascii="Arial" w:hAnsi="Arial" w:cs="Arial"/>
          <w:b/>
          <w:sz w:val="21"/>
          <w:szCs w:val="21"/>
          <w:lang w:val="pt-BR" w:eastAsia="zh-CN"/>
        </w:rPr>
      </w:pPr>
    </w:p>
    <w:p w14:paraId="765DBE3E" w14:textId="77777777" w:rsidR="008624CB" w:rsidRPr="008624CB" w:rsidRDefault="008624CB" w:rsidP="008624CB">
      <w:pPr>
        <w:widowControl/>
        <w:suppressAutoHyphens/>
        <w:autoSpaceDE/>
        <w:autoSpaceDN/>
        <w:spacing w:line="200" w:lineRule="atLeast"/>
        <w:jc w:val="both"/>
        <w:rPr>
          <w:rFonts w:ascii="Arial" w:hAnsi="Arial" w:cs="Arial"/>
          <w:b/>
          <w:sz w:val="21"/>
          <w:szCs w:val="21"/>
          <w:lang w:val="pt-BR" w:eastAsia="zh-CN"/>
        </w:rPr>
      </w:pPr>
    </w:p>
    <w:p w14:paraId="05584BC9"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r w:rsidRPr="008624CB">
        <w:rPr>
          <w:rFonts w:ascii="Arial" w:hAnsi="Arial" w:cs="Arial"/>
          <w:b/>
          <w:sz w:val="21"/>
          <w:szCs w:val="21"/>
          <w:lang w:val="pt-BR" w:eastAsia="zh-CN"/>
        </w:rPr>
        <w:t>TESTEMUNHAS</w:t>
      </w:r>
      <w:r w:rsidRPr="008624CB">
        <w:rPr>
          <w:rFonts w:ascii="Arial" w:hAnsi="Arial" w:cs="Arial"/>
          <w:sz w:val="21"/>
          <w:szCs w:val="21"/>
          <w:lang w:val="pt-BR" w:eastAsia="zh-CN"/>
        </w:rPr>
        <w:t>:</w:t>
      </w:r>
    </w:p>
    <w:p w14:paraId="276009DB"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p>
    <w:p w14:paraId="2A66D400"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sectPr w:rsidR="008624CB" w:rsidRPr="008624CB" w:rsidSect="00AF07CC">
          <w:type w:val="continuous"/>
          <w:pgSz w:w="11906" w:h="16838"/>
          <w:pgMar w:top="1417" w:right="1701" w:bottom="1417" w:left="1701" w:header="708" w:footer="708" w:gutter="0"/>
          <w:cols w:space="708"/>
          <w:docGrid w:linePitch="360"/>
        </w:sectPr>
      </w:pPr>
    </w:p>
    <w:p w14:paraId="45DFDBBE"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r w:rsidRPr="008624CB">
        <w:rPr>
          <w:rFonts w:ascii="Arial" w:hAnsi="Arial" w:cs="Arial"/>
          <w:sz w:val="21"/>
          <w:szCs w:val="21"/>
          <w:lang w:val="pt-BR" w:eastAsia="zh-CN"/>
        </w:rPr>
        <w:lastRenderedPageBreak/>
        <w:t>Nome:</w:t>
      </w:r>
    </w:p>
    <w:p w14:paraId="37FDD666"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r w:rsidRPr="008624CB">
        <w:rPr>
          <w:rFonts w:ascii="Arial" w:hAnsi="Arial" w:cs="Arial"/>
          <w:sz w:val="21"/>
          <w:szCs w:val="21"/>
          <w:lang w:val="pt-BR" w:eastAsia="zh-CN"/>
        </w:rPr>
        <w:t>CPF:</w:t>
      </w:r>
    </w:p>
    <w:p w14:paraId="2016E0BF" w14:textId="77777777" w:rsidR="008624CB" w:rsidRPr="008624CB" w:rsidRDefault="008624CB" w:rsidP="008624CB">
      <w:pPr>
        <w:widowControl/>
        <w:suppressAutoHyphens/>
        <w:autoSpaceDE/>
        <w:autoSpaceDN/>
        <w:ind w:left="-142"/>
        <w:jc w:val="both"/>
        <w:rPr>
          <w:rFonts w:ascii="Arial" w:hAnsi="Arial" w:cs="Arial"/>
          <w:sz w:val="21"/>
          <w:szCs w:val="21"/>
          <w:lang w:val="pt-BR" w:eastAsia="zh-CN"/>
        </w:rPr>
      </w:pPr>
      <w:r w:rsidRPr="008624CB">
        <w:rPr>
          <w:rFonts w:ascii="Arial" w:hAnsi="Arial" w:cs="Arial"/>
          <w:sz w:val="21"/>
          <w:szCs w:val="21"/>
          <w:lang w:val="pt-BR" w:eastAsia="zh-CN"/>
        </w:rPr>
        <w:t>Nome:</w:t>
      </w:r>
    </w:p>
    <w:p w14:paraId="28B8C320" w14:textId="77777777" w:rsidR="008624CB" w:rsidRPr="008624CB" w:rsidRDefault="008624CB" w:rsidP="008624CB">
      <w:pPr>
        <w:widowControl/>
        <w:suppressAutoHyphens/>
        <w:autoSpaceDE/>
        <w:autoSpaceDN/>
        <w:ind w:left="-142"/>
        <w:jc w:val="both"/>
        <w:rPr>
          <w:rFonts w:ascii="Arial" w:hAnsi="Arial" w:cs="Arial"/>
          <w:sz w:val="21"/>
          <w:szCs w:val="21"/>
          <w:lang w:val="pt-BR" w:eastAsia="zh-CN"/>
        </w:rPr>
        <w:sectPr w:rsidR="008624CB" w:rsidRPr="008624CB" w:rsidSect="00AF07CC">
          <w:type w:val="continuous"/>
          <w:pgSz w:w="11906" w:h="16838"/>
          <w:pgMar w:top="1417" w:right="1701" w:bottom="1417" w:left="1701" w:header="708" w:footer="708" w:gutter="0"/>
          <w:cols w:num="2" w:space="708"/>
          <w:docGrid w:linePitch="360"/>
        </w:sectPr>
      </w:pPr>
      <w:r w:rsidRPr="008624CB">
        <w:rPr>
          <w:rFonts w:ascii="Arial" w:hAnsi="Arial" w:cs="Arial"/>
          <w:sz w:val="21"/>
          <w:szCs w:val="21"/>
          <w:lang w:val="pt-BR" w:eastAsia="zh-CN"/>
        </w:rPr>
        <w:t>CPF:</w:t>
      </w:r>
    </w:p>
    <w:p w14:paraId="53225DE4" w14:textId="77777777" w:rsidR="008624CB" w:rsidRPr="008624CB" w:rsidRDefault="008624CB" w:rsidP="008624CB">
      <w:pPr>
        <w:widowControl/>
        <w:suppressAutoHyphens/>
        <w:autoSpaceDE/>
        <w:autoSpaceDN/>
        <w:ind w:left="-142"/>
        <w:jc w:val="both"/>
        <w:rPr>
          <w:rFonts w:ascii="Arial" w:hAnsi="Arial" w:cs="Arial"/>
          <w:color w:val="000000"/>
          <w:sz w:val="21"/>
          <w:szCs w:val="21"/>
          <w:lang w:val="pt-BR" w:eastAsia="zh-CN"/>
        </w:rPr>
      </w:pPr>
    </w:p>
    <w:p w14:paraId="3F2E2CD3" w14:textId="77777777" w:rsidR="008624CB" w:rsidRPr="008624CB" w:rsidRDefault="008624CB" w:rsidP="008624CB">
      <w:pPr>
        <w:widowControl/>
        <w:suppressAutoHyphens/>
        <w:autoSpaceDE/>
        <w:autoSpaceDN/>
        <w:spacing w:line="200" w:lineRule="atLeast"/>
        <w:jc w:val="both"/>
        <w:rPr>
          <w:rFonts w:ascii="Arial" w:hAnsi="Arial" w:cs="Arial"/>
          <w:b/>
          <w:bCs/>
          <w:sz w:val="21"/>
          <w:szCs w:val="21"/>
          <w:lang w:val="pt-BR" w:eastAsia="zh-CN"/>
        </w:rPr>
      </w:pPr>
      <w:r w:rsidRPr="008624CB">
        <w:rPr>
          <w:rFonts w:ascii="Arial" w:hAnsi="Arial" w:cs="Arial"/>
          <w:b/>
          <w:bCs/>
          <w:sz w:val="21"/>
          <w:szCs w:val="21"/>
          <w:highlight w:val="yellow"/>
          <w:lang w:val="pt-BR" w:eastAsia="zh-CN"/>
        </w:rPr>
        <w:t xml:space="preserve">MINUTA DE CONTRATO Nº </w:t>
      </w:r>
      <w:sdt>
        <w:sdtPr>
          <w:rPr>
            <w:rFonts w:ascii="Arial" w:hAnsi="Arial" w:cs="Arial"/>
            <w:b/>
            <w:bCs/>
            <w:sz w:val="21"/>
            <w:szCs w:val="21"/>
            <w:highlight w:val="yellow"/>
            <w:lang w:val="pt-BR" w:eastAsia="zh-CN"/>
          </w:rPr>
          <w:id w:val="-1716420442"/>
          <w:placeholder>
            <w:docPart w:val="CE4359CC9803477CA9D2DC28E806C3AD"/>
          </w:placeholder>
          <w:showingPlcHdr/>
        </w:sdtPr>
        <w:sdtContent>
          <w:proofErr w:type="gramStart"/>
          <w:r w:rsidRPr="008624CB">
            <w:rPr>
              <w:rFonts w:ascii="Arial" w:hAnsi="Arial" w:cs="Arial"/>
              <w:color w:val="C00000"/>
              <w:sz w:val="21"/>
              <w:szCs w:val="21"/>
              <w:highlight w:val="yellow"/>
              <w:lang w:val="pt-BR" w:eastAsia="zh-CN"/>
            </w:rPr>
            <w:t>......</w:t>
          </w:r>
          <w:proofErr w:type="gramEnd"/>
        </w:sdtContent>
      </w:sdt>
      <w:r w:rsidRPr="008624CB">
        <w:rPr>
          <w:rFonts w:ascii="Arial" w:hAnsi="Arial" w:cs="Arial"/>
          <w:b/>
          <w:bCs/>
          <w:sz w:val="21"/>
          <w:szCs w:val="21"/>
          <w:highlight w:val="yellow"/>
          <w:lang w:val="pt-BR" w:eastAsia="zh-CN"/>
        </w:rPr>
        <w:t>/</w:t>
      </w:r>
      <w:sdt>
        <w:sdtPr>
          <w:rPr>
            <w:rFonts w:ascii="Arial" w:hAnsi="Arial" w:cs="Arial"/>
            <w:b/>
            <w:bCs/>
            <w:sz w:val="21"/>
            <w:szCs w:val="21"/>
            <w:highlight w:val="yellow"/>
            <w:lang w:val="pt-BR" w:eastAsia="zh-CN"/>
          </w:rPr>
          <w:id w:val="-1197772883"/>
          <w:placeholder>
            <w:docPart w:val="E0C6F85729204B738640E1684B5A0948"/>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8624CB">
            <w:rPr>
              <w:rFonts w:ascii="Arial" w:hAnsi="Arial" w:cs="Arial"/>
              <w:b/>
              <w:bCs/>
              <w:sz w:val="21"/>
              <w:szCs w:val="21"/>
              <w:highlight w:val="yellow"/>
              <w:lang w:val="pt-BR" w:eastAsia="zh-CN"/>
            </w:rPr>
            <w:t>2023</w:t>
          </w:r>
        </w:sdtContent>
      </w:sdt>
    </w:p>
    <w:p w14:paraId="697A63DB" w14:textId="77777777" w:rsidR="008624CB" w:rsidRPr="008624CB" w:rsidRDefault="008624CB" w:rsidP="008624CB">
      <w:pPr>
        <w:widowControl/>
        <w:suppressAutoHyphens/>
        <w:autoSpaceDE/>
        <w:autoSpaceDN/>
        <w:spacing w:line="200" w:lineRule="atLeast"/>
        <w:jc w:val="both"/>
        <w:rPr>
          <w:rFonts w:ascii="Arial" w:hAnsi="Arial" w:cs="Arial"/>
          <w:b/>
          <w:sz w:val="21"/>
          <w:szCs w:val="21"/>
          <w:lang w:val="pt-BR" w:eastAsia="zh-CN"/>
        </w:rPr>
      </w:pPr>
      <w:r w:rsidRPr="008624CB">
        <w:rPr>
          <w:rFonts w:ascii="Arial" w:hAnsi="Arial" w:cs="Arial"/>
          <w:b/>
          <w:bCs/>
          <w:sz w:val="21"/>
          <w:szCs w:val="21"/>
          <w:lang w:val="pt-BR" w:eastAsia="zh-CN"/>
        </w:rPr>
        <w:t xml:space="preserve">REF: PREGÃO ELETRÔNICO </w:t>
      </w:r>
      <w:r w:rsidRPr="008624CB">
        <w:rPr>
          <w:rFonts w:ascii="Arial" w:hAnsi="Arial" w:cs="Arial"/>
          <w:b/>
          <w:bCs/>
          <w:sz w:val="21"/>
          <w:szCs w:val="21"/>
          <w:highlight w:val="yellow"/>
          <w:lang w:val="pt-BR" w:eastAsia="zh-CN"/>
        </w:rPr>
        <w:t xml:space="preserve">Nº </w:t>
      </w:r>
      <w:sdt>
        <w:sdtPr>
          <w:rPr>
            <w:rFonts w:ascii="Arial" w:hAnsi="Arial" w:cs="Arial"/>
            <w:b/>
            <w:bCs/>
            <w:sz w:val="21"/>
            <w:szCs w:val="21"/>
            <w:highlight w:val="yellow"/>
            <w:lang w:val="pt-BR" w:eastAsia="zh-CN"/>
          </w:rPr>
          <w:id w:val="-1756127550"/>
          <w:placeholder>
            <w:docPart w:val="C51CC55CB45E4547BB451488A8C54B24"/>
          </w:placeholder>
        </w:sdtPr>
        <w:sdtContent>
          <w:proofErr w:type="gramStart"/>
          <w:r w:rsidRPr="008624CB">
            <w:rPr>
              <w:rFonts w:ascii="Arial" w:hAnsi="Arial" w:cs="Arial"/>
              <w:b/>
              <w:bCs/>
              <w:sz w:val="21"/>
              <w:szCs w:val="21"/>
              <w:highlight w:val="yellow"/>
              <w:lang w:val="pt-BR" w:eastAsia="zh-CN"/>
            </w:rPr>
            <w:t xml:space="preserve">   </w:t>
          </w:r>
          <w:proofErr w:type="gramEnd"/>
          <w:r w:rsidRPr="008624CB">
            <w:rPr>
              <w:rFonts w:ascii="Arial" w:hAnsi="Arial" w:cs="Arial"/>
              <w:b/>
              <w:bCs/>
              <w:sz w:val="21"/>
              <w:szCs w:val="21"/>
              <w:highlight w:val="yellow"/>
              <w:lang w:val="pt-BR" w:eastAsia="zh-CN"/>
            </w:rPr>
            <w:t>/2023</w:t>
          </w:r>
        </w:sdtContent>
      </w:sdt>
    </w:p>
    <w:p w14:paraId="1755B429" w14:textId="77777777" w:rsidR="008624CB" w:rsidRPr="008624CB" w:rsidRDefault="008624CB" w:rsidP="008624CB">
      <w:pPr>
        <w:widowControl/>
        <w:suppressAutoHyphens/>
        <w:autoSpaceDE/>
        <w:autoSpaceDN/>
        <w:spacing w:line="200" w:lineRule="atLeast"/>
        <w:ind w:left="4595"/>
        <w:jc w:val="both"/>
        <w:rPr>
          <w:rFonts w:ascii="Arial" w:hAnsi="Arial" w:cs="Arial"/>
          <w:b/>
          <w:bCs/>
          <w:sz w:val="21"/>
          <w:szCs w:val="21"/>
          <w:lang w:val="pt-BR" w:eastAsia="zh-CN"/>
        </w:rPr>
      </w:pPr>
    </w:p>
    <w:p w14:paraId="4DED3613" w14:textId="77777777" w:rsidR="008624CB" w:rsidRPr="008624CB" w:rsidRDefault="008624CB" w:rsidP="008624CB">
      <w:pPr>
        <w:widowControl/>
        <w:suppressAutoHyphens/>
        <w:autoSpaceDE/>
        <w:autoSpaceDN/>
        <w:spacing w:line="200" w:lineRule="atLeast"/>
        <w:ind w:left="4595"/>
        <w:jc w:val="both"/>
        <w:rPr>
          <w:rFonts w:ascii="Arial" w:hAnsi="Arial" w:cs="Arial"/>
          <w:b/>
          <w:bCs/>
          <w:sz w:val="21"/>
          <w:szCs w:val="21"/>
          <w:lang w:val="pt-BR" w:eastAsia="zh-CN"/>
        </w:rPr>
      </w:pPr>
    </w:p>
    <w:p w14:paraId="2040650D" w14:textId="77777777" w:rsidR="008624CB" w:rsidRPr="008624CB" w:rsidRDefault="008624CB" w:rsidP="008624CB">
      <w:pPr>
        <w:widowControl/>
        <w:suppressAutoHyphens/>
        <w:autoSpaceDE/>
        <w:autoSpaceDN/>
        <w:spacing w:line="276" w:lineRule="auto"/>
        <w:ind w:left="4595"/>
        <w:jc w:val="both"/>
        <w:rPr>
          <w:rFonts w:ascii="Arial" w:hAnsi="Arial" w:cs="Arial"/>
          <w:b/>
          <w:bCs/>
          <w:sz w:val="21"/>
          <w:szCs w:val="21"/>
          <w:lang w:val="pt-BR" w:eastAsia="zh-CN"/>
        </w:rPr>
      </w:pPr>
      <w:r w:rsidRPr="008624CB">
        <w:rPr>
          <w:rFonts w:ascii="Arial" w:hAnsi="Arial" w:cs="Arial"/>
          <w:bCs/>
          <w:sz w:val="21"/>
          <w:szCs w:val="21"/>
          <w:lang w:val="pt-BR" w:eastAsia="zh-CN"/>
        </w:rPr>
        <w:t>CONTRATO PARA</w:t>
      </w:r>
      <w:r w:rsidRPr="008624CB">
        <w:rPr>
          <w:rFonts w:ascii="Arial" w:hAnsi="Arial" w:cs="Arial"/>
          <w:b/>
          <w:bCs/>
          <w:sz w:val="21"/>
          <w:szCs w:val="21"/>
          <w:lang w:val="pt-BR" w:eastAsia="zh-CN"/>
        </w:rPr>
        <w:t xml:space="preserve"> </w:t>
      </w:r>
      <w:sdt>
        <w:sdtPr>
          <w:rPr>
            <w:rFonts w:ascii="Arial" w:hAnsi="Arial" w:cs="Arial"/>
            <w:b/>
            <w:bCs/>
            <w:sz w:val="21"/>
            <w:szCs w:val="21"/>
            <w:lang w:val="pt-BR" w:eastAsia="zh-CN"/>
          </w:rPr>
          <w:id w:val="-726148837"/>
          <w:placeholder>
            <w:docPart w:val="C6695132D3414F2EA9D0B5E435D0525B"/>
          </w:placeholder>
        </w:sdtPr>
        <w:sdtContent>
          <w:r w:rsidRPr="008624CB">
            <w:rPr>
              <w:rFonts w:ascii="Arial" w:hAnsi="Arial" w:cs="Arial"/>
              <w:color w:val="000000"/>
              <w:sz w:val="21"/>
              <w:szCs w:val="21"/>
              <w:lang w:val="pt-BR" w:eastAsia="zh-CN"/>
            </w:rPr>
            <w:t xml:space="preserve">EVENTUAL E FUTURA AQUISIÇÃO DE </w:t>
          </w:r>
          <w:r w:rsidRPr="008624CB">
            <w:rPr>
              <w:rFonts w:ascii="Arial" w:hAnsi="Arial" w:cs="Arial"/>
              <w:b/>
              <w:color w:val="000000"/>
              <w:sz w:val="21"/>
              <w:szCs w:val="21"/>
              <w:u w:val="single"/>
              <w:lang w:val="pt-BR" w:eastAsia="zh-CN"/>
            </w:rPr>
            <w:t>MATERIAIS ELÉTRICOS</w:t>
          </w:r>
          <w:r w:rsidRPr="008624CB">
            <w:rPr>
              <w:rFonts w:ascii="Arial" w:hAnsi="Arial" w:cs="Arial"/>
              <w:color w:val="000000"/>
              <w:sz w:val="21"/>
              <w:szCs w:val="21"/>
              <w:lang w:val="pt-BR" w:eastAsia="zh-CN"/>
            </w:rPr>
            <w:t xml:space="preserve">, </w:t>
          </w:r>
        </w:sdtContent>
      </w:sdt>
      <w:r w:rsidRPr="008624CB">
        <w:rPr>
          <w:rFonts w:ascii="Arial" w:hAnsi="Arial" w:cs="Arial"/>
          <w:bCs/>
          <w:sz w:val="21"/>
          <w:szCs w:val="21"/>
          <w:lang w:val="pt-BR" w:eastAsia="zh-CN"/>
        </w:rPr>
        <w:t xml:space="preserve">QUE ENTRE SI CELEBRAM O MUNICÍPIO DE BOM JARDIM E A EMPRESA </w:t>
      </w:r>
      <w:sdt>
        <w:sdtPr>
          <w:rPr>
            <w:rFonts w:ascii="Arial" w:hAnsi="Arial" w:cs="Arial"/>
            <w:bCs/>
            <w:sz w:val="21"/>
            <w:szCs w:val="21"/>
            <w:highlight w:val="yellow"/>
            <w:lang w:val="pt-BR" w:eastAsia="zh-CN"/>
          </w:rPr>
          <w:id w:val="1388462821"/>
          <w:placeholder>
            <w:docPart w:val="3282C61397D44A938B750FDE0C4E7E15"/>
          </w:placeholder>
          <w:showingPlcHdr/>
        </w:sdtPr>
        <w:sdtContent>
          <w:r w:rsidRPr="008624CB">
            <w:rPr>
              <w:rFonts w:ascii="Arial" w:hAnsi="Arial" w:cs="Arial"/>
              <w:color w:val="C00000"/>
              <w:sz w:val="21"/>
              <w:szCs w:val="21"/>
              <w:highlight w:val="yellow"/>
              <w:lang w:val="pt-BR" w:eastAsia="zh-CN"/>
            </w:rPr>
            <w:t>ADICIONAR NOME DA EMPRESA</w:t>
          </w:r>
          <w:proofErr w:type="gramStart"/>
        </w:sdtContent>
      </w:sdt>
      <w:proofErr w:type="gramEnd"/>
    </w:p>
    <w:p w14:paraId="617157A5" w14:textId="77777777" w:rsidR="008624CB" w:rsidRPr="008624CB" w:rsidRDefault="008624CB" w:rsidP="008624CB">
      <w:pPr>
        <w:widowControl/>
        <w:suppressAutoHyphens/>
        <w:autoSpaceDE/>
        <w:autoSpaceDN/>
        <w:spacing w:line="360" w:lineRule="auto"/>
        <w:ind w:left="4595"/>
        <w:jc w:val="both"/>
        <w:rPr>
          <w:rFonts w:ascii="Arial" w:hAnsi="Arial" w:cs="Arial"/>
          <w:sz w:val="21"/>
          <w:szCs w:val="21"/>
          <w:lang w:val="pt-BR" w:eastAsia="zh-CN"/>
        </w:rPr>
      </w:pPr>
    </w:p>
    <w:p w14:paraId="543C506C" w14:textId="77777777" w:rsidR="008624CB" w:rsidRPr="008624CB" w:rsidRDefault="008624CB" w:rsidP="008624CB">
      <w:pPr>
        <w:widowControl/>
        <w:suppressAutoHyphens/>
        <w:autoSpaceDE/>
        <w:autoSpaceDN/>
        <w:spacing w:line="360" w:lineRule="auto"/>
        <w:ind w:left="4595"/>
        <w:jc w:val="both"/>
        <w:rPr>
          <w:rFonts w:ascii="Arial" w:hAnsi="Arial" w:cs="Arial"/>
          <w:sz w:val="21"/>
          <w:szCs w:val="21"/>
          <w:lang w:val="pt-BR" w:eastAsia="zh-CN"/>
        </w:rPr>
      </w:pPr>
    </w:p>
    <w:p w14:paraId="28E62643"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O MUNICÍPIO DE BOM JARDIM, </w:t>
      </w:r>
      <w:r w:rsidRPr="008624CB">
        <w:rPr>
          <w:rFonts w:ascii="Arial" w:hAnsi="Arial" w:cs="Arial"/>
          <w:bCs/>
          <w:sz w:val="21"/>
          <w:szCs w:val="21"/>
          <w:lang w:val="pt-BR" w:eastAsia="zh-CN"/>
        </w:rPr>
        <w:t xml:space="preserve">pessoa jurídica de direito público, sito na Praça Governador Roberto Silveira, 144 – Centro – Bom Jardim / RJ, inscrita no C.N.P.J. </w:t>
      </w:r>
      <w:proofErr w:type="gramStart"/>
      <w:r w:rsidRPr="008624CB">
        <w:rPr>
          <w:rFonts w:ascii="Arial" w:hAnsi="Arial" w:cs="Arial"/>
          <w:bCs/>
          <w:sz w:val="21"/>
          <w:szCs w:val="21"/>
          <w:lang w:val="pt-BR" w:eastAsia="zh-CN"/>
        </w:rPr>
        <w:t>sob</w:t>
      </w:r>
      <w:proofErr w:type="gramEnd"/>
      <w:r w:rsidRPr="008624CB">
        <w:rPr>
          <w:rFonts w:ascii="Arial" w:hAnsi="Arial" w:cs="Arial"/>
          <w:bCs/>
          <w:sz w:val="21"/>
          <w:szCs w:val="21"/>
          <w:lang w:val="pt-BR" w:eastAsia="zh-CN"/>
        </w:rPr>
        <w:t xml:space="preserve"> o nº 28.561.041/0001-76, neste ato representado pelo Exmo. </w:t>
      </w:r>
      <w:proofErr w:type="gramStart"/>
      <w:r w:rsidRPr="008624CB">
        <w:rPr>
          <w:rFonts w:ascii="Arial" w:hAnsi="Arial" w:cs="Arial"/>
          <w:bCs/>
          <w:sz w:val="21"/>
          <w:szCs w:val="21"/>
          <w:lang w:val="pt-BR" w:eastAsia="zh-CN"/>
        </w:rPr>
        <w:t>Sr.</w:t>
      </w:r>
      <w:proofErr w:type="gramEnd"/>
      <w:r w:rsidRPr="008624CB">
        <w:rPr>
          <w:rFonts w:ascii="Arial" w:hAnsi="Arial" w:cs="Arial"/>
          <w:bCs/>
          <w:sz w:val="21"/>
          <w:szCs w:val="21"/>
          <w:lang w:val="pt-BR" w:eastAsia="zh-CN"/>
        </w:rPr>
        <w:t xml:space="preserve"> Prefeito</w:t>
      </w:r>
      <w:r w:rsidRPr="008624CB">
        <w:rPr>
          <w:rFonts w:ascii="Arial" w:hAnsi="Arial" w:cs="Arial"/>
          <w:b/>
          <w:bCs/>
          <w:sz w:val="21"/>
          <w:szCs w:val="21"/>
          <w:lang w:val="pt-BR" w:eastAsia="zh-CN"/>
        </w:rPr>
        <w:t xml:space="preserve"> PAULO VIEIRA DE BARROS, </w:t>
      </w:r>
      <w:r w:rsidRPr="008624CB">
        <w:rPr>
          <w:rFonts w:ascii="Arial" w:hAnsi="Arial" w:cs="Arial"/>
          <w:bCs/>
          <w:sz w:val="21"/>
          <w:szCs w:val="21"/>
          <w:lang w:val="pt-BR" w:eastAsia="zh-CN"/>
        </w:rPr>
        <w:t xml:space="preserve">brasileiro, casado, RG nº 810013359 IFP/RJ, inscrito no CPF/MF sob o nº 452.543.897-53, residente e domiciliado na Rua Prefeito José Guida, nº 20, Centro, Bom Jardim/RJ, doravante denominado </w:t>
      </w:r>
      <w:r w:rsidRPr="008624CB">
        <w:rPr>
          <w:rFonts w:ascii="Arial" w:hAnsi="Arial" w:cs="Arial"/>
          <w:b/>
          <w:bCs/>
          <w:sz w:val="21"/>
          <w:szCs w:val="21"/>
          <w:lang w:val="pt-BR" w:eastAsia="zh-CN"/>
        </w:rPr>
        <w:t>CONTRATANTE</w:t>
      </w:r>
      <w:r w:rsidRPr="008624CB">
        <w:rPr>
          <w:rFonts w:ascii="Arial" w:hAnsi="Arial" w:cs="Arial"/>
          <w:bCs/>
          <w:sz w:val="21"/>
          <w:szCs w:val="21"/>
          <w:lang w:val="pt-BR" w:eastAsia="zh-CN"/>
        </w:rPr>
        <w:t>,</w:t>
      </w:r>
      <w:r w:rsidRPr="008624CB">
        <w:rPr>
          <w:rFonts w:ascii="Arial" w:hAnsi="Arial" w:cs="Arial"/>
          <w:sz w:val="21"/>
          <w:szCs w:val="21"/>
          <w:lang w:val="pt-BR" w:eastAsia="zh-CN"/>
        </w:rPr>
        <w:t xml:space="preserve"> e por outro lado a empresa </w:t>
      </w:r>
      <w:r w:rsidRPr="008624CB">
        <w:rPr>
          <w:rFonts w:ascii="Arial" w:hAnsi="Arial" w:cs="Arial"/>
          <w:b/>
          <w:bCs/>
          <w:sz w:val="21"/>
          <w:szCs w:val="21"/>
          <w:lang w:val="pt-BR" w:eastAsia="zh-CN"/>
        </w:rPr>
        <w:t xml:space="preserve"> </w:t>
      </w:r>
      <w:r w:rsidRPr="008624CB">
        <w:rPr>
          <w:rFonts w:ascii="Arial" w:hAnsi="Arial" w:cs="Arial"/>
          <w:b/>
          <w:bCs/>
          <w:sz w:val="21"/>
          <w:szCs w:val="21"/>
          <w:lang w:val="pt-BR" w:eastAsia="zh-CN"/>
        </w:rPr>
        <w:fldChar w:fldCharType="begin"/>
      </w:r>
      <w:r w:rsidRPr="008624CB">
        <w:rPr>
          <w:rFonts w:ascii="Arial" w:hAnsi="Arial" w:cs="Arial"/>
          <w:b/>
          <w:bCs/>
          <w:sz w:val="21"/>
          <w:szCs w:val="21"/>
          <w:lang w:val="pt-BR" w:eastAsia="zh-CN"/>
        </w:rPr>
        <w:instrText xml:space="preserve"> REF  Empresa  \* MERGEFORMAT </w:instrText>
      </w:r>
      <w:r w:rsidRPr="008624CB">
        <w:rPr>
          <w:rFonts w:ascii="Arial" w:hAnsi="Arial" w:cs="Arial"/>
          <w:b/>
          <w:bCs/>
          <w:sz w:val="21"/>
          <w:szCs w:val="21"/>
          <w:lang w:val="pt-BR" w:eastAsia="zh-CN"/>
        </w:rPr>
        <w:fldChar w:fldCharType="separate"/>
      </w:r>
      <w:sdt>
        <w:sdtPr>
          <w:rPr>
            <w:rFonts w:ascii="Arial" w:hAnsi="Arial" w:cs="Arial"/>
            <w:b/>
            <w:bCs/>
            <w:sz w:val="21"/>
            <w:szCs w:val="21"/>
            <w:lang w:val="pt-BR" w:eastAsia="zh-CN"/>
          </w:rPr>
          <w:id w:val="1404184056"/>
          <w:placeholder>
            <w:docPart w:val="4E02A64C833448C38DC65BFA65206AAC"/>
          </w:placeholder>
          <w:showingPlcHdr/>
        </w:sdtPr>
        <w:sdtContent>
          <w:r w:rsidR="00E90D97" w:rsidRPr="00E90D97">
            <w:rPr>
              <w:rFonts w:ascii="Arial" w:hAnsi="Arial" w:cs="Arial"/>
              <w:sz w:val="21"/>
              <w:szCs w:val="21"/>
              <w:lang w:val="pt-BR" w:eastAsia="zh-CN"/>
            </w:rPr>
            <w:t>ADICIONAR NOME DA EMPRESA</w:t>
          </w:r>
        </w:sdtContent>
      </w:sdt>
      <w:r w:rsidRPr="008624CB">
        <w:rPr>
          <w:rFonts w:ascii="Arial" w:hAnsi="Arial" w:cs="Arial"/>
          <w:b/>
          <w:bCs/>
          <w:sz w:val="21"/>
          <w:szCs w:val="21"/>
          <w:lang w:val="pt-BR" w:eastAsia="zh-CN"/>
        </w:rPr>
        <w:fldChar w:fldCharType="end"/>
      </w:r>
      <w:r w:rsidRPr="008624CB">
        <w:rPr>
          <w:rFonts w:ascii="Arial" w:hAnsi="Arial" w:cs="Arial"/>
          <w:b/>
          <w:sz w:val="21"/>
          <w:szCs w:val="21"/>
          <w:lang w:val="pt-BR" w:eastAsia="zh-CN"/>
        </w:rPr>
        <w:t>,</w:t>
      </w:r>
      <w:r w:rsidRPr="008624CB">
        <w:rPr>
          <w:rFonts w:ascii="Arial" w:hAnsi="Arial" w:cs="Arial"/>
          <w:sz w:val="21"/>
          <w:szCs w:val="21"/>
          <w:lang w:val="pt-BR" w:eastAsia="zh-CN"/>
        </w:rPr>
        <w:t xml:space="preserve"> inscrita no CNPJ/MF sob o nº </w:t>
      </w:r>
      <w:sdt>
        <w:sdtPr>
          <w:rPr>
            <w:rFonts w:ascii="Arial" w:hAnsi="Arial" w:cs="Arial"/>
            <w:sz w:val="21"/>
            <w:szCs w:val="21"/>
            <w:lang w:val="pt-BR" w:eastAsia="zh-CN"/>
          </w:rPr>
          <w:id w:val="-1431956722"/>
          <w:placeholder>
            <w:docPart w:val="7EBCA29D159D40E7B765DB2019AFD90E"/>
          </w:placeholder>
          <w:showingPlcHdr/>
        </w:sdtPr>
        <w:sdtContent>
          <w:r w:rsidRPr="008624CB">
            <w:rPr>
              <w:rFonts w:ascii="Arial" w:hAnsi="Arial" w:cs="Arial"/>
              <w:color w:val="C00000"/>
              <w:sz w:val="21"/>
              <w:szCs w:val="21"/>
              <w:lang w:val="pt-BR" w:eastAsia="zh-CN"/>
            </w:rPr>
            <w:t>xx.xxx.xxx/xxxx-xx</w:t>
          </w:r>
        </w:sdtContent>
      </w:sdt>
      <w:r w:rsidRPr="008624CB">
        <w:rPr>
          <w:rFonts w:ascii="Arial" w:hAnsi="Arial" w:cs="Arial"/>
          <w:sz w:val="21"/>
          <w:szCs w:val="21"/>
          <w:lang w:val="pt-BR" w:eastAsia="zh-CN"/>
        </w:rPr>
        <w:t xml:space="preserve"> situada a </w:t>
      </w:r>
      <w:sdt>
        <w:sdtPr>
          <w:rPr>
            <w:rFonts w:ascii="Arial" w:hAnsi="Arial" w:cs="Arial"/>
            <w:sz w:val="21"/>
            <w:szCs w:val="21"/>
            <w:lang w:val="pt-BR" w:eastAsia="zh-CN"/>
          </w:rPr>
          <w:id w:val="1375499591"/>
          <w:placeholder>
            <w:docPart w:val="8BC849D05FFE448BBDF06C647FAB3D44"/>
          </w:placeholder>
          <w:showingPlcHdr/>
        </w:sdtPr>
        <w:sdtContent>
          <w:r w:rsidRPr="008624CB">
            <w:rPr>
              <w:rFonts w:ascii="Arial" w:hAnsi="Arial" w:cs="Arial"/>
              <w:color w:val="C00000"/>
              <w:sz w:val="21"/>
              <w:szCs w:val="21"/>
              <w:lang w:val="pt-BR" w:eastAsia="zh-CN"/>
            </w:rPr>
            <w:t>endereço da empresa</w:t>
          </w:r>
        </w:sdtContent>
      </w:sdt>
      <w:r w:rsidRPr="008624CB">
        <w:rPr>
          <w:rFonts w:ascii="Arial" w:hAnsi="Arial" w:cs="Arial"/>
          <w:sz w:val="21"/>
          <w:szCs w:val="21"/>
          <w:lang w:val="pt-BR" w:eastAsia="zh-CN"/>
        </w:rPr>
        <w:t xml:space="preserve"> CEP: </w:t>
      </w:r>
      <w:sdt>
        <w:sdtPr>
          <w:rPr>
            <w:rFonts w:ascii="Arial" w:hAnsi="Arial" w:cs="Arial"/>
            <w:sz w:val="21"/>
            <w:szCs w:val="21"/>
            <w:lang w:val="pt-BR" w:eastAsia="zh-CN"/>
          </w:rPr>
          <w:id w:val="-2039723621"/>
          <w:placeholder>
            <w:docPart w:val="150EC6BD8B0E414EB6D330E70EE496FD"/>
          </w:placeholder>
          <w:showingPlcHdr/>
        </w:sdtPr>
        <w:sdtContent>
          <w:r w:rsidRPr="008624CB">
            <w:rPr>
              <w:rFonts w:ascii="Arial" w:hAnsi="Arial" w:cs="Arial"/>
              <w:color w:val="C00000"/>
              <w:sz w:val="21"/>
              <w:szCs w:val="21"/>
              <w:lang w:val="pt-BR" w:eastAsia="zh-CN"/>
            </w:rPr>
            <w:t>xx.xxx-xx</w:t>
          </w:r>
        </w:sdtContent>
      </w:sdt>
      <w:r w:rsidRPr="008624CB">
        <w:rPr>
          <w:rFonts w:ascii="Arial" w:hAnsi="Arial" w:cs="Arial"/>
          <w:sz w:val="21"/>
          <w:szCs w:val="21"/>
          <w:lang w:val="pt-BR" w:eastAsia="zh-CN"/>
        </w:rPr>
        <w:t xml:space="preserve">, neste ato representada por </w:t>
      </w:r>
      <w:sdt>
        <w:sdtPr>
          <w:rPr>
            <w:rFonts w:ascii="Arial" w:hAnsi="Arial" w:cs="Arial"/>
            <w:sz w:val="21"/>
            <w:szCs w:val="21"/>
            <w:lang w:val="pt-BR" w:eastAsia="zh-CN"/>
          </w:rPr>
          <w:id w:val="638537330"/>
          <w:placeholder>
            <w:docPart w:val="8A25B02EA6A7454E97E9B61245AAC596"/>
          </w:placeholder>
          <w:showingPlcHdr/>
        </w:sdtPr>
        <w:sdtContent>
          <w:r w:rsidRPr="008624CB">
            <w:rPr>
              <w:rFonts w:ascii="Arial" w:hAnsi="Arial" w:cs="Arial"/>
              <w:color w:val="C00000"/>
              <w:sz w:val="21"/>
              <w:szCs w:val="21"/>
              <w:lang w:val="pt-BR" w:eastAsia="zh-CN"/>
            </w:rPr>
            <w:t>nome do representante</w:t>
          </w:r>
        </w:sdtContent>
      </w:sdt>
      <w:r w:rsidRPr="008624CB">
        <w:rPr>
          <w:rFonts w:ascii="Arial" w:hAnsi="Arial" w:cs="Arial"/>
          <w:sz w:val="21"/>
          <w:szCs w:val="21"/>
          <w:lang w:val="pt-BR" w:eastAsia="zh-CN"/>
        </w:rPr>
        <w:t xml:space="preserve">, inscrito no CPF sob o nº </w:t>
      </w:r>
      <w:sdt>
        <w:sdtPr>
          <w:rPr>
            <w:rFonts w:ascii="Arial" w:hAnsi="Arial" w:cs="Arial"/>
            <w:sz w:val="21"/>
            <w:szCs w:val="21"/>
            <w:lang w:val="pt-BR" w:eastAsia="zh-CN"/>
          </w:rPr>
          <w:id w:val="-980311918"/>
          <w:placeholder>
            <w:docPart w:val="1D637D811E434A1885745F637145502B"/>
          </w:placeholder>
          <w:showingPlcHdr/>
        </w:sdtPr>
        <w:sdtContent>
          <w:r w:rsidRPr="008624CB">
            <w:rPr>
              <w:rFonts w:ascii="Arial" w:hAnsi="Arial" w:cs="Arial"/>
              <w:color w:val="C00000"/>
              <w:sz w:val="21"/>
              <w:szCs w:val="21"/>
              <w:lang w:val="pt-BR" w:eastAsia="zh-CN"/>
            </w:rPr>
            <w:t>xxx.xxx.xxx-xx</w:t>
          </w:r>
        </w:sdtContent>
      </w:sdt>
      <w:r w:rsidRPr="008624CB">
        <w:rPr>
          <w:rFonts w:ascii="Arial" w:hAnsi="Arial" w:cs="Arial"/>
          <w:sz w:val="21"/>
          <w:szCs w:val="21"/>
          <w:lang w:val="pt-BR" w:eastAsia="zh-CN"/>
        </w:rPr>
        <w:t xml:space="preserve"> e R.G. nº </w:t>
      </w:r>
      <w:sdt>
        <w:sdtPr>
          <w:rPr>
            <w:rFonts w:ascii="Arial" w:hAnsi="Arial" w:cs="Arial"/>
            <w:sz w:val="21"/>
            <w:szCs w:val="21"/>
            <w:lang w:val="pt-BR" w:eastAsia="zh-CN"/>
          </w:rPr>
          <w:id w:val="1491135744"/>
          <w:placeholder>
            <w:docPart w:val="5B1C936F276241E08ECFA29FC26EF335"/>
          </w:placeholder>
          <w:showingPlcHdr/>
        </w:sdtPr>
        <w:sdtContent>
          <w:r w:rsidRPr="008624CB">
            <w:rPr>
              <w:rFonts w:ascii="Arial" w:hAnsi="Arial" w:cs="Arial"/>
              <w:color w:val="C00000"/>
              <w:sz w:val="21"/>
              <w:szCs w:val="21"/>
              <w:lang w:val="pt-BR" w:eastAsia="zh-CN"/>
            </w:rPr>
            <w:t>xxxxxxxx-x</w:t>
          </w:r>
        </w:sdtContent>
      </w:sdt>
      <w:r w:rsidRPr="008624CB">
        <w:rPr>
          <w:rFonts w:ascii="Arial" w:hAnsi="Arial" w:cs="Arial"/>
          <w:sz w:val="21"/>
          <w:szCs w:val="21"/>
          <w:lang w:val="pt-BR" w:eastAsia="zh-CN"/>
        </w:rPr>
        <w:t xml:space="preserve">, a seguir denominada </w:t>
      </w:r>
      <w:r w:rsidRPr="008624CB">
        <w:rPr>
          <w:rFonts w:ascii="Arial" w:hAnsi="Arial" w:cs="Arial"/>
          <w:b/>
          <w:sz w:val="21"/>
          <w:szCs w:val="21"/>
          <w:lang w:val="pt-BR" w:eastAsia="zh-CN"/>
        </w:rPr>
        <w:t>CONTRATADA</w:t>
      </w:r>
      <w:r w:rsidRPr="008624CB">
        <w:rPr>
          <w:rFonts w:ascii="Arial" w:hAnsi="Arial" w:cs="Arial"/>
          <w:sz w:val="21"/>
          <w:szCs w:val="21"/>
          <w:lang w:val="pt-BR" w:eastAsia="zh-CN"/>
        </w:rPr>
        <w:t>, na modalidade Pregão Eletrônico</w:t>
      </w:r>
      <w:r w:rsidRPr="008624CB">
        <w:rPr>
          <w:rFonts w:ascii="Arial" w:hAnsi="Arial" w:cs="Arial"/>
          <w:b/>
          <w:sz w:val="21"/>
          <w:szCs w:val="21"/>
          <w:lang w:val="pt-BR" w:eastAsia="zh-CN"/>
        </w:rPr>
        <w:t xml:space="preserve"> </w:t>
      </w:r>
      <w:r w:rsidRPr="008624CB">
        <w:rPr>
          <w:rFonts w:ascii="Arial" w:hAnsi="Arial" w:cs="Arial"/>
          <w:sz w:val="21"/>
          <w:szCs w:val="21"/>
          <w:lang w:val="pt-BR" w:eastAsia="zh-CN"/>
        </w:rPr>
        <w:t>para Registro de Preços</w:t>
      </w:r>
      <w:r w:rsidRPr="008624CB">
        <w:rPr>
          <w:rFonts w:ascii="Arial" w:hAnsi="Arial" w:cs="Arial"/>
          <w:b/>
          <w:sz w:val="21"/>
          <w:szCs w:val="21"/>
          <w:lang w:val="pt-BR" w:eastAsia="zh-CN"/>
        </w:rPr>
        <w:t xml:space="preserve"> </w:t>
      </w:r>
      <w:r w:rsidRPr="008624CB">
        <w:rPr>
          <w:rFonts w:ascii="Arial" w:hAnsi="Arial" w:cs="Arial"/>
          <w:sz w:val="21"/>
          <w:szCs w:val="21"/>
          <w:highlight w:val="yellow"/>
          <w:lang w:val="pt-BR" w:eastAsia="zh-CN"/>
        </w:rPr>
        <w:t>nº  /2023</w:t>
      </w:r>
      <w:r w:rsidRPr="008624CB">
        <w:rPr>
          <w:rFonts w:ascii="Arial" w:hAnsi="Arial" w:cs="Arial"/>
          <w:sz w:val="21"/>
          <w:szCs w:val="21"/>
          <w:lang w:val="pt-BR" w:eastAsia="zh-CN"/>
        </w:rPr>
        <w:t>, tipo MENOR PREÇO POR ITEM, previsto na Lei Federal nº. 10.520/2002, bem como no Decreto Municipal nº. 4.558/2023, de 08 de agosto de 2023, constante dos autos do Processo Administrativo nº 3535/2023 (apenso os Processos Administrativos n.º 1070/2023 e 0208/2023), da Secretaria Municipal de Obras e Infraestrutura – SMOI</w:t>
      </w:r>
      <w:proofErr w:type="gramStart"/>
      <w:r w:rsidRPr="008624CB">
        <w:rPr>
          <w:rFonts w:ascii="Arial" w:hAnsi="Arial" w:cs="Arial"/>
          <w:sz w:val="21"/>
          <w:szCs w:val="21"/>
          <w:lang w:val="pt-BR" w:eastAsia="zh-CN"/>
        </w:rPr>
        <w:t>, acorda</w:t>
      </w:r>
      <w:proofErr w:type="gramEnd"/>
      <w:r w:rsidRPr="008624CB">
        <w:rPr>
          <w:rFonts w:ascii="Arial" w:hAnsi="Arial" w:cs="Arial"/>
          <w:sz w:val="21"/>
          <w:szCs w:val="21"/>
          <w:lang w:val="pt-BR" w:eastAsia="zh-CN"/>
        </w:rPr>
        <w:t xml:space="preserve"> e ajusta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2056A8D1"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3797108D"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PRIMEIRA – OBJETO (ART. 55, I E XI</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3962B4A9"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color w:val="000000"/>
          <w:sz w:val="21"/>
          <w:szCs w:val="21"/>
          <w:lang w:val="pt-BR" w:eastAsia="zh-CN"/>
        </w:rPr>
        <w:t>Constitui o presente a eventual e futura aquisição de MATERIAIS ELÉTRICOS, através do sistema de Registro de Preços, atendendo à demanda da Secretaria Municipal de Obras e Infraestrutura – SMOI, conforme especificações no Anexo I – Termo de Referência do presente Edital.</w:t>
      </w:r>
    </w:p>
    <w:p w14:paraId="1AB97D28" w14:textId="77777777" w:rsidR="008624CB" w:rsidRPr="008624CB" w:rsidRDefault="008624CB" w:rsidP="008624CB">
      <w:pPr>
        <w:widowControl/>
        <w:autoSpaceDE/>
        <w:autoSpaceDN/>
        <w:spacing w:line="360" w:lineRule="auto"/>
        <w:jc w:val="both"/>
        <w:textAlignment w:val="baseline"/>
        <w:rPr>
          <w:rFonts w:ascii="Arial" w:hAnsi="Arial" w:cs="Arial"/>
          <w:bCs/>
          <w:color w:val="000000"/>
          <w:sz w:val="21"/>
          <w:szCs w:val="21"/>
          <w:lang w:val="pt-BR" w:eastAsia="pt-BR"/>
        </w:rPr>
      </w:pPr>
    </w:p>
    <w:p w14:paraId="59031F20"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Parágrafo único</w:t>
      </w:r>
      <w:r w:rsidRPr="008624CB">
        <w:rPr>
          <w:rFonts w:ascii="Arial" w:hAnsi="Arial" w:cs="Arial"/>
          <w:sz w:val="21"/>
          <w:szCs w:val="21"/>
          <w:lang w:val="pt-BR" w:eastAsia="zh-CN"/>
        </w:rPr>
        <w:t xml:space="preserve"> - Integram e completam o presente Termo Contratual, para todos os fins de direito, obrigando as partes em todos os seus termos, as condições expressas no Edital do Pregão Eletrônico </w:t>
      </w:r>
      <w:r w:rsidRPr="008624CB">
        <w:rPr>
          <w:rFonts w:ascii="Arial" w:hAnsi="Arial" w:cs="Arial"/>
          <w:sz w:val="21"/>
          <w:szCs w:val="21"/>
          <w:highlight w:val="yellow"/>
          <w:lang w:val="pt-BR" w:eastAsia="zh-CN"/>
        </w:rPr>
        <w:t xml:space="preserve">nº </w:t>
      </w:r>
      <w:r w:rsidRPr="008624CB">
        <w:rPr>
          <w:rFonts w:ascii="Arial" w:hAnsi="Arial" w:cs="Arial"/>
          <w:sz w:val="21"/>
          <w:szCs w:val="21"/>
          <w:highlight w:val="yellow"/>
          <w:lang w:val="pt-BR" w:eastAsia="zh-CN"/>
        </w:rPr>
        <w:fldChar w:fldCharType="begin"/>
      </w:r>
      <w:r w:rsidRPr="008624CB">
        <w:rPr>
          <w:rFonts w:ascii="Arial" w:hAnsi="Arial" w:cs="Arial"/>
          <w:sz w:val="21"/>
          <w:szCs w:val="21"/>
          <w:highlight w:val="yellow"/>
          <w:lang w:val="pt-BR" w:eastAsia="zh-CN"/>
        </w:rPr>
        <w:instrText xml:space="preserve"> REF  Número  \* MERGEFORMAT </w:instrText>
      </w:r>
      <w:r w:rsidRPr="008624CB">
        <w:rPr>
          <w:rFonts w:ascii="Arial" w:hAnsi="Arial" w:cs="Arial"/>
          <w:sz w:val="21"/>
          <w:szCs w:val="21"/>
          <w:highlight w:val="yellow"/>
          <w:lang w:val="pt-BR" w:eastAsia="zh-CN"/>
        </w:rPr>
        <w:fldChar w:fldCharType="separate"/>
      </w:r>
      <w:sdt>
        <w:sdtPr>
          <w:rPr>
            <w:rFonts w:ascii="Arial" w:hAnsi="Arial" w:cs="Arial"/>
            <w:bCs/>
            <w:sz w:val="21"/>
            <w:szCs w:val="21"/>
            <w:highlight w:val="yellow"/>
            <w:lang w:val="pt-BR" w:eastAsia="zh-CN"/>
          </w:rPr>
          <w:id w:val="1596517194"/>
          <w:placeholder>
            <w:docPart w:val="A9D6BB2EB7D141059A19BDBBC20E9724"/>
          </w:placeholder>
        </w:sdtPr>
        <w:sdtContent>
          <w:r w:rsidR="00E90D97" w:rsidRPr="008624CB">
            <w:rPr>
              <w:rFonts w:ascii="Arial" w:hAnsi="Arial" w:cs="Arial"/>
              <w:bCs/>
              <w:sz w:val="21"/>
              <w:szCs w:val="21"/>
              <w:highlight w:val="yellow"/>
              <w:lang w:val="pt-BR" w:eastAsia="zh-CN"/>
            </w:rPr>
            <w:t xml:space="preserve">   /2023</w:t>
          </w:r>
        </w:sdtContent>
      </w:sdt>
      <w:r w:rsidRPr="008624CB">
        <w:rPr>
          <w:rFonts w:ascii="Arial" w:hAnsi="Arial" w:cs="Arial"/>
          <w:sz w:val="21"/>
          <w:szCs w:val="21"/>
          <w:highlight w:val="yellow"/>
          <w:lang w:val="pt-BR" w:eastAsia="zh-CN"/>
        </w:rPr>
        <w:fldChar w:fldCharType="end"/>
      </w:r>
      <w:r w:rsidRPr="008624CB">
        <w:rPr>
          <w:rFonts w:ascii="Arial" w:hAnsi="Arial" w:cs="Arial"/>
          <w:sz w:val="21"/>
          <w:szCs w:val="21"/>
          <w:lang w:val="pt-BR" w:eastAsia="zh-CN"/>
        </w:rPr>
        <w:t xml:space="preserve">, com seus anexos e a proposta da CONTRATADA. </w:t>
      </w:r>
    </w:p>
    <w:p w14:paraId="67CE0649"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5D3FB6E"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10618DC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SEGUNDA – VALOR CONTRATUAL (ART. 55, </w:t>
      </w:r>
      <w:proofErr w:type="gramStart"/>
      <w:r w:rsidRPr="008624CB">
        <w:rPr>
          <w:rFonts w:ascii="Arial" w:hAnsi="Arial" w:cs="Arial"/>
          <w:b/>
          <w:bCs/>
          <w:sz w:val="21"/>
          <w:szCs w:val="21"/>
          <w:lang w:val="pt-BR" w:eastAsia="zh-CN"/>
        </w:rPr>
        <w:t>III)</w:t>
      </w:r>
      <w:proofErr w:type="gramEnd"/>
      <w:r w:rsidRPr="008624CB">
        <w:rPr>
          <w:rFonts w:ascii="Arial" w:hAnsi="Arial" w:cs="Arial"/>
          <w:b/>
          <w:bCs/>
          <w:sz w:val="21"/>
          <w:szCs w:val="21"/>
          <w:lang w:val="pt-BR" w:eastAsia="zh-CN"/>
        </w:rPr>
        <w:t xml:space="preserve"> </w:t>
      </w:r>
    </w:p>
    <w:p w14:paraId="09896EA1" w14:textId="77777777" w:rsidR="008624CB" w:rsidRPr="008624CB" w:rsidRDefault="008624CB" w:rsidP="008624CB">
      <w:pPr>
        <w:widowControl/>
        <w:suppressAutoHyphens/>
        <w:autoSpaceDE/>
        <w:autoSpaceDN/>
        <w:spacing w:line="360" w:lineRule="auto"/>
        <w:jc w:val="both"/>
        <w:rPr>
          <w:rFonts w:ascii="Arial" w:hAnsi="Arial" w:cs="Arial"/>
          <w:b/>
          <w:sz w:val="21"/>
          <w:szCs w:val="21"/>
          <w:lang w:val="pt-BR" w:eastAsia="zh-CN"/>
        </w:rPr>
      </w:pPr>
      <w:r w:rsidRPr="008624CB">
        <w:rPr>
          <w:rFonts w:ascii="Arial" w:hAnsi="Arial" w:cs="Arial"/>
          <w:sz w:val="21"/>
          <w:szCs w:val="21"/>
          <w:lang w:val="pt-BR" w:eastAsia="zh-CN"/>
        </w:rPr>
        <w:t xml:space="preserve">Pelo objeto ora contratado, o CONTRATANTE pagará a CONTRATADA o </w:t>
      </w:r>
      <w:r w:rsidRPr="008624CB">
        <w:rPr>
          <w:rFonts w:ascii="Arial" w:hAnsi="Arial" w:cs="Arial"/>
          <w:b/>
          <w:sz w:val="21"/>
          <w:szCs w:val="21"/>
          <w:lang w:val="pt-BR" w:eastAsia="zh-CN"/>
        </w:rPr>
        <w:t xml:space="preserve">valor estimado de </w:t>
      </w:r>
      <w:r w:rsidRPr="008624CB">
        <w:rPr>
          <w:rFonts w:ascii="Arial" w:hAnsi="Arial" w:cs="Arial"/>
          <w:b/>
          <w:sz w:val="21"/>
          <w:szCs w:val="21"/>
          <w:highlight w:val="yellow"/>
          <w:lang w:val="pt-BR" w:eastAsia="zh-CN"/>
        </w:rPr>
        <w:t xml:space="preserve">R$ (xxxx), </w:t>
      </w:r>
      <w:r w:rsidRPr="008624CB">
        <w:rPr>
          <w:rFonts w:ascii="Arial" w:hAnsi="Arial" w:cs="Arial"/>
          <w:b/>
          <w:sz w:val="21"/>
          <w:szCs w:val="21"/>
          <w:lang w:val="pt-BR" w:eastAsia="zh-CN"/>
        </w:rPr>
        <w:t xml:space="preserve">pelos itens 01 </w:t>
      </w:r>
      <w:proofErr w:type="gramStart"/>
      <w:r w:rsidRPr="008624CB">
        <w:rPr>
          <w:rFonts w:ascii="Arial" w:hAnsi="Arial" w:cs="Arial"/>
          <w:b/>
          <w:sz w:val="21"/>
          <w:szCs w:val="21"/>
          <w:lang w:val="pt-BR" w:eastAsia="zh-CN"/>
        </w:rPr>
        <w:t>ao 17</w:t>
      </w:r>
      <w:proofErr w:type="gramEnd"/>
      <w:r w:rsidRPr="008624CB">
        <w:rPr>
          <w:rFonts w:ascii="Arial" w:hAnsi="Arial" w:cs="Arial"/>
          <w:b/>
          <w:sz w:val="21"/>
          <w:szCs w:val="21"/>
          <w:lang w:val="pt-BR" w:eastAsia="zh-CN"/>
        </w:rPr>
        <w:t>.</w:t>
      </w:r>
    </w:p>
    <w:p w14:paraId="7865CDB5" w14:textId="77777777" w:rsidR="008624CB" w:rsidRPr="008624CB" w:rsidRDefault="008624CB" w:rsidP="008624CB">
      <w:pPr>
        <w:widowControl/>
        <w:suppressAutoHyphens/>
        <w:autoSpaceDE/>
        <w:autoSpaceDN/>
        <w:spacing w:line="360" w:lineRule="auto"/>
        <w:jc w:val="both"/>
        <w:rPr>
          <w:rFonts w:ascii="Arial" w:hAnsi="Arial" w:cs="Arial"/>
          <w:b/>
          <w:sz w:val="21"/>
          <w:szCs w:val="21"/>
          <w:lang w:val="pt-BR" w:eastAsia="zh-CN"/>
        </w:rPr>
      </w:pPr>
    </w:p>
    <w:p w14:paraId="749193EF"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 xml:space="preserve">Parágrafo Único - </w:t>
      </w:r>
      <w:r w:rsidRPr="008624CB">
        <w:rPr>
          <w:rFonts w:ascii="Arial" w:hAnsi="Arial" w:cs="Arial"/>
          <w:sz w:val="21"/>
          <w:szCs w:val="21"/>
          <w:lang w:val="pt-BR" w:eastAsia="zh-CN"/>
        </w:rPr>
        <w:t>O valor descrito na cláusula segunda constitui mera estimativa, não obrigando a</w:t>
      </w:r>
      <w:r w:rsidRPr="008624CB">
        <w:rPr>
          <w:rFonts w:ascii="Arial" w:hAnsi="Arial" w:cs="Arial"/>
          <w:color w:val="000000"/>
          <w:sz w:val="21"/>
          <w:szCs w:val="21"/>
          <w:lang w:val="pt-BR" w:eastAsia="zh-CN"/>
        </w:rPr>
        <w:t xml:space="preserve"> contratante a utilizá-lo integralmente</w:t>
      </w:r>
      <w:r w:rsidRPr="008624CB">
        <w:rPr>
          <w:rFonts w:ascii="Arial" w:hAnsi="Arial" w:cs="Arial"/>
          <w:sz w:val="21"/>
          <w:szCs w:val="21"/>
          <w:lang w:val="pt-BR" w:eastAsia="zh-CN"/>
        </w:rPr>
        <w:t>.</w:t>
      </w:r>
    </w:p>
    <w:p w14:paraId="0FE52958"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56FCFA3"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 xml:space="preserve">CLÁUSULA TERCEIRA - DINÂMICA DE EXECUÇÃO E RECEBIMENTO DO CONTRATO </w:t>
      </w:r>
    </w:p>
    <w:p w14:paraId="0D7D82AD"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A Administração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emitirá</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escrito ordem 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 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quantidade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identificação dos bens que serão fornecidos, o local de fornecimento, o prazo máximo para 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entrega,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identificação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assinatura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gestor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responsável</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emissão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ordem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identificação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da pessoa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jurídica a que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 destina a</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ordem.</w:t>
      </w:r>
    </w:p>
    <w:p w14:paraId="230ACDE3" w14:textId="77777777" w:rsidR="008624CB" w:rsidRPr="008624CB" w:rsidRDefault="008624CB" w:rsidP="008624CB">
      <w:pPr>
        <w:widowControl/>
        <w:suppressAutoHyphens/>
        <w:autoSpaceDE/>
        <w:autoSpaceDN/>
        <w:spacing w:before="100" w:beforeAutospacing="1" w:line="360" w:lineRule="auto"/>
        <w:jc w:val="both"/>
        <w:rPr>
          <w:rFonts w:ascii="Arial" w:hAnsi="Arial" w:cs="Arial"/>
          <w:sz w:val="21"/>
          <w:szCs w:val="21"/>
          <w:lang w:val="pt-BR" w:eastAsia="zh-CN"/>
        </w:rPr>
      </w:pPr>
      <w:r w:rsidRPr="008624CB">
        <w:rPr>
          <w:rFonts w:ascii="Arial" w:hAnsi="Arial" w:cs="Arial"/>
          <w:b/>
          <w:sz w:val="21"/>
          <w:szCs w:val="21"/>
          <w:lang w:val="pt-BR" w:eastAsia="zh-CN"/>
        </w:rPr>
        <w:t xml:space="preserve">Parágrafo Primeiro </w:t>
      </w:r>
      <w:r w:rsidRPr="008624CB">
        <w:rPr>
          <w:rFonts w:ascii="Arial" w:hAnsi="Arial" w:cs="Arial"/>
          <w:color w:val="000000"/>
          <w:sz w:val="21"/>
          <w:szCs w:val="21"/>
          <w:lang w:val="pt-BR" w:eastAsia="zh-CN"/>
        </w:rPr>
        <w:t>– Os bens a serem adquiridos serão fornecidos em remessa parcelada, conforme ordens 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máximo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05 (cinco)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úteis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após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desta,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 xml:space="preserve">endereço: </w:t>
      </w:r>
      <w:r w:rsidRPr="008624CB">
        <w:rPr>
          <w:rFonts w:ascii="Arial" w:hAnsi="Arial" w:cs="Arial"/>
          <w:sz w:val="21"/>
          <w:szCs w:val="21"/>
          <w:lang w:val="pt-BR" w:eastAsia="zh-CN"/>
        </w:rPr>
        <w:t xml:space="preserve">Rua Humberto Neves, s/n- Bairro Bom Destino – Bom Jardim/RJ– Antiga Comave – Tel: (22) 2566-2583, de segunda a sexta-feira, das 7h às 12h e de 13h </w:t>
      </w:r>
      <w:proofErr w:type="gramStart"/>
      <w:r w:rsidRPr="008624CB">
        <w:rPr>
          <w:rFonts w:ascii="Arial" w:hAnsi="Arial" w:cs="Arial"/>
          <w:sz w:val="21"/>
          <w:szCs w:val="21"/>
          <w:lang w:val="pt-BR" w:eastAsia="zh-CN"/>
        </w:rPr>
        <w:t>às</w:t>
      </w:r>
      <w:proofErr w:type="gramEnd"/>
      <w:r w:rsidRPr="008624CB">
        <w:rPr>
          <w:rFonts w:ascii="Arial" w:hAnsi="Arial" w:cs="Arial"/>
          <w:sz w:val="21"/>
          <w:szCs w:val="21"/>
          <w:lang w:val="pt-BR" w:eastAsia="zh-CN"/>
        </w:rPr>
        <w:t xml:space="preserve"> 17h e será recebido pela fiscalização ou por pessoa do CONTRATANTE autorizada para tal.</w:t>
      </w:r>
    </w:p>
    <w:p w14:paraId="7089494A" w14:textId="77777777" w:rsidR="008624CB" w:rsidRPr="008624CB" w:rsidRDefault="008624CB" w:rsidP="008624CB">
      <w:pPr>
        <w:widowControl/>
        <w:suppressAutoHyphens/>
        <w:autoSpaceDE/>
        <w:autoSpaceDN/>
        <w:spacing w:before="199"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Segundo </w:t>
      </w:r>
      <w:r w:rsidRPr="008624CB">
        <w:rPr>
          <w:rFonts w:ascii="Arial" w:hAnsi="Arial" w:cs="Arial"/>
          <w:color w:val="000000"/>
          <w:sz w:val="21"/>
          <w:szCs w:val="21"/>
          <w:lang w:val="pt-BR" w:eastAsia="zh-CN"/>
        </w:rPr>
        <w:t>O prazo para conclusão do fornecimento dos bens requisitados poderá ser prorrogado,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mantidas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demais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condições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assegurada</w:t>
      </w:r>
      <w:r w:rsidRPr="008624CB">
        <w:rPr>
          <w:rFonts w:ascii="Arial" w:hAnsi="Arial" w:cs="Arial"/>
          <w:color w:val="000000"/>
          <w:spacing w:val="1"/>
          <w:sz w:val="21"/>
          <w:szCs w:val="21"/>
          <w:lang w:val="pt-BR" w:eastAsia="zh-CN"/>
        </w:rPr>
        <w:t xml:space="preserve">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manutenção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equilíbrio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econômico-financeiro, desde que ocorra algum dos motivos elencados no §1º do art. 57 da Lei</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Federal</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8.666/93.</w:t>
      </w:r>
    </w:p>
    <w:p w14:paraId="5DCD9531" w14:textId="77777777" w:rsidR="008624CB" w:rsidRPr="008624CB" w:rsidRDefault="008624CB" w:rsidP="008624CB">
      <w:pPr>
        <w:widowControl/>
        <w:tabs>
          <w:tab w:val="left" w:pos="9214"/>
        </w:tabs>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Terceiro </w:t>
      </w:r>
      <w:r w:rsidRPr="008624CB">
        <w:rPr>
          <w:rFonts w:ascii="Arial" w:hAnsi="Arial" w:cs="Arial"/>
          <w:color w:val="000000"/>
          <w:sz w:val="21"/>
          <w:szCs w:val="21"/>
          <w:lang w:val="pt-BR" w:eastAsia="zh-CN"/>
        </w:rPr>
        <w:t>Os bens serão recebidos provisoriamente pelo responsável pelo acompanhamento 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 do contrato, para efeito de posterior verificação de sua conformidade com 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especificações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constantes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anexos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ou 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proposta.</w:t>
      </w:r>
    </w:p>
    <w:p w14:paraId="32E155A3" w14:textId="77777777" w:rsidR="008624CB" w:rsidRPr="008624CB" w:rsidRDefault="008624CB" w:rsidP="008624CB">
      <w:pPr>
        <w:widowControl/>
        <w:tabs>
          <w:tab w:val="left" w:pos="9214"/>
        </w:tabs>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Quarto </w:t>
      </w:r>
      <w:r w:rsidRPr="008624CB">
        <w:rPr>
          <w:rFonts w:ascii="Arial" w:hAnsi="Arial" w:cs="Arial"/>
          <w:color w:val="000000"/>
          <w:sz w:val="21"/>
          <w:szCs w:val="21"/>
          <w:lang w:val="pt-BR" w:eastAsia="zh-CN"/>
        </w:rPr>
        <w:t>Os bens poderão ser rejeitados, no todo ou em parte, quando em desacordo com 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especificações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constantes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 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anexos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proposta,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devendo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substituídos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02</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úteis,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notificação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adjudicatário,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suas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custas,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prejuízo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da aplicação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penalidades.</w:t>
      </w:r>
    </w:p>
    <w:p w14:paraId="099F2A15" w14:textId="77777777" w:rsidR="008624CB" w:rsidRPr="008624CB" w:rsidRDefault="008624CB" w:rsidP="008624CB">
      <w:pPr>
        <w:tabs>
          <w:tab w:val="left" w:pos="990"/>
          <w:tab w:val="left" w:pos="9214"/>
        </w:tabs>
        <w:suppressAutoHyphens/>
        <w:spacing w:before="202"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Quinto </w:t>
      </w:r>
      <w:r w:rsidRPr="008624CB">
        <w:rPr>
          <w:rFonts w:ascii="Arial" w:hAnsi="Arial" w:cs="Arial"/>
          <w:color w:val="000000"/>
          <w:sz w:val="21"/>
          <w:szCs w:val="21"/>
          <w:lang w:val="pt-BR" w:eastAsia="zh-CN"/>
        </w:rPr>
        <w:t>Os bens serão recebidos definitivamente no prazo de 10 (dez) dias corridos, contados do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provisório,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após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verificação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quantidade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material</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consequente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aceitação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mediante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termo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circunstanciado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ateste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notas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fiscais.</w:t>
      </w:r>
    </w:p>
    <w:p w14:paraId="3A1E0F44" w14:textId="77777777" w:rsidR="008624CB" w:rsidRPr="008624CB" w:rsidRDefault="008624CB" w:rsidP="008624CB">
      <w:pPr>
        <w:widowControl/>
        <w:tabs>
          <w:tab w:val="left" w:pos="9214"/>
        </w:tabs>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lastRenderedPageBreak/>
        <w:t xml:space="preserve">Parágrafo Sexto </w:t>
      </w:r>
      <w:r w:rsidRPr="008624CB">
        <w:rPr>
          <w:rFonts w:ascii="Arial" w:hAnsi="Arial" w:cs="Arial"/>
          <w:color w:val="000000"/>
          <w:sz w:val="21"/>
          <w:szCs w:val="21"/>
          <w:lang w:val="pt-BR" w:eastAsia="zh-CN"/>
        </w:rPr>
        <w:t>Caso a verificação de conformidade não seja procedida dentro do prazo fixado, reputar-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se-á como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realizada,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consumando-se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 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esgotamento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p>
    <w:p w14:paraId="2E3C80EA" w14:textId="77777777" w:rsidR="008624CB" w:rsidRPr="008624CB" w:rsidRDefault="008624CB" w:rsidP="008624CB">
      <w:pPr>
        <w:tabs>
          <w:tab w:val="left" w:pos="1033"/>
          <w:tab w:val="left" w:pos="9214"/>
        </w:tabs>
        <w:suppressAutoHyphens/>
        <w:spacing w:before="190" w:line="362"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 xml:space="preserve">Parágrafo Sétimo </w:t>
      </w:r>
      <w:r w:rsidRPr="008624CB">
        <w:rPr>
          <w:rFonts w:ascii="Arial" w:hAnsi="Arial" w:cs="Arial"/>
          <w:color w:val="000000"/>
          <w:sz w:val="21"/>
          <w:szCs w:val="21"/>
          <w:lang w:val="pt-BR" w:eastAsia="zh-CN"/>
        </w:rPr>
        <w:t>O recebimento provisório ou definitivo do objeto não exclui a responsabilidade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pelos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prejuízos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resultantes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incorreta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contrato.</w:t>
      </w:r>
    </w:p>
    <w:p w14:paraId="622A6959" w14:textId="77777777" w:rsidR="008624CB" w:rsidRPr="008624CB" w:rsidRDefault="008624CB" w:rsidP="008624CB">
      <w:pPr>
        <w:tabs>
          <w:tab w:val="left" w:pos="1033"/>
          <w:tab w:val="left" w:pos="9214"/>
        </w:tabs>
        <w:suppressAutoHyphens/>
        <w:spacing w:before="190" w:line="362" w:lineRule="auto"/>
        <w:jc w:val="both"/>
        <w:rPr>
          <w:rFonts w:ascii="Arial" w:hAnsi="Arial" w:cs="Arial"/>
          <w:color w:val="000000"/>
          <w:sz w:val="21"/>
          <w:szCs w:val="21"/>
          <w:lang w:val="pt-BR" w:eastAsia="zh-CN"/>
        </w:rPr>
      </w:pPr>
    </w:p>
    <w:p w14:paraId="10185B18"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QUARTA – CONDIÇÕES DE PAGAMENTO (ART. 55, III, alíneas 'c' e 'd'</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116B6071"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CONTRATANTE terá:</w:t>
      </w:r>
    </w:p>
    <w:p w14:paraId="5F5F95C8"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sz w:val="21"/>
          <w:szCs w:val="21"/>
          <w:lang w:val="pt-BR" w:eastAsia="zh-CN"/>
        </w:rPr>
        <w:t xml:space="preserve">I -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05</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(cinco)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corridos,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contados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 dos bens, para realizar o pagamento, nos casos de bens recebidos cujo valor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 xml:space="preserve">não ultrapasse </w:t>
      </w:r>
      <w:proofErr w:type="gramStart"/>
      <w:r w:rsidRPr="008624CB">
        <w:rPr>
          <w:rFonts w:ascii="Arial" w:hAnsi="Arial" w:cs="Arial"/>
          <w:color w:val="000000"/>
          <w:sz w:val="21"/>
          <w:szCs w:val="21"/>
          <w:lang w:val="pt-BR" w:eastAsia="zh-CN"/>
        </w:rPr>
        <w:t>R$17.600,00 (dezessete mil e seiscentos reais), na forma do art. 5º, §3º</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 Lei Federal nº</w:t>
      </w:r>
      <w:proofErr w:type="gramEnd"/>
      <w:r w:rsidRPr="008624CB">
        <w:rPr>
          <w:rFonts w:ascii="Arial" w:hAnsi="Arial" w:cs="Arial"/>
          <w:color w:val="000000"/>
          <w:sz w:val="21"/>
          <w:szCs w:val="21"/>
          <w:lang w:val="pt-BR" w:eastAsia="zh-CN"/>
        </w:rPr>
        <w:t xml:space="preserve"> 8666/93, vedando-se o parcelamento de faturamento,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solicitações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cobrança,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ordens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pagamento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caracterizem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inobservância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ordem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cronológica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estabelecidas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dispositivo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citado.</w:t>
      </w:r>
    </w:p>
    <w:p w14:paraId="7102057A" w14:textId="77777777" w:rsidR="008624CB" w:rsidRPr="008624CB" w:rsidRDefault="008624CB" w:rsidP="008624CB">
      <w:pPr>
        <w:tabs>
          <w:tab w:val="left" w:pos="1873"/>
        </w:tabs>
        <w:suppressAutoHyphens/>
        <w:spacing w:before="203" w:line="360" w:lineRule="auto"/>
        <w:jc w:val="both"/>
        <w:rPr>
          <w:rFonts w:ascii="Arial" w:hAnsi="Arial" w:cs="Arial"/>
          <w:color w:val="000000"/>
          <w:sz w:val="21"/>
          <w:szCs w:val="21"/>
          <w:lang w:val="pt-BR" w:eastAsia="zh-CN"/>
        </w:rPr>
      </w:pPr>
      <w:r w:rsidRPr="008624CB">
        <w:rPr>
          <w:rFonts w:ascii="Arial" w:hAnsi="Arial" w:cs="Arial"/>
          <w:sz w:val="21"/>
          <w:szCs w:val="21"/>
          <w:lang w:val="pt-BR" w:eastAsia="zh-CN"/>
        </w:rPr>
        <w:t xml:space="preserve">II - </w:t>
      </w:r>
      <w:r w:rsidRPr="008624CB">
        <w:rPr>
          <w:rFonts w:ascii="Arial" w:hAnsi="Arial" w:cs="Arial"/>
          <w:color w:val="000000"/>
          <w:sz w:val="21"/>
          <w:szCs w:val="21"/>
          <w:lang w:val="pt-BR" w:eastAsia="zh-CN"/>
        </w:rPr>
        <w: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30</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(trinta)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corridos, contados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data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w:t>
      </w:r>
      <w:r w:rsidRPr="008624CB">
        <w:rPr>
          <w:rFonts w:ascii="Arial" w:hAnsi="Arial" w:cs="Arial"/>
          <w:color w:val="000000"/>
          <w:spacing w:val="-58"/>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para realizar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pagamento,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nas demais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hipóteses.</w:t>
      </w:r>
    </w:p>
    <w:p w14:paraId="759901C4"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09E5C45A" w14:textId="77777777" w:rsidR="008624CB" w:rsidRPr="008624CB" w:rsidRDefault="008624CB" w:rsidP="008624CB">
      <w:pPr>
        <w:widowControl/>
        <w:suppressAutoHyphens/>
        <w:autoSpaceDE/>
        <w:autoSpaceDN/>
        <w:spacing w:line="360" w:lineRule="auto"/>
        <w:jc w:val="both"/>
        <w:rPr>
          <w:rFonts w:ascii="Arial" w:hAnsi="Arial" w:cs="Arial"/>
          <w:b/>
          <w:color w:val="000000"/>
          <w:sz w:val="21"/>
          <w:szCs w:val="21"/>
          <w:lang w:val="pt-BR" w:eastAsia="zh-CN"/>
        </w:rPr>
      </w:pPr>
      <w:r w:rsidRPr="008624CB">
        <w:rPr>
          <w:rFonts w:ascii="Arial" w:hAnsi="Arial" w:cs="Arial"/>
          <w:b/>
          <w:bCs/>
          <w:sz w:val="21"/>
          <w:szCs w:val="21"/>
          <w:lang w:val="pt-BR" w:eastAsia="zh-CN"/>
        </w:rPr>
        <w:t xml:space="preserve">Parágrafo Primeiro - </w:t>
      </w:r>
      <w:r w:rsidRPr="008624CB">
        <w:rPr>
          <w:rFonts w:ascii="Arial" w:hAnsi="Arial" w:cs="Arial"/>
          <w:color w:val="000000"/>
          <w:sz w:val="21"/>
          <w:szCs w:val="21"/>
          <w:lang w:val="pt-BR" w:eastAsia="zh-CN"/>
        </w:rPr>
        <w:t xml:space="preserve">Os documentos fiscais serão emitidos em nome do </w:t>
      </w:r>
      <w:r w:rsidRPr="008624CB">
        <w:rPr>
          <w:rFonts w:ascii="Arial" w:hAnsi="Arial" w:cs="Arial"/>
          <w:b/>
          <w:color w:val="000000"/>
          <w:sz w:val="21"/>
          <w:szCs w:val="21"/>
          <w:lang w:val="pt-BR" w:eastAsia="zh-CN"/>
        </w:rPr>
        <w:t>MUNICÍPIO DE BOM JARDIM –</w:t>
      </w:r>
      <w:r w:rsidRPr="008624CB">
        <w:rPr>
          <w:rFonts w:ascii="Arial" w:hAnsi="Arial" w:cs="Arial"/>
          <w:b/>
          <w:color w:val="000000"/>
          <w:spacing w:val="-57"/>
          <w:sz w:val="21"/>
          <w:szCs w:val="21"/>
          <w:lang w:val="pt-BR" w:eastAsia="zh-CN"/>
        </w:rPr>
        <w:t xml:space="preserve"> </w:t>
      </w:r>
      <w:r w:rsidRPr="008624CB">
        <w:rPr>
          <w:rFonts w:ascii="Arial" w:hAnsi="Arial" w:cs="Arial"/>
          <w:b/>
          <w:color w:val="000000"/>
          <w:sz w:val="21"/>
          <w:szCs w:val="21"/>
          <w:lang w:val="pt-BR" w:eastAsia="zh-CN"/>
        </w:rPr>
        <w:t>RJ</w:t>
      </w:r>
      <w:r w:rsidRPr="008624CB">
        <w:rPr>
          <w:rFonts w:ascii="Arial" w:hAnsi="Arial" w:cs="Arial"/>
          <w:b/>
          <w:color w:val="000000"/>
          <w:spacing w:val="1"/>
          <w:sz w:val="21"/>
          <w:szCs w:val="21"/>
          <w:lang w:val="pt-BR" w:eastAsia="zh-CN"/>
        </w:rPr>
        <w:t xml:space="preserve"> </w:t>
      </w:r>
      <w:r w:rsidRPr="008624CB">
        <w:rPr>
          <w:rFonts w:ascii="Arial" w:hAnsi="Arial" w:cs="Arial"/>
          <w:color w:val="000000"/>
          <w:sz w:val="21"/>
          <w:szCs w:val="21"/>
          <w:lang w:val="pt-BR" w:eastAsia="zh-CN"/>
        </w:rPr>
        <w:t>CNPJ</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28.561.041/0001-76</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situado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Praça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Governador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Roberto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Silveira,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44,</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Centro,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Bom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Jardim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RJ,</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CEP</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28660-000.</w:t>
      </w:r>
    </w:p>
    <w:p w14:paraId="4EAA65D2"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b/>
          <w:color w:val="000000"/>
          <w:sz w:val="21"/>
          <w:szCs w:val="21"/>
          <w:lang w:val="pt-BR" w:eastAsia="zh-CN"/>
        </w:rPr>
        <w:t xml:space="preserve"> </w:t>
      </w:r>
      <w:r w:rsidRPr="008624CB">
        <w:rPr>
          <w:rFonts w:ascii="Arial" w:hAnsi="Arial" w:cs="Arial"/>
          <w:color w:val="000000"/>
          <w:sz w:val="21"/>
          <w:szCs w:val="21"/>
          <w:lang w:val="pt-BR" w:eastAsia="zh-CN"/>
        </w:rPr>
        <w:t xml:space="preserve">As notas fiscais serão separadas por secretarias e deverá conter no corpo da nota o número do empenho e do processo administrativo referente à secretaria correspondente. </w:t>
      </w:r>
    </w:p>
    <w:p w14:paraId="7A10FACF"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Junto aos documentos fiscais, a CONTRATADA deverá apresentar os documentos 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habilitação e regularidade fiscal e trabalhista com validade atualizada exigidas no instrumento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 anexos.</w:t>
      </w:r>
    </w:p>
    <w:p w14:paraId="7872C903" w14:textId="77777777" w:rsidR="008624CB" w:rsidRPr="008624CB" w:rsidRDefault="008624CB" w:rsidP="008624CB">
      <w:pPr>
        <w:tabs>
          <w:tab w:val="left" w:pos="1005"/>
        </w:tabs>
        <w:suppressAutoHyphens/>
        <w:spacing w:before="198"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Após a juntada da prova de recebimento definitivo, a Administração incluirá 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crédito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 CONTRATADA na respectiva fila de pagamento, a fim de garantir o pagamento 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obediência à estrita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ordem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cronológica 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datas de exigibilidade dos créditos.</w:t>
      </w:r>
    </w:p>
    <w:p w14:paraId="669674F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A ordem de pagamento poderá ser alterada por despacho fundamentado da autoridade superior, nas hipóteses de:</w:t>
      </w:r>
    </w:p>
    <w:p w14:paraId="35132CAF"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Haver suspensão do pagamento do crédito;</w:t>
      </w:r>
    </w:p>
    <w:p w14:paraId="3BA60B7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II – Grave perturbação da ordem, situação de emergência ou calamidade pública;</w:t>
      </w:r>
    </w:p>
    <w:p w14:paraId="6C11CE0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III – </w:t>
      </w:r>
      <w:proofErr w:type="gramStart"/>
      <w:r w:rsidRPr="008624CB">
        <w:rPr>
          <w:rFonts w:ascii="Arial" w:hAnsi="Arial" w:cs="Arial"/>
          <w:color w:val="000000"/>
          <w:sz w:val="21"/>
          <w:szCs w:val="21"/>
          <w:lang w:val="pt-BR" w:eastAsia="zh-CN"/>
        </w:rPr>
        <w:t>Haver seguros</w:t>
      </w:r>
      <w:proofErr w:type="gramEnd"/>
      <w:r w:rsidRPr="008624CB">
        <w:rPr>
          <w:rFonts w:ascii="Arial" w:hAnsi="Arial" w:cs="Arial"/>
          <w:color w:val="000000"/>
          <w:sz w:val="21"/>
          <w:szCs w:val="21"/>
          <w:lang w:val="pt-BR" w:eastAsia="zh-CN"/>
        </w:rPr>
        <w:t xml:space="preserve"> veiculares e imobiliários;</w:t>
      </w:r>
    </w:p>
    <w:p w14:paraId="0219FCE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Evitar fundada ameaça de interrupção dos serviços essenciais da Administração ou para restaurá-los;</w:t>
      </w:r>
    </w:p>
    <w:p w14:paraId="3A07BDE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 Cumprimento de ordem judicial ou decisão de Tribunal de Contas;</w:t>
      </w:r>
    </w:p>
    <w:p w14:paraId="560DF3A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 Pagamento de direitos oriundos de contratos em caso de falência, recuperação judicial ou dissolução da empresa contratada;</w:t>
      </w:r>
    </w:p>
    <w:p w14:paraId="704A4F19"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 Ocorrência de casos fortuitos ou força maior;</w:t>
      </w:r>
    </w:p>
    <w:p w14:paraId="6DC959B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 Créditos decorrentes de empréstimos e financiamentos bancários;</w:t>
      </w:r>
    </w:p>
    <w:p w14:paraId="608356AF"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 Outros motivos de relevante interesse público, devidamente comprovados e motivados.</w:t>
      </w:r>
    </w:p>
    <w:p w14:paraId="29A1610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Quinto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O pagamento será suspenso, por meio de decisão motivada dos servidores competentes, em caso de constatada irregularidade na documentação da CONTRATADA ou irregularidade durante o processo de liquidação.</w:t>
      </w:r>
    </w:p>
    <w:p w14:paraId="2F13064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Sexto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O pagamento será feito em depósito em conta corrente informada pela CONTRATADA, em parcela correspondente a cada ordem de fornecimento, na forma da legislação vigente, sem prejuízo do disposto na cláusula quarta.</w:t>
      </w:r>
    </w:p>
    <w:p w14:paraId="07E4C45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Os itens relativos ao fornecimento deverão corresponder, em sua totalidade, aos itens constantes na ordem de fornecimento e na nota de empenho emitida pela Administração, sem qualquer divergência entre estes.</w:t>
      </w:r>
    </w:p>
    <w:p w14:paraId="6E4DCCD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 – É vedada a antecipação do pagamento sem a correspondente contraprestação do fornecimento em sua totalidade. </w:t>
      </w:r>
    </w:p>
    <w:p w14:paraId="39B868F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Sétimo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Os pagamentos eventualmente realizados com atraso, desde que não decorram de ato ou fato atribuível à CONTRATADA, sofrerão a incidência de atualização financeira pelo IPC-A e juros moratórios de 0,5% ao mês.</w:t>
      </w:r>
    </w:p>
    <w:p w14:paraId="72A088C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Oitavo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 xml:space="preserve">A compensação financeira será calculada mediante a aplicação da seguinte fórmula: EM = N x V x I, onde EM é o encargo moratório devido, N é o número de dias atrasados </w:t>
      </w:r>
      <w:r w:rsidRPr="008624CB">
        <w:rPr>
          <w:rFonts w:ascii="Arial" w:hAnsi="Arial" w:cs="Arial"/>
          <w:color w:val="000000"/>
          <w:sz w:val="21"/>
          <w:szCs w:val="21"/>
          <w:lang w:val="pt-BR" w:eastAsia="zh-CN"/>
        </w:rPr>
        <w:lastRenderedPageBreak/>
        <w:t>do pagamento, V é o valor que deveria ser pago, e I é o índice de compensação, com valor de 0,00016438.</w:t>
      </w:r>
    </w:p>
    <w:p w14:paraId="13AB1B99"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Nono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264E7B0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Décimo</w:t>
      </w:r>
      <w:r w:rsidRPr="008624CB">
        <w:rPr>
          <w:rFonts w:ascii="Arial" w:hAnsi="Arial" w:cs="Arial"/>
          <w:sz w:val="21"/>
          <w:szCs w:val="21"/>
          <w:lang w:val="pt-BR" w:eastAsia="zh-CN"/>
        </w:rPr>
        <w:t xml:space="preserve"> – </w:t>
      </w:r>
      <w:r w:rsidRPr="008624CB">
        <w:rPr>
          <w:rFonts w:ascii="Arial" w:hAnsi="Arial" w:cs="Arial"/>
          <w:color w:val="000000"/>
          <w:sz w:val="21"/>
          <w:szCs w:val="21"/>
          <w:lang w:val="pt-BR" w:eastAsia="zh-CN"/>
        </w:rPr>
        <w:t xml:space="preserve">É </w:t>
      </w:r>
      <w:proofErr w:type="gramStart"/>
      <w:r w:rsidRPr="008624CB">
        <w:rPr>
          <w:rFonts w:ascii="Arial" w:hAnsi="Arial" w:cs="Arial"/>
          <w:color w:val="000000"/>
          <w:sz w:val="21"/>
          <w:szCs w:val="21"/>
          <w:lang w:val="pt-BR" w:eastAsia="zh-CN"/>
        </w:rPr>
        <w:t>vedado</w:t>
      </w:r>
      <w:proofErr w:type="gramEnd"/>
      <w:r w:rsidRPr="008624CB">
        <w:rPr>
          <w:rFonts w:ascii="Arial" w:hAnsi="Arial" w:cs="Arial"/>
          <w:color w:val="000000"/>
          <w:sz w:val="21"/>
          <w:szCs w:val="21"/>
          <w:lang w:val="pt-BR" w:eastAsia="zh-CN"/>
        </w:rPr>
        <w:t xml:space="preserve"> à CONTRATADA a cessão de crédito para instituições financeiras decorrentes dos pagamentos futuros dispostos no instrumento convocatório e seus anexos, ressalvada a hipótese do art. 46 da Lei Complementar nº 123/06.</w:t>
      </w:r>
    </w:p>
    <w:p w14:paraId="2BD16E3E" w14:textId="77777777" w:rsidR="008624CB" w:rsidRPr="008624CB" w:rsidRDefault="008624CB" w:rsidP="008624CB">
      <w:pPr>
        <w:widowControl/>
        <w:tabs>
          <w:tab w:val="left" w:pos="993"/>
        </w:tabs>
        <w:suppressAutoHyphens/>
        <w:autoSpaceDE/>
        <w:autoSpaceDN/>
        <w:spacing w:line="360" w:lineRule="auto"/>
        <w:jc w:val="both"/>
        <w:rPr>
          <w:rFonts w:ascii="Arial" w:hAnsi="Arial" w:cs="Arial"/>
          <w:sz w:val="21"/>
          <w:szCs w:val="21"/>
          <w:lang w:val="pt-BR" w:eastAsia="zh-CN"/>
        </w:rPr>
      </w:pPr>
    </w:p>
    <w:p w14:paraId="1C7EFFB1"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 xml:space="preserve">CLÁUSULA QUINTA – RECURSO FINANCEIRO (ART. 55, </w:t>
      </w:r>
      <w:proofErr w:type="gramStart"/>
      <w:r w:rsidRPr="008624CB">
        <w:rPr>
          <w:rFonts w:ascii="Arial" w:hAnsi="Arial" w:cs="Arial"/>
          <w:b/>
          <w:bCs/>
          <w:sz w:val="21"/>
          <w:szCs w:val="21"/>
          <w:lang w:val="pt-BR" w:eastAsia="zh-CN"/>
        </w:rPr>
        <w:t>V)</w:t>
      </w:r>
      <w:proofErr w:type="gramEnd"/>
      <w:r w:rsidRPr="008624CB">
        <w:rPr>
          <w:rFonts w:ascii="Arial" w:hAnsi="Arial" w:cs="Arial"/>
          <w:b/>
          <w:bCs/>
          <w:sz w:val="21"/>
          <w:szCs w:val="21"/>
          <w:lang w:val="pt-BR" w:eastAsia="zh-CN"/>
        </w:rPr>
        <w:t xml:space="preserve"> </w:t>
      </w:r>
    </w:p>
    <w:p w14:paraId="4F23E17F"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As despesas decorrentes do presente Contrato serão efetuadas com a seguinte dotação orçamentária: PT</w:t>
      </w:r>
      <w:proofErr w:type="gramStart"/>
      <w:r w:rsidRPr="008624CB">
        <w:rPr>
          <w:rFonts w:ascii="Arial" w:hAnsi="Arial" w:cs="Arial"/>
          <w:sz w:val="21"/>
          <w:szCs w:val="21"/>
          <w:lang w:val="pt-BR" w:eastAsia="zh-CN"/>
        </w:rPr>
        <w:t>.:</w:t>
      </w:r>
      <w:proofErr w:type="gramEnd"/>
      <w:r w:rsidRPr="008624CB">
        <w:rPr>
          <w:rFonts w:ascii="Arial" w:hAnsi="Arial" w:cs="Arial"/>
          <w:sz w:val="21"/>
          <w:szCs w:val="21"/>
          <w:lang w:val="pt-BR" w:eastAsia="zh-CN"/>
        </w:rPr>
        <w:t xml:space="preserve"> 15.452.0034.2.048, ND.: 33.9030.00.</w:t>
      </w:r>
    </w:p>
    <w:p w14:paraId="2E8EA7D2"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31C8DF3C"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SEXTA – REVISÃO DOS PREÇOS E DA ATA DE REGISTRO DE PREÇOS</w:t>
      </w:r>
    </w:p>
    <w:p w14:paraId="0228C044"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b/>
          <w:bCs/>
          <w:sz w:val="21"/>
          <w:szCs w:val="21"/>
          <w:lang w:val="pt-BR" w:eastAsia="zh-CN"/>
        </w:rPr>
      </w:pPr>
    </w:p>
    <w:p w14:paraId="70649E68"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Primeiro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 Administração realizará pesquisa de mercado periodicamente, em intervalos não superiores a 180 (cento e oitenta) dias, a fim de verificar a vantajosidade dos preços registrados na ata de registro de preços.</w:t>
      </w:r>
    </w:p>
    <w:p w14:paraId="5F1DF457"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b/>
          <w:bCs/>
          <w:sz w:val="21"/>
          <w:szCs w:val="21"/>
          <w:lang w:val="pt-BR" w:eastAsia="zh-CN"/>
        </w:rPr>
      </w:pPr>
    </w:p>
    <w:p w14:paraId="1B33A86A"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14:paraId="27D0B92F"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0D5D0F47"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Quando o preço registrado tornar-se superior ao preço praticado no mercado por motivo superveniente, a Administração convocará a adjudicatária para negociar a redução dos preços aos valores praticados pelo mercado.</w:t>
      </w:r>
    </w:p>
    <w:p w14:paraId="461FCA0B"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4C96EB20"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lastRenderedPageBreak/>
        <w:t>Parágrafo Quarto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Os fornecedores que não aceitarem reduzir seus preços aos valores praticados pelo mercado serão liberados do compromisso assumido, sem aplicação de penalidade.</w:t>
      </w:r>
    </w:p>
    <w:p w14:paraId="54C71060"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73CC2656"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Quinto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 ordem de classificação dos fornecedores que aceitarem reduzir seus preços aos valores de mercado observará a classificação original.</w:t>
      </w:r>
    </w:p>
    <w:p w14:paraId="79E7ADEB"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48081A2A"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Sexto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14:paraId="79E09898"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Sétimo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Os licitantes remanescentes serão convocados para fornecer os bens pelo preço registrado, observada a classificação original.</w:t>
      </w:r>
    </w:p>
    <w:p w14:paraId="384AE92B"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2CDFEA51"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Oitavo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Não será aplicada penalidade ao licitante convocado na forma deste item que não aceitar a proposta da Administração.</w:t>
      </w:r>
    </w:p>
    <w:p w14:paraId="252CFB25" w14:textId="77777777" w:rsidR="008624CB" w:rsidRPr="008624CB" w:rsidRDefault="008624CB" w:rsidP="008624CB">
      <w:pPr>
        <w:widowControl/>
        <w:tabs>
          <w:tab w:val="left" w:pos="1410"/>
        </w:tabs>
        <w:suppressAutoHyphens/>
        <w:autoSpaceDE/>
        <w:autoSpaceDN/>
        <w:spacing w:line="360" w:lineRule="auto"/>
        <w:jc w:val="both"/>
        <w:rPr>
          <w:rFonts w:ascii="Arial" w:hAnsi="Arial" w:cs="Arial"/>
          <w:color w:val="000000"/>
          <w:sz w:val="21"/>
          <w:szCs w:val="21"/>
          <w:lang w:val="pt-BR" w:eastAsia="zh-CN"/>
        </w:rPr>
      </w:pPr>
    </w:p>
    <w:p w14:paraId="49AB8C7D"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Nono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Não havendo êxito nas negociações, a Administração deverá proceder à revogação da ata de registro de preços, adotando as medidas cabíveis para obtenção da contratação mais vantajosa.</w:t>
      </w:r>
    </w:p>
    <w:p w14:paraId="55396D47"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17221CC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SÉTIMA – DA GESTÃO E FISCALIZAÇÃO DO CONTRATO (ART. 67) </w:t>
      </w:r>
    </w:p>
    <w:p w14:paraId="12B6CBEC"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O órgão responsável pelo gerenciamento da ata de registro de preço é a Secretaria Municipal de Obras e Infraestrutura, representada pelo Secretário José Cristóvão Raposo dos Santos, matrícula n.º 41/6919, CPF nº 246.735.447-49.</w:t>
      </w:r>
    </w:p>
    <w:p w14:paraId="09B9D71B"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397DED64" w14:textId="77777777" w:rsidR="008624CB" w:rsidRPr="008624CB" w:rsidRDefault="008624CB" w:rsidP="008624CB">
      <w:pPr>
        <w:widowControl/>
        <w:suppressAutoHyphens/>
        <w:autoSpaceDE/>
        <w:autoSpaceDN/>
        <w:spacing w:after="200" w:line="360" w:lineRule="auto"/>
        <w:jc w:val="both"/>
        <w:rPr>
          <w:rFonts w:ascii="Arial" w:hAnsi="Arial" w:cs="Arial"/>
          <w:color w:val="000000"/>
          <w:sz w:val="21"/>
          <w:szCs w:val="21"/>
          <w:lang w:val="pt-BR" w:eastAsia="zh-CN"/>
        </w:rPr>
      </w:pPr>
      <w:r w:rsidRPr="008624CB">
        <w:rPr>
          <w:rFonts w:ascii="Arial" w:hAnsi="Arial" w:cs="Arial"/>
          <w:b/>
          <w:color w:val="000000"/>
          <w:sz w:val="21"/>
          <w:szCs w:val="21"/>
          <w:lang w:val="pt-BR" w:eastAsia="zh-CN"/>
        </w:rPr>
        <w:t>Parágrafo Segundo</w:t>
      </w:r>
      <w:r w:rsidRPr="008624CB">
        <w:rPr>
          <w:rFonts w:ascii="Arial" w:hAnsi="Arial" w:cs="Arial"/>
          <w:color w:val="000000"/>
          <w:sz w:val="21"/>
          <w:szCs w:val="21"/>
          <w:lang w:val="pt-BR" w:eastAsia="zh-CN"/>
        </w:rPr>
        <w:t xml:space="preserve"> - Compete ao órgão responsável pelo gerenciamento da ata de registro de preços:</w:t>
      </w:r>
    </w:p>
    <w:p w14:paraId="2F08F337" w14:textId="77777777" w:rsidR="008624CB" w:rsidRPr="008624CB" w:rsidRDefault="008624CB" w:rsidP="008624CB">
      <w:pPr>
        <w:tabs>
          <w:tab w:val="left" w:pos="1873"/>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Verificar, antes de emitir a ordem de fornecimento, se há saldo orçamentário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disponível</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bem</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como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se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atentar</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vigência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Ata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Preços</w:t>
      </w:r>
      <w:r w:rsidRPr="008624CB">
        <w:rPr>
          <w:rFonts w:ascii="Arial" w:hAnsi="Arial" w:cs="Arial"/>
          <w:color w:val="000000"/>
          <w:spacing w:val="-5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derivados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mesma;</w:t>
      </w:r>
    </w:p>
    <w:p w14:paraId="05674F50" w14:textId="77777777" w:rsidR="008624CB" w:rsidRPr="008624CB" w:rsidRDefault="008624CB" w:rsidP="008624CB">
      <w:pPr>
        <w:tabs>
          <w:tab w:val="left" w:pos="1830"/>
        </w:tabs>
        <w:suppressAutoHyphens/>
        <w:spacing w:before="125"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Controlar os quantitativos, respeitando o limite máximo para a sua quota estipulada 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Preços;</w:t>
      </w:r>
    </w:p>
    <w:p w14:paraId="675A6ABB" w14:textId="77777777" w:rsidR="008624CB" w:rsidRPr="008624CB" w:rsidRDefault="008624CB" w:rsidP="008624CB">
      <w:pPr>
        <w:tabs>
          <w:tab w:val="left" w:pos="1835"/>
        </w:tabs>
        <w:suppressAutoHyphens/>
        <w:spacing w:before="12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 Solicitar à fiscalização do contrato que inicie os procedimentos de acompanhamento 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lastRenderedPageBreak/>
        <w:t>fiscalização;</w:t>
      </w:r>
    </w:p>
    <w:p w14:paraId="12BD6A64" w14:textId="77777777" w:rsidR="008624CB" w:rsidRPr="008624CB" w:rsidRDefault="008624CB" w:rsidP="008624CB">
      <w:pPr>
        <w:tabs>
          <w:tab w:val="left" w:pos="1917"/>
        </w:tabs>
        <w:suppressAutoHyphens/>
        <w:spacing w:before="92" w:line="360" w:lineRule="auto"/>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Encaminhar</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comunicações</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33"/>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4"/>
          <w:sz w:val="21"/>
          <w:szCs w:val="21"/>
          <w:lang w:val="pt-BR" w:eastAsia="zh-CN"/>
        </w:rPr>
        <w:t xml:space="preserve"> </w:t>
      </w:r>
      <w:r w:rsidRPr="008624CB">
        <w:rPr>
          <w:rFonts w:ascii="Arial" w:hAnsi="Arial" w:cs="Arial"/>
          <w:color w:val="000000"/>
          <w:sz w:val="21"/>
          <w:szCs w:val="21"/>
          <w:lang w:val="pt-BR" w:eastAsia="zh-CN"/>
        </w:rPr>
        <w:t>fornecer</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meios</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27"/>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52"/>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se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comunique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CONTRATADA;</w:t>
      </w:r>
    </w:p>
    <w:p w14:paraId="07A74BBC" w14:textId="77777777" w:rsidR="008624CB" w:rsidRPr="008624CB" w:rsidRDefault="008624CB" w:rsidP="008624CB">
      <w:pPr>
        <w:tabs>
          <w:tab w:val="left" w:pos="1869"/>
        </w:tabs>
        <w:suppressAutoHyphens/>
        <w:spacing w:before="12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Solicitar</w:t>
      </w:r>
      <w:r w:rsidRPr="008624CB">
        <w:rPr>
          <w:rFonts w:ascii="Arial" w:hAnsi="Arial" w:cs="Arial"/>
          <w:color w:val="000000"/>
          <w:spacing w:val="41"/>
          <w:sz w:val="21"/>
          <w:szCs w:val="21"/>
          <w:lang w:val="pt-BR" w:eastAsia="zh-CN"/>
        </w:rPr>
        <w:t xml:space="preserve"> </w:t>
      </w:r>
      <w:r w:rsidRPr="008624CB">
        <w:rPr>
          <w:rFonts w:ascii="Arial" w:hAnsi="Arial" w:cs="Arial"/>
          <w:color w:val="000000"/>
          <w:sz w:val="21"/>
          <w:szCs w:val="21"/>
          <w:lang w:val="pt-BR" w:eastAsia="zh-CN"/>
        </w:rPr>
        <w:t>ajustes,</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aditivos,</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suspensões,</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prorrogações</w:t>
      </w:r>
      <w:r w:rsidRPr="008624CB">
        <w:rPr>
          <w:rFonts w:ascii="Arial" w:hAnsi="Arial" w:cs="Arial"/>
          <w:color w:val="000000"/>
          <w:spacing w:val="40"/>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9"/>
          <w:sz w:val="21"/>
          <w:szCs w:val="21"/>
          <w:lang w:val="pt-BR" w:eastAsia="zh-CN"/>
        </w:rPr>
        <w:t xml:space="preserve"> </w:t>
      </w:r>
      <w:r w:rsidRPr="008624CB">
        <w:rPr>
          <w:rFonts w:ascii="Arial" w:hAnsi="Arial" w:cs="Arial"/>
          <w:color w:val="000000"/>
          <w:sz w:val="21"/>
          <w:szCs w:val="21"/>
          <w:lang w:val="pt-BR" w:eastAsia="zh-CN"/>
        </w:rPr>
        <w:t>supressões</w:t>
      </w:r>
      <w:r w:rsidRPr="008624CB">
        <w:rPr>
          <w:rFonts w:ascii="Arial" w:hAnsi="Arial" w:cs="Arial"/>
          <w:color w:val="000000"/>
          <w:spacing w:val="40"/>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34"/>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37"/>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52"/>
          <w:sz w:val="21"/>
          <w:szCs w:val="21"/>
          <w:lang w:val="pt-BR" w:eastAsia="zh-CN"/>
        </w:rPr>
        <w:t xml:space="preserve"> </w:t>
      </w:r>
      <w:r w:rsidRPr="008624CB">
        <w:rPr>
          <w:rFonts w:ascii="Arial" w:hAnsi="Arial" w:cs="Arial"/>
          <w:color w:val="000000"/>
          <w:sz w:val="21"/>
          <w:szCs w:val="21"/>
          <w:lang w:val="pt-BR" w:eastAsia="zh-CN"/>
        </w:rPr>
        <w:t>forma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legislação;</w:t>
      </w:r>
    </w:p>
    <w:p w14:paraId="381110C3" w14:textId="77777777" w:rsidR="008624CB" w:rsidRPr="008624CB" w:rsidRDefault="008624CB" w:rsidP="008624CB">
      <w:pPr>
        <w:tabs>
          <w:tab w:val="left" w:pos="1893"/>
        </w:tabs>
        <w:suppressAutoHyphens/>
        <w:spacing w:before="11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Tomar</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demais</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medidas</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necessárias</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regularização</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0"/>
          <w:sz w:val="21"/>
          <w:szCs w:val="21"/>
          <w:lang w:val="pt-BR" w:eastAsia="zh-CN"/>
        </w:rPr>
        <w:t xml:space="preserve"> </w:t>
      </w:r>
      <w:proofErr w:type="gramStart"/>
      <w:r w:rsidRPr="008624CB">
        <w:rPr>
          <w:rFonts w:ascii="Arial" w:hAnsi="Arial" w:cs="Arial"/>
          <w:color w:val="000000"/>
          <w:sz w:val="21"/>
          <w:szCs w:val="21"/>
          <w:lang w:val="pt-BR" w:eastAsia="zh-CN"/>
        </w:rPr>
        <w:t>faltas</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eventuais</w:t>
      </w:r>
      <w:r w:rsidRPr="008624CB">
        <w:rPr>
          <w:rFonts w:ascii="Arial" w:hAnsi="Arial" w:cs="Arial"/>
          <w:color w:val="000000"/>
          <w:spacing w:val="-52"/>
          <w:sz w:val="21"/>
          <w:szCs w:val="21"/>
          <w:lang w:val="pt-BR" w:eastAsia="zh-CN"/>
        </w:rPr>
        <w:t xml:space="preserve"> </w:t>
      </w:r>
      <w:r w:rsidRPr="008624CB">
        <w:rPr>
          <w:rFonts w:ascii="Arial" w:hAnsi="Arial" w:cs="Arial"/>
          <w:color w:val="000000"/>
          <w:sz w:val="21"/>
          <w:szCs w:val="21"/>
          <w:lang w:val="pt-BR" w:eastAsia="zh-CN"/>
        </w:rPr>
        <w:t>problemas</w:t>
      </w:r>
      <w:proofErr w:type="gramEnd"/>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relacionados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contrato.</w:t>
      </w:r>
    </w:p>
    <w:p w14:paraId="01BCDBCA" w14:textId="77777777" w:rsidR="008624CB" w:rsidRPr="008624CB" w:rsidRDefault="008624CB" w:rsidP="008624CB">
      <w:pPr>
        <w:tabs>
          <w:tab w:val="left" w:pos="1825"/>
        </w:tabs>
        <w:suppressAutoHyphens/>
        <w:spacing w:before="120"/>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Solicitar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Fiscal</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envio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relatórios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relativos à</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contrato.</w:t>
      </w:r>
    </w:p>
    <w:p w14:paraId="45488AC8"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0B00EF8E" w14:textId="77777777" w:rsidR="008624CB" w:rsidRPr="008624CB" w:rsidRDefault="008624CB" w:rsidP="008624CB">
      <w:pPr>
        <w:tabs>
          <w:tab w:val="left" w:pos="1907"/>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Gerenciar,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planejar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realizar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pesquisas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mercado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periódicas, em tempo hábil para observância ao prazo não superior de 180 (cento e oitenta)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fim</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verificar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vantajosidade</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preços registrados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ata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preços.</w:t>
      </w:r>
    </w:p>
    <w:p w14:paraId="3DF2DD59" w14:textId="77777777" w:rsidR="008624CB" w:rsidRPr="008624CB" w:rsidRDefault="008624CB" w:rsidP="008624CB">
      <w:pPr>
        <w:widowControl/>
        <w:suppressAutoHyphens/>
        <w:autoSpaceDE/>
        <w:autoSpaceDN/>
        <w:spacing w:before="100" w:beforeAutospacing="1" w:line="360" w:lineRule="auto"/>
        <w:ind w:left="1418"/>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a) Entende-se como tempo hábil o prazo mínimo de 90 dias (noventa) de antecedência ao prazo máximo previsto no item anterior</w:t>
      </w:r>
    </w:p>
    <w:p w14:paraId="2922731B" w14:textId="77777777" w:rsidR="008624CB" w:rsidRPr="008624CB" w:rsidRDefault="008624CB" w:rsidP="008624CB">
      <w:pPr>
        <w:tabs>
          <w:tab w:val="left" w:pos="971"/>
        </w:tabs>
        <w:suppressAutoHyphens/>
        <w:spacing w:before="12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 O rol dos órgãos participantes, suas respectivas cotas e atribuições constam nos itens 1.1 e 1.2</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Termo de Referência Unificado (anexo I do Edital).</w:t>
      </w:r>
    </w:p>
    <w:p w14:paraId="29A68922" w14:textId="77777777" w:rsidR="008624CB" w:rsidRPr="008624CB" w:rsidRDefault="008624CB" w:rsidP="008624CB">
      <w:pPr>
        <w:tabs>
          <w:tab w:val="left" w:pos="1043"/>
        </w:tabs>
        <w:suppressAutoHyphens/>
        <w:spacing w:before="115"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X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Não será admitida a adesão</w:t>
      </w:r>
      <w:r w:rsidRPr="008624CB">
        <w:rPr>
          <w:rFonts w:ascii="Arial" w:hAnsi="Arial" w:cs="Arial"/>
          <w:color w:val="000000"/>
          <w:spacing w:val="1"/>
          <w:sz w:val="21"/>
          <w:szCs w:val="21"/>
          <w:lang w:val="pt-BR" w:eastAsia="zh-CN"/>
        </w:rPr>
        <w:t xml:space="preserve"> à Ata </w:t>
      </w:r>
      <w:r w:rsidRPr="008624CB">
        <w:rPr>
          <w:rFonts w:ascii="Arial" w:hAnsi="Arial" w:cs="Arial"/>
          <w:color w:val="000000"/>
          <w:sz w:val="21"/>
          <w:szCs w:val="21"/>
          <w:lang w:val="pt-BR" w:eastAsia="zh-CN"/>
        </w:rPr>
        <w:t>de outras Secretarias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Municipais que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participaram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presente</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licitação.</w:t>
      </w:r>
    </w:p>
    <w:p w14:paraId="74E7AB46"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76A29908"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Serão responsáveis pelo acompanhamento e fiscalização do contrato os servidores:</w:t>
      </w:r>
    </w:p>
    <w:p w14:paraId="56D5CACE" w14:textId="77777777" w:rsidR="008624CB" w:rsidRPr="008624CB" w:rsidRDefault="008624CB" w:rsidP="008624CB">
      <w:pPr>
        <w:widowControl/>
        <w:suppressAutoHyphens/>
        <w:autoSpaceDE/>
        <w:autoSpaceDN/>
        <w:spacing w:before="120" w:after="120"/>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 </w:t>
      </w:r>
      <w:r w:rsidRPr="008624CB">
        <w:rPr>
          <w:rFonts w:ascii="Arial" w:hAnsi="Arial" w:cs="Arial"/>
          <w:b/>
          <w:color w:val="000000"/>
          <w:sz w:val="21"/>
          <w:szCs w:val="21"/>
          <w:lang w:val="pt-BR" w:eastAsia="zh-CN"/>
        </w:rPr>
        <w:t>Patrícia Dias de Oliveira</w:t>
      </w:r>
      <w:r w:rsidRPr="008624CB">
        <w:rPr>
          <w:rFonts w:ascii="Arial" w:hAnsi="Arial" w:cs="Arial"/>
          <w:color w:val="000000"/>
          <w:sz w:val="21"/>
          <w:szCs w:val="21"/>
          <w:lang w:val="pt-BR" w:eastAsia="zh-CN"/>
        </w:rPr>
        <w:t xml:space="preserve"> – Matrícula nº 41/6972, CPF nº 026.340.497-81.</w:t>
      </w:r>
    </w:p>
    <w:p w14:paraId="62D22743" w14:textId="77777777" w:rsidR="008624CB" w:rsidRPr="008624CB" w:rsidRDefault="008624CB" w:rsidP="008624CB">
      <w:pPr>
        <w:widowControl/>
        <w:suppressAutoHyphens/>
        <w:autoSpaceDE/>
        <w:autoSpaceDN/>
        <w:spacing w:before="120" w:after="120"/>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 </w:t>
      </w:r>
      <w:r w:rsidRPr="008624CB">
        <w:rPr>
          <w:rFonts w:ascii="Arial" w:hAnsi="Arial" w:cs="Arial"/>
          <w:b/>
          <w:color w:val="000000"/>
          <w:sz w:val="21"/>
          <w:szCs w:val="21"/>
          <w:lang w:val="pt-BR" w:eastAsia="zh-CN"/>
        </w:rPr>
        <w:t>Aline Benvenutti Farizel</w:t>
      </w:r>
      <w:r w:rsidRPr="008624CB">
        <w:rPr>
          <w:rFonts w:ascii="Arial" w:hAnsi="Arial" w:cs="Arial"/>
          <w:color w:val="000000"/>
          <w:sz w:val="21"/>
          <w:szCs w:val="21"/>
          <w:lang w:val="pt-BR" w:eastAsia="zh-CN"/>
        </w:rPr>
        <w:t xml:space="preserve"> – Matrícula nº 41/6937, CPF nº 089.501.857-84.</w:t>
      </w:r>
    </w:p>
    <w:p w14:paraId="33391ACB"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30C5B557"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bCs/>
          <w:sz w:val="21"/>
          <w:szCs w:val="21"/>
          <w:lang w:val="pt-BR" w:eastAsia="zh-CN"/>
        </w:rPr>
        <w:t xml:space="preserve"> – Compete à fiscalização do contrato:</w:t>
      </w:r>
    </w:p>
    <w:p w14:paraId="2BCA8B0C" w14:textId="77777777" w:rsidR="008624CB" w:rsidRPr="008624CB" w:rsidRDefault="008624CB" w:rsidP="008624CB">
      <w:pPr>
        <w:tabs>
          <w:tab w:val="left" w:pos="1869"/>
        </w:tabs>
        <w:suppressAutoHyphens/>
        <w:spacing w:before="197"/>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Realizar 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procedimentos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acompanhamento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p>
    <w:p w14:paraId="144506EE"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37279B73" w14:textId="77777777" w:rsidR="008624CB" w:rsidRPr="008624CB" w:rsidRDefault="008624CB" w:rsidP="008624CB">
      <w:pPr>
        <w:tabs>
          <w:tab w:val="left" w:pos="1907"/>
        </w:tabs>
        <w:suppressAutoHyphens/>
        <w:spacing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Verificar</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pessoalmente</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espontaneamente</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8"/>
          <w:sz w:val="21"/>
          <w:szCs w:val="21"/>
          <w:lang w:val="pt-BR" w:eastAsia="zh-CN"/>
        </w:rPr>
        <w:t xml:space="preserve"> </w:t>
      </w:r>
      <w:r w:rsidRPr="008624CB">
        <w:rPr>
          <w:rFonts w:ascii="Arial" w:hAnsi="Arial" w:cs="Arial"/>
          <w:color w:val="000000"/>
          <w:sz w:val="21"/>
          <w:szCs w:val="21"/>
          <w:lang w:val="pt-BR" w:eastAsia="zh-CN"/>
        </w:rPr>
        <w:t>entrega</w:t>
      </w:r>
      <w:r w:rsidRPr="008624CB">
        <w:rPr>
          <w:rFonts w:ascii="Arial" w:hAnsi="Arial" w:cs="Arial"/>
          <w:color w:val="000000"/>
          <w:spacing w:val="32"/>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31"/>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35"/>
          <w:sz w:val="21"/>
          <w:szCs w:val="21"/>
          <w:lang w:val="pt-BR" w:eastAsia="zh-CN"/>
        </w:rPr>
        <w:t xml:space="preserve"> </w:t>
      </w:r>
      <w:r w:rsidRPr="008624CB">
        <w:rPr>
          <w:rFonts w:ascii="Arial" w:hAnsi="Arial" w:cs="Arial"/>
          <w:color w:val="000000"/>
          <w:sz w:val="21"/>
          <w:szCs w:val="21"/>
          <w:lang w:val="pt-BR" w:eastAsia="zh-CN"/>
        </w:rPr>
        <w:t>recebendo-os</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após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sua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conclusão;</w:t>
      </w:r>
    </w:p>
    <w:p w14:paraId="05834D18" w14:textId="77777777" w:rsidR="008624CB" w:rsidRPr="008624CB" w:rsidRDefault="008624CB" w:rsidP="008624CB">
      <w:pPr>
        <w:tabs>
          <w:tab w:val="left" w:pos="1878"/>
        </w:tabs>
        <w:suppressAutoHyphens/>
        <w:spacing w:before="199"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Apurar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ouvidorias,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reclamações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denúncias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relativas à</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inclusive anônimas;</w:t>
      </w:r>
    </w:p>
    <w:p w14:paraId="19313BAE" w14:textId="77777777" w:rsidR="008624CB" w:rsidRPr="008624CB" w:rsidRDefault="008624CB" w:rsidP="008624CB">
      <w:pPr>
        <w:tabs>
          <w:tab w:val="left" w:pos="1921"/>
        </w:tabs>
        <w:suppressAutoHyphens/>
        <w:spacing w:before="200"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Receber</w:t>
      </w:r>
      <w:r w:rsidRPr="008624CB">
        <w:rPr>
          <w:rFonts w:ascii="Arial" w:hAnsi="Arial" w:cs="Arial"/>
          <w:color w:val="000000"/>
          <w:spacing w:val="48"/>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analisar</w:t>
      </w:r>
      <w:r w:rsidRPr="008624CB">
        <w:rPr>
          <w:rFonts w:ascii="Arial" w:hAnsi="Arial" w:cs="Arial"/>
          <w:color w:val="000000"/>
          <w:spacing w:val="48"/>
          <w:sz w:val="21"/>
          <w:szCs w:val="21"/>
          <w:lang w:val="pt-BR" w:eastAsia="zh-CN"/>
        </w:rPr>
        <w:t xml:space="preserve"> </w:t>
      </w:r>
      <w:r w:rsidRPr="008624CB">
        <w:rPr>
          <w:rFonts w:ascii="Arial" w:hAnsi="Arial" w:cs="Arial"/>
          <w:color w:val="000000"/>
          <w:sz w:val="21"/>
          <w:szCs w:val="21"/>
          <w:lang w:val="pt-BR" w:eastAsia="zh-CN"/>
        </w:rPr>
        <w:t>os</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documentos</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emitidos</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42"/>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são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exigidos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e 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anexos;</w:t>
      </w:r>
    </w:p>
    <w:p w14:paraId="10CB5143" w14:textId="77777777" w:rsidR="008624CB" w:rsidRPr="008624CB" w:rsidRDefault="008624CB" w:rsidP="008624CB">
      <w:pPr>
        <w:tabs>
          <w:tab w:val="left" w:pos="1893"/>
        </w:tabs>
        <w:suppressAutoHyphens/>
        <w:spacing w:before="199"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V –</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Elaborar</w:t>
      </w:r>
      <w:r w:rsidRPr="008624CB">
        <w:rPr>
          <w:rFonts w:ascii="Arial" w:hAnsi="Arial" w:cs="Arial"/>
          <w:color w:val="000000"/>
          <w:spacing w:val="18"/>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registro</w:t>
      </w:r>
      <w:r w:rsidRPr="008624CB">
        <w:rPr>
          <w:rFonts w:ascii="Arial" w:hAnsi="Arial" w:cs="Arial"/>
          <w:color w:val="000000"/>
          <w:spacing w:val="20"/>
          <w:sz w:val="21"/>
          <w:szCs w:val="21"/>
          <w:lang w:val="pt-BR" w:eastAsia="zh-CN"/>
        </w:rPr>
        <w:t xml:space="preserve"> </w:t>
      </w:r>
      <w:r w:rsidRPr="008624CB">
        <w:rPr>
          <w:rFonts w:ascii="Arial" w:hAnsi="Arial" w:cs="Arial"/>
          <w:color w:val="000000"/>
          <w:sz w:val="21"/>
          <w:szCs w:val="21"/>
          <w:lang w:val="pt-BR" w:eastAsia="zh-CN"/>
        </w:rPr>
        <w:t>próprio</w:t>
      </w:r>
      <w:r w:rsidRPr="008624CB">
        <w:rPr>
          <w:rFonts w:ascii="Arial" w:hAnsi="Arial" w:cs="Arial"/>
          <w:color w:val="000000"/>
          <w:spacing w:val="2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emitir</w:t>
      </w:r>
      <w:r w:rsidRPr="008624CB">
        <w:rPr>
          <w:rFonts w:ascii="Arial" w:hAnsi="Arial" w:cs="Arial"/>
          <w:color w:val="000000"/>
          <w:spacing w:val="17"/>
          <w:sz w:val="21"/>
          <w:szCs w:val="21"/>
          <w:lang w:val="pt-BR" w:eastAsia="zh-CN"/>
        </w:rPr>
        <w:t xml:space="preserve"> </w:t>
      </w:r>
      <w:r w:rsidRPr="008624CB">
        <w:rPr>
          <w:rFonts w:ascii="Arial" w:hAnsi="Arial" w:cs="Arial"/>
          <w:color w:val="000000"/>
          <w:sz w:val="21"/>
          <w:szCs w:val="21"/>
          <w:lang w:val="pt-BR" w:eastAsia="zh-CN"/>
        </w:rPr>
        <w:t>termo</w:t>
      </w:r>
      <w:r w:rsidRPr="008624CB">
        <w:rPr>
          <w:rFonts w:ascii="Arial" w:hAnsi="Arial" w:cs="Arial"/>
          <w:color w:val="000000"/>
          <w:spacing w:val="21"/>
          <w:sz w:val="21"/>
          <w:szCs w:val="21"/>
          <w:lang w:val="pt-BR" w:eastAsia="zh-CN"/>
        </w:rPr>
        <w:t xml:space="preserve"> </w:t>
      </w:r>
      <w:r w:rsidRPr="008624CB">
        <w:rPr>
          <w:rFonts w:ascii="Arial" w:hAnsi="Arial" w:cs="Arial"/>
          <w:color w:val="000000"/>
          <w:sz w:val="21"/>
          <w:szCs w:val="21"/>
          <w:lang w:val="pt-BR" w:eastAsia="zh-CN"/>
        </w:rPr>
        <w:t>circunstanciando,</w:t>
      </w:r>
      <w:r w:rsidRPr="008624CB">
        <w:rPr>
          <w:rFonts w:ascii="Arial" w:hAnsi="Arial" w:cs="Arial"/>
          <w:color w:val="000000"/>
          <w:spacing w:val="27"/>
          <w:sz w:val="21"/>
          <w:szCs w:val="21"/>
          <w:lang w:val="pt-BR" w:eastAsia="zh-CN"/>
        </w:rPr>
        <w:t xml:space="preserve"> </w:t>
      </w:r>
      <w:r w:rsidRPr="008624CB">
        <w:rPr>
          <w:rFonts w:ascii="Arial" w:hAnsi="Arial" w:cs="Arial"/>
          <w:color w:val="000000"/>
          <w:sz w:val="21"/>
          <w:szCs w:val="21"/>
          <w:lang w:val="pt-BR" w:eastAsia="zh-CN"/>
        </w:rPr>
        <w:t>recibos</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6"/>
          <w:sz w:val="21"/>
          <w:szCs w:val="21"/>
          <w:lang w:val="pt-BR" w:eastAsia="zh-CN"/>
        </w:rPr>
        <w:t xml:space="preserve"> </w:t>
      </w:r>
      <w:r w:rsidRPr="008624CB">
        <w:rPr>
          <w:rFonts w:ascii="Arial" w:hAnsi="Arial" w:cs="Arial"/>
          <w:color w:val="000000"/>
          <w:sz w:val="21"/>
          <w:szCs w:val="21"/>
          <w:lang w:val="pt-BR" w:eastAsia="zh-CN"/>
        </w:rPr>
        <w:t>demais</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instrumentos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anotando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todas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ocorrências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p>
    <w:p w14:paraId="62F94304" w14:textId="77777777" w:rsidR="008624CB" w:rsidRPr="008624CB" w:rsidRDefault="008624CB" w:rsidP="008624CB">
      <w:pPr>
        <w:tabs>
          <w:tab w:val="left" w:pos="1869"/>
        </w:tabs>
        <w:suppressAutoHyphens/>
        <w:spacing w:before="200"/>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Verificar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quantidade,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qualidade</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conformidade</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fornecidos;</w:t>
      </w:r>
    </w:p>
    <w:p w14:paraId="0F8CDBD4"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29DA12A8" w14:textId="77777777" w:rsidR="008624CB" w:rsidRPr="008624CB" w:rsidRDefault="008624CB" w:rsidP="008624CB">
      <w:pPr>
        <w:tabs>
          <w:tab w:val="left" w:pos="1902"/>
        </w:tabs>
        <w:suppressAutoHyphens/>
        <w:spacing w:line="362"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 Recusar os bens entregues em desacordo com o instrumento convocatório 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anexos,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exigindo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sua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substituição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disposto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8"/>
          <w:sz w:val="21"/>
          <w:szCs w:val="21"/>
          <w:lang w:val="pt-BR" w:eastAsia="zh-CN"/>
        </w:rPr>
        <w:t xml:space="preserve"> </w:t>
      </w:r>
      <w:r w:rsidRPr="008624CB">
        <w:rPr>
          <w:rFonts w:ascii="Arial" w:hAnsi="Arial" w:cs="Arial"/>
          <w:color w:val="000000"/>
          <w:sz w:val="21"/>
          <w:szCs w:val="21"/>
          <w:lang w:val="pt-BR" w:eastAsia="zh-CN"/>
        </w:rPr>
        <w:t>e seus anexos;</w:t>
      </w:r>
    </w:p>
    <w:p w14:paraId="2E0A8B2D" w14:textId="77777777" w:rsidR="008624CB" w:rsidRPr="008624CB" w:rsidRDefault="008624CB" w:rsidP="008624CB">
      <w:pPr>
        <w:tabs>
          <w:tab w:val="left" w:pos="1926"/>
        </w:tabs>
        <w:suppressAutoHyphens/>
        <w:spacing w:before="195"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Atestar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recebimento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definitivo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 objetos entregues em acordo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e seus anexos.</w:t>
      </w:r>
    </w:p>
    <w:p w14:paraId="658A1683" w14:textId="77777777" w:rsidR="008624CB" w:rsidRPr="008624CB" w:rsidRDefault="008624CB" w:rsidP="008624CB">
      <w:pPr>
        <w:tabs>
          <w:tab w:val="left" w:pos="2075"/>
        </w:tabs>
        <w:suppressAutoHyphens/>
        <w:spacing w:before="200" w:line="360" w:lineRule="auto"/>
        <w:ind w:left="9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Encaminhar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relatório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relativo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Gestor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contendo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informações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relevantes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fiscalização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contratual.</w:t>
      </w:r>
    </w:p>
    <w:p w14:paraId="7D8E7F45"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5EB5788B"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roofErr w:type="gramStart"/>
      <w:r w:rsidRPr="008624CB">
        <w:rPr>
          <w:rFonts w:ascii="Arial" w:hAnsi="Arial" w:cs="Arial"/>
          <w:b/>
          <w:bCs/>
          <w:sz w:val="21"/>
          <w:szCs w:val="21"/>
          <w:lang w:val="pt-BR" w:eastAsia="zh-CN"/>
        </w:rPr>
        <w:t>CLÁUSULA OITAVA - DIREITOS</w:t>
      </w:r>
      <w:proofErr w:type="gramEnd"/>
      <w:r w:rsidRPr="008624CB">
        <w:rPr>
          <w:rFonts w:ascii="Arial" w:hAnsi="Arial" w:cs="Arial"/>
          <w:b/>
          <w:bCs/>
          <w:sz w:val="21"/>
          <w:szCs w:val="21"/>
          <w:lang w:val="pt-BR" w:eastAsia="zh-CN"/>
        </w:rPr>
        <w:t xml:space="preserve"> E RESPONSABILIDADES DAS PARTES (ART. 55, VII) </w:t>
      </w:r>
    </w:p>
    <w:p w14:paraId="72DE5DB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Constituem direitos </w:t>
      </w:r>
      <w:proofErr w:type="gramStart"/>
      <w:r w:rsidRPr="008624CB">
        <w:rPr>
          <w:rFonts w:ascii="Arial" w:hAnsi="Arial" w:cs="Arial"/>
          <w:sz w:val="21"/>
          <w:szCs w:val="21"/>
          <w:lang w:val="pt-BR" w:eastAsia="zh-CN"/>
        </w:rPr>
        <w:t>do CONTRATANTE receber</w:t>
      </w:r>
      <w:proofErr w:type="gramEnd"/>
      <w:r w:rsidRPr="008624CB">
        <w:rPr>
          <w:rFonts w:ascii="Arial" w:hAnsi="Arial" w:cs="Arial"/>
          <w:sz w:val="21"/>
          <w:szCs w:val="21"/>
          <w:lang w:val="pt-BR" w:eastAsia="zh-CN"/>
        </w:rPr>
        <w:t xml:space="preserve"> o objeto deste Contrato nas condições avençadas e da CONTRATADA perceber o valor ajustado na forma e prazo convencionados.</w:t>
      </w:r>
    </w:p>
    <w:p w14:paraId="57BDFA90"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2E425249"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Parágrafo Primeiro -</w:t>
      </w:r>
      <w:r w:rsidRPr="008624CB">
        <w:rPr>
          <w:rFonts w:ascii="Arial" w:hAnsi="Arial" w:cs="Arial"/>
          <w:sz w:val="21"/>
          <w:szCs w:val="21"/>
          <w:lang w:val="pt-BR" w:eastAsia="zh-CN"/>
        </w:rPr>
        <w:t xml:space="preserve"> A Administração está sujeita às seguintes obrigações:</w:t>
      </w:r>
    </w:p>
    <w:p w14:paraId="415B8A8B" w14:textId="77777777" w:rsidR="008624CB" w:rsidRPr="008624CB" w:rsidRDefault="008624CB" w:rsidP="008624CB">
      <w:pPr>
        <w:tabs>
          <w:tab w:val="left" w:pos="1921"/>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Emitir a ordem de fornecimento e receber o objeto no prazo e condições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estabelecidas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 seus anexos;</w:t>
      </w:r>
    </w:p>
    <w:p w14:paraId="6FDED008" w14:textId="77777777" w:rsidR="008624CB" w:rsidRPr="008624CB" w:rsidRDefault="008624CB" w:rsidP="008624CB">
      <w:pPr>
        <w:tabs>
          <w:tab w:val="left" w:pos="1873"/>
        </w:tabs>
        <w:suppressAutoHyphens/>
        <w:spacing w:before="20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 – Verificar minuciosamente, no prazo fixado, a conformidade dos bens recebidos </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provisoriamente com as especificações constantes do instrumento convocatório e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proposta,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para fins de aceitação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e recebimento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definitivo;</w:t>
      </w:r>
    </w:p>
    <w:p w14:paraId="51DFC56E" w14:textId="77777777" w:rsidR="008624CB" w:rsidRPr="008624CB" w:rsidRDefault="008624CB" w:rsidP="008624CB">
      <w:pPr>
        <w:tabs>
          <w:tab w:val="left" w:pos="1931"/>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escrito,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sobre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imperfeições,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falhas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irregularidades verificadas no objeto fornecido, para que seja substituído, reparado 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corrigido;</w:t>
      </w:r>
    </w:p>
    <w:p w14:paraId="10A5F6D6" w14:textId="77777777" w:rsidR="008624CB" w:rsidRPr="008624CB" w:rsidRDefault="008624CB" w:rsidP="008624CB">
      <w:pPr>
        <w:tabs>
          <w:tab w:val="left" w:pos="1893"/>
        </w:tabs>
        <w:suppressAutoHyphens/>
        <w:spacing w:before="203"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Acompanhar e fiscalizar o cumprimento das obrigações da 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através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comissão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servidor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especialmente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designado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tanto,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aplicando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sanções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administrativas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caso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descumprimento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obrigações</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sem</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justificativa;</w:t>
      </w:r>
    </w:p>
    <w:p w14:paraId="49FB3C78" w14:textId="77777777" w:rsidR="008624CB" w:rsidRPr="008624CB" w:rsidRDefault="008624CB" w:rsidP="008624CB">
      <w:pPr>
        <w:tabs>
          <w:tab w:val="left" w:pos="1979"/>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Efetuar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pagamento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valor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correspondente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 do objeto, no prazo e forma estabelecidos no instrumento convocatório e</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anexos;</w:t>
      </w:r>
    </w:p>
    <w:p w14:paraId="464BA16F" w14:textId="77777777" w:rsidR="008624CB" w:rsidRPr="008624CB" w:rsidRDefault="008624CB" w:rsidP="008624CB">
      <w:pPr>
        <w:tabs>
          <w:tab w:val="left" w:pos="1086"/>
        </w:tabs>
        <w:suppressAutoHyphens/>
        <w:spacing w:before="9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Administração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responderá</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quaisquer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compromissos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assumidos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 com terceiros, ainda que vinculados à execução do presente, bem como por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causado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terceiros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decorrência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empregados,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prepostos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subordinados.</w:t>
      </w:r>
    </w:p>
    <w:p w14:paraId="5E7CF0FF" w14:textId="77777777" w:rsidR="008624CB" w:rsidRPr="008624CB" w:rsidRDefault="008624CB" w:rsidP="008624CB">
      <w:pPr>
        <w:tabs>
          <w:tab w:val="left" w:pos="1086"/>
        </w:tabs>
        <w:suppressAutoHyphens/>
        <w:spacing w:before="90" w:line="360" w:lineRule="auto"/>
        <w:jc w:val="both"/>
        <w:rPr>
          <w:rFonts w:ascii="Arial" w:hAnsi="Arial" w:cs="Arial"/>
          <w:color w:val="000000"/>
          <w:sz w:val="21"/>
          <w:szCs w:val="21"/>
          <w:lang w:val="pt-BR" w:eastAsia="zh-CN"/>
        </w:rPr>
      </w:pPr>
    </w:p>
    <w:p w14:paraId="7A36400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 xml:space="preserve">Parágrafo Segundo - </w:t>
      </w:r>
      <w:r w:rsidRPr="008624CB">
        <w:rPr>
          <w:rFonts w:ascii="Arial" w:hAnsi="Arial" w:cs="Arial"/>
          <w:sz w:val="21"/>
          <w:szCs w:val="21"/>
          <w:lang w:val="pt-BR" w:eastAsia="zh-CN"/>
        </w:rPr>
        <w:t>A CONTRATADA deve cumprir todas as obrigações constantes no instrumento convocatório, seus anexos e sua proposta, assumindo como exclusivamente seus os riscos e as despesas decorrentes da boa execução do objeto e, ainda:</w:t>
      </w:r>
    </w:p>
    <w:p w14:paraId="0E431AC5" w14:textId="77777777" w:rsidR="008624CB" w:rsidRPr="008624CB" w:rsidRDefault="008624CB" w:rsidP="008624CB">
      <w:pPr>
        <w:tabs>
          <w:tab w:val="left" w:pos="1873"/>
        </w:tabs>
        <w:suppressAutoHyphens/>
        <w:spacing w:before="202"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marca, fabricante, modelo, potência e prazo de garantia, no que couber;</w:t>
      </w:r>
    </w:p>
    <w:p w14:paraId="3F66C352" w14:textId="77777777" w:rsidR="008624CB" w:rsidRPr="008624CB" w:rsidRDefault="008624CB" w:rsidP="008624CB">
      <w:pPr>
        <w:tabs>
          <w:tab w:val="left" w:pos="1873"/>
        </w:tabs>
        <w:suppressAutoHyphens/>
        <w:spacing w:before="202"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Responsabilizar-se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vícios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danos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decorrentes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objeto,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acordo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Código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de Defesa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Consumidor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(Lei</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8.078/1990);</w:t>
      </w:r>
    </w:p>
    <w:p w14:paraId="645FECC4" w14:textId="77777777" w:rsidR="008624CB" w:rsidRPr="008624CB" w:rsidRDefault="008624CB" w:rsidP="008624CB">
      <w:pPr>
        <w:tabs>
          <w:tab w:val="left" w:pos="1888"/>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 Substituir, reparar ou corrigir, às suas expensas, em até 05 (cinco) dias úteis, 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objeto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avarias ou</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defeitos;</w:t>
      </w:r>
    </w:p>
    <w:p w14:paraId="4F0AFC16" w14:textId="77777777" w:rsidR="008624CB" w:rsidRPr="008624CB" w:rsidRDefault="008624CB" w:rsidP="008624CB">
      <w:pPr>
        <w:tabs>
          <w:tab w:val="left" w:pos="1888"/>
        </w:tabs>
        <w:suppressAutoHyphens/>
        <w:spacing w:before="20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Comunicar à Administração, com antecedência mínima de 24 (vinte e quatro)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horas que antecede a data da entrega, os motivos que impossibilitem o</w:t>
      </w:r>
      <w:r w:rsidRPr="008624CB">
        <w:rPr>
          <w:rFonts w:ascii="Arial" w:hAnsi="Arial" w:cs="Arial"/>
          <w:color w:val="000000"/>
          <w:spacing w:val="60"/>
          <w:sz w:val="21"/>
          <w:szCs w:val="21"/>
          <w:lang w:val="pt-BR" w:eastAsia="zh-CN"/>
        </w:rPr>
        <w:t xml:space="preserve"> </w:t>
      </w:r>
      <w:r w:rsidRPr="008624CB">
        <w:rPr>
          <w:rFonts w:ascii="Arial" w:hAnsi="Arial" w:cs="Arial"/>
          <w:color w:val="000000"/>
          <w:sz w:val="21"/>
          <w:szCs w:val="21"/>
          <w:lang w:val="pt-BR" w:eastAsia="zh-CN"/>
        </w:rPr>
        <w:t>cumprimento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previsto,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a devida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comprovação;</w:t>
      </w:r>
    </w:p>
    <w:p w14:paraId="7375AC82" w14:textId="77777777" w:rsidR="008624CB" w:rsidRPr="008624CB" w:rsidRDefault="008624CB" w:rsidP="008624CB">
      <w:pPr>
        <w:tabs>
          <w:tab w:val="left" w:pos="1921"/>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Manter, durante toda a execução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 contrato, em compatibilidade com 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obrigações assumidas, todas as condições de habilitação e qualificação exigidas 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licitação;</w:t>
      </w:r>
    </w:p>
    <w:p w14:paraId="0467F33D" w14:textId="77777777" w:rsidR="008624CB" w:rsidRPr="008624CB" w:rsidRDefault="008624CB" w:rsidP="008624CB">
      <w:pPr>
        <w:tabs>
          <w:tab w:val="left" w:pos="1869"/>
        </w:tabs>
        <w:suppressAutoHyphens/>
        <w:spacing w:before="203"/>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Indicar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preposto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representá-la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durante</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contrato;</w:t>
      </w:r>
    </w:p>
    <w:p w14:paraId="22EB0FF4"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2ECFBE3C" w14:textId="77777777" w:rsidR="008624CB" w:rsidRPr="008624CB" w:rsidRDefault="008624CB" w:rsidP="008624CB">
      <w:pPr>
        <w:tabs>
          <w:tab w:val="left" w:pos="1936"/>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Administração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sobre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alteração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endereço,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bancária ou outros dados necessários para recebimento de correspondência, enquanto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perdurar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os efeitos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contratação;</w:t>
      </w:r>
    </w:p>
    <w:p w14:paraId="72C1DF48" w14:textId="77777777" w:rsidR="008624CB" w:rsidRPr="008624CB" w:rsidRDefault="008624CB" w:rsidP="008624CB">
      <w:pPr>
        <w:tabs>
          <w:tab w:val="left" w:pos="1893"/>
        </w:tabs>
        <w:suppressAutoHyphens/>
        <w:spacing w:before="198"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VIII – Receber as comunicações da Administração e respondê-las ou atendê-las nos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prazos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específicos constantes da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comunicação;</w:t>
      </w:r>
    </w:p>
    <w:p w14:paraId="129FC50B" w14:textId="77777777" w:rsidR="008624CB" w:rsidRPr="008624CB" w:rsidRDefault="008624CB" w:rsidP="008624CB">
      <w:pPr>
        <w:tabs>
          <w:tab w:val="left" w:pos="1917"/>
        </w:tabs>
        <w:suppressAutoHyphens/>
        <w:spacing w:before="200"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IX – Arcar com todas as despesas diretas e indiretas decorrentes do objeto, tais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tributos,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encargos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sociais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trabalhistas,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transporte,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depósito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entrega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objetos.</w:t>
      </w:r>
    </w:p>
    <w:p w14:paraId="16570274" w14:textId="77777777" w:rsidR="008624CB" w:rsidRPr="008624CB" w:rsidRDefault="008624CB" w:rsidP="008624CB">
      <w:pPr>
        <w:tabs>
          <w:tab w:val="left" w:pos="1955"/>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X - Apresentar, no momento da assinatura do contrato, caso seja Fundação, junto ao 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constitutivo, Certidão de Regularidade expedida pelo Ministério Público do Rio de Janeiro,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Promotoria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Justiça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Fundações,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conforme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determina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Resolução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Complementar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nº</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15/2005.</w:t>
      </w:r>
    </w:p>
    <w:p w14:paraId="2305CC3F" w14:textId="77777777" w:rsidR="008624CB" w:rsidRPr="008624CB" w:rsidRDefault="008624CB" w:rsidP="008624CB">
      <w:pPr>
        <w:tabs>
          <w:tab w:val="left" w:pos="1955"/>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XI - Apresentar, no momento da assinatura do contrato, Planilha de Composição de Custos.</w:t>
      </w:r>
    </w:p>
    <w:p w14:paraId="307957E4" w14:textId="77777777" w:rsidR="008624CB" w:rsidRPr="008624CB" w:rsidRDefault="008624CB" w:rsidP="008624CB">
      <w:pPr>
        <w:tabs>
          <w:tab w:val="left" w:pos="1955"/>
        </w:tabs>
        <w:suppressAutoHyphens/>
        <w:spacing w:before="199" w:line="360" w:lineRule="auto"/>
        <w:jc w:val="both"/>
        <w:rPr>
          <w:rFonts w:ascii="Arial" w:hAnsi="Arial" w:cs="Arial"/>
          <w:color w:val="000000"/>
          <w:sz w:val="21"/>
          <w:szCs w:val="21"/>
          <w:lang w:val="pt-BR" w:eastAsia="zh-CN"/>
        </w:rPr>
      </w:pPr>
    </w:p>
    <w:p w14:paraId="3A2D98D9"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lastRenderedPageBreak/>
        <w:t xml:space="preserve">CLÁUSULA NONA – SANÇÕES ADMINISTRATIVAS PARA O CASO DE INADIMPLEMENTO CONTRATUAL (ART. 55, </w:t>
      </w:r>
      <w:proofErr w:type="gramStart"/>
      <w:r w:rsidRPr="008624CB">
        <w:rPr>
          <w:rFonts w:ascii="Arial" w:hAnsi="Arial" w:cs="Arial"/>
          <w:b/>
          <w:bCs/>
          <w:sz w:val="21"/>
          <w:szCs w:val="21"/>
          <w:lang w:val="pt-BR" w:eastAsia="zh-CN"/>
        </w:rPr>
        <w:t>VII)</w:t>
      </w:r>
      <w:proofErr w:type="gramEnd"/>
      <w:r w:rsidRPr="008624CB">
        <w:rPr>
          <w:rFonts w:ascii="Arial" w:hAnsi="Arial" w:cs="Arial"/>
          <w:b/>
          <w:bCs/>
          <w:sz w:val="21"/>
          <w:szCs w:val="21"/>
          <w:lang w:val="pt-BR" w:eastAsia="zh-CN"/>
        </w:rPr>
        <w:t xml:space="preserve"> </w:t>
      </w:r>
    </w:p>
    <w:p w14:paraId="024DA091"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77158515"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 - Advertência;</w:t>
      </w:r>
    </w:p>
    <w:p w14:paraId="0F9F6F7E"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II - Multa(s);</w:t>
      </w:r>
    </w:p>
    <w:p w14:paraId="7284FEBA"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III - Suspensão temporária de participação em licitação e impedimento de contratar com a Administração Municipal, por prazo não superior a 02 (dois) anos;</w:t>
      </w:r>
    </w:p>
    <w:p w14:paraId="732D0A1F"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sz w:val="21"/>
          <w:szCs w:val="21"/>
          <w:lang w:val="pt-BR" w:eastAsia="zh-CN"/>
        </w:rPr>
        <w:t>IV - Declaração de inidoneidade para licitar ou contratar com a Administração Pública enquanto perdurarem os motivos determinantes da punição ou até que seja promovida a reabilitação perante a própria autoridade que aplicou a penalidade.</w:t>
      </w:r>
    </w:p>
    <w:p w14:paraId="21EA3E53"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3265C1C2"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Primeiro -</w:t>
      </w:r>
      <w:r w:rsidRPr="008624CB">
        <w:rPr>
          <w:rFonts w:ascii="Arial" w:hAnsi="Arial" w:cs="Arial"/>
          <w:bCs/>
          <w:sz w:val="21"/>
          <w:szCs w:val="21"/>
          <w:lang w:val="pt-BR" w:eastAsia="zh-CN"/>
        </w:rPr>
        <w:t xml:space="preserve"> São infrações leves as condutas que caracterizam inexecução parcial do contrato, mas sem prejuízo à Administração, em especial:</w:t>
      </w:r>
    </w:p>
    <w:p w14:paraId="04C6ED85"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Cs/>
          <w:color w:val="000000"/>
          <w:sz w:val="21"/>
          <w:szCs w:val="21"/>
          <w:lang w:val="pt-BR" w:eastAsia="zh-CN"/>
        </w:rPr>
        <w:t>I –</w:t>
      </w:r>
      <w:r w:rsidRPr="008624CB">
        <w:rPr>
          <w:rFonts w:ascii="Arial" w:hAnsi="Arial" w:cs="Arial"/>
          <w:bCs/>
          <w:color w:val="000000"/>
          <w:spacing w:val="19"/>
          <w:sz w:val="21"/>
          <w:szCs w:val="21"/>
          <w:lang w:val="pt-BR" w:eastAsia="zh-CN"/>
        </w:rPr>
        <w:t xml:space="preserve"> </w:t>
      </w:r>
      <w:r w:rsidRPr="008624CB">
        <w:rPr>
          <w:rFonts w:ascii="Arial" w:hAnsi="Arial" w:cs="Arial"/>
          <w:bCs/>
          <w:color w:val="000000"/>
          <w:sz w:val="21"/>
          <w:szCs w:val="21"/>
          <w:lang w:val="pt-BR" w:eastAsia="zh-CN"/>
        </w:rPr>
        <w:t>Não</w:t>
      </w:r>
      <w:r w:rsidRPr="008624CB">
        <w:rPr>
          <w:rFonts w:ascii="Arial" w:hAnsi="Arial" w:cs="Arial"/>
          <w:bCs/>
          <w:color w:val="000000"/>
          <w:spacing w:val="20"/>
          <w:sz w:val="21"/>
          <w:szCs w:val="21"/>
          <w:lang w:val="pt-BR" w:eastAsia="zh-CN"/>
        </w:rPr>
        <w:t xml:space="preserve"> </w:t>
      </w:r>
      <w:r w:rsidRPr="008624CB">
        <w:rPr>
          <w:rFonts w:ascii="Arial" w:hAnsi="Arial" w:cs="Arial"/>
          <w:bCs/>
          <w:color w:val="000000"/>
          <w:sz w:val="21"/>
          <w:szCs w:val="21"/>
          <w:lang w:val="pt-BR" w:eastAsia="zh-CN"/>
        </w:rPr>
        <w:t>fornecer</w:t>
      </w:r>
      <w:r w:rsidRPr="008624CB">
        <w:rPr>
          <w:rFonts w:ascii="Arial" w:hAnsi="Arial" w:cs="Arial"/>
          <w:bCs/>
          <w:color w:val="000000"/>
          <w:spacing w:val="21"/>
          <w:sz w:val="21"/>
          <w:szCs w:val="21"/>
          <w:lang w:val="pt-BR" w:eastAsia="zh-CN"/>
        </w:rPr>
        <w:t xml:space="preserve"> </w:t>
      </w:r>
      <w:r w:rsidRPr="008624CB">
        <w:rPr>
          <w:rFonts w:ascii="Arial" w:hAnsi="Arial" w:cs="Arial"/>
          <w:bCs/>
          <w:color w:val="000000"/>
          <w:sz w:val="21"/>
          <w:szCs w:val="21"/>
          <w:lang w:val="pt-BR" w:eastAsia="zh-CN"/>
        </w:rPr>
        <w:t>os</w:t>
      </w:r>
      <w:r w:rsidRPr="008624CB">
        <w:rPr>
          <w:rFonts w:ascii="Arial" w:hAnsi="Arial" w:cs="Arial"/>
          <w:bCs/>
          <w:color w:val="000000"/>
          <w:spacing w:val="18"/>
          <w:sz w:val="21"/>
          <w:szCs w:val="21"/>
          <w:lang w:val="pt-BR" w:eastAsia="zh-CN"/>
        </w:rPr>
        <w:t xml:space="preserve"> </w:t>
      </w:r>
      <w:r w:rsidRPr="008624CB">
        <w:rPr>
          <w:rFonts w:ascii="Arial" w:hAnsi="Arial" w:cs="Arial"/>
          <w:bCs/>
          <w:color w:val="000000"/>
          <w:sz w:val="21"/>
          <w:szCs w:val="21"/>
          <w:lang w:val="pt-BR" w:eastAsia="zh-CN"/>
        </w:rPr>
        <w:t>bens</w:t>
      </w:r>
      <w:r w:rsidRPr="008624CB">
        <w:rPr>
          <w:rFonts w:ascii="Arial" w:hAnsi="Arial" w:cs="Arial"/>
          <w:bCs/>
          <w:color w:val="000000"/>
          <w:spacing w:val="18"/>
          <w:sz w:val="21"/>
          <w:szCs w:val="21"/>
          <w:lang w:val="pt-BR" w:eastAsia="zh-CN"/>
        </w:rPr>
        <w:t xml:space="preserve"> </w:t>
      </w:r>
      <w:r w:rsidRPr="008624CB">
        <w:rPr>
          <w:rFonts w:ascii="Arial" w:hAnsi="Arial" w:cs="Arial"/>
          <w:bCs/>
          <w:color w:val="000000"/>
          <w:sz w:val="21"/>
          <w:szCs w:val="21"/>
          <w:lang w:val="pt-BR" w:eastAsia="zh-CN"/>
        </w:rPr>
        <w:t>conforme</w:t>
      </w:r>
      <w:r w:rsidRPr="008624CB">
        <w:rPr>
          <w:rFonts w:ascii="Arial" w:hAnsi="Arial" w:cs="Arial"/>
          <w:bCs/>
          <w:color w:val="000000"/>
          <w:spacing w:val="19"/>
          <w:sz w:val="21"/>
          <w:szCs w:val="21"/>
          <w:lang w:val="pt-BR" w:eastAsia="zh-CN"/>
        </w:rPr>
        <w:t xml:space="preserve"> </w:t>
      </w:r>
      <w:r w:rsidRPr="008624CB">
        <w:rPr>
          <w:rFonts w:ascii="Arial" w:hAnsi="Arial" w:cs="Arial"/>
          <w:bCs/>
          <w:color w:val="000000"/>
          <w:sz w:val="21"/>
          <w:szCs w:val="21"/>
          <w:lang w:val="pt-BR" w:eastAsia="zh-CN"/>
        </w:rPr>
        <w:t>as</w:t>
      </w:r>
      <w:r w:rsidRPr="008624CB">
        <w:rPr>
          <w:rFonts w:ascii="Arial" w:hAnsi="Arial" w:cs="Arial"/>
          <w:bCs/>
          <w:color w:val="000000"/>
          <w:spacing w:val="18"/>
          <w:sz w:val="21"/>
          <w:szCs w:val="21"/>
          <w:lang w:val="pt-BR" w:eastAsia="zh-CN"/>
        </w:rPr>
        <w:t xml:space="preserve"> </w:t>
      </w:r>
      <w:r w:rsidRPr="008624CB">
        <w:rPr>
          <w:rFonts w:ascii="Arial" w:hAnsi="Arial" w:cs="Arial"/>
          <w:bCs/>
          <w:color w:val="000000"/>
          <w:sz w:val="21"/>
          <w:szCs w:val="21"/>
          <w:lang w:val="pt-BR" w:eastAsia="zh-CN"/>
        </w:rPr>
        <w:t>especificidades</w:t>
      </w:r>
      <w:r w:rsidRPr="008624CB">
        <w:rPr>
          <w:rFonts w:ascii="Arial" w:hAnsi="Arial" w:cs="Arial"/>
          <w:bCs/>
          <w:color w:val="000000"/>
          <w:spacing w:val="21"/>
          <w:sz w:val="21"/>
          <w:szCs w:val="21"/>
          <w:lang w:val="pt-BR" w:eastAsia="zh-CN"/>
        </w:rPr>
        <w:t xml:space="preserve"> </w:t>
      </w:r>
      <w:r w:rsidRPr="008624CB">
        <w:rPr>
          <w:rFonts w:ascii="Arial" w:hAnsi="Arial" w:cs="Arial"/>
          <w:bCs/>
          <w:color w:val="000000"/>
          <w:sz w:val="21"/>
          <w:szCs w:val="21"/>
          <w:lang w:val="pt-BR" w:eastAsia="zh-CN"/>
        </w:rPr>
        <w:t>indicadas</w:t>
      </w:r>
      <w:r w:rsidRPr="008624CB">
        <w:rPr>
          <w:rFonts w:ascii="Arial" w:hAnsi="Arial" w:cs="Arial"/>
          <w:bCs/>
          <w:color w:val="000000"/>
          <w:spacing w:val="22"/>
          <w:sz w:val="21"/>
          <w:szCs w:val="21"/>
          <w:lang w:val="pt-BR" w:eastAsia="zh-CN"/>
        </w:rPr>
        <w:t xml:space="preserve"> </w:t>
      </w:r>
      <w:r w:rsidRPr="008624CB">
        <w:rPr>
          <w:rFonts w:ascii="Arial" w:hAnsi="Arial" w:cs="Arial"/>
          <w:bCs/>
          <w:color w:val="000000"/>
          <w:sz w:val="21"/>
          <w:szCs w:val="21"/>
          <w:lang w:val="pt-BR" w:eastAsia="zh-CN"/>
        </w:rPr>
        <w:t>no</w:t>
      </w:r>
      <w:r w:rsidRPr="008624CB">
        <w:rPr>
          <w:rFonts w:ascii="Arial" w:hAnsi="Arial" w:cs="Arial"/>
          <w:bCs/>
          <w:color w:val="000000"/>
          <w:spacing w:val="23"/>
          <w:sz w:val="21"/>
          <w:szCs w:val="21"/>
          <w:lang w:val="pt-BR" w:eastAsia="zh-CN"/>
        </w:rPr>
        <w:t xml:space="preserve"> </w:t>
      </w:r>
      <w:r w:rsidRPr="008624CB">
        <w:rPr>
          <w:rFonts w:ascii="Arial" w:hAnsi="Arial" w:cs="Arial"/>
          <w:bCs/>
          <w:color w:val="000000"/>
          <w:sz w:val="21"/>
          <w:szCs w:val="21"/>
          <w:lang w:val="pt-BR" w:eastAsia="zh-CN"/>
        </w:rPr>
        <w:t>instrumento</w:t>
      </w:r>
      <w:r w:rsidRPr="008624CB">
        <w:rPr>
          <w:rFonts w:ascii="Arial" w:hAnsi="Arial" w:cs="Arial"/>
          <w:bCs/>
          <w:color w:val="000000"/>
          <w:spacing w:val="-57"/>
          <w:sz w:val="21"/>
          <w:szCs w:val="21"/>
          <w:lang w:val="pt-BR" w:eastAsia="zh-CN"/>
        </w:rPr>
        <w:t xml:space="preserve"> </w:t>
      </w:r>
      <w:r w:rsidRPr="008624CB">
        <w:rPr>
          <w:rFonts w:ascii="Arial" w:hAnsi="Arial" w:cs="Arial"/>
          <w:bCs/>
          <w:color w:val="000000"/>
          <w:sz w:val="21"/>
          <w:szCs w:val="21"/>
          <w:lang w:val="pt-BR" w:eastAsia="zh-CN"/>
        </w:rPr>
        <w:t>convocatório</w:t>
      </w:r>
      <w:r w:rsidRPr="008624CB">
        <w:rPr>
          <w:rFonts w:ascii="Arial" w:hAnsi="Arial" w:cs="Arial"/>
          <w:bCs/>
          <w:color w:val="000000"/>
          <w:spacing w:val="4"/>
          <w:sz w:val="21"/>
          <w:szCs w:val="21"/>
          <w:lang w:val="pt-BR" w:eastAsia="zh-CN"/>
        </w:rPr>
        <w:t xml:space="preserve"> </w:t>
      </w:r>
      <w:r w:rsidRPr="008624CB">
        <w:rPr>
          <w:rFonts w:ascii="Arial" w:hAnsi="Arial" w:cs="Arial"/>
          <w:bCs/>
          <w:color w:val="000000"/>
          <w:sz w:val="21"/>
          <w:szCs w:val="21"/>
          <w:lang w:val="pt-BR" w:eastAsia="zh-CN"/>
        </w:rPr>
        <w:t>e seus</w:t>
      </w:r>
      <w:r w:rsidRPr="008624CB">
        <w:rPr>
          <w:rFonts w:ascii="Arial" w:hAnsi="Arial" w:cs="Arial"/>
          <w:bCs/>
          <w:color w:val="000000"/>
          <w:spacing w:val="-1"/>
          <w:sz w:val="21"/>
          <w:szCs w:val="21"/>
          <w:lang w:val="pt-BR" w:eastAsia="zh-CN"/>
        </w:rPr>
        <w:t xml:space="preserve"> </w:t>
      </w:r>
      <w:r w:rsidRPr="008624CB">
        <w:rPr>
          <w:rFonts w:ascii="Arial" w:hAnsi="Arial" w:cs="Arial"/>
          <w:bCs/>
          <w:color w:val="000000"/>
          <w:sz w:val="21"/>
          <w:szCs w:val="21"/>
          <w:lang w:val="pt-BR" w:eastAsia="zh-CN"/>
        </w:rPr>
        <w:t>anexos,</w:t>
      </w:r>
      <w:r w:rsidRPr="008624CB">
        <w:rPr>
          <w:rFonts w:ascii="Arial" w:hAnsi="Arial" w:cs="Arial"/>
          <w:bCs/>
          <w:color w:val="000000"/>
          <w:spacing w:val="2"/>
          <w:sz w:val="21"/>
          <w:szCs w:val="21"/>
          <w:lang w:val="pt-BR" w:eastAsia="zh-CN"/>
        </w:rPr>
        <w:t xml:space="preserve"> </w:t>
      </w:r>
      <w:r w:rsidRPr="008624CB">
        <w:rPr>
          <w:rFonts w:ascii="Arial" w:hAnsi="Arial" w:cs="Arial"/>
          <w:bCs/>
          <w:color w:val="000000"/>
          <w:sz w:val="21"/>
          <w:szCs w:val="21"/>
          <w:lang w:val="pt-BR" w:eastAsia="zh-CN"/>
        </w:rPr>
        <w:t>corrigindo</w:t>
      </w:r>
      <w:r w:rsidRPr="008624CB">
        <w:rPr>
          <w:rFonts w:ascii="Arial" w:hAnsi="Arial" w:cs="Arial"/>
          <w:bCs/>
          <w:color w:val="000000"/>
          <w:spacing w:val="5"/>
          <w:sz w:val="21"/>
          <w:szCs w:val="21"/>
          <w:lang w:val="pt-BR" w:eastAsia="zh-CN"/>
        </w:rPr>
        <w:t xml:space="preserve"> </w:t>
      </w:r>
      <w:r w:rsidRPr="008624CB">
        <w:rPr>
          <w:rFonts w:ascii="Arial" w:hAnsi="Arial" w:cs="Arial"/>
          <w:bCs/>
          <w:color w:val="000000"/>
          <w:sz w:val="21"/>
          <w:szCs w:val="21"/>
          <w:lang w:val="pt-BR" w:eastAsia="zh-CN"/>
        </w:rPr>
        <w:t>em</w:t>
      </w:r>
      <w:r w:rsidRPr="008624CB">
        <w:rPr>
          <w:rFonts w:ascii="Arial" w:hAnsi="Arial" w:cs="Arial"/>
          <w:bCs/>
          <w:color w:val="000000"/>
          <w:spacing w:val="-8"/>
          <w:sz w:val="21"/>
          <w:szCs w:val="21"/>
          <w:lang w:val="pt-BR" w:eastAsia="zh-CN"/>
        </w:rPr>
        <w:t xml:space="preserve"> </w:t>
      </w:r>
      <w:r w:rsidRPr="008624CB">
        <w:rPr>
          <w:rFonts w:ascii="Arial" w:hAnsi="Arial" w:cs="Arial"/>
          <w:bCs/>
          <w:color w:val="000000"/>
          <w:sz w:val="21"/>
          <w:szCs w:val="21"/>
          <w:lang w:val="pt-BR" w:eastAsia="zh-CN"/>
        </w:rPr>
        <w:t>tempo hábil</w:t>
      </w:r>
      <w:r w:rsidRPr="008624CB">
        <w:rPr>
          <w:rFonts w:ascii="Arial" w:hAnsi="Arial" w:cs="Arial"/>
          <w:bCs/>
          <w:color w:val="000000"/>
          <w:spacing w:val="-8"/>
          <w:sz w:val="21"/>
          <w:szCs w:val="21"/>
          <w:lang w:val="pt-BR" w:eastAsia="zh-CN"/>
        </w:rPr>
        <w:t xml:space="preserve"> </w:t>
      </w:r>
      <w:r w:rsidRPr="008624CB">
        <w:rPr>
          <w:rFonts w:ascii="Arial" w:hAnsi="Arial" w:cs="Arial"/>
          <w:bCs/>
          <w:color w:val="000000"/>
          <w:sz w:val="21"/>
          <w:szCs w:val="21"/>
          <w:lang w:val="pt-BR" w:eastAsia="zh-CN"/>
        </w:rPr>
        <w:t>o</w:t>
      </w:r>
      <w:r w:rsidRPr="008624CB">
        <w:rPr>
          <w:rFonts w:ascii="Arial" w:hAnsi="Arial" w:cs="Arial"/>
          <w:bCs/>
          <w:color w:val="000000"/>
          <w:spacing w:val="10"/>
          <w:sz w:val="21"/>
          <w:szCs w:val="21"/>
          <w:lang w:val="pt-BR" w:eastAsia="zh-CN"/>
        </w:rPr>
        <w:t xml:space="preserve"> </w:t>
      </w:r>
      <w:r w:rsidRPr="008624CB">
        <w:rPr>
          <w:rFonts w:ascii="Arial" w:hAnsi="Arial" w:cs="Arial"/>
          <w:bCs/>
          <w:color w:val="000000"/>
          <w:sz w:val="21"/>
          <w:szCs w:val="21"/>
          <w:lang w:val="pt-BR" w:eastAsia="zh-CN"/>
        </w:rPr>
        <w:t>fornecimento;</w:t>
      </w:r>
    </w:p>
    <w:p w14:paraId="5E92CA13" w14:textId="77777777" w:rsidR="008624CB" w:rsidRPr="008624CB" w:rsidRDefault="008624CB" w:rsidP="008624CB">
      <w:pPr>
        <w:tabs>
          <w:tab w:val="left" w:pos="2022"/>
        </w:tabs>
        <w:suppressAutoHyphens/>
        <w:spacing w:before="199" w:line="364"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22"/>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23"/>
          <w:sz w:val="21"/>
          <w:szCs w:val="21"/>
          <w:lang w:val="pt-BR" w:eastAsia="zh-CN"/>
        </w:rPr>
        <w:t xml:space="preserve"> </w:t>
      </w:r>
      <w:r w:rsidRPr="008624CB">
        <w:rPr>
          <w:rFonts w:ascii="Arial" w:hAnsi="Arial" w:cs="Arial"/>
          <w:color w:val="000000"/>
          <w:sz w:val="21"/>
          <w:szCs w:val="21"/>
          <w:lang w:val="pt-BR" w:eastAsia="zh-CN"/>
        </w:rPr>
        <w:t>observar</w:t>
      </w:r>
      <w:r w:rsidRPr="008624CB">
        <w:rPr>
          <w:rFonts w:ascii="Arial" w:hAnsi="Arial" w:cs="Arial"/>
          <w:color w:val="000000"/>
          <w:spacing w:val="28"/>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24"/>
          <w:sz w:val="21"/>
          <w:szCs w:val="21"/>
          <w:lang w:val="pt-BR" w:eastAsia="zh-CN"/>
        </w:rPr>
        <w:t xml:space="preserve"> </w:t>
      </w:r>
      <w:r w:rsidRPr="008624CB">
        <w:rPr>
          <w:rFonts w:ascii="Arial" w:hAnsi="Arial" w:cs="Arial"/>
          <w:color w:val="000000"/>
          <w:sz w:val="21"/>
          <w:szCs w:val="21"/>
          <w:lang w:val="pt-BR" w:eastAsia="zh-CN"/>
        </w:rPr>
        <w:t>cláusulas</w:t>
      </w:r>
      <w:r w:rsidRPr="008624CB">
        <w:rPr>
          <w:rFonts w:ascii="Arial" w:hAnsi="Arial" w:cs="Arial"/>
          <w:color w:val="000000"/>
          <w:spacing w:val="25"/>
          <w:sz w:val="21"/>
          <w:szCs w:val="21"/>
          <w:lang w:val="pt-BR" w:eastAsia="zh-CN"/>
        </w:rPr>
        <w:t xml:space="preserve"> </w:t>
      </w:r>
      <w:r w:rsidRPr="008624CB">
        <w:rPr>
          <w:rFonts w:ascii="Arial" w:hAnsi="Arial" w:cs="Arial"/>
          <w:color w:val="000000"/>
          <w:sz w:val="21"/>
          <w:szCs w:val="21"/>
          <w:lang w:val="pt-BR" w:eastAsia="zh-CN"/>
        </w:rPr>
        <w:t>contratuais</w:t>
      </w:r>
      <w:r w:rsidRPr="008624CB">
        <w:rPr>
          <w:rFonts w:ascii="Arial" w:hAnsi="Arial" w:cs="Arial"/>
          <w:color w:val="000000"/>
          <w:spacing w:val="24"/>
          <w:sz w:val="21"/>
          <w:szCs w:val="21"/>
          <w:lang w:val="pt-BR" w:eastAsia="zh-CN"/>
        </w:rPr>
        <w:t xml:space="preserve"> </w:t>
      </w:r>
      <w:r w:rsidRPr="008624CB">
        <w:rPr>
          <w:rFonts w:ascii="Arial" w:hAnsi="Arial" w:cs="Arial"/>
          <w:color w:val="000000"/>
          <w:sz w:val="21"/>
          <w:szCs w:val="21"/>
          <w:lang w:val="pt-BR" w:eastAsia="zh-CN"/>
        </w:rPr>
        <w:t>referentes</w:t>
      </w:r>
      <w:r w:rsidRPr="008624CB">
        <w:rPr>
          <w:rFonts w:ascii="Arial" w:hAnsi="Arial" w:cs="Arial"/>
          <w:color w:val="000000"/>
          <w:spacing w:val="25"/>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24"/>
          <w:sz w:val="21"/>
          <w:szCs w:val="21"/>
          <w:lang w:val="pt-BR" w:eastAsia="zh-CN"/>
        </w:rPr>
        <w:t xml:space="preserve"> </w:t>
      </w:r>
      <w:r w:rsidRPr="008624CB">
        <w:rPr>
          <w:rFonts w:ascii="Arial" w:hAnsi="Arial" w:cs="Arial"/>
          <w:color w:val="000000"/>
          <w:sz w:val="21"/>
          <w:szCs w:val="21"/>
          <w:lang w:val="pt-BR" w:eastAsia="zh-CN"/>
        </w:rPr>
        <w:t>obrigações,</w:t>
      </w:r>
      <w:r w:rsidRPr="008624CB">
        <w:rPr>
          <w:rFonts w:ascii="Arial" w:hAnsi="Arial" w:cs="Arial"/>
          <w:color w:val="000000"/>
          <w:spacing w:val="29"/>
          <w:sz w:val="21"/>
          <w:szCs w:val="21"/>
          <w:lang w:val="pt-BR" w:eastAsia="zh-CN"/>
        </w:rPr>
        <w:t xml:space="preserve"> </w:t>
      </w:r>
      <w:r w:rsidRPr="008624CB">
        <w:rPr>
          <w:rFonts w:ascii="Arial" w:hAnsi="Arial" w:cs="Arial"/>
          <w:color w:val="000000"/>
          <w:sz w:val="21"/>
          <w:szCs w:val="21"/>
          <w:lang w:val="pt-BR" w:eastAsia="zh-CN"/>
        </w:rPr>
        <w:t>quando</w:t>
      </w:r>
      <w:r w:rsidRPr="008624CB">
        <w:rPr>
          <w:rFonts w:ascii="Arial" w:hAnsi="Arial" w:cs="Arial"/>
          <w:color w:val="000000"/>
          <w:spacing w:val="31"/>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importar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conduta</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mais grave;</w:t>
      </w:r>
    </w:p>
    <w:p w14:paraId="405F3509" w14:textId="77777777" w:rsidR="008624CB" w:rsidRPr="008624CB" w:rsidRDefault="008624CB" w:rsidP="008624CB">
      <w:pPr>
        <w:tabs>
          <w:tab w:val="left" w:pos="2042"/>
        </w:tabs>
        <w:suppressAutoHyphens/>
        <w:spacing w:before="189"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46"/>
          <w:sz w:val="21"/>
          <w:szCs w:val="21"/>
          <w:lang w:val="pt-BR" w:eastAsia="zh-CN"/>
        </w:rPr>
        <w:t xml:space="preserve"> </w:t>
      </w:r>
      <w:r w:rsidRPr="008624CB">
        <w:rPr>
          <w:rFonts w:ascii="Arial" w:hAnsi="Arial" w:cs="Arial"/>
          <w:color w:val="000000"/>
          <w:sz w:val="21"/>
          <w:szCs w:val="21"/>
          <w:lang w:val="pt-BR" w:eastAsia="zh-CN"/>
        </w:rPr>
        <w:t>Deixar</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adotar</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as</w:t>
      </w:r>
      <w:r w:rsidRPr="008624CB">
        <w:rPr>
          <w:rFonts w:ascii="Arial" w:hAnsi="Arial" w:cs="Arial"/>
          <w:color w:val="000000"/>
          <w:spacing w:val="44"/>
          <w:sz w:val="21"/>
          <w:szCs w:val="21"/>
          <w:lang w:val="pt-BR" w:eastAsia="zh-CN"/>
        </w:rPr>
        <w:t xml:space="preserve"> </w:t>
      </w:r>
      <w:r w:rsidRPr="008624CB">
        <w:rPr>
          <w:rFonts w:ascii="Arial" w:hAnsi="Arial" w:cs="Arial"/>
          <w:color w:val="000000"/>
          <w:sz w:val="21"/>
          <w:szCs w:val="21"/>
          <w:lang w:val="pt-BR" w:eastAsia="zh-CN"/>
        </w:rPr>
        <w:t>medidas</w:t>
      </w:r>
      <w:r w:rsidRPr="008624CB">
        <w:rPr>
          <w:rFonts w:ascii="Arial" w:hAnsi="Arial" w:cs="Arial"/>
          <w:color w:val="000000"/>
          <w:spacing w:val="49"/>
          <w:sz w:val="21"/>
          <w:szCs w:val="21"/>
          <w:lang w:val="pt-BR" w:eastAsia="zh-CN"/>
        </w:rPr>
        <w:t xml:space="preserve"> </w:t>
      </w:r>
      <w:r w:rsidRPr="008624CB">
        <w:rPr>
          <w:rFonts w:ascii="Arial" w:hAnsi="Arial" w:cs="Arial"/>
          <w:color w:val="000000"/>
          <w:sz w:val="21"/>
          <w:szCs w:val="21"/>
          <w:lang w:val="pt-BR" w:eastAsia="zh-CN"/>
        </w:rPr>
        <w:t>necessárias</w:t>
      </w:r>
      <w:r w:rsidRPr="008624CB">
        <w:rPr>
          <w:rFonts w:ascii="Arial" w:hAnsi="Arial" w:cs="Arial"/>
          <w:color w:val="000000"/>
          <w:spacing w:val="44"/>
          <w:sz w:val="21"/>
          <w:szCs w:val="21"/>
          <w:lang w:val="pt-BR" w:eastAsia="zh-CN"/>
        </w:rPr>
        <w:t xml:space="preserve"> </w:t>
      </w:r>
      <w:r w:rsidRPr="008624CB">
        <w:rPr>
          <w:rFonts w:ascii="Arial" w:hAnsi="Arial" w:cs="Arial"/>
          <w:color w:val="000000"/>
          <w:sz w:val="21"/>
          <w:szCs w:val="21"/>
          <w:lang w:val="pt-BR" w:eastAsia="zh-CN"/>
        </w:rPr>
        <w:t>para</w:t>
      </w:r>
      <w:r w:rsidRPr="008624CB">
        <w:rPr>
          <w:rFonts w:ascii="Arial" w:hAnsi="Arial" w:cs="Arial"/>
          <w:color w:val="000000"/>
          <w:spacing w:val="45"/>
          <w:sz w:val="21"/>
          <w:szCs w:val="21"/>
          <w:lang w:val="pt-BR" w:eastAsia="zh-CN"/>
        </w:rPr>
        <w:t xml:space="preserve"> </w:t>
      </w:r>
      <w:r w:rsidRPr="008624CB">
        <w:rPr>
          <w:rFonts w:ascii="Arial" w:hAnsi="Arial" w:cs="Arial"/>
          <w:color w:val="000000"/>
          <w:sz w:val="21"/>
          <w:szCs w:val="21"/>
          <w:lang w:val="pt-BR" w:eastAsia="zh-CN"/>
        </w:rPr>
        <w:t>adequar</w:t>
      </w:r>
      <w:r w:rsidRPr="008624CB">
        <w:rPr>
          <w:rFonts w:ascii="Arial" w:hAnsi="Arial" w:cs="Arial"/>
          <w:color w:val="000000"/>
          <w:spacing w:val="47"/>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50"/>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50"/>
          <w:sz w:val="21"/>
          <w:szCs w:val="21"/>
          <w:lang w:val="pt-BR" w:eastAsia="zh-CN"/>
        </w:rPr>
        <w:t xml:space="preserve"> </w:t>
      </w:r>
      <w:r w:rsidRPr="008624CB">
        <w:rPr>
          <w:rFonts w:ascii="Arial" w:hAnsi="Arial" w:cs="Arial"/>
          <w:color w:val="000000"/>
          <w:sz w:val="21"/>
          <w:szCs w:val="21"/>
          <w:lang w:val="pt-BR" w:eastAsia="zh-CN"/>
        </w:rPr>
        <w:t>às</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especificidades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indicadas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no</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instrumento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convocatório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seus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anexos;</w:t>
      </w:r>
    </w:p>
    <w:p w14:paraId="1F8276F5" w14:textId="77777777" w:rsidR="008624CB" w:rsidRPr="008624CB" w:rsidRDefault="008624CB" w:rsidP="008624CB">
      <w:pPr>
        <w:tabs>
          <w:tab w:val="left" w:pos="2104"/>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Deixar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apresentar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imotivadamente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qualquer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documento,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relatório,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informação,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relativo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à</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ao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qual</w:t>
      </w:r>
      <w:r w:rsidRPr="008624CB">
        <w:rPr>
          <w:rFonts w:ascii="Arial" w:hAnsi="Arial" w:cs="Arial"/>
          <w:color w:val="000000"/>
          <w:spacing w:val="-10"/>
          <w:sz w:val="21"/>
          <w:szCs w:val="21"/>
          <w:lang w:val="pt-BR" w:eastAsia="zh-CN"/>
        </w:rPr>
        <w:t xml:space="preserve"> </w:t>
      </w:r>
      <w:r w:rsidRPr="008624CB">
        <w:rPr>
          <w:rFonts w:ascii="Arial" w:hAnsi="Arial" w:cs="Arial"/>
          <w:color w:val="000000"/>
          <w:sz w:val="21"/>
          <w:szCs w:val="21"/>
          <w:lang w:val="pt-BR" w:eastAsia="zh-CN"/>
        </w:rPr>
        <w:t>está</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obrigado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legislação;</w:t>
      </w:r>
    </w:p>
    <w:p w14:paraId="6B1A62ED" w14:textId="77777777" w:rsidR="008624CB" w:rsidRPr="008624CB" w:rsidRDefault="008624CB" w:rsidP="008624CB">
      <w:pPr>
        <w:tabs>
          <w:tab w:val="left" w:pos="2003"/>
        </w:tabs>
        <w:suppressAutoHyphens/>
        <w:spacing w:before="19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Apresentar</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intempestivamente</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documentos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comprovem</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manutenção</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condições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de habilitação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 qualificação</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exigidas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na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fase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licitação.</w:t>
      </w:r>
    </w:p>
    <w:p w14:paraId="6E521AB3"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5ED747ED" w14:textId="77777777" w:rsidR="008624CB" w:rsidRPr="008624CB" w:rsidRDefault="008624CB" w:rsidP="008624CB">
      <w:pPr>
        <w:widowControl/>
        <w:tabs>
          <w:tab w:val="left" w:pos="3852"/>
        </w:tabs>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São infrações médias as condutas que caracterizam inexecução parcial do contrato, em especial:</w:t>
      </w:r>
    </w:p>
    <w:p w14:paraId="03EF3587" w14:textId="77777777" w:rsidR="008624CB" w:rsidRPr="008624CB" w:rsidRDefault="008624CB" w:rsidP="008624CB">
      <w:pPr>
        <w:tabs>
          <w:tab w:val="left" w:pos="2066"/>
        </w:tabs>
        <w:suppressAutoHyphens/>
        <w:spacing w:before="200"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Reincidir</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conduta</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7"/>
          <w:sz w:val="21"/>
          <w:szCs w:val="21"/>
          <w:lang w:val="pt-BR" w:eastAsia="zh-CN"/>
        </w:rPr>
        <w:t xml:space="preserve"> </w:t>
      </w:r>
      <w:r w:rsidRPr="008624CB">
        <w:rPr>
          <w:rFonts w:ascii="Arial" w:hAnsi="Arial" w:cs="Arial"/>
          <w:color w:val="000000"/>
          <w:sz w:val="21"/>
          <w:szCs w:val="21"/>
          <w:lang w:val="pt-BR" w:eastAsia="zh-CN"/>
        </w:rPr>
        <w:t>omissão</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que</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ensejou</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11"/>
          <w:sz w:val="21"/>
          <w:szCs w:val="21"/>
          <w:lang w:val="pt-BR" w:eastAsia="zh-CN"/>
        </w:rPr>
        <w:t xml:space="preserve"> </w:t>
      </w:r>
      <w:r w:rsidRPr="008624CB">
        <w:rPr>
          <w:rFonts w:ascii="Arial" w:hAnsi="Arial" w:cs="Arial"/>
          <w:color w:val="000000"/>
          <w:sz w:val="21"/>
          <w:szCs w:val="21"/>
          <w:lang w:val="pt-BR" w:eastAsia="zh-CN"/>
        </w:rPr>
        <w:t>aplicação</w:t>
      </w:r>
      <w:r w:rsidRPr="008624CB">
        <w:rPr>
          <w:rFonts w:ascii="Arial" w:hAnsi="Arial" w:cs="Arial"/>
          <w:color w:val="000000"/>
          <w:spacing w:val="15"/>
          <w:sz w:val="21"/>
          <w:szCs w:val="21"/>
          <w:lang w:val="pt-BR" w:eastAsia="zh-CN"/>
        </w:rPr>
        <w:t xml:space="preserve"> </w:t>
      </w:r>
      <w:r w:rsidRPr="008624CB">
        <w:rPr>
          <w:rFonts w:ascii="Arial" w:hAnsi="Arial" w:cs="Arial"/>
          <w:color w:val="000000"/>
          <w:sz w:val="21"/>
          <w:szCs w:val="21"/>
          <w:lang w:val="pt-BR" w:eastAsia="zh-CN"/>
        </w:rPr>
        <w:t>anterior</w:t>
      </w:r>
      <w:r w:rsidRPr="008624CB">
        <w:rPr>
          <w:rFonts w:ascii="Arial" w:hAnsi="Arial" w:cs="Arial"/>
          <w:color w:val="000000"/>
          <w:spacing w:val="1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57"/>
          <w:sz w:val="21"/>
          <w:szCs w:val="21"/>
          <w:lang w:val="pt-BR" w:eastAsia="zh-CN"/>
        </w:rPr>
        <w:t xml:space="preserve"> </w:t>
      </w:r>
      <w:r w:rsidRPr="008624CB">
        <w:rPr>
          <w:rFonts w:ascii="Arial" w:hAnsi="Arial" w:cs="Arial"/>
          <w:color w:val="000000"/>
          <w:sz w:val="21"/>
          <w:szCs w:val="21"/>
          <w:lang w:val="pt-BR" w:eastAsia="zh-CN"/>
        </w:rPr>
        <w:t>advertência;</w:t>
      </w:r>
    </w:p>
    <w:p w14:paraId="0AE53B23" w14:textId="77777777" w:rsidR="008624CB" w:rsidRPr="008624CB" w:rsidRDefault="008624CB" w:rsidP="008624CB">
      <w:pPr>
        <w:tabs>
          <w:tab w:val="left" w:pos="1989"/>
        </w:tabs>
        <w:suppressAutoHyphens/>
        <w:spacing w:before="199"/>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Atrasar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substituição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bens;</w:t>
      </w:r>
    </w:p>
    <w:p w14:paraId="171A5EF2"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69B92A5A" w14:textId="77777777" w:rsidR="008624CB" w:rsidRPr="008624CB" w:rsidRDefault="008624CB" w:rsidP="008624CB">
      <w:pPr>
        <w:tabs>
          <w:tab w:val="left" w:pos="1989"/>
        </w:tabs>
        <w:suppressAutoHyphens/>
        <w:spacing w:before="1"/>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Não completar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 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bens;</w:t>
      </w:r>
    </w:p>
    <w:p w14:paraId="7F9AA09F" w14:textId="77777777" w:rsidR="008624CB" w:rsidRPr="008624CB" w:rsidRDefault="008624CB" w:rsidP="008624CB">
      <w:pPr>
        <w:widowControl/>
        <w:suppressAutoHyphens/>
        <w:autoSpaceDE/>
        <w:autoSpaceDN/>
        <w:spacing w:before="4"/>
        <w:jc w:val="both"/>
        <w:rPr>
          <w:rFonts w:ascii="Arial" w:hAnsi="Arial" w:cs="Arial"/>
          <w:color w:val="000000"/>
          <w:sz w:val="21"/>
          <w:szCs w:val="21"/>
          <w:lang w:val="pt-BR" w:eastAsia="zh-CN"/>
        </w:rPr>
      </w:pPr>
    </w:p>
    <w:p w14:paraId="6A110379" w14:textId="77777777" w:rsidR="008624CB" w:rsidRPr="008624CB" w:rsidRDefault="008624CB" w:rsidP="008624CB">
      <w:pPr>
        <w:widowControl/>
        <w:tabs>
          <w:tab w:val="left" w:pos="3852"/>
        </w:tabs>
        <w:suppressAutoHyphens/>
        <w:autoSpaceDE/>
        <w:autoSpaceDN/>
        <w:spacing w:line="360" w:lineRule="auto"/>
        <w:jc w:val="both"/>
        <w:rPr>
          <w:rFonts w:ascii="Arial" w:hAnsi="Arial" w:cs="Arial"/>
          <w:bCs/>
          <w:sz w:val="21"/>
          <w:szCs w:val="21"/>
          <w:lang w:val="pt-BR" w:eastAsia="zh-CN"/>
        </w:rPr>
      </w:pPr>
    </w:p>
    <w:p w14:paraId="29BF21A2"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lastRenderedPageBreak/>
        <w:t>Parágrafo Terceiro -</w:t>
      </w:r>
      <w:r w:rsidRPr="008624CB">
        <w:rPr>
          <w:rFonts w:ascii="Arial" w:hAnsi="Arial" w:cs="Arial"/>
          <w:bCs/>
          <w:sz w:val="21"/>
          <w:szCs w:val="21"/>
          <w:lang w:val="pt-BR" w:eastAsia="zh-CN"/>
        </w:rPr>
        <w:t xml:space="preserve"> São infrações graves as condutas que caracterizam inexecução parcial ou total do contrato, em especial:</w:t>
      </w:r>
    </w:p>
    <w:p w14:paraId="247A142D" w14:textId="77777777" w:rsidR="008624CB" w:rsidRPr="008624CB" w:rsidRDefault="008624CB" w:rsidP="008624CB">
      <w:pPr>
        <w:tabs>
          <w:tab w:val="left" w:pos="2022"/>
        </w:tabs>
        <w:suppressAutoHyphens/>
        <w:spacing w:before="200" w:line="362"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Recusar-se o adjudicatário, sem a devida justificativa, a assinar o contrato,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assinar a ata, aceitar ou retirar o instrumento equivalente, dentro do prazo estabelecido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pela</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Administração;</w:t>
      </w:r>
    </w:p>
    <w:p w14:paraId="7A64D165" w14:textId="77777777" w:rsidR="008624CB" w:rsidRPr="008624CB" w:rsidRDefault="008624CB" w:rsidP="008624CB">
      <w:pPr>
        <w:tabs>
          <w:tab w:val="left" w:pos="1989"/>
        </w:tabs>
        <w:suppressAutoHyphens/>
        <w:spacing w:before="90"/>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Atrasar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o fornecimento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bens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em</w:t>
      </w:r>
      <w:r w:rsidRPr="008624CB">
        <w:rPr>
          <w:rFonts w:ascii="Arial" w:hAnsi="Arial" w:cs="Arial"/>
          <w:color w:val="000000"/>
          <w:spacing w:val="-9"/>
          <w:sz w:val="21"/>
          <w:szCs w:val="21"/>
          <w:lang w:val="pt-BR" w:eastAsia="zh-CN"/>
        </w:rPr>
        <w:t xml:space="preserve"> </w:t>
      </w:r>
      <w:r w:rsidRPr="008624CB">
        <w:rPr>
          <w:rFonts w:ascii="Arial" w:hAnsi="Arial" w:cs="Arial"/>
          <w:color w:val="000000"/>
          <w:sz w:val="21"/>
          <w:szCs w:val="21"/>
          <w:lang w:val="pt-BR" w:eastAsia="zh-CN"/>
        </w:rPr>
        <w:t>prazo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superior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4"/>
          <w:sz w:val="21"/>
          <w:szCs w:val="21"/>
          <w:lang w:val="pt-BR" w:eastAsia="zh-CN"/>
        </w:rPr>
        <w:t xml:space="preserve"> 15</w:t>
      </w:r>
      <w:r w:rsidRPr="008624CB">
        <w:rPr>
          <w:rFonts w:ascii="Arial" w:hAnsi="Arial" w:cs="Arial"/>
          <w:color w:val="000000"/>
          <w:sz w:val="21"/>
          <w:szCs w:val="21"/>
          <w:lang w:val="pt-BR" w:eastAsia="zh-CN"/>
        </w:rPr>
        <w:t xml:space="preserve"> (quinze)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dias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úteis.</w:t>
      </w:r>
    </w:p>
    <w:p w14:paraId="08C201BC"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15C94E4F"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Atrasar</w:t>
      </w:r>
      <w:r w:rsidRPr="008624CB">
        <w:rPr>
          <w:rFonts w:ascii="Arial" w:hAnsi="Arial" w:cs="Arial"/>
          <w:color w:val="000000"/>
          <w:spacing w:val="-6"/>
          <w:sz w:val="21"/>
          <w:szCs w:val="21"/>
          <w:lang w:val="pt-BR" w:eastAsia="zh-CN"/>
        </w:rPr>
        <w:t xml:space="preserve"> </w:t>
      </w:r>
      <w:r w:rsidRPr="008624CB">
        <w:rPr>
          <w:rFonts w:ascii="Arial" w:hAnsi="Arial" w:cs="Arial"/>
          <w:color w:val="000000"/>
          <w:sz w:val="21"/>
          <w:szCs w:val="21"/>
          <w:lang w:val="pt-BR" w:eastAsia="zh-CN"/>
        </w:rPr>
        <w:t>reiteradamente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fornecimento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12"/>
          <w:sz w:val="21"/>
          <w:szCs w:val="21"/>
          <w:lang w:val="pt-BR" w:eastAsia="zh-CN"/>
        </w:rPr>
        <w:t xml:space="preserve"> </w:t>
      </w:r>
      <w:r w:rsidRPr="008624CB">
        <w:rPr>
          <w:rFonts w:ascii="Arial" w:hAnsi="Arial" w:cs="Arial"/>
          <w:color w:val="000000"/>
          <w:sz w:val="21"/>
          <w:szCs w:val="21"/>
          <w:lang w:val="pt-BR" w:eastAsia="zh-CN"/>
        </w:rPr>
        <w:t>substituição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dos</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bens.</w:t>
      </w:r>
    </w:p>
    <w:p w14:paraId="66CDEB56"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p>
    <w:p w14:paraId="04CA3CC1" w14:textId="77777777" w:rsidR="008624CB" w:rsidRPr="008624CB" w:rsidRDefault="008624CB" w:rsidP="008624CB">
      <w:pPr>
        <w:widowControl/>
        <w:suppressAutoHyphens/>
        <w:autoSpaceDE/>
        <w:autoSpaceDN/>
        <w:spacing w:line="360" w:lineRule="auto"/>
        <w:jc w:val="both"/>
        <w:rPr>
          <w:rFonts w:ascii="Arial" w:hAnsi="Arial" w:cs="Arial"/>
          <w:bCs/>
          <w:sz w:val="21"/>
          <w:szCs w:val="21"/>
          <w:lang w:val="pt-BR" w:eastAsia="zh-CN"/>
        </w:rPr>
      </w:pPr>
      <w:r w:rsidRPr="008624CB">
        <w:rPr>
          <w:rFonts w:ascii="Arial" w:hAnsi="Arial" w:cs="Arial"/>
          <w:b/>
          <w:bCs/>
          <w:sz w:val="21"/>
          <w:szCs w:val="21"/>
          <w:lang w:val="pt-BR" w:eastAsia="zh-CN"/>
        </w:rPr>
        <w:t>Parágrafo Quarto -</w:t>
      </w:r>
      <w:r w:rsidRPr="008624CB">
        <w:rPr>
          <w:rFonts w:ascii="Arial" w:hAnsi="Arial" w:cs="Arial"/>
          <w:bCs/>
          <w:sz w:val="21"/>
          <w:szCs w:val="21"/>
          <w:lang w:val="pt-BR" w:eastAsia="zh-CN"/>
        </w:rPr>
        <w:t xml:space="preserve"> São infrações gravíssimas as condutas que induzam a Administração a erro ou que causem prejuízo ao erário, em especial:</w:t>
      </w:r>
    </w:p>
    <w:p w14:paraId="5D896AEA" w14:textId="77777777" w:rsidR="008624CB" w:rsidRPr="008624CB" w:rsidRDefault="008624CB" w:rsidP="008624CB">
      <w:pPr>
        <w:tabs>
          <w:tab w:val="left" w:pos="1989"/>
        </w:tabs>
        <w:suppressAutoHyphens/>
        <w:spacing w:before="199"/>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Apresentar</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documentação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falsa;</w:t>
      </w:r>
    </w:p>
    <w:p w14:paraId="7BD772B0"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1357C86B"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Simular,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fraudar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ou</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iniciar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a</w:t>
      </w:r>
      <w:r w:rsidRPr="008624CB">
        <w:rPr>
          <w:rFonts w:ascii="Arial" w:hAnsi="Arial" w:cs="Arial"/>
          <w:color w:val="000000"/>
          <w:spacing w:val="-4"/>
          <w:sz w:val="21"/>
          <w:szCs w:val="21"/>
          <w:lang w:val="pt-BR" w:eastAsia="zh-CN"/>
        </w:rPr>
        <w:t xml:space="preserve"> </w:t>
      </w:r>
      <w:r w:rsidRPr="008624CB">
        <w:rPr>
          <w:rFonts w:ascii="Arial" w:hAnsi="Arial" w:cs="Arial"/>
          <w:color w:val="000000"/>
          <w:sz w:val="21"/>
          <w:szCs w:val="21"/>
          <w:lang w:val="pt-BR" w:eastAsia="zh-CN"/>
        </w:rPr>
        <w:t>execução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contrato;</w:t>
      </w:r>
    </w:p>
    <w:p w14:paraId="29B07BBA" w14:textId="77777777" w:rsidR="008624CB" w:rsidRPr="008624CB" w:rsidRDefault="008624CB" w:rsidP="008624CB">
      <w:pPr>
        <w:widowControl/>
        <w:suppressAutoHyphens/>
        <w:autoSpaceDE/>
        <w:autoSpaceDN/>
        <w:jc w:val="both"/>
        <w:rPr>
          <w:rFonts w:ascii="Arial" w:hAnsi="Arial" w:cs="Arial"/>
          <w:color w:val="000000"/>
          <w:sz w:val="21"/>
          <w:szCs w:val="21"/>
          <w:lang w:val="pt-BR" w:eastAsia="zh-CN"/>
        </w:rPr>
      </w:pPr>
    </w:p>
    <w:p w14:paraId="728753A7"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Praticar</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atos</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ilícitos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visando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frustrar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os</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objetivos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da</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contratação;</w:t>
      </w:r>
    </w:p>
    <w:p w14:paraId="4CA119A4" w14:textId="77777777" w:rsidR="008624CB" w:rsidRPr="008624CB" w:rsidRDefault="008624CB" w:rsidP="008624CB">
      <w:pPr>
        <w:widowControl/>
        <w:suppressAutoHyphens/>
        <w:autoSpaceDE/>
        <w:autoSpaceDN/>
        <w:spacing w:before="6"/>
        <w:jc w:val="both"/>
        <w:rPr>
          <w:rFonts w:ascii="Arial" w:hAnsi="Arial" w:cs="Arial"/>
          <w:color w:val="000000"/>
          <w:sz w:val="21"/>
          <w:szCs w:val="21"/>
          <w:lang w:val="pt-BR" w:eastAsia="zh-CN"/>
        </w:rPr>
      </w:pPr>
    </w:p>
    <w:p w14:paraId="5B6178AD"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Cometer</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fraude</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fiscal;</w:t>
      </w:r>
    </w:p>
    <w:p w14:paraId="455F655B"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77C02C19"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Comportar-se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de</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modo</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inidôneo;</w:t>
      </w:r>
    </w:p>
    <w:p w14:paraId="2268A555"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239B7716" w14:textId="77777777" w:rsidR="008624CB" w:rsidRPr="008624CB" w:rsidRDefault="008624CB" w:rsidP="008624CB">
      <w:pPr>
        <w:tabs>
          <w:tab w:val="left" w:pos="1989"/>
        </w:tabs>
        <w:suppressAutoHyphens/>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 –</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Não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mantiver</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sua</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proposta;</w:t>
      </w:r>
    </w:p>
    <w:p w14:paraId="1E344C3A" w14:textId="77777777" w:rsidR="008624CB" w:rsidRPr="008624CB" w:rsidRDefault="008624CB" w:rsidP="008624CB">
      <w:pPr>
        <w:widowControl/>
        <w:suppressAutoHyphens/>
        <w:autoSpaceDE/>
        <w:autoSpaceDN/>
        <w:spacing w:before="5"/>
        <w:jc w:val="both"/>
        <w:rPr>
          <w:rFonts w:ascii="Arial" w:hAnsi="Arial" w:cs="Arial"/>
          <w:color w:val="000000"/>
          <w:sz w:val="21"/>
          <w:szCs w:val="21"/>
          <w:lang w:val="pt-BR" w:eastAsia="zh-CN"/>
        </w:rPr>
      </w:pPr>
    </w:p>
    <w:p w14:paraId="575D209D" w14:textId="77777777" w:rsidR="008624CB" w:rsidRPr="008624CB" w:rsidRDefault="008624CB" w:rsidP="008624CB">
      <w:pPr>
        <w:tabs>
          <w:tab w:val="left" w:pos="2017"/>
        </w:tabs>
        <w:suppressAutoHyphens/>
        <w:spacing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VII – Não recolher os tributos, contribuições previdenciárias e demais obrigações</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legais,</w:t>
      </w:r>
      <w:r w:rsidRPr="008624CB">
        <w:rPr>
          <w:rFonts w:ascii="Arial" w:hAnsi="Arial" w:cs="Arial"/>
          <w:color w:val="000000"/>
          <w:spacing w:val="8"/>
          <w:sz w:val="21"/>
          <w:szCs w:val="21"/>
          <w:lang w:val="pt-BR" w:eastAsia="zh-CN"/>
        </w:rPr>
        <w:t xml:space="preserve"> </w:t>
      </w:r>
      <w:r w:rsidRPr="008624CB">
        <w:rPr>
          <w:rFonts w:ascii="Arial" w:hAnsi="Arial" w:cs="Arial"/>
          <w:color w:val="000000"/>
          <w:sz w:val="21"/>
          <w:szCs w:val="21"/>
          <w:lang w:val="pt-BR" w:eastAsia="zh-CN"/>
        </w:rPr>
        <w:t>incluindo</w:t>
      </w:r>
      <w:r w:rsidRPr="008624CB">
        <w:rPr>
          <w:rFonts w:ascii="Arial" w:hAnsi="Arial" w:cs="Arial"/>
          <w:color w:val="000000"/>
          <w:spacing w:val="5"/>
          <w:sz w:val="21"/>
          <w:szCs w:val="21"/>
          <w:lang w:val="pt-BR" w:eastAsia="zh-CN"/>
        </w:rPr>
        <w:t xml:space="preserve"> </w:t>
      </w:r>
      <w:r w:rsidRPr="008624CB">
        <w:rPr>
          <w:rFonts w:ascii="Arial" w:hAnsi="Arial" w:cs="Arial"/>
          <w:color w:val="000000"/>
          <w:sz w:val="21"/>
          <w:szCs w:val="21"/>
          <w:lang w:val="pt-BR" w:eastAsia="zh-CN"/>
        </w:rPr>
        <w:t>o</w:t>
      </w:r>
      <w:r w:rsidRPr="008624CB">
        <w:rPr>
          <w:rFonts w:ascii="Arial" w:hAnsi="Arial" w:cs="Arial"/>
          <w:color w:val="000000"/>
          <w:spacing w:val="2"/>
          <w:sz w:val="21"/>
          <w:szCs w:val="21"/>
          <w:lang w:val="pt-BR" w:eastAsia="zh-CN"/>
        </w:rPr>
        <w:t xml:space="preserve"> </w:t>
      </w:r>
      <w:r w:rsidRPr="008624CB">
        <w:rPr>
          <w:rFonts w:ascii="Arial" w:hAnsi="Arial" w:cs="Arial"/>
          <w:color w:val="000000"/>
          <w:sz w:val="21"/>
          <w:szCs w:val="21"/>
          <w:lang w:val="pt-BR" w:eastAsia="zh-CN"/>
        </w:rPr>
        <w:t>FGTS,</w:t>
      </w:r>
      <w:r w:rsidRPr="008624CB">
        <w:rPr>
          <w:rFonts w:ascii="Arial" w:hAnsi="Arial" w:cs="Arial"/>
          <w:color w:val="000000"/>
          <w:spacing w:val="3"/>
          <w:sz w:val="21"/>
          <w:szCs w:val="21"/>
          <w:lang w:val="pt-BR" w:eastAsia="zh-CN"/>
        </w:rPr>
        <w:t xml:space="preserve"> </w:t>
      </w:r>
      <w:r w:rsidRPr="008624CB">
        <w:rPr>
          <w:rFonts w:ascii="Arial" w:hAnsi="Arial" w:cs="Arial"/>
          <w:color w:val="000000"/>
          <w:sz w:val="21"/>
          <w:szCs w:val="21"/>
          <w:lang w:val="pt-BR" w:eastAsia="zh-CN"/>
        </w:rPr>
        <w:t>quando</w:t>
      </w:r>
      <w:r w:rsidRPr="008624CB">
        <w:rPr>
          <w:rFonts w:ascii="Arial" w:hAnsi="Arial" w:cs="Arial"/>
          <w:color w:val="000000"/>
          <w:spacing w:val="1"/>
          <w:sz w:val="21"/>
          <w:szCs w:val="21"/>
          <w:lang w:val="pt-BR" w:eastAsia="zh-CN"/>
        </w:rPr>
        <w:t xml:space="preserve"> </w:t>
      </w:r>
      <w:r w:rsidRPr="008624CB">
        <w:rPr>
          <w:rFonts w:ascii="Arial" w:hAnsi="Arial" w:cs="Arial"/>
          <w:color w:val="000000"/>
          <w:sz w:val="21"/>
          <w:szCs w:val="21"/>
          <w:lang w:val="pt-BR" w:eastAsia="zh-CN"/>
        </w:rPr>
        <w:t>cabível.</w:t>
      </w:r>
    </w:p>
    <w:p w14:paraId="2AB9152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Quinto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Será aplicada a penalidade de advertência às condutas que caracterizam infrações leves que importarem em inexecução parcial do contrato, bem como a inobservância das regras estabelecidas no instrumento convocatório e seus anexos.</w:t>
      </w:r>
    </w:p>
    <w:p w14:paraId="196E6001"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Sexto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3A65B51F"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Para as infrações médias, o valor da multa será arbitrado entre 01 a 50 UNIFBJ;</w:t>
      </w:r>
    </w:p>
    <w:p w14:paraId="6AE226EC"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Para as infrações graves, o valor da multa será arbitrado entre 05 a 100</w:t>
      </w:r>
      <w:r w:rsidRPr="008624CB">
        <w:rPr>
          <w:rFonts w:ascii="Arial" w:hAnsi="Arial" w:cs="Arial"/>
          <w:color w:val="FF0000"/>
          <w:sz w:val="21"/>
          <w:szCs w:val="21"/>
          <w:lang w:val="pt-BR" w:eastAsia="zh-CN"/>
        </w:rPr>
        <w:t xml:space="preserve"> </w:t>
      </w:r>
      <w:r w:rsidRPr="008624CB">
        <w:rPr>
          <w:rFonts w:ascii="Arial" w:hAnsi="Arial" w:cs="Arial"/>
          <w:color w:val="000000"/>
          <w:sz w:val="21"/>
          <w:szCs w:val="21"/>
          <w:lang w:val="pt-BR" w:eastAsia="zh-CN"/>
        </w:rPr>
        <w:t>UNIFBJ;</w:t>
      </w:r>
    </w:p>
    <w:p w14:paraId="00FC2293"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III – Para as infrações gravíssimas, o valor da multa será arbitrado entre 10 a 150 UNIFBJ.</w:t>
      </w:r>
    </w:p>
    <w:p w14:paraId="63C7180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lastRenderedPageBreak/>
        <w:t>Parágrafo Sétimo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67F187FA"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Oitavo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Será aplicada a penalidade de declaração de inidoneidade, que poderá ser cumulativamente com a penalidade de multa, quando a CONTRATADA cometer infração gravíssima com dolo, má-fé ou em conluio com servidores públicos ou outras licitantes.</w:t>
      </w:r>
    </w:p>
    <w:p w14:paraId="37FA796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Nono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 sanção de suspensão temporária de participação em licitação e impedimento de contratar com a Administração Municipal produz efeitos apenas para o Município de Bom Jardim - RJ.</w:t>
      </w:r>
    </w:p>
    <w:p w14:paraId="1F1060BA"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 sanção de declaração de inidoneidade para licitar ou contratar com a Administração Pública produz efeito em todo o território nacional.</w:t>
      </w:r>
    </w:p>
    <w:p w14:paraId="525B802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Primeiro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Para assegurar os efeitos da declaração de inidoneidade e da suspensão temporária, a Administração incluirá as empresas sancionadas no Cadastro Nacional de Empresas Inidôneas e Suspensas - CEIS, até a reabilitação da empresa sancionada.</w:t>
      </w:r>
    </w:p>
    <w:p w14:paraId="1B506E6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Segundo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 xml:space="preserve">A reabilitação da declaração de inidoneidade será concedida quando a empresa ou profissional penalizado ressarcir a Administração pelos prejuízos resultantes e </w:t>
      </w:r>
      <w:proofErr w:type="gramStart"/>
      <w:r w:rsidRPr="008624CB">
        <w:rPr>
          <w:rFonts w:ascii="Arial" w:hAnsi="Arial" w:cs="Arial"/>
          <w:color w:val="000000"/>
          <w:sz w:val="21"/>
          <w:szCs w:val="21"/>
          <w:lang w:val="pt-BR" w:eastAsia="zh-CN"/>
        </w:rPr>
        <w:t>após</w:t>
      </w:r>
      <w:proofErr w:type="gramEnd"/>
      <w:r w:rsidRPr="008624CB">
        <w:rPr>
          <w:rFonts w:ascii="Arial" w:hAnsi="Arial" w:cs="Arial"/>
          <w:color w:val="000000"/>
          <w:sz w:val="21"/>
          <w:szCs w:val="21"/>
          <w:lang w:val="pt-BR" w:eastAsia="zh-CN"/>
        </w:rPr>
        <w:t xml:space="preserve"> decorrido o prazo de 02 (dois) anos de sua aplicação.</w:t>
      </w:r>
    </w:p>
    <w:p w14:paraId="77A82029"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Terceiro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07E6AE53"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Quarto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8624CB">
        <w:rPr>
          <w:rFonts w:ascii="Arial" w:hAnsi="Arial" w:cs="Arial"/>
          <w:color w:val="000000"/>
          <w:sz w:val="21"/>
          <w:szCs w:val="21"/>
          <w:lang w:val="pt-BR" w:eastAsia="zh-CN"/>
        </w:rPr>
        <w:t>contraditório e ampla defesa</w:t>
      </w:r>
      <w:proofErr w:type="gramEnd"/>
      <w:r w:rsidRPr="008624CB">
        <w:rPr>
          <w:rFonts w:ascii="Arial" w:hAnsi="Arial" w:cs="Arial"/>
          <w:color w:val="000000"/>
          <w:sz w:val="21"/>
          <w:szCs w:val="21"/>
          <w:lang w:val="pt-BR" w:eastAsia="zh-CN"/>
        </w:rPr>
        <w:t>.</w:t>
      </w:r>
    </w:p>
    <w:p w14:paraId="37BA492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lastRenderedPageBreak/>
        <w:t>Parágrafo Décimo Quinto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0094E39E"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Sexto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As multas aplicadas deverão ser recolhidas em favor do Município no prazo de 05 (cinco) dias úteis, a contar do recebimento da notificação.</w:t>
      </w:r>
    </w:p>
    <w:p w14:paraId="6AECC95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Sétimo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18F4D724"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sz w:val="21"/>
          <w:szCs w:val="21"/>
          <w:lang w:val="pt-BR" w:eastAsia="zh-CN"/>
        </w:rPr>
        <w:t>Parágrafo Décimo Oitavo -</w:t>
      </w:r>
      <w:r w:rsidRPr="008624CB">
        <w:rPr>
          <w:rFonts w:ascii="Arial" w:hAnsi="Arial" w:cs="Arial"/>
          <w:sz w:val="21"/>
          <w:szCs w:val="21"/>
          <w:lang w:val="pt-BR" w:eastAsia="zh-CN"/>
        </w:rPr>
        <w:t xml:space="preserve"> </w:t>
      </w:r>
      <w:r w:rsidRPr="008624CB">
        <w:rPr>
          <w:rFonts w:ascii="Arial" w:hAnsi="Arial" w:cs="Arial"/>
          <w:color w:val="000000"/>
          <w:sz w:val="21"/>
          <w:szCs w:val="21"/>
          <w:lang w:val="pt-BR" w:eastAsia="zh-CN"/>
        </w:rPr>
        <w:t>As penalidades só poderão ser relevadas na hipótese de caso fortuito ou força maior, devidamente justificado e comprovado, a juízo da Administração.</w:t>
      </w:r>
    </w:p>
    <w:p w14:paraId="03EE3881"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4FA57B8"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 RESCISÃO (ART. 55, VIII E IX</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73042A2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8624CB">
        <w:rPr>
          <w:rFonts w:ascii="Arial" w:hAnsi="Arial" w:cs="Arial"/>
          <w:sz w:val="21"/>
          <w:szCs w:val="21"/>
          <w:lang w:val="pt-BR" w:eastAsia="zh-CN"/>
        </w:rPr>
        <w:t>poderão ensejar</w:t>
      </w:r>
      <w:proofErr w:type="gramEnd"/>
      <w:r w:rsidRPr="008624CB">
        <w:rPr>
          <w:rFonts w:ascii="Arial" w:hAnsi="Arial" w:cs="Arial"/>
          <w:sz w:val="21"/>
          <w:szCs w:val="21"/>
          <w:lang w:val="pt-BR" w:eastAsia="zh-CN"/>
        </w:rPr>
        <w:t xml:space="preserve"> a rescisão do contrato pela CONTRATANTE.</w:t>
      </w:r>
    </w:p>
    <w:p w14:paraId="01D1DAC3"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AC20DF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sz w:val="21"/>
          <w:szCs w:val="21"/>
          <w:lang w:val="pt-BR" w:eastAsia="zh-CN"/>
        </w:rPr>
        <w:t>Parágrafo Primeiro</w:t>
      </w:r>
      <w:r w:rsidRPr="008624CB">
        <w:rPr>
          <w:rFonts w:ascii="Arial" w:hAnsi="Arial" w:cs="Arial"/>
          <w:sz w:val="21"/>
          <w:szCs w:val="21"/>
          <w:lang w:val="pt-BR" w:eastAsia="zh-CN"/>
        </w:rPr>
        <w:t xml:space="preserve"> – A CONTRATADA reconhece os direitos do CONTRATANTE, em caso de rescisão administrativa prevista no art. 77, da Lei 8.666/93.</w:t>
      </w:r>
    </w:p>
    <w:p w14:paraId="319F374B"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sz w:val="21"/>
          <w:szCs w:val="21"/>
          <w:lang w:val="pt-BR" w:eastAsia="zh-CN"/>
        </w:rPr>
        <w:t xml:space="preserve"> - A rescisão nos casos indicados no item anterior poderá ser afastada, ou postergada por conveniência ou por razões de interesse público, a juízo motivado da Administração Pública. </w:t>
      </w:r>
    </w:p>
    <w:p w14:paraId="4419124F"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p>
    <w:p w14:paraId="10E0474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 xml:space="preserve">CLÁUSULA DÉCIMA PRIMEIRA - LEGISLAÇÃO APLICÁVEL (ART. 55, </w:t>
      </w:r>
      <w:proofErr w:type="gramStart"/>
      <w:r w:rsidRPr="008624CB">
        <w:rPr>
          <w:rFonts w:ascii="Arial" w:hAnsi="Arial" w:cs="Arial"/>
          <w:b/>
          <w:bCs/>
          <w:sz w:val="21"/>
          <w:szCs w:val="21"/>
          <w:lang w:val="pt-BR" w:eastAsia="zh-CN"/>
        </w:rPr>
        <w:t>XII)</w:t>
      </w:r>
      <w:proofErr w:type="gramEnd"/>
      <w:r w:rsidRPr="008624CB">
        <w:rPr>
          <w:rFonts w:ascii="Arial" w:hAnsi="Arial" w:cs="Arial"/>
          <w:b/>
          <w:bCs/>
          <w:sz w:val="21"/>
          <w:szCs w:val="21"/>
          <w:lang w:val="pt-BR" w:eastAsia="zh-CN"/>
        </w:rPr>
        <w:t xml:space="preserve"> </w:t>
      </w:r>
    </w:p>
    <w:p w14:paraId="071B3BD3"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3AD2B6A4"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40B572C4"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0C00A418"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0FA3ECDC"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lastRenderedPageBreak/>
        <w:t xml:space="preserve">CLÁUSULA DÉCIMA SEGUNDA – PROTOCOLO DE COMUNICAÇÃO ENTRE AS PARTES </w:t>
      </w:r>
    </w:p>
    <w:p w14:paraId="1EC279FB"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Todas as comunicações entre a Administração e a CONTRATADA serão feitas por escrito, preferencialmente por meio eletrônico.</w:t>
      </w:r>
    </w:p>
    <w:p w14:paraId="25CE65A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 xml:space="preserve">Parágrafo Primeiro </w:t>
      </w:r>
      <w:r w:rsidRPr="008624CB">
        <w:rPr>
          <w:rFonts w:ascii="Arial" w:hAnsi="Arial" w:cs="Arial"/>
          <w:bCs/>
          <w:sz w:val="21"/>
          <w:szCs w:val="21"/>
          <w:lang w:val="pt-BR" w:eastAsia="zh-CN"/>
        </w:rPr>
        <w:t xml:space="preserve">– </w:t>
      </w:r>
      <w:r w:rsidRPr="008624CB">
        <w:rPr>
          <w:rFonts w:ascii="Arial" w:hAnsi="Arial" w:cs="Arial"/>
          <w:color w:val="000000"/>
          <w:sz w:val="21"/>
          <w:szCs w:val="21"/>
          <w:lang w:val="pt-BR" w:eastAsia="zh-CN"/>
        </w:rPr>
        <w:t>A CONTRATADA, ao apresentar sua proposta comercial, deverá informar seu endereço para correio eletrônico, ou caso não disponha, o seu endereço comercial para recebimento das comunicações.</w:t>
      </w:r>
    </w:p>
    <w:p w14:paraId="7A1E9ED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03C0A2E2"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 xml:space="preserve">Fica facultado à Administração comunicar à Contratada, por meio de publicação em órgão da imprensa oficial, caso os métodos usuais não sejam efetivos, sem prejuízo do parágrafo anterior. </w:t>
      </w:r>
    </w:p>
    <w:p w14:paraId="1035667C"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BA9673B" w14:textId="77777777" w:rsidR="008624CB" w:rsidRPr="008624CB" w:rsidRDefault="008624CB" w:rsidP="008624CB">
      <w:pPr>
        <w:widowControl/>
        <w:suppressAutoHyphens/>
        <w:autoSpaceDE/>
        <w:autoSpaceDN/>
        <w:spacing w:line="360" w:lineRule="auto"/>
        <w:jc w:val="both"/>
        <w:rPr>
          <w:rFonts w:ascii="Arial" w:hAnsi="Arial" w:cs="Arial"/>
          <w:b/>
          <w:bCs/>
          <w:sz w:val="21"/>
          <w:szCs w:val="21"/>
          <w:lang w:val="pt-BR" w:eastAsia="zh-CN"/>
        </w:rPr>
      </w:pPr>
      <w:r w:rsidRPr="008624CB">
        <w:rPr>
          <w:rFonts w:ascii="Arial" w:hAnsi="Arial" w:cs="Arial"/>
          <w:b/>
          <w:bCs/>
          <w:sz w:val="21"/>
          <w:szCs w:val="21"/>
          <w:lang w:val="pt-BR" w:eastAsia="zh-CN"/>
        </w:rPr>
        <w:t>CLÁUSULA DÉCIMA TERCEIRA – DURAÇÃO (ART. 55, IV E ART. 57</w:t>
      </w:r>
      <w:proofErr w:type="gramStart"/>
      <w:r w:rsidRPr="008624CB">
        <w:rPr>
          <w:rFonts w:ascii="Arial" w:hAnsi="Arial" w:cs="Arial"/>
          <w:b/>
          <w:bCs/>
          <w:sz w:val="21"/>
          <w:szCs w:val="21"/>
          <w:lang w:val="pt-BR" w:eastAsia="zh-CN"/>
        </w:rPr>
        <w:t>)</w:t>
      </w:r>
      <w:proofErr w:type="gramEnd"/>
      <w:r w:rsidRPr="008624CB">
        <w:rPr>
          <w:rFonts w:ascii="Arial" w:hAnsi="Arial" w:cs="Arial"/>
          <w:b/>
          <w:bCs/>
          <w:sz w:val="21"/>
          <w:szCs w:val="21"/>
          <w:lang w:val="pt-BR" w:eastAsia="zh-CN"/>
        </w:rPr>
        <w:t xml:space="preserve"> </w:t>
      </w:r>
    </w:p>
    <w:p w14:paraId="5CEA2783" w14:textId="77777777" w:rsidR="008624CB" w:rsidRPr="008624CB" w:rsidRDefault="008624CB" w:rsidP="008624CB">
      <w:pPr>
        <w:widowControl/>
        <w:suppressAutoHyphens/>
        <w:autoSpaceDE/>
        <w:autoSpaceDN/>
        <w:spacing w:before="100" w:beforeAutospacing="1" w:after="119"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A ata de registro de preços terá duração de </w:t>
      </w:r>
      <w:proofErr w:type="gramStart"/>
      <w:r w:rsidRPr="008624CB">
        <w:rPr>
          <w:rFonts w:ascii="Arial" w:hAnsi="Arial" w:cs="Arial"/>
          <w:color w:val="000000"/>
          <w:sz w:val="21"/>
          <w:szCs w:val="21"/>
          <w:lang w:val="pt-BR" w:eastAsia="zh-CN"/>
        </w:rPr>
        <w:t>12 (doze) meses, com eficácia na forma do art. 61, parágrafo</w:t>
      </w:r>
      <w:proofErr w:type="gramEnd"/>
      <w:r w:rsidRPr="008624CB">
        <w:rPr>
          <w:rFonts w:ascii="Arial" w:hAnsi="Arial" w:cs="Arial"/>
          <w:color w:val="000000"/>
          <w:sz w:val="21"/>
          <w:szCs w:val="21"/>
          <w:lang w:val="pt-BR" w:eastAsia="zh-CN"/>
        </w:rPr>
        <w:t xml:space="preserve"> único da Lei Federal nº 8.666/93, sendo vedada sua prorrogação e com termo inicial de vigência a partir de sua assinatura.</w:t>
      </w:r>
    </w:p>
    <w:p w14:paraId="1DFAA7C8" w14:textId="77777777" w:rsidR="008624CB" w:rsidRPr="008624CB" w:rsidRDefault="008624CB" w:rsidP="008624CB">
      <w:pPr>
        <w:widowControl/>
        <w:suppressAutoHyphens/>
        <w:autoSpaceDE/>
        <w:autoSpaceDN/>
        <w:spacing w:before="100" w:beforeAutospacing="1" w:after="119"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Primeiro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As contratações oriundas da ata de registro de preços terão duração idêntica a esta, observados os prazos para fornecimento e pagamento pela Administração.</w:t>
      </w:r>
    </w:p>
    <w:p w14:paraId="3403594E" w14:textId="77777777" w:rsidR="008624CB" w:rsidRPr="008624CB" w:rsidRDefault="008624CB" w:rsidP="008624CB">
      <w:pPr>
        <w:widowControl/>
        <w:suppressAutoHyphens/>
        <w:autoSpaceDE/>
        <w:autoSpaceDN/>
        <w:spacing w:before="100" w:beforeAutospacing="1" w:after="119"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Segundo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As obrigações disciplinadas na ata de registro de preços e no instrumento convocatório poderão ser alteradas por comum acordo das partes, após justificativa da Administração, nas seguintes hipóteses:</w:t>
      </w:r>
    </w:p>
    <w:p w14:paraId="7F85E14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 – Quando conveniente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xml:space="preserve"> substituição de garantia de execução;</w:t>
      </w:r>
    </w:p>
    <w:p w14:paraId="4E200F6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 – Quando necessária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xml:space="preserve"> modificação da forma de fornecimento ou da dinâmica de execução, em razão da verificação técnica de inaplicabilidade dos termos originais;</w:t>
      </w:r>
    </w:p>
    <w:p w14:paraId="3EFB952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lastRenderedPageBreak/>
        <w:t xml:space="preserve">III – Quando necessária </w:t>
      </w:r>
      <w:proofErr w:type="gramStart"/>
      <w:r w:rsidRPr="008624CB">
        <w:rPr>
          <w:rFonts w:ascii="Arial" w:hAnsi="Arial" w:cs="Arial"/>
          <w:color w:val="000000"/>
          <w:sz w:val="21"/>
          <w:szCs w:val="21"/>
          <w:lang w:val="pt-BR" w:eastAsia="zh-CN"/>
        </w:rPr>
        <w:t>a</w:t>
      </w:r>
      <w:proofErr w:type="gramEnd"/>
      <w:r w:rsidRPr="008624CB">
        <w:rPr>
          <w:rFonts w:ascii="Arial" w:hAnsi="Arial" w:cs="Arial"/>
          <w:color w:val="000000"/>
          <w:sz w:val="21"/>
          <w:szCs w:val="21"/>
          <w:lang w:val="pt-BR" w:eastAsia="zh-CN"/>
        </w:rPr>
        <w:t xml:space="preserve"> modificação da forma de pagamento, por imposição de circunstâncias supervenientes, mantido o valor inicial atualizado, sendo vedada a antecipação do pagamento sem a correspondente contraprestação do fornecimento;</w:t>
      </w:r>
    </w:p>
    <w:p w14:paraId="54958528"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8624CB">
        <w:rPr>
          <w:rFonts w:ascii="Arial" w:hAnsi="Arial" w:cs="Arial"/>
          <w:color w:val="000000"/>
          <w:sz w:val="21"/>
          <w:szCs w:val="21"/>
          <w:lang w:val="pt-BR" w:eastAsia="zh-CN"/>
        </w:rPr>
        <w:t xml:space="preserve"> porém</w:t>
      </w:r>
      <w:proofErr w:type="gramEnd"/>
      <w:r w:rsidRPr="008624CB">
        <w:rPr>
          <w:rFonts w:ascii="Arial" w:hAnsi="Arial" w:cs="Arial"/>
          <w:color w:val="000000"/>
          <w:sz w:val="21"/>
          <w:szCs w:val="21"/>
          <w:lang w:val="pt-BR" w:eastAsia="zh-CN"/>
        </w:rPr>
        <w:t xml:space="preserve"> de consequências incalculáveis, retardadores ou impeditivos da execução do ajustado, ou, ainda, em caso de força maior, caso fortuito ou fato do príncipe, configurando álea econômica extraordinária e extracontratual.</w:t>
      </w:r>
    </w:p>
    <w:p w14:paraId="07222BC6"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Terceiro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 registro do fornecedor será cancelado quando:</w:t>
      </w:r>
    </w:p>
    <w:p w14:paraId="44F5EF0C"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 – Descumprir as condições da ata de registro de preços;</w:t>
      </w:r>
    </w:p>
    <w:p w14:paraId="29E067F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II – Não retirar a nota de empenho ou instrumento equivalente no prazo estabelecido pela Administração, sem justificativa aceitável;</w:t>
      </w:r>
    </w:p>
    <w:p w14:paraId="210148F2"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 xml:space="preserve">III – Não aceitar reduzir o seu preço registrado, na hipótese deste se tornar superior àqueles praticados no mercado; </w:t>
      </w:r>
      <w:proofErr w:type="gramStart"/>
      <w:r w:rsidRPr="008624CB">
        <w:rPr>
          <w:rFonts w:ascii="Arial" w:hAnsi="Arial" w:cs="Arial"/>
          <w:color w:val="000000"/>
          <w:sz w:val="21"/>
          <w:szCs w:val="21"/>
          <w:lang w:val="pt-BR" w:eastAsia="zh-CN"/>
        </w:rPr>
        <w:t>ou</w:t>
      </w:r>
      <w:proofErr w:type="gramEnd"/>
    </w:p>
    <w:p w14:paraId="49583A10"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color w:val="000000"/>
          <w:sz w:val="21"/>
          <w:szCs w:val="21"/>
          <w:lang w:val="pt-BR" w:eastAsia="zh-CN"/>
        </w:rPr>
        <w:t>IV – Sofrer sanção administrativa cujo efeito torne-o proibido de celebrar contrato administrativo, alcançando o órgão gerenciador e órgão(s) participante(s).</w:t>
      </w:r>
    </w:p>
    <w:p w14:paraId="58B862F5"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Quarto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O cancelamento de registros será formalizado por despacho do órgão gerenciador, assegurado o contraditório e a ampla defesa.</w:t>
      </w:r>
    </w:p>
    <w:p w14:paraId="34B94777"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Quinto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14:paraId="42F780BD" w14:textId="77777777" w:rsidR="008624CB" w:rsidRPr="008624CB" w:rsidRDefault="008624CB" w:rsidP="008624CB">
      <w:pPr>
        <w:widowControl/>
        <w:suppressAutoHyphens/>
        <w:autoSpaceDE/>
        <w:autoSpaceDN/>
        <w:spacing w:before="100" w:beforeAutospacing="1" w:line="360" w:lineRule="auto"/>
        <w:jc w:val="both"/>
        <w:rPr>
          <w:rFonts w:ascii="Arial" w:hAnsi="Arial" w:cs="Arial"/>
          <w:color w:val="000000"/>
          <w:sz w:val="21"/>
          <w:szCs w:val="21"/>
          <w:lang w:val="pt-BR" w:eastAsia="zh-CN"/>
        </w:rPr>
      </w:pPr>
      <w:r w:rsidRPr="008624CB">
        <w:rPr>
          <w:rFonts w:ascii="Arial" w:hAnsi="Arial" w:cs="Arial"/>
          <w:b/>
          <w:bCs/>
          <w:sz w:val="21"/>
          <w:szCs w:val="21"/>
          <w:lang w:val="pt-BR" w:eastAsia="zh-CN"/>
        </w:rPr>
        <w:t>Parágrafo Sexto</w:t>
      </w:r>
      <w:r w:rsidRPr="008624CB">
        <w:rPr>
          <w:rFonts w:ascii="Arial" w:hAnsi="Arial" w:cs="Arial"/>
          <w:bCs/>
          <w:sz w:val="21"/>
          <w:szCs w:val="21"/>
          <w:lang w:val="pt-BR" w:eastAsia="zh-CN"/>
        </w:rPr>
        <w:t xml:space="preserve"> – </w:t>
      </w:r>
      <w:r w:rsidRPr="008624CB">
        <w:rPr>
          <w:rFonts w:ascii="Arial" w:hAnsi="Arial" w:cs="Arial"/>
          <w:color w:val="000000"/>
          <w:sz w:val="21"/>
          <w:szCs w:val="21"/>
          <w:lang w:val="pt-BR" w:eastAsia="zh-CN"/>
        </w:rPr>
        <w:t>A ata de registro de preços será revogada quando não restarem fornecedores registrados ou por razões de interesse público, devidamente fundamentado.</w:t>
      </w:r>
    </w:p>
    <w:p w14:paraId="2C12AAB4" w14:textId="77777777" w:rsidR="008624CB" w:rsidRPr="008624CB" w:rsidRDefault="008624CB" w:rsidP="008624CB">
      <w:pPr>
        <w:widowControl/>
        <w:suppressAutoHyphens/>
        <w:autoSpaceDE/>
        <w:autoSpaceDN/>
        <w:spacing w:line="360" w:lineRule="auto"/>
        <w:jc w:val="both"/>
        <w:rPr>
          <w:rFonts w:ascii="Arial" w:hAnsi="Arial" w:cs="Arial"/>
          <w:color w:val="000000"/>
          <w:sz w:val="21"/>
          <w:szCs w:val="21"/>
          <w:lang w:val="pt-BR" w:eastAsia="zh-CN"/>
        </w:rPr>
      </w:pPr>
    </w:p>
    <w:p w14:paraId="632B7F46"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QUARTA – DA PUBLICAÇÃO (ART. 61, PARÁGRAFO ÚNICO</w:t>
      </w:r>
      <w:proofErr w:type="gramStart"/>
      <w:r w:rsidRPr="008624CB">
        <w:rPr>
          <w:rFonts w:ascii="Arial" w:hAnsi="Arial" w:cs="Arial"/>
          <w:b/>
          <w:bCs/>
          <w:sz w:val="21"/>
          <w:szCs w:val="21"/>
          <w:lang w:val="pt-BR" w:eastAsia="zh-CN"/>
        </w:rPr>
        <w:t>)</w:t>
      </w:r>
      <w:proofErr w:type="gramEnd"/>
    </w:p>
    <w:p w14:paraId="16BE9000"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 CONTRATANTE deverá providenciar, no prazo máximo de até 20 dias corridos, cont</w:t>
      </w:r>
      <w:r w:rsidRPr="008624CB">
        <w:rPr>
          <w:rFonts w:ascii="Arial" w:hAnsi="Arial" w:cs="Arial"/>
          <w:b/>
          <w:sz w:val="21"/>
          <w:szCs w:val="21"/>
          <w:lang w:val="pt-BR" w:eastAsia="zh-CN"/>
        </w:rPr>
        <w:t>a</w:t>
      </w:r>
      <w:r w:rsidRPr="008624CB">
        <w:rPr>
          <w:rFonts w:ascii="Arial" w:hAnsi="Arial" w:cs="Arial"/>
          <w:sz w:val="21"/>
          <w:szCs w:val="21"/>
          <w:lang w:val="pt-BR" w:eastAsia="zh-CN"/>
        </w:rPr>
        <w:t>dos da assinatura do presente contrato, a publicação do respectivo extrato no jornal oficial do Município.</w:t>
      </w:r>
    </w:p>
    <w:p w14:paraId="27A7153C"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 </w:t>
      </w:r>
    </w:p>
    <w:p w14:paraId="4FE6725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lastRenderedPageBreak/>
        <w:t>CLÁUSULA DÉCIMA QUINTA – CASOS OMISSOS (ART. 55, XII</w:t>
      </w:r>
      <w:proofErr w:type="gramStart"/>
      <w:r w:rsidRPr="008624CB">
        <w:rPr>
          <w:rFonts w:ascii="Arial" w:hAnsi="Arial" w:cs="Arial"/>
          <w:b/>
          <w:bCs/>
          <w:sz w:val="21"/>
          <w:szCs w:val="21"/>
          <w:lang w:val="pt-BR" w:eastAsia="zh-CN"/>
        </w:rPr>
        <w:t>)</w:t>
      </w:r>
      <w:proofErr w:type="gramEnd"/>
    </w:p>
    <w:p w14:paraId="56BD61C0"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Os casos omissos serão resolvidos à luz da Lei 8.666/93, e dos princípios gerais de direito.</w:t>
      </w:r>
    </w:p>
    <w:p w14:paraId="3A5BDD0A"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713B9DC0"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b/>
          <w:bCs/>
          <w:sz w:val="21"/>
          <w:szCs w:val="21"/>
          <w:lang w:val="pt-BR" w:eastAsia="zh-CN"/>
        </w:rPr>
        <w:t>CLÁUSULA DÉCIMA SEXTA - FORO (ART. 55, § 2º</w:t>
      </w:r>
      <w:proofErr w:type="gramStart"/>
      <w:r w:rsidRPr="008624CB">
        <w:rPr>
          <w:rFonts w:ascii="Arial" w:hAnsi="Arial" w:cs="Arial"/>
          <w:b/>
          <w:bCs/>
          <w:sz w:val="21"/>
          <w:szCs w:val="21"/>
          <w:lang w:val="pt-BR" w:eastAsia="zh-CN"/>
        </w:rPr>
        <w:t>)</w:t>
      </w:r>
      <w:proofErr w:type="gramEnd"/>
    </w:p>
    <w:p w14:paraId="171FB5C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 xml:space="preserve">Fica eleito o foro da Comarca de Bom Jardim/ RJ para </w:t>
      </w:r>
      <w:proofErr w:type="gramStart"/>
      <w:r w:rsidRPr="008624CB">
        <w:rPr>
          <w:rFonts w:ascii="Arial" w:hAnsi="Arial" w:cs="Arial"/>
          <w:sz w:val="21"/>
          <w:szCs w:val="21"/>
          <w:lang w:val="pt-BR" w:eastAsia="zh-CN"/>
        </w:rPr>
        <w:t>dirimir dúvidas</w:t>
      </w:r>
      <w:proofErr w:type="gramEnd"/>
      <w:r w:rsidRPr="008624CB">
        <w:rPr>
          <w:rFonts w:ascii="Arial" w:hAnsi="Arial" w:cs="Arial"/>
          <w:sz w:val="21"/>
          <w:szCs w:val="21"/>
          <w:lang w:val="pt-BR" w:eastAsia="zh-CN"/>
        </w:rPr>
        <w:t xml:space="preserve"> ou questões oriundas do presente contrato.</w:t>
      </w:r>
    </w:p>
    <w:p w14:paraId="368D63D7"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693C130F"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r w:rsidRPr="008624CB">
        <w:rPr>
          <w:rFonts w:ascii="Arial" w:hAnsi="Arial" w:cs="Arial"/>
          <w:sz w:val="21"/>
          <w:szCs w:val="21"/>
          <w:lang w:val="pt-BR" w:eastAsia="zh-CN"/>
        </w:rPr>
        <w:t>E por estarem justas e contratadas, as partes assinam o presente instrumento contratual, em 03 (três vias) iguais e rubricadas para todos os fins de direito, na presença das testemunhas abaixo.</w:t>
      </w:r>
    </w:p>
    <w:p w14:paraId="40B40C21" w14:textId="77777777" w:rsidR="008624CB" w:rsidRPr="008624CB" w:rsidRDefault="008624CB" w:rsidP="008624CB">
      <w:pPr>
        <w:widowControl/>
        <w:suppressAutoHyphens/>
        <w:autoSpaceDE/>
        <w:autoSpaceDN/>
        <w:spacing w:line="360" w:lineRule="auto"/>
        <w:jc w:val="both"/>
        <w:rPr>
          <w:rFonts w:ascii="Arial" w:hAnsi="Arial" w:cs="Arial"/>
          <w:sz w:val="21"/>
          <w:szCs w:val="21"/>
          <w:lang w:val="pt-BR" w:eastAsia="zh-CN"/>
        </w:rPr>
      </w:pPr>
    </w:p>
    <w:p w14:paraId="5642141F" w14:textId="77777777" w:rsidR="008624CB" w:rsidRPr="008624CB" w:rsidRDefault="008624CB" w:rsidP="008624CB">
      <w:pPr>
        <w:widowControl/>
        <w:suppressAutoHyphens/>
        <w:autoSpaceDE/>
        <w:autoSpaceDN/>
        <w:spacing w:line="276" w:lineRule="auto"/>
        <w:jc w:val="both"/>
        <w:rPr>
          <w:rFonts w:ascii="Arial" w:hAnsi="Arial" w:cs="Arial"/>
          <w:sz w:val="21"/>
          <w:szCs w:val="21"/>
          <w:lang w:val="pt-BR" w:eastAsia="zh-CN"/>
        </w:rPr>
      </w:pPr>
    </w:p>
    <w:p w14:paraId="400AC3B3" w14:textId="77777777" w:rsidR="008624CB" w:rsidRPr="008624CB" w:rsidRDefault="008624CB" w:rsidP="008624CB">
      <w:pPr>
        <w:widowControl/>
        <w:suppressAutoHyphens/>
        <w:autoSpaceDE/>
        <w:autoSpaceDN/>
        <w:spacing w:line="276" w:lineRule="auto"/>
        <w:ind w:left="-284" w:right="-427"/>
        <w:jc w:val="center"/>
        <w:rPr>
          <w:rFonts w:ascii="Arial" w:hAnsi="Arial" w:cs="Arial"/>
          <w:sz w:val="21"/>
          <w:szCs w:val="21"/>
          <w:lang w:val="pt-BR" w:eastAsia="zh-CN"/>
        </w:rPr>
      </w:pPr>
      <w:r w:rsidRPr="008624CB">
        <w:rPr>
          <w:rFonts w:ascii="Arial" w:hAnsi="Arial" w:cs="Arial"/>
          <w:sz w:val="21"/>
          <w:szCs w:val="21"/>
          <w:highlight w:val="yellow"/>
          <w:lang w:val="pt-BR" w:eastAsia="zh-CN"/>
        </w:rPr>
        <w:t xml:space="preserve">Bom Jardim/RJ,        </w:t>
      </w:r>
      <w:proofErr w:type="gramStart"/>
      <w:r w:rsidRPr="008624CB">
        <w:rPr>
          <w:rFonts w:ascii="Arial" w:hAnsi="Arial" w:cs="Arial"/>
          <w:sz w:val="21"/>
          <w:szCs w:val="21"/>
          <w:highlight w:val="yellow"/>
          <w:lang w:val="pt-BR" w:eastAsia="zh-CN"/>
        </w:rPr>
        <w:t>de                               de</w:t>
      </w:r>
      <w:proofErr w:type="gramEnd"/>
      <w:r w:rsidRPr="008624CB">
        <w:rPr>
          <w:rFonts w:ascii="Arial" w:hAnsi="Arial" w:cs="Arial"/>
          <w:sz w:val="21"/>
          <w:szCs w:val="21"/>
          <w:highlight w:val="yellow"/>
          <w:lang w:val="pt-BR" w:eastAsia="zh-CN"/>
        </w:rPr>
        <w:t xml:space="preserve"> 2023.</w:t>
      </w:r>
    </w:p>
    <w:p w14:paraId="78028D14"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14EB3D6B"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1F9FDCCF"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52E6A7BF"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75BE2D37"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1BD9873A"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p>
    <w:p w14:paraId="0325734C"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sectPr w:rsidR="008624CB" w:rsidRPr="008624CB" w:rsidSect="00280327">
          <w:headerReference w:type="default" r:id="rId24"/>
          <w:footerReference w:type="default" r:id="rId25"/>
          <w:pgSz w:w="11906" w:h="16838"/>
          <w:pgMar w:top="1417" w:right="1274" w:bottom="1417" w:left="1418" w:header="708" w:footer="708" w:gutter="0"/>
          <w:cols w:space="708"/>
          <w:docGrid w:linePitch="360"/>
        </w:sectPr>
      </w:pPr>
    </w:p>
    <w:p w14:paraId="4EC4D910"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r w:rsidRPr="008624CB">
        <w:rPr>
          <w:rFonts w:ascii="Arial" w:hAnsi="Arial" w:cs="Arial"/>
          <w:b/>
          <w:bCs/>
          <w:sz w:val="21"/>
          <w:szCs w:val="21"/>
          <w:lang w:val="pt-BR" w:eastAsia="zh-CN"/>
        </w:rPr>
        <w:lastRenderedPageBreak/>
        <w:t>PREFEITURA MUNICIPAL DE BOM JARDIM</w:t>
      </w:r>
    </w:p>
    <w:p w14:paraId="70C82C54" w14:textId="77777777" w:rsidR="008624CB" w:rsidRPr="008624CB" w:rsidRDefault="008624CB" w:rsidP="008624CB">
      <w:pPr>
        <w:widowControl/>
        <w:suppressAutoHyphens/>
        <w:autoSpaceDE/>
        <w:autoSpaceDN/>
        <w:spacing w:line="200" w:lineRule="atLeast"/>
        <w:ind w:left="-284" w:right="-427"/>
        <w:jc w:val="center"/>
        <w:rPr>
          <w:rFonts w:ascii="Arial" w:hAnsi="Arial" w:cs="Arial"/>
          <w:sz w:val="21"/>
          <w:szCs w:val="21"/>
          <w:lang w:val="pt-BR" w:eastAsia="zh-CN"/>
        </w:rPr>
      </w:pPr>
      <w:r w:rsidRPr="008624CB">
        <w:rPr>
          <w:rFonts w:ascii="Arial" w:hAnsi="Arial" w:cs="Arial"/>
          <w:b/>
          <w:sz w:val="21"/>
          <w:szCs w:val="21"/>
          <w:lang w:val="pt-BR" w:eastAsia="zh-CN"/>
        </w:rPr>
        <w:t>CONTRATANTE</w:t>
      </w:r>
    </w:p>
    <w:p w14:paraId="4A598A7A"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r w:rsidRPr="008624CB">
        <w:rPr>
          <w:rFonts w:ascii="Arial" w:hAnsi="Arial" w:cs="Arial"/>
          <w:b/>
          <w:bCs/>
          <w:sz w:val="21"/>
          <w:szCs w:val="21"/>
          <w:lang w:val="pt-BR" w:eastAsia="zh-CN"/>
        </w:rPr>
        <w:lastRenderedPageBreak/>
        <w:fldChar w:fldCharType="begin"/>
      </w:r>
      <w:r w:rsidRPr="008624CB">
        <w:rPr>
          <w:rFonts w:ascii="Arial" w:hAnsi="Arial" w:cs="Arial"/>
          <w:b/>
          <w:bCs/>
          <w:sz w:val="21"/>
          <w:szCs w:val="21"/>
          <w:lang w:val="pt-BR" w:eastAsia="zh-CN"/>
        </w:rPr>
        <w:instrText xml:space="preserve"> REF  Empresa  \* MERGEFORMAT </w:instrText>
      </w:r>
      <w:r w:rsidRPr="008624CB">
        <w:rPr>
          <w:rFonts w:ascii="Arial" w:hAnsi="Arial" w:cs="Arial"/>
          <w:b/>
          <w:bCs/>
          <w:sz w:val="21"/>
          <w:szCs w:val="21"/>
          <w:lang w:val="pt-BR" w:eastAsia="zh-CN"/>
        </w:rPr>
        <w:fldChar w:fldCharType="separate"/>
      </w:r>
      <w:sdt>
        <w:sdtPr>
          <w:rPr>
            <w:rFonts w:ascii="Arial" w:hAnsi="Arial" w:cs="Arial"/>
            <w:b/>
            <w:bCs/>
            <w:sz w:val="21"/>
            <w:szCs w:val="21"/>
            <w:lang w:val="pt-BR" w:eastAsia="zh-CN"/>
          </w:rPr>
          <w:id w:val="-1680335482"/>
          <w:placeholder>
            <w:docPart w:val="5E15D697F1D645E69785DBB80862C357"/>
          </w:placeholder>
          <w:showingPlcHdr/>
        </w:sdtPr>
        <w:sdtContent>
          <w:r w:rsidR="00E90D97" w:rsidRPr="00E90D97">
            <w:rPr>
              <w:rFonts w:ascii="Arial" w:hAnsi="Arial" w:cs="Arial"/>
              <w:sz w:val="21"/>
              <w:szCs w:val="21"/>
              <w:highlight w:val="yellow"/>
              <w:lang w:val="pt-BR" w:eastAsia="zh-CN"/>
            </w:rPr>
            <w:t>ADICIONAR NOME DA EMPRESA</w:t>
          </w:r>
        </w:sdtContent>
      </w:sdt>
      <w:r w:rsidRPr="008624CB">
        <w:rPr>
          <w:rFonts w:ascii="Arial" w:hAnsi="Arial" w:cs="Arial"/>
          <w:b/>
          <w:bCs/>
          <w:sz w:val="21"/>
          <w:szCs w:val="21"/>
          <w:lang w:val="pt-BR" w:eastAsia="zh-CN"/>
        </w:rPr>
        <w:fldChar w:fldCharType="end"/>
      </w:r>
    </w:p>
    <w:p w14:paraId="68223CD0" w14:textId="77777777" w:rsidR="008624CB" w:rsidRPr="008624CB" w:rsidRDefault="008624CB" w:rsidP="008624CB">
      <w:pPr>
        <w:widowControl/>
        <w:suppressAutoHyphens/>
        <w:autoSpaceDE/>
        <w:autoSpaceDN/>
        <w:spacing w:line="200" w:lineRule="atLeast"/>
        <w:ind w:left="-284" w:right="-427"/>
        <w:jc w:val="center"/>
        <w:rPr>
          <w:rFonts w:ascii="Arial" w:hAnsi="Arial" w:cs="Arial"/>
          <w:b/>
          <w:bCs/>
          <w:sz w:val="21"/>
          <w:szCs w:val="21"/>
          <w:lang w:val="pt-BR" w:eastAsia="zh-CN"/>
        </w:rPr>
      </w:pPr>
      <w:r w:rsidRPr="008624CB">
        <w:rPr>
          <w:rFonts w:ascii="Arial" w:hAnsi="Arial" w:cs="Arial"/>
          <w:b/>
          <w:bCs/>
          <w:sz w:val="21"/>
          <w:szCs w:val="21"/>
          <w:lang w:val="pt-BR" w:eastAsia="zh-CN"/>
        </w:rPr>
        <w:t>CONTRATADA</w:t>
      </w:r>
    </w:p>
    <w:p w14:paraId="0483F73F" w14:textId="77777777" w:rsidR="008624CB" w:rsidRPr="008624CB" w:rsidRDefault="008624CB" w:rsidP="008624CB">
      <w:pPr>
        <w:widowControl/>
        <w:suppressAutoHyphens/>
        <w:autoSpaceDE/>
        <w:autoSpaceDN/>
        <w:spacing w:line="200" w:lineRule="atLeast"/>
        <w:ind w:left="-284" w:right="-427"/>
        <w:jc w:val="center"/>
        <w:rPr>
          <w:rFonts w:ascii="Arial" w:hAnsi="Arial" w:cs="Arial"/>
          <w:b/>
          <w:sz w:val="21"/>
          <w:szCs w:val="21"/>
          <w:lang w:val="pt-BR" w:eastAsia="zh-CN"/>
        </w:rPr>
        <w:sectPr w:rsidR="008624CB" w:rsidRPr="008624CB" w:rsidSect="00AF07CC">
          <w:type w:val="continuous"/>
          <w:pgSz w:w="11906" w:h="16838"/>
          <w:pgMar w:top="1417" w:right="1701" w:bottom="1417" w:left="1701" w:header="708" w:footer="708" w:gutter="0"/>
          <w:cols w:num="2" w:space="708"/>
          <w:docGrid w:linePitch="360"/>
        </w:sectPr>
      </w:pPr>
    </w:p>
    <w:p w14:paraId="55B0CCC7" w14:textId="77777777" w:rsidR="008624CB" w:rsidRPr="008624CB" w:rsidRDefault="008624CB" w:rsidP="008624CB">
      <w:pPr>
        <w:widowControl/>
        <w:suppressAutoHyphens/>
        <w:autoSpaceDE/>
        <w:autoSpaceDN/>
        <w:spacing w:line="200" w:lineRule="atLeast"/>
        <w:ind w:left="-284" w:right="-427"/>
        <w:jc w:val="center"/>
        <w:rPr>
          <w:rFonts w:ascii="Arial" w:hAnsi="Arial" w:cs="Arial"/>
          <w:b/>
          <w:sz w:val="21"/>
          <w:szCs w:val="21"/>
          <w:lang w:val="pt-BR" w:eastAsia="zh-CN"/>
        </w:rPr>
      </w:pPr>
    </w:p>
    <w:p w14:paraId="7AACE487" w14:textId="77777777" w:rsidR="008624CB" w:rsidRPr="008624CB" w:rsidRDefault="008624CB" w:rsidP="008624CB">
      <w:pPr>
        <w:widowControl/>
        <w:suppressAutoHyphens/>
        <w:autoSpaceDE/>
        <w:autoSpaceDN/>
        <w:spacing w:line="200" w:lineRule="atLeast"/>
        <w:jc w:val="center"/>
        <w:rPr>
          <w:rFonts w:ascii="Arial" w:hAnsi="Arial" w:cs="Arial"/>
          <w:b/>
          <w:sz w:val="21"/>
          <w:szCs w:val="21"/>
          <w:lang w:val="pt-BR" w:eastAsia="zh-CN"/>
        </w:rPr>
      </w:pPr>
    </w:p>
    <w:p w14:paraId="55C80102" w14:textId="77777777" w:rsidR="008624CB" w:rsidRPr="008624CB" w:rsidRDefault="008624CB" w:rsidP="008624CB">
      <w:pPr>
        <w:widowControl/>
        <w:suppressAutoHyphens/>
        <w:autoSpaceDE/>
        <w:autoSpaceDN/>
        <w:spacing w:line="200" w:lineRule="atLeast"/>
        <w:jc w:val="both"/>
        <w:rPr>
          <w:rFonts w:ascii="Arial" w:hAnsi="Arial" w:cs="Arial"/>
          <w:b/>
          <w:sz w:val="21"/>
          <w:szCs w:val="21"/>
          <w:lang w:val="pt-BR" w:eastAsia="zh-CN"/>
        </w:rPr>
      </w:pPr>
    </w:p>
    <w:p w14:paraId="74DB8E34" w14:textId="77777777" w:rsidR="008624CB" w:rsidRPr="008624CB" w:rsidRDefault="008624CB" w:rsidP="008624CB">
      <w:pPr>
        <w:widowControl/>
        <w:suppressAutoHyphens/>
        <w:autoSpaceDE/>
        <w:autoSpaceDN/>
        <w:spacing w:line="200" w:lineRule="atLeast"/>
        <w:jc w:val="both"/>
        <w:rPr>
          <w:rFonts w:ascii="Arial" w:hAnsi="Arial" w:cs="Arial"/>
          <w:b/>
          <w:sz w:val="21"/>
          <w:szCs w:val="21"/>
          <w:lang w:val="pt-BR" w:eastAsia="zh-CN"/>
        </w:rPr>
      </w:pPr>
    </w:p>
    <w:p w14:paraId="25EB50FC"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r w:rsidRPr="008624CB">
        <w:rPr>
          <w:rFonts w:ascii="Arial" w:hAnsi="Arial" w:cs="Arial"/>
          <w:b/>
          <w:sz w:val="21"/>
          <w:szCs w:val="21"/>
          <w:lang w:val="pt-BR" w:eastAsia="zh-CN"/>
        </w:rPr>
        <w:t>TESTEMUNHAS</w:t>
      </w:r>
      <w:r w:rsidRPr="008624CB">
        <w:rPr>
          <w:rFonts w:ascii="Arial" w:hAnsi="Arial" w:cs="Arial"/>
          <w:sz w:val="21"/>
          <w:szCs w:val="21"/>
          <w:lang w:val="pt-BR" w:eastAsia="zh-CN"/>
        </w:rPr>
        <w:t>:</w:t>
      </w:r>
    </w:p>
    <w:p w14:paraId="4F8EA332"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p>
    <w:p w14:paraId="2E17923A"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sectPr w:rsidR="008624CB" w:rsidRPr="008624CB" w:rsidSect="00AF07CC">
          <w:type w:val="continuous"/>
          <w:pgSz w:w="11906" w:h="16838"/>
          <w:pgMar w:top="1417" w:right="1701" w:bottom="1417" w:left="1701" w:header="708" w:footer="708" w:gutter="0"/>
          <w:cols w:space="708"/>
          <w:docGrid w:linePitch="360"/>
        </w:sectPr>
      </w:pPr>
    </w:p>
    <w:p w14:paraId="59518579"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r w:rsidRPr="008624CB">
        <w:rPr>
          <w:rFonts w:ascii="Arial" w:hAnsi="Arial" w:cs="Arial"/>
          <w:sz w:val="21"/>
          <w:szCs w:val="21"/>
          <w:lang w:val="pt-BR" w:eastAsia="zh-CN"/>
        </w:rPr>
        <w:lastRenderedPageBreak/>
        <w:t>Nome:</w:t>
      </w:r>
    </w:p>
    <w:p w14:paraId="277A5AF6" w14:textId="77777777" w:rsidR="008624CB" w:rsidRPr="008624CB" w:rsidRDefault="008624CB" w:rsidP="008624CB">
      <w:pPr>
        <w:widowControl/>
        <w:suppressAutoHyphens/>
        <w:autoSpaceDE/>
        <w:autoSpaceDN/>
        <w:spacing w:line="200" w:lineRule="atLeast"/>
        <w:ind w:left="-142"/>
        <w:jc w:val="both"/>
        <w:rPr>
          <w:rFonts w:ascii="Arial" w:hAnsi="Arial" w:cs="Arial"/>
          <w:sz w:val="21"/>
          <w:szCs w:val="21"/>
          <w:lang w:val="pt-BR" w:eastAsia="zh-CN"/>
        </w:rPr>
      </w:pPr>
      <w:r w:rsidRPr="008624CB">
        <w:rPr>
          <w:rFonts w:ascii="Arial" w:hAnsi="Arial" w:cs="Arial"/>
          <w:sz w:val="21"/>
          <w:szCs w:val="21"/>
          <w:lang w:val="pt-BR" w:eastAsia="zh-CN"/>
        </w:rPr>
        <w:t>CPF:</w:t>
      </w:r>
    </w:p>
    <w:p w14:paraId="1C004757" w14:textId="77777777" w:rsidR="008624CB" w:rsidRPr="008624CB" w:rsidRDefault="008624CB" w:rsidP="008624CB">
      <w:pPr>
        <w:widowControl/>
        <w:suppressAutoHyphens/>
        <w:autoSpaceDE/>
        <w:autoSpaceDN/>
        <w:ind w:left="-142"/>
        <w:jc w:val="both"/>
        <w:rPr>
          <w:rFonts w:ascii="Arial" w:hAnsi="Arial" w:cs="Arial"/>
          <w:sz w:val="21"/>
          <w:szCs w:val="21"/>
          <w:lang w:val="pt-BR" w:eastAsia="zh-CN"/>
        </w:rPr>
      </w:pPr>
      <w:r w:rsidRPr="008624CB">
        <w:rPr>
          <w:rFonts w:ascii="Arial" w:hAnsi="Arial" w:cs="Arial"/>
          <w:sz w:val="21"/>
          <w:szCs w:val="21"/>
          <w:lang w:val="pt-BR" w:eastAsia="zh-CN"/>
        </w:rPr>
        <w:t>Nome:</w:t>
      </w:r>
    </w:p>
    <w:p w14:paraId="51BDA261" w14:textId="77777777" w:rsidR="008624CB" w:rsidRPr="008624CB" w:rsidRDefault="008624CB" w:rsidP="008624CB">
      <w:pPr>
        <w:widowControl/>
        <w:suppressAutoHyphens/>
        <w:autoSpaceDE/>
        <w:autoSpaceDN/>
        <w:ind w:left="-142"/>
        <w:jc w:val="both"/>
        <w:rPr>
          <w:rFonts w:ascii="Arial" w:hAnsi="Arial" w:cs="Arial"/>
          <w:sz w:val="21"/>
          <w:szCs w:val="21"/>
          <w:lang w:val="pt-BR" w:eastAsia="zh-CN"/>
        </w:rPr>
        <w:sectPr w:rsidR="008624CB" w:rsidRPr="008624CB" w:rsidSect="00AF07CC">
          <w:type w:val="continuous"/>
          <w:pgSz w:w="11906" w:h="16838"/>
          <w:pgMar w:top="1417" w:right="1701" w:bottom="1417" w:left="1701" w:header="708" w:footer="708" w:gutter="0"/>
          <w:cols w:num="2" w:space="708"/>
          <w:docGrid w:linePitch="360"/>
        </w:sectPr>
      </w:pPr>
      <w:r w:rsidRPr="008624CB">
        <w:rPr>
          <w:rFonts w:ascii="Arial" w:hAnsi="Arial" w:cs="Arial"/>
          <w:sz w:val="21"/>
          <w:szCs w:val="21"/>
          <w:lang w:val="pt-BR" w:eastAsia="zh-CN"/>
        </w:rPr>
        <w:t>CPF:</w:t>
      </w:r>
    </w:p>
    <w:p w14:paraId="730B51E8" w14:textId="77777777" w:rsidR="008624CB" w:rsidRPr="008624CB" w:rsidRDefault="008624CB" w:rsidP="008624CB">
      <w:pPr>
        <w:widowControl/>
        <w:suppressAutoHyphens/>
        <w:autoSpaceDE/>
        <w:autoSpaceDN/>
        <w:ind w:left="-142"/>
        <w:jc w:val="both"/>
        <w:rPr>
          <w:rFonts w:ascii="Arial" w:hAnsi="Arial" w:cs="Arial"/>
          <w:color w:val="000000"/>
          <w:sz w:val="21"/>
          <w:szCs w:val="21"/>
          <w:lang w:val="pt-BR" w:eastAsia="zh-CN"/>
        </w:rPr>
      </w:pPr>
    </w:p>
    <w:p w14:paraId="4D5488C2" w14:textId="77777777" w:rsidR="008624CB" w:rsidRDefault="008624CB" w:rsidP="00502355">
      <w:pPr>
        <w:pStyle w:val="Corpodetexto"/>
        <w:spacing w:line="200" w:lineRule="atLeast"/>
        <w:ind w:left="4595"/>
        <w:jc w:val="center"/>
        <w:rPr>
          <w:b/>
          <w:bCs/>
          <w:sz w:val="24"/>
          <w:szCs w:val="24"/>
        </w:rPr>
      </w:pPr>
      <w:bookmarkStart w:id="3" w:name="_GoBack"/>
      <w:bookmarkEnd w:id="3"/>
    </w:p>
    <w:p w14:paraId="3F0F48ED" w14:textId="77777777" w:rsidR="008624CB" w:rsidRDefault="008624CB" w:rsidP="00502355">
      <w:pPr>
        <w:pStyle w:val="Corpodetexto"/>
        <w:spacing w:line="200" w:lineRule="atLeast"/>
        <w:ind w:left="4595"/>
        <w:jc w:val="center"/>
        <w:rPr>
          <w:b/>
          <w:bCs/>
          <w:sz w:val="24"/>
          <w:szCs w:val="24"/>
        </w:rPr>
      </w:pPr>
    </w:p>
    <w:p w14:paraId="486D8CC1" w14:textId="77777777" w:rsidR="008624CB" w:rsidRDefault="008624CB" w:rsidP="00502355">
      <w:pPr>
        <w:pStyle w:val="Corpodetexto"/>
        <w:spacing w:line="200" w:lineRule="atLeast"/>
        <w:ind w:left="4595"/>
        <w:jc w:val="center"/>
        <w:rPr>
          <w:b/>
          <w:bCs/>
          <w:sz w:val="24"/>
          <w:szCs w:val="24"/>
        </w:rPr>
      </w:pPr>
    </w:p>
    <w:p w14:paraId="2DBDAE18" w14:textId="77777777" w:rsidR="008624CB" w:rsidRDefault="008624CB" w:rsidP="00502355">
      <w:pPr>
        <w:pStyle w:val="Corpodetexto"/>
        <w:spacing w:line="200" w:lineRule="atLeast"/>
        <w:ind w:left="4595"/>
        <w:jc w:val="center"/>
        <w:rPr>
          <w:b/>
          <w:bCs/>
          <w:sz w:val="24"/>
          <w:szCs w:val="24"/>
        </w:rPr>
      </w:pPr>
    </w:p>
    <w:p w14:paraId="60CC8A5C" w14:textId="77777777" w:rsidR="008624CB" w:rsidRDefault="008624CB" w:rsidP="00502355">
      <w:pPr>
        <w:pStyle w:val="Corpodetexto"/>
        <w:spacing w:line="200" w:lineRule="atLeast"/>
        <w:ind w:left="4595"/>
        <w:jc w:val="center"/>
        <w:rPr>
          <w:b/>
          <w:bCs/>
          <w:sz w:val="24"/>
          <w:szCs w:val="24"/>
        </w:rPr>
      </w:pPr>
    </w:p>
    <w:p w14:paraId="21E4DBBE" w14:textId="77777777" w:rsidR="008624CB" w:rsidRPr="00DD16CE" w:rsidRDefault="008624CB" w:rsidP="00502355">
      <w:pPr>
        <w:pStyle w:val="Corpodetexto"/>
        <w:spacing w:line="200" w:lineRule="atLeast"/>
        <w:ind w:left="4595"/>
        <w:jc w:val="center"/>
        <w:rPr>
          <w:b/>
          <w:bCs/>
          <w:sz w:val="24"/>
          <w:szCs w:val="24"/>
        </w:rPr>
      </w:pPr>
    </w:p>
    <w:sectPr w:rsidR="008624CB" w:rsidRPr="00DD16CE" w:rsidSect="00644F33">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85D4F" w14:textId="77777777" w:rsidR="00413615" w:rsidRDefault="00413615">
      <w:r>
        <w:separator/>
      </w:r>
    </w:p>
  </w:endnote>
  <w:endnote w:type="continuationSeparator" w:id="0">
    <w:p w14:paraId="28E71345" w14:textId="77777777" w:rsidR="00413615" w:rsidRDefault="0041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06656" w14:textId="77777777" w:rsidR="00D47662" w:rsidRDefault="00D47662">
    <w:pPr>
      <w:pStyle w:val="Corpodetexto"/>
      <w:spacing w:line="14" w:lineRule="auto"/>
      <w:rPr>
        <w:sz w:val="19"/>
      </w:rPr>
    </w:pPr>
    <w:r>
      <w:rPr>
        <w:noProof/>
        <w:lang w:val="pt-BR" w:eastAsia="pt-BR"/>
      </w:rPr>
      <mc:AlternateContent>
        <mc:Choice Requires="wps">
          <w:drawing>
            <wp:anchor distT="0" distB="0" distL="114300" distR="114300" simplePos="0" relativeHeight="251659776" behindDoc="1" locked="0" layoutInCell="1" allowOverlap="1" wp14:anchorId="688734B6" wp14:editId="25FE17AA">
              <wp:simplePos x="0" y="0"/>
              <wp:positionH relativeFrom="page">
                <wp:posOffset>6188075</wp:posOffset>
              </wp:positionH>
              <wp:positionV relativeFrom="page">
                <wp:posOffset>9757410</wp:posOffset>
              </wp:positionV>
              <wp:extent cx="368300" cy="18097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F0E56" w14:textId="1C226516" w:rsidR="00D47662" w:rsidRDefault="00D47662">
                          <w:pPr>
                            <w:pStyle w:val="Corpodetexto"/>
                            <w:spacing w:before="11"/>
                            <w:ind w:left="20"/>
                          </w:pPr>
                          <w:r>
                            <w:t>[</w:t>
                          </w:r>
                          <w:r>
                            <w:fldChar w:fldCharType="begin"/>
                          </w:r>
                          <w:r>
                            <w:instrText xml:space="preserve"> PAGE </w:instrText>
                          </w:r>
                          <w:r>
                            <w:fldChar w:fldCharType="separate"/>
                          </w:r>
                          <w:r w:rsidR="00E90D97">
                            <w:rPr>
                              <w:noProof/>
                            </w:rPr>
                            <w:t>70</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487.25pt;margin-top:768.3pt;width:29pt;height:1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" filled="f" stroked="f">
              <v:textbox inset="0,0,0,0">
                <w:txbxContent>
                  <w:p w14:paraId="38BF0E56" w14:textId="1C226516" w:rsidR="00D47662" w:rsidRDefault="00D47662">
                    <w:pPr>
                      <w:pStyle w:val="Corpodetexto"/>
                      <w:spacing w:before="11"/>
                      <w:ind w:left="20"/>
                    </w:pPr>
                    <w:r>
                      <w:t>[</w:t>
                    </w:r>
                    <w:r>
                      <w:fldChar w:fldCharType="begin"/>
                    </w:r>
                    <w:r>
                      <w:instrText xml:space="preserve"> PAGE </w:instrText>
                    </w:r>
                    <w:r>
                      <w:fldChar w:fldCharType="separate"/>
                    </w:r>
                    <w:r w:rsidR="00E90D97">
                      <w:rPr>
                        <w:noProof/>
                      </w:rPr>
                      <w:t>70</w:t>
                    </w:r>
                    <w:r>
                      <w:fldChar w:fldCharType="end"/>
                    </w:r>
                    <w: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854594"/>
      <w:docPartObj>
        <w:docPartGallery w:val="Page Numbers (Bottom of Page)"/>
        <w:docPartUnique/>
      </w:docPartObj>
    </w:sdtPr>
    <w:sdtContent>
      <w:p w14:paraId="4AADE201" w14:textId="77777777" w:rsidR="008624CB" w:rsidRDefault="008624CB">
        <w:pPr>
          <w:pStyle w:val="Rodap"/>
          <w:jc w:val="right"/>
        </w:pPr>
        <w:r>
          <w:fldChar w:fldCharType="begin"/>
        </w:r>
        <w:r>
          <w:instrText>PAGE   \* MERGEFORMAT</w:instrText>
        </w:r>
        <w:r>
          <w:fldChar w:fldCharType="separate"/>
        </w:r>
        <w:r w:rsidR="00E90D97">
          <w:rPr>
            <w:noProof/>
          </w:rPr>
          <w:t>87</w:t>
        </w:r>
        <w:r>
          <w:fldChar w:fldCharType="end"/>
        </w:r>
      </w:p>
    </w:sdtContent>
  </w:sdt>
  <w:p w14:paraId="0BC41915" w14:textId="77777777" w:rsidR="008624CB" w:rsidRDefault="008624C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53782"/>
      <w:docPartObj>
        <w:docPartGallery w:val="Page Numbers (Bottom of Page)"/>
        <w:docPartUnique/>
      </w:docPartObj>
    </w:sdtPr>
    <w:sdtContent>
      <w:p w14:paraId="608B3AAD" w14:textId="77777777" w:rsidR="008624CB" w:rsidRDefault="008624CB">
        <w:pPr>
          <w:pStyle w:val="Rodap"/>
          <w:jc w:val="right"/>
        </w:pPr>
        <w:r>
          <w:fldChar w:fldCharType="begin"/>
        </w:r>
        <w:r>
          <w:instrText>PAGE   \* MERGEFORMAT</w:instrText>
        </w:r>
        <w:r>
          <w:fldChar w:fldCharType="separate"/>
        </w:r>
        <w:r w:rsidR="00E90D97">
          <w:rPr>
            <w:noProof/>
          </w:rPr>
          <w:t>103</w:t>
        </w:r>
        <w:r>
          <w:fldChar w:fldCharType="end"/>
        </w:r>
      </w:p>
    </w:sdtContent>
  </w:sdt>
  <w:p w14:paraId="5856D7A3" w14:textId="77777777" w:rsidR="008624CB" w:rsidRDefault="008624CB">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880879"/>
      <w:docPartObj>
        <w:docPartGallery w:val="Page Numbers (Bottom of Page)"/>
        <w:docPartUnique/>
      </w:docPartObj>
    </w:sdtPr>
    <w:sdtContent>
      <w:p w14:paraId="4AA3DF9C" w14:textId="77777777" w:rsidR="008624CB" w:rsidRDefault="008624CB">
        <w:pPr>
          <w:pStyle w:val="Rodap"/>
          <w:jc w:val="right"/>
        </w:pPr>
        <w:r>
          <w:fldChar w:fldCharType="begin"/>
        </w:r>
        <w:r>
          <w:instrText>PAGE   \* MERGEFORMAT</w:instrText>
        </w:r>
        <w:r>
          <w:fldChar w:fldCharType="separate"/>
        </w:r>
        <w:r w:rsidR="00E90D97">
          <w:rPr>
            <w:noProof/>
          </w:rPr>
          <w:t>119</w:t>
        </w:r>
        <w:r>
          <w:fldChar w:fldCharType="end"/>
        </w:r>
      </w:p>
    </w:sdtContent>
  </w:sdt>
  <w:p w14:paraId="0BC6484E" w14:textId="77777777" w:rsidR="008624CB" w:rsidRDefault="008624C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3399A" w14:textId="77777777" w:rsidR="00413615" w:rsidRDefault="00413615">
      <w:r>
        <w:separator/>
      </w:r>
    </w:p>
  </w:footnote>
  <w:footnote w:type="continuationSeparator" w:id="0">
    <w:p w14:paraId="503C98F9" w14:textId="77777777" w:rsidR="00413615" w:rsidRDefault="00413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DBCA2" w14:textId="77777777" w:rsidR="00D47662" w:rsidRDefault="00D47662">
    <w:pPr>
      <w:pStyle w:val="Corpodetexto"/>
      <w:spacing w:line="14" w:lineRule="auto"/>
      <w:rPr>
        <w:sz w:val="20"/>
      </w:rPr>
    </w:pPr>
    <w:r>
      <w:rPr>
        <w:noProof/>
        <w:lang w:val="pt-BR" w:eastAsia="pt-BR"/>
      </w:rPr>
      <w:drawing>
        <wp:anchor distT="0" distB="0" distL="0" distR="0" simplePos="0" relativeHeight="251654656" behindDoc="1" locked="0" layoutInCell="1" allowOverlap="1" wp14:anchorId="799ACBCD" wp14:editId="42897427">
          <wp:simplePos x="0" y="0"/>
          <wp:positionH relativeFrom="page">
            <wp:posOffset>1019683</wp:posOffset>
          </wp:positionH>
          <wp:positionV relativeFrom="page">
            <wp:posOffset>314515</wp:posOffset>
          </wp:positionV>
          <wp:extent cx="556793" cy="565856"/>
          <wp:effectExtent l="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251655680" behindDoc="1" locked="0" layoutInCell="1" allowOverlap="1" wp14:anchorId="2E39DF99" wp14:editId="7D43CBD7">
              <wp:simplePos x="0" y="0"/>
              <wp:positionH relativeFrom="page">
                <wp:posOffset>5673090</wp:posOffset>
              </wp:positionH>
              <wp:positionV relativeFrom="page">
                <wp:posOffset>427990</wp:posOffset>
              </wp:positionV>
              <wp:extent cx="1314450" cy="568325"/>
              <wp:effectExtent l="0" t="0" r="0" b="0"/>
              <wp:wrapNone/>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489C84A7" id="Freeform 10" o:spid="_x0000_s1026" style="position:absolute;margin-left:446.7pt;margin-top:33.7pt;width:103.5pt;height:44.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251656704" behindDoc="1" locked="0" layoutInCell="1" allowOverlap="1" wp14:anchorId="2CF00073" wp14:editId="0E4E13AC">
              <wp:simplePos x="0" y="0"/>
              <wp:positionH relativeFrom="page">
                <wp:posOffset>1668780</wp:posOffset>
              </wp:positionH>
              <wp:positionV relativeFrom="page">
                <wp:posOffset>417195</wp:posOffset>
              </wp:positionV>
              <wp:extent cx="2446655" cy="36957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E9DAA" w14:textId="77777777" w:rsidR="00D47662" w:rsidRDefault="00D47662">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14:paraId="3A53527B" w14:textId="77777777" w:rsidR="00D47662" w:rsidRDefault="00D47662">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31.4pt;margin-top:32.85pt;width:192.65pt;height:29.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5etA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" filled="f" stroked="f">
              <v:textbox inset="0,0,0,0">
                <w:txbxContent>
                  <w:p w14:paraId="1FDE9DAA" w14:textId="77777777" w:rsidR="00D47662" w:rsidRDefault="00D47662">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14:paraId="3A53527B" w14:textId="77777777" w:rsidR="00D47662" w:rsidRDefault="00D47662">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7728" behindDoc="1" locked="0" layoutInCell="1" allowOverlap="1" wp14:anchorId="6455636E" wp14:editId="3AD46AC6">
              <wp:simplePos x="0" y="0"/>
              <wp:positionH relativeFrom="page">
                <wp:posOffset>5946140</wp:posOffset>
              </wp:positionH>
              <wp:positionV relativeFrom="page">
                <wp:posOffset>553085</wp:posOffset>
              </wp:positionV>
              <wp:extent cx="769620" cy="12382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A5EC4" w14:textId="77777777" w:rsidR="00D47662" w:rsidRDefault="00D47662">
                          <w:pPr>
                            <w:spacing w:before="13"/>
                            <w:ind w:left="20"/>
                            <w:rPr>
                              <w:b/>
                              <w:sz w:val="14"/>
                            </w:rPr>
                          </w:pPr>
                          <w:r>
                            <w:rPr>
                              <w:b/>
                              <w:sz w:val="14"/>
                            </w:rPr>
                            <w:t>Processo</w:t>
                          </w:r>
                          <w:r>
                            <w:rPr>
                              <w:b/>
                              <w:spacing w:val="-4"/>
                              <w:sz w:val="14"/>
                            </w:rPr>
                            <w:t xml:space="preserve"> </w:t>
                          </w:r>
                          <w:r>
                            <w:rPr>
                              <w:b/>
                              <w:sz w:val="14"/>
                            </w:rPr>
                            <w:t>nº</w:t>
                          </w:r>
                          <w:r>
                            <w:rPr>
                              <w:b/>
                              <w:spacing w:val="-3"/>
                              <w:sz w:val="14"/>
                            </w:rPr>
                            <w:t xml:space="preserve"> 3535</w:t>
                          </w:r>
                          <w:r>
                            <w:rPr>
                              <w:b/>
                              <w:sz w:val="1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68.2pt;margin-top:43.55pt;width:60.6pt;height:9.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hGrg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" filled="f" stroked="f">
              <v:textbox inset="0,0,0,0">
                <w:txbxContent>
                  <w:p w14:paraId="18AA5EC4" w14:textId="77777777" w:rsidR="00D47662" w:rsidRDefault="00D47662">
                    <w:pPr>
                      <w:spacing w:before="13"/>
                      <w:ind w:left="20"/>
                      <w:rPr>
                        <w:b/>
                        <w:sz w:val="14"/>
                      </w:rPr>
                    </w:pPr>
                    <w:r>
                      <w:rPr>
                        <w:b/>
                        <w:sz w:val="14"/>
                      </w:rPr>
                      <w:t>Processo</w:t>
                    </w:r>
                    <w:r>
                      <w:rPr>
                        <w:b/>
                        <w:spacing w:val="-4"/>
                        <w:sz w:val="14"/>
                      </w:rPr>
                      <w:t xml:space="preserve"> </w:t>
                    </w:r>
                    <w:r>
                      <w:rPr>
                        <w:b/>
                        <w:sz w:val="14"/>
                      </w:rPr>
                      <w:t>nº</w:t>
                    </w:r>
                    <w:r>
                      <w:rPr>
                        <w:b/>
                        <w:spacing w:val="-3"/>
                        <w:sz w:val="14"/>
                      </w:rPr>
                      <w:t xml:space="preserve"> 3535</w:t>
                    </w:r>
                    <w:r>
                      <w:rPr>
                        <w:b/>
                        <w:sz w:val="14"/>
                      </w:rPr>
                      <w:t>/23</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8752" behindDoc="1" locked="0" layoutInCell="1" allowOverlap="1" wp14:anchorId="0210F26B" wp14:editId="5F30A718">
              <wp:simplePos x="0" y="0"/>
              <wp:positionH relativeFrom="page">
                <wp:posOffset>6061710</wp:posOffset>
              </wp:positionH>
              <wp:positionV relativeFrom="page">
                <wp:posOffset>757555</wp:posOffset>
              </wp:positionV>
              <wp:extent cx="558165" cy="12382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2E3CC" w14:textId="77777777" w:rsidR="00D47662" w:rsidRDefault="00D47662">
                          <w:pPr>
                            <w:tabs>
                              <w:tab w:val="left" w:pos="858"/>
                            </w:tabs>
                            <w:spacing w:before="13"/>
                            <w:ind w:left="20"/>
                            <w:rPr>
                              <w:b/>
                              <w:sz w:val="14"/>
                            </w:rPr>
                          </w:pPr>
                          <w:r>
                            <w:rPr>
                              <w:b/>
                              <w:sz w:val="14"/>
                            </w:rPr>
                            <w:t>Fls.</w:t>
                          </w:r>
                          <w:proofErr w:type="gramStart"/>
                          <w:r>
                            <w:rPr>
                              <w:b/>
                              <w:spacing w:val="2"/>
                              <w:sz w:val="14"/>
                            </w:rPr>
                            <w:t xml:space="preserve"> </w:t>
                          </w:r>
                          <w:r>
                            <w:rPr>
                              <w:b/>
                              <w:w w:val="99"/>
                              <w:sz w:val="14"/>
                              <w:u w:val="single"/>
                            </w:rPr>
                            <w:t xml:space="preserve"> </w:t>
                          </w:r>
                          <w:proofErr w:type="gramEnd"/>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77.3pt;margin-top:59.65pt;width:43.95pt;height: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T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" filled="f" stroked="f">
              <v:textbox inset="0,0,0,0">
                <w:txbxContent>
                  <w:p w14:paraId="0172E3CC" w14:textId="77777777" w:rsidR="00D47662" w:rsidRDefault="00D47662">
                    <w:pPr>
                      <w:tabs>
                        <w:tab w:val="left" w:pos="858"/>
                      </w:tabs>
                      <w:spacing w:before="13"/>
                      <w:ind w:left="20"/>
                      <w:rPr>
                        <w:b/>
                        <w:sz w:val="14"/>
                      </w:rPr>
                    </w:pPr>
                    <w:r>
                      <w:rPr>
                        <w:b/>
                        <w:sz w:val="14"/>
                      </w:rPr>
                      <w:t>Fls.</w:t>
                    </w:r>
                    <w:proofErr w:type="gramStart"/>
                    <w:r>
                      <w:rPr>
                        <w:b/>
                        <w:spacing w:val="2"/>
                        <w:sz w:val="14"/>
                      </w:rPr>
                      <w:t xml:space="preserve"> </w:t>
                    </w:r>
                    <w:r>
                      <w:rPr>
                        <w:b/>
                        <w:w w:val="99"/>
                        <w:sz w:val="14"/>
                        <w:u w:val="single"/>
                      </w:rPr>
                      <w:t xml:space="preserve"> </w:t>
                    </w:r>
                    <w:proofErr w:type="gramEnd"/>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4E850" w14:textId="77777777" w:rsidR="008624CB" w:rsidRPr="00D626E7" w:rsidRDefault="008624CB" w:rsidP="0060263F">
    <w:pPr>
      <w:pStyle w:val="Cabealho"/>
      <w:ind w:firstLine="1134"/>
    </w:pPr>
    <w:r>
      <w:rPr>
        <w:noProof/>
        <w:lang w:eastAsia="pt-BR"/>
      </w:rPr>
      <mc:AlternateContent>
        <mc:Choice Requires="wps">
          <w:drawing>
            <wp:anchor distT="0" distB="0" distL="114300" distR="114300" simplePos="0" relativeHeight="251662848" behindDoc="0" locked="0" layoutInCell="1" allowOverlap="1" wp14:anchorId="74D14F57" wp14:editId="1CDDAB9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solidFill>
                        <a:sysClr val="window" lastClr="FFFFFF"/>
                      </a:solidFill>
                      <a:ln w="25400" cap="flat" cmpd="sng" algn="ctr">
                        <a:solidFill>
                          <a:sysClr val="windowText" lastClr="000000"/>
                        </a:solidFill>
                        <a:prstDash val="solid"/>
                      </a:ln>
                      <a:effectLst/>
                    </wps:spPr>
                    <wps:txbx>
                      <w:txbxContent>
                        <w:p w14:paraId="3192938D" w14:textId="77777777" w:rsidR="008624CB" w:rsidRDefault="008624CB" w:rsidP="006922F8">
                          <w:pPr>
                            <w:jc w:val="center"/>
                          </w:pPr>
                          <w:r>
                            <w:t>Página:</w:t>
                          </w:r>
                        </w:p>
                        <w:p w14:paraId="5F33571F" w14:textId="77777777" w:rsidR="008624CB" w:rsidRDefault="008624CB" w:rsidP="006922F8">
                          <w:pPr>
                            <w:jc w:val="center"/>
                          </w:pPr>
                          <w:r>
                            <w:t>_______</w:t>
                          </w:r>
                        </w:p>
                        <w:p w14:paraId="4FA2245E" w14:textId="77777777" w:rsidR="008624CB" w:rsidRDefault="008624CB"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30" style="position:absolute;left:0;text-align:left;margin-left:374.9pt;margin-top:-15pt;width:85.05pt;height:6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" fillcolor="window" strokecolor="windowText" strokeweight="2pt">
              <v:textbox>
                <w:txbxContent>
                  <w:p w14:paraId="3192938D" w14:textId="77777777" w:rsidR="008624CB" w:rsidRDefault="008624CB" w:rsidP="006922F8">
                    <w:pPr>
                      <w:jc w:val="center"/>
                    </w:pPr>
                    <w:r>
                      <w:t>Página:</w:t>
                    </w:r>
                  </w:p>
                  <w:p w14:paraId="5F33571F" w14:textId="77777777" w:rsidR="008624CB" w:rsidRDefault="008624CB" w:rsidP="006922F8">
                    <w:pPr>
                      <w:jc w:val="center"/>
                    </w:pPr>
                    <w:r>
                      <w:t>_______</w:t>
                    </w:r>
                  </w:p>
                  <w:p w14:paraId="4FA2245E" w14:textId="77777777" w:rsidR="008624CB" w:rsidRDefault="008624CB" w:rsidP="006922F8">
                    <w:pPr>
                      <w:jc w:val="center"/>
                    </w:pPr>
                    <w:r>
                      <w:t>Rubrica:</w:t>
                    </w:r>
                  </w:p>
                </w:txbxContent>
              </v:textbox>
            </v:oval>
          </w:pict>
        </mc:Fallback>
      </mc:AlternateContent>
    </w:r>
    <w:r>
      <w:rPr>
        <w:noProof/>
        <w:lang w:eastAsia="zh-CN"/>
      </w:rPr>
      <w:pict w14:anchorId="75486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6182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64769081" r:id="rId2"/>
      </w:pict>
    </w:r>
    <w:r w:rsidRPr="00D626E7">
      <w:rPr>
        <w:rFonts w:ascii="Arial Narrow" w:hAnsi="Arial Narrow"/>
        <w:b/>
        <w:sz w:val="36"/>
      </w:rPr>
      <w:t>ESTADO DO RIO DE JANEIRO</w:t>
    </w:r>
  </w:p>
  <w:p w14:paraId="0800F9E4" w14:textId="77777777" w:rsidR="008624CB" w:rsidRPr="00D626E7" w:rsidRDefault="008624CB"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287F557B" w14:textId="77777777" w:rsidR="008624CB" w:rsidRDefault="008624CB">
    <w:pPr>
      <w:pStyle w:val="Cabealho"/>
    </w:pPr>
  </w:p>
  <w:p w14:paraId="37FF0542" w14:textId="77777777" w:rsidR="008624CB" w:rsidRDefault="008624C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173BC" w14:textId="77777777" w:rsidR="008624CB" w:rsidRPr="00D626E7" w:rsidRDefault="008624CB" w:rsidP="0060263F">
    <w:pPr>
      <w:pStyle w:val="Cabealho"/>
      <w:ind w:firstLine="1134"/>
    </w:pPr>
    <w:r>
      <w:rPr>
        <w:noProof/>
        <w:lang w:eastAsia="pt-BR"/>
      </w:rPr>
      <mc:AlternateContent>
        <mc:Choice Requires="wps">
          <w:drawing>
            <wp:anchor distT="0" distB="0" distL="114300" distR="114300" simplePos="0" relativeHeight="251665920" behindDoc="0" locked="0" layoutInCell="1" allowOverlap="1" wp14:anchorId="6374D497" wp14:editId="140C9434">
              <wp:simplePos x="0" y="0"/>
              <wp:positionH relativeFrom="column">
                <wp:posOffset>4761230</wp:posOffset>
              </wp:positionH>
              <wp:positionV relativeFrom="paragraph">
                <wp:posOffset>-190747</wp:posOffset>
              </wp:positionV>
              <wp:extent cx="1080135" cy="842645"/>
              <wp:effectExtent l="0" t="0" r="24765" b="14605"/>
              <wp:wrapNone/>
              <wp:docPr id="3" name="Elipse 3"/>
              <wp:cNvGraphicFramePr/>
              <a:graphic xmlns:a="http://schemas.openxmlformats.org/drawingml/2006/main">
                <a:graphicData uri="http://schemas.microsoft.com/office/word/2010/wordprocessingShape">
                  <wps:wsp>
                    <wps:cNvSpPr/>
                    <wps:spPr>
                      <a:xfrm>
                        <a:off x="0" y="0"/>
                        <a:ext cx="1080135" cy="842645"/>
                      </a:xfrm>
                      <a:prstGeom prst="ellipse">
                        <a:avLst/>
                      </a:prstGeom>
                      <a:solidFill>
                        <a:sysClr val="window" lastClr="FFFFFF"/>
                      </a:solidFill>
                      <a:ln w="25400" cap="flat" cmpd="sng" algn="ctr">
                        <a:solidFill>
                          <a:sysClr val="windowText" lastClr="000000"/>
                        </a:solidFill>
                        <a:prstDash val="solid"/>
                      </a:ln>
                      <a:effectLst/>
                    </wps:spPr>
                    <wps:txbx>
                      <w:txbxContent>
                        <w:p w14:paraId="61C6CCD0" w14:textId="77777777" w:rsidR="008624CB" w:rsidRDefault="008624CB" w:rsidP="006922F8">
                          <w:pPr>
                            <w:jc w:val="center"/>
                          </w:pPr>
                          <w:r>
                            <w:t>Página:</w:t>
                          </w:r>
                        </w:p>
                        <w:p w14:paraId="22AC24C7" w14:textId="77777777" w:rsidR="008624CB" w:rsidRDefault="008624CB" w:rsidP="006922F8">
                          <w:pPr>
                            <w:jc w:val="center"/>
                          </w:pPr>
                          <w:r>
                            <w:t>_______</w:t>
                          </w:r>
                        </w:p>
                        <w:p w14:paraId="410B9845" w14:textId="77777777" w:rsidR="008624CB" w:rsidRDefault="008624CB"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3" o:spid="_x0000_s1031" style="position:absolute;left:0;text-align:left;margin-left:374.9pt;margin-top:-15pt;width:85.05pt;height:66.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" fillcolor="window" strokecolor="windowText" strokeweight="2pt">
              <v:textbox>
                <w:txbxContent>
                  <w:p w14:paraId="61C6CCD0" w14:textId="77777777" w:rsidR="008624CB" w:rsidRDefault="008624CB" w:rsidP="006922F8">
                    <w:pPr>
                      <w:jc w:val="center"/>
                    </w:pPr>
                    <w:r>
                      <w:t>Página:</w:t>
                    </w:r>
                  </w:p>
                  <w:p w14:paraId="22AC24C7" w14:textId="77777777" w:rsidR="008624CB" w:rsidRDefault="008624CB" w:rsidP="006922F8">
                    <w:pPr>
                      <w:jc w:val="center"/>
                    </w:pPr>
                    <w:r>
                      <w:t>_______</w:t>
                    </w:r>
                  </w:p>
                  <w:p w14:paraId="410B9845" w14:textId="77777777" w:rsidR="008624CB" w:rsidRDefault="008624CB" w:rsidP="006922F8">
                    <w:pPr>
                      <w:jc w:val="center"/>
                    </w:pPr>
                    <w:r>
                      <w:t>Rubrica:</w:t>
                    </w:r>
                  </w:p>
                </w:txbxContent>
              </v:textbox>
            </v:oval>
          </w:pict>
        </mc:Fallback>
      </mc:AlternateContent>
    </w:r>
    <w:r>
      <w:rPr>
        <w:noProof/>
        <w:lang w:eastAsia="zh-CN"/>
      </w:rPr>
      <w:pict w14:anchorId="6878E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85pt;margin-top:-9.35pt;width:71.55pt;height:80.9pt;z-index:251664896;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64769082" r:id="rId2"/>
      </w:pict>
    </w:r>
    <w:r w:rsidRPr="00D626E7">
      <w:rPr>
        <w:rFonts w:ascii="Arial Narrow" w:hAnsi="Arial Narrow"/>
        <w:b/>
        <w:sz w:val="36"/>
      </w:rPr>
      <w:t>ESTADO DO RIO DE JANEIRO</w:t>
    </w:r>
  </w:p>
  <w:p w14:paraId="62F1E077" w14:textId="77777777" w:rsidR="008624CB" w:rsidRPr="00D626E7" w:rsidRDefault="008624CB"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743D2818" w14:textId="77777777" w:rsidR="008624CB" w:rsidRDefault="008624CB">
    <w:pPr>
      <w:pStyle w:val="Cabealho"/>
    </w:pPr>
  </w:p>
  <w:p w14:paraId="69380C04" w14:textId="77777777" w:rsidR="008624CB" w:rsidRDefault="008624CB">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829BE" w14:textId="77777777" w:rsidR="008624CB" w:rsidRPr="00D626E7" w:rsidRDefault="008624CB" w:rsidP="0060263F">
    <w:pPr>
      <w:pStyle w:val="Cabealho"/>
      <w:ind w:firstLine="1134"/>
    </w:pPr>
    <w:r>
      <w:rPr>
        <w:noProof/>
        <w:lang w:eastAsia="pt-BR"/>
      </w:rPr>
      <mc:AlternateContent>
        <mc:Choice Requires="wps">
          <w:drawing>
            <wp:anchor distT="0" distB="0" distL="114300" distR="114300" simplePos="0" relativeHeight="251668992" behindDoc="0" locked="0" layoutInCell="1" allowOverlap="1" wp14:anchorId="6B3D1FFC" wp14:editId="2300E45C">
              <wp:simplePos x="0" y="0"/>
              <wp:positionH relativeFrom="column">
                <wp:posOffset>4761230</wp:posOffset>
              </wp:positionH>
              <wp:positionV relativeFrom="paragraph">
                <wp:posOffset>-190747</wp:posOffset>
              </wp:positionV>
              <wp:extent cx="1080135" cy="842645"/>
              <wp:effectExtent l="0" t="0" r="24765" b="14605"/>
              <wp:wrapNone/>
              <wp:docPr id="4" name="Elipse 4"/>
              <wp:cNvGraphicFramePr/>
              <a:graphic xmlns:a="http://schemas.openxmlformats.org/drawingml/2006/main">
                <a:graphicData uri="http://schemas.microsoft.com/office/word/2010/wordprocessingShape">
                  <wps:wsp>
                    <wps:cNvSpPr/>
                    <wps:spPr>
                      <a:xfrm>
                        <a:off x="0" y="0"/>
                        <a:ext cx="1080135" cy="842645"/>
                      </a:xfrm>
                      <a:prstGeom prst="ellipse">
                        <a:avLst/>
                      </a:prstGeom>
                      <a:solidFill>
                        <a:sysClr val="window" lastClr="FFFFFF"/>
                      </a:solidFill>
                      <a:ln w="25400" cap="flat" cmpd="sng" algn="ctr">
                        <a:solidFill>
                          <a:sysClr val="windowText" lastClr="000000"/>
                        </a:solidFill>
                        <a:prstDash val="solid"/>
                      </a:ln>
                      <a:effectLst/>
                    </wps:spPr>
                    <wps:txbx>
                      <w:txbxContent>
                        <w:p w14:paraId="02BB24AC" w14:textId="77777777" w:rsidR="008624CB" w:rsidRDefault="008624CB" w:rsidP="006922F8">
                          <w:pPr>
                            <w:jc w:val="center"/>
                          </w:pPr>
                          <w:r>
                            <w:t>Página:</w:t>
                          </w:r>
                        </w:p>
                        <w:p w14:paraId="607A99CC" w14:textId="77777777" w:rsidR="008624CB" w:rsidRDefault="008624CB" w:rsidP="006922F8">
                          <w:pPr>
                            <w:jc w:val="center"/>
                          </w:pPr>
                          <w:r>
                            <w:t>_______</w:t>
                          </w:r>
                        </w:p>
                        <w:p w14:paraId="5A6B139B" w14:textId="77777777" w:rsidR="008624CB" w:rsidRDefault="008624CB"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4" o:spid="_x0000_s1032" style="position:absolute;left:0;text-align:left;margin-left:374.9pt;margin-top:-15pt;width:85.05pt;height:6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" fillcolor="window" strokecolor="windowText" strokeweight="2pt">
              <v:textbox>
                <w:txbxContent>
                  <w:p w14:paraId="02BB24AC" w14:textId="77777777" w:rsidR="008624CB" w:rsidRDefault="008624CB" w:rsidP="006922F8">
                    <w:pPr>
                      <w:jc w:val="center"/>
                    </w:pPr>
                    <w:r>
                      <w:t>Página:</w:t>
                    </w:r>
                  </w:p>
                  <w:p w14:paraId="607A99CC" w14:textId="77777777" w:rsidR="008624CB" w:rsidRDefault="008624CB" w:rsidP="006922F8">
                    <w:pPr>
                      <w:jc w:val="center"/>
                    </w:pPr>
                    <w:r>
                      <w:t>_______</w:t>
                    </w:r>
                  </w:p>
                  <w:p w14:paraId="5A6B139B" w14:textId="77777777" w:rsidR="008624CB" w:rsidRDefault="008624CB" w:rsidP="006922F8">
                    <w:pPr>
                      <w:jc w:val="center"/>
                    </w:pPr>
                    <w:r>
                      <w:t>Rubrica:</w:t>
                    </w:r>
                  </w:p>
                </w:txbxContent>
              </v:textbox>
            </v:oval>
          </w:pict>
        </mc:Fallback>
      </mc:AlternateContent>
    </w:r>
    <w:r>
      <w:rPr>
        <w:noProof/>
        <w:lang w:eastAsia="zh-CN"/>
      </w:rPr>
      <w:pict w14:anchorId="14521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5pt;margin-top:-9.35pt;width:71.55pt;height:80.9pt;z-index:251667968;mso-wrap-distance-left:9.05pt;mso-wrap-distance-right:9.05pt;mso-position-horizontal-relative:text;mso-position-vertical-relative:text" filled="t">
          <v:fill opacity="0" color2="black"/>
          <v:imagedata r:id="rId1" o:title=""/>
          <w10:wrap type="topAndBottom"/>
        </v:shape>
        <o:OLEObject Type="Embed" ProgID="Word.Picture.8" ShapeID="_x0000_s2051" DrawAspect="Content" ObjectID="_1764769083" r:id="rId2"/>
      </w:pict>
    </w:r>
    <w:r w:rsidRPr="00D626E7">
      <w:rPr>
        <w:rFonts w:ascii="Arial Narrow" w:hAnsi="Arial Narrow"/>
        <w:b/>
        <w:sz w:val="36"/>
      </w:rPr>
      <w:t>ESTADO DO RIO DE JANEIRO</w:t>
    </w:r>
  </w:p>
  <w:p w14:paraId="52F61745" w14:textId="77777777" w:rsidR="008624CB" w:rsidRPr="00D626E7" w:rsidRDefault="008624CB"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14:paraId="45E78337" w14:textId="77777777" w:rsidR="008624CB" w:rsidRDefault="008624CB">
    <w:pPr>
      <w:pStyle w:val="Cabealho"/>
    </w:pPr>
  </w:p>
  <w:p w14:paraId="5DA1A3F4" w14:textId="77777777" w:rsidR="008624CB" w:rsidRDefault="008624C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nsid w:val="003653F7"/>
    <w:multiLevelType w:val="multilevel"/>
    <w:tmpl w:val="DBA83806"/>
    <w:lvl w:ilvl="0">
      <w:start w:val="10"/>
      <w:numFmt w:val="decimal"/>
      <w:lvlText w:val="%1"/>
      <w:lvlJc w:val="left"/>
      <w:pPr>
        <w:ind w:left="960" w:hanging="497"/>
      </w:pPr>
      <w:rPr>
        <w:rFonts w:hint="default"/>
        <w:lang w:val="pt-PT" w:eastAsia="en-US" w:bidi="ar-SA"/>
      </w:rPr>
    </w:lvl>
    <w:lvl w:ilvl="1">
      <w:start w:val="2"/>
      <w:numFmt w:val="decimal"/>
      <w:lvlText w:val="%1.%2."/>
      <w:lvlJc w:val="left"/>
      <w:pPr>
        <w:ind w:left="960" w:hanging="49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665"/>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774" w:hanging="665"/>
      </w:pPr>
      <w:rPr>
        <w:rFonts w:hint="default"/>
        <w:lang w:val="pt-PT" w:eastAsia="en-US" w:bidi="ar-SA"/>
      </w:rPr>
    </w:lvl>
    <w:lvl w:ilvl="4">
      <w:numFmt w:val="bullet"/>
      <w:lvlText w:val="•"/>
      <w:lvlJc w:val="left"/>
      <w:pPr>
        <w:ind w:left="4712" w:hanging="665"/>
      </w:pPr>
      <w:rPr>
        <w:rFonts w:hint="default"/>
        <w:lang w:val="pt-PT" w:eastAsia="en-US" w:bidi="ar-SA"/>
      </w:rPr>
    </w:lvl>
    <w:lvl w:ilvl="5">
      <w:numFmt w:val="bullet"/>
      <w:lvlText w:val="•"/>
      <w:lvlJc w:val="left"/>
      <w:pPr>
        <w:ind w:left="5650" w:hanging="665"/>
      </w:pPr>
      <w:rPr>
        <w:rFonts w:hint="default"/>
        <w:lang w:val="pt-PT" w:eastAsia="en-US" w:bidi="ar-SA"/>
      </w:rPr>
    </w:lvl>
    <w:lvl w:ilvl="6">
      <w:numFmt w:val="bullet"/>
      <w:lvlText w:val="•"/>
      <w:lvlJc w:val="left"/>
      <w:pPr>
        <w:ind w:left="6588" w:hanging="665"/>
      </w:pPr>
      <w:rPr>
        <w:rFonts w:hint="default"/>
        <w:lang w:val="pt-PT" w:eastAsia="en-US" w:bidi="ar-SA"/>
      </w:rPr>
    </w:lvl>
    <w:lvl w:ilvl="7">
      <w:numFmt w:val="bullet"/>
      <w:lvlText w:val="•"/>
      <w:lvlJc w:val="left"/>
      <w:pPr>
        <w:ind w:left="7526" w:hanging="665"/>
      </w:pPr>
      <w:rPr>
        <w:rFonts w:hint="default"/>
        <w:lang w:val="pt-PT" w:eastAsia="en-US" w:bidi="ar-SA"/>
      </w:rPr>
    </w:lvl>
    <w:lvl w:ilvl="8">
      <w:numFmt w:val="bullet"/>
      <w:lvlText w:val="•"/>
      <w:lvlJc w:val="left"/>
      <w:pPr>
        <w:ind w:left="8464" w:hanging="665"/>
      </w:pPr>
      <w:rPr>
        <w:rFonts w:hint="default"/>
        <w:lang w:val="pt-PT" w:eastAsia="en-US" w:bidi="ar-SA"/>
      </w:rPr>
    </w:lvl>
  </w:abstractNum>
  <w:abstractNum w:abstractNumId="3">
    <w:nsid w:val="02FB7F70"/>
    <w:multiLevelType w:val="multilevel"/>
    <w:tmpl w:val="C60EC4EE"/>
    <w:lvl w:ilvl="0">
      <w:start w:val="2"/>
      <w:numFmt w:val="decimal"/>
      <w:lvlText w:val="%1"/>
      <w:lvlJc w:val="left"/>
      <w:pPr>
        <w:ind w:left="960" w:hanging="519"/>
      </w:pPr>
      <w:rPr>
        <w:rFonts w:hint="default"/>
        <w:lang w:val="pt-PT" w:eastAsia="en-US" w:bidi="ar-SA"/>
      </w:rPr>
    </w:lvl>
    <w:lvl w:ilvl="1">
      <w:start w:val="1"/>
      <w:numFmt w:val="decimal"/>
      <w:lvlText w:val="%1.%2"/>
      <w:lvlJc w:val="left"/>
      <w:pPr>
        <w:ind w:left="960" w:hanging="519"/>
      </w:pPr>
      <w:rPr>
        <w:rFonts w:hint="default"/>
        <w:lang w:val="pt-PT" w:eastAsia="en-US" w:bidi="ar-SA"/>
      </w:rPr>
    </w:lvl>
    <w:lvl w:ilvl="2">
      <w:start w:val="4"/>
      <w:numFmt w:val="decimal"/>
      <w:lvlText w:val="%1.%2.%3"/>
      <w:lvlJc w:val="left"/>
      <w:pPr>
        <w:ind w:left="960" w:hanging="51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774" w:hanging="519"/>
      </w:pPr>
      <w:rPr>
        <w:rFonts w:hint="default"/>
        <w:lang w:val="pt-PT" w:eastAsia="en-US" w:bidi="ar-SA"/>
      </w:rPr>
    </w:lvl>
    <w:lvl w:ilvl="4">
      <w:numFmt w:val="bullet"/>
      <w:lvlText w:val="•"/>
      <w:lvlJc w:val="left"/>
      <w:pPr>
        <w:ind w:left="4712" w:hanging="519"/>
      </w:pPr>
      <w:rPr>
        <w:rFonts w:hint="default"/>
        <w:lang w:val="pt-PT" w:eastAsia="en-US" w:bidi="ar-SA"/>
      </w:rPr>
    </w:lvl>
    <w:lvl w:ilvl="5">
      <w:numFmt w:val="bullet"/>
      <w:lvlText w:val="•"/>
      <w:lvlJc w:val="left"/>
      <w:pPr>
        <w:ind w:left="5650" w:hanging="519"/>
      </w:pPr>
      <w:rPr>
        <w:rFonts w:hint="default"/>
        <w:lang w:val="pt-PT" w:eastAsia="en-US" w:bidi="ar-SA"/>
      </w:rPr>
    </w:lvl>
    <w:lvl w:ilvl="6">
      <w:numFmt w:val="bullet"/>
      <w:lvlText w:val="•"/>
      <w:lvlJc w:val="left"/>
      <w:pPr>
        <w:ind w:left="6588" w:hanging="519"/>
      </w:pPr>
      <w:rPr>
        <w:rFonts w:hint="default"/>
        <w:lang w:val="pt-PT" w:eastAsia="en-US" w:bidi="ar-SA"/>
      </w:rPr>
    </w:lvl>
    <w:lvl w:ilvl="7">
      <w:numFmt w:val="bullet"/>
      <w:lvlText w:val="•"/>
      <w:lvlJc w:val="left"/>
      <w:pPr>
        <w:ind w:left="7526" w:hanging="519"/>
      </w:pPr>
      <w:rPr>
        <w:rFonts w:hint="default"/>
        <w:lang w:val="pt-PT" w:eastAsia="en-US" w:bidi="ar-SA"/>
      </w:rPr>
    </w:lvl>
    <w:lvl w:ilvl="8">
      <w:numFmt w:val="bullet"/>
      <w:lvlText w:val="•"/>
      <w:lvlJc w:val="left"/>
      <w:pPr>
        <w:ind w:left="8464" w:hanging="519"/>
      </w:pPr>
      <w:rPr>
        <w:rFonts w:hint="default"/>
        <w:lang w:val="pt-PT" w:eastAsia="en-US" w:bidi="ar-SA"/>
      </w:rPr>
    </w:lvl>
  </w:abstractNum>
  <w:abstractNum w:abstractNumId="4">
    <w:nsid w:val="04584BD7"/>
    <w:multiLevelType w:val="multilevel"/>
    <w:tmpl w:val="5600A02A"/>
    <w:lvl w:ilvl="0">
      <w:start w:val="11"/>
      <w:numFmt w:val="decimal"/>
      <w:lvlText w:val="%1."/>
      <w:lvlJc w:val="left"/>
      <w:pPr>
        <w:ind w:left="1291" w:hanging="332"/>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547"/>
      </w:pPr>
      <w:rPr>
        <w:rFonts w:ascii="Times New Roman" w:eastAsia="Times New Roman" w:hAnsi="Times New Roman" w:cs="Times New Roman" w:hint="default"/>
        <w:color w:val="auto"/>
        <w:w w:val="100"/>
        <w:sz w:val="22"/>
        <w:szCs w:val="22"/>
        <w:lang w:val="pt-PT" w:eastAsia="en-US" w:bidi="ar-SA"/>
      </w:rPr>
    </w:lvl>
    <w:lvl w:ilvl="2">
      <w:start w:val="1"/>
      <w:numFmt w:val="decimal"/>
      <w:lvlText w:val="%1.%2.%3."/>
      <w:lvlJc w:val="left"/>
      <w:pPr>
        <w:ind w:left="960" w:hanging="672"/>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09" w:hanging="672"/>
      </w:pPr>
      <w:rPr>
        <w:rFonts w:hint="default"/>
        <w:lang w:val="pt-PT" w:eastAsia="en-US" w:bidi="ar-SA"/>
      </w:rPr>
    </w:lvl>
    <w:lvl w:ilvl="4">
      <w:numFmt w:val="bullet"/>
      <w:lvlText w:val="•"/>
      <w:lvlJc w:val="left"/>
      <w:pPr>
        <w:ind w:left="4313" w:hanging="672"/>
      </w:pPr>
      <w:rPr>
        <w:rFonts w:hint="default"/>
        <w:lang w:val="pt-PT" w:eastAsia="en-US" w:bidi="ar-SA"/>
      </w:rPr>
    </w:lvl>
    <w:lvl w:ilvl="5">
      <w:numFmt w:val="bullet"/>
      <w:lvlText w:val="•"/>
      <w:lvlJc w:val="left"/>
      <w:pPr>
        <w:ind w:left="5318" w:hanging="672"/>
      </w:pPr>
      <w:rPr>
        <w:rFonts w:hint="default"/>
        <w:lang w:val="pt-PT" w:eastAsia="en-US" w:bidi="ar-SA"/>
      </w:rPr>
    </w:lvl>
    <w:lvl w:ilvl="6">
      <w:numFmt w:val="bullet"/>
      <w:lvlText w:val="•"/>
      <w:lvlJc w:val="left"/>
      <w:pPr>
        <w:ind w:left="6322" w:hanging="672"/>
      </w:pPr>
      <w:rPr>
        <w:rFonts w:hint="default"/>
        <w:lang w:val="pt-PT" w:eastAsia="en-US" w:bidi="ar-SA"/>
      </w:rPr>
    </w:lvl>
    <w:lvl w:ilvl="7">
      <w:numFmt w:val="bullet"/>
      <w:lvlText w:val="•"/>
      <w:lvlJc w:val="left"/>
      <w:pPr>
        <w:ind w:left="7327" w:hanging="672"/>
      </w:pPr>
      <w:rPr>
        <w:rFonts w:hint="default"/>
        <w:lang w:val="pt-PT" w:eastAsia="en-US" w:bidi="ar-SA"/>
      </w:rPr>
    </w:lvl>
    <w:lvl w:ilvl="8">
      <w:numFmt w:val="bullet"/>
      <w:lvlText w:val="•"/>
      <w:lvlJc w:val="left"/>
      <w:pPr>
        <w:ind w:left="8331" w:hanging="672"/>
      </w:pPr>
      <w:rPr>
        <w:rFonts w:hint="default"/>
        <w:lang w:val="pt-PT" w:eastAsia="en-US" w:bidi="ar-SA"/>
      </w:rPr>
    </w:lvl>
  </w:abstractNum>
  <w:abstractNum w:abstractNumId="5">
    <w:nsid w:val="08E0309A"/>
    <w:multiLevelType w:val="multilevel"/>
    <w:tmpl w:val="1612381A"/>
    <w:lvl w:ilvl="0">
      <w:start w:val="15"/>
      <w:numFmt w:val="decimal"/>
      <w:lvlText w:val="%1."/>
      <w:lvlJc w:val="left"/>
      <w:pPr>
        <w:ind w:left="1291" w:hanging="332"/>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457" w:hanging="49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72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570" w:hanging="723"/>
      </w:pPr>
      <w:rPr>
        <w:rFonts w:hint="default"/>
        <w:lang w:val="pt-PT" w:eastAsia="en-US" w:bidi="ar-SA"/>
      </w:rPr>
    </w:lvl>
    <w:lvl w:ilvl="4">
      <w:numFmt w:val="bullet"/>
      <w:lvlText w:val="•"/>
      <w:lvlJc w:val="left"/>
      <w:pPr>
        <w:ind w:left="3680" w:hanging="723"/>
      </w:pPr>
      <w:rPr>
        <w:rFonts w:hint="default"/>
        <w:lang w:val="pt-PT" w:eastAsia="en-US" w:bidi="ar-SA"/>
      </w:rPr>
    </w:lvl>
    <w:lvl w:ilvl="5">
      <w:numFmt w:val="bullet"/>
      <w:lvlText w:val="•"/>
      <w:lvlJc w:val="left"/>
      <w:pPr>
        <w:ind w:left="4790" w:hanging="723"/>
      </w:pPr>
      <w:rPr>
        <w:rFonts w:hint="default"/>
        <w:lang w:val="pt-PT" w:eastAsia="en-US" w:bidi="ar-SA"/>
      </w:rPr>
    </w:lvl>
    <w:lvl w:ilvl="6">
      <w:numFmt w:val="bullet"/>
      <w:lvlText w:val="•"/>
      <w:lvlJc w:val="left"/>
      <w:pPr>
        <w:ind w:left="5900" w:hanging="723"/>
      </w:pPr>
      <w:rPr>
        <w:rFonts w:hint="default"/>
        <w:lang w:val="pt-PT" w:eastAsia="en-US" w:bidi="ar-SA"/>
      </w:rPr>
    </w:lvl>
    <w:lvl w:ilvl="7">
      <w:numFmt w:val="bullet"/>
      <w:lvlText w:val="•"/>
      <w:lvlJc w:val="left"/>
      <w:pPr>
        <w:ind w:left="7010" w:hanging="723"/>
      </w:pPr>
      <w:rPr>
        <w:rFonts w:hint="default"/>
        <w:lang w:val="pt-PT" w:eastAsia="en-US" w:bidi="ar-SA"/>
      </w:rPr>
    </w:lvl>
    <w:lvl w:ilvl="8">
      <w:numFmt w:val="bullet"/>
      <w:lvlText w:val="•"/>
      <w:lvlJc w:val="left"/>
      <w:pPr>
        <w:ind w:left="8120" w:hanging="723"/>
      </w:pPr>
      <w:rPr>
        <w:rFonts w:hint="default"/>
        <w:lang w:val="pt-PT" w:eastAsia="en-US" w:bidi="ar-SA"/>
      </w:rPr>
    </w:lvl>
  </w:abstractNum>
  <w:abstractNum w:abstractNumId="6">
    <w:nsid w:val="0C542B0A"/>
    <w:multiLevelType w:val="multilevel"/>
    <w:tmpl w:val="9C96B1DA"/>
    <w:lvl w:ilvl="0">
      <w:start w:val="8"/>
      <w:numFmt w:val="decimal"/>
      <w:lvlText w:val="%1."/>
      <w:lvlJc w:val="left"/>
      <w:pPr>
        <w:ind w:left="960" w:hanging="39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4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02"/>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774" w:hanging="502"/>
      </w:pPr>
      <w:rPr>
        <w:rFonts w:hint="default"/>
        <w:lang w:val="pt-PT" w:eastAsia="en-US" w:bidi="ar-SA"/>
      </w:rPr>
    </w:lvl>
    <w:lvl w:ilvl="4">
      <w:numFmt w:val="bullet"/>
      <w:lvlText w:val="•"/>
      <w:lvlJc w:val="left"/>
      <w:pPr>
        <w:ind w:left="4712" w:hanging="502"/>
      </w:pPr>
      <w:rPr>
        <w:rFonts w:hint="default"/>
        <w:lang w:val="pt-PT" w:eastAsia="en-US" w:bidi="ar-SA"/>
      </w:rPr>
    </w:lvl>
    <w:lvl w:ilvl="5">
      <w:numFmt w:val="bullet"/>
      <w:lvlText w:val="•"/>
      <w:lvlJc w:val="left"/>
      <w:pPr>
        <w:ind w:left="5650" w:hanging="502"/>
      </w:pPr>
      <w:rPr>
        <w:rFonts w:hint="default"/>
        <w:lang w:val="pt-PT" w:eastAsia="en-US" w:bidi="ar-SA"/>
      </w:rPr>
    </w:lvl>
    <w:lvl w:ilvl="6">
      <w:numFmt w:val="bullet"/>
      <w:lvlText w:val="•"/>
      <w:lvlJc w:val="left"/>
      <w:pPr>
        <w:ind w:left="6588" w:hanging="502"/>
      </w:pPr>
      <w:rPr>
        <w:rFonts w:hint="default"/>
        <w:lang w:val="pt-PT" w:eastAsia="en-US" w:bidi="ar-SA"/>
      </w:rPr>
    </w:lvl>
    <w:lvl w:ilvl="7">
      <w:numFmt w:val="bullet"/>
      <w:lvlText w:val="•"/>
      <w:lvlJc w:val="left"/>
      <w:pPr>
        <w:ind w:left="7526" w:hanging="502"/>
      </w:pPr>
      <w:rPr>
        <w:rFonts w:hint="default"/>
        <w:lang w:val="pt-PT" w:eastAsia="en-US" w:bidi="ar-SA"/>
      </w:rPr>
    </w:lvl>
    <w:lvl w:ilvl="8">
      <w:numFmt w:val="bullet"/>
      <w:lvlText w:val="•"/>
      <w:lvlJc w:val="left"/>
      <w:pPr>
        <w:ind w:left="8464" w:hanging="502"/>
      </w:pPr>
      <w:rPr>
        <w:rFonts w:hint="default"/>
        <w:lang w:val="pt-PT" w:eastAsia="en-US" w:bidi="ar-SA"/>
      </w:rPr>
    </w:lvl>
  </w:abstractNum>
  <w:abstractNum w:abstractNumId="7">
    <w:nsid w:val="0D814D19"/>
    <w:multiLevelType w:val="multilevel"/>
    <w:tmpl w:val="6F127AC6"/>
    <w:lvl w:ilvl="0">
      <w:start w:val="6"/>
      <w:numFmt w:val="decimal"/>
      <w:lvlText w:val="%1"/>
      <w:lvlJc w:val="left"/>
      <w:pPr>
        <w:ind w:left="960" w:hanging="403"/>
      </w:pPr>
      <w:rPr>
        <w:rFonts w:hint="default"/>
        <w:lang w:val="pt-PT" w:eastAsia="en-US" w:bidi="ar-SA"/>
      </w:rPr>
    </w:lvl>
    <w:lvl w:ilvl="1">
      <w:start w:val="1"/>
      <w:numFmt w:val="decimal"/>
      <w:lvlText w:val="%1.%2."/>
      <w:lvlJc w:val="left"/>
      <w:pPr>
        <w:ind w:left="960" w:hanging="40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836" w:hanging="403"/>
      </w:pPr>
      <w:rPr>
        <w:rFonts w:hint="default"/>
        <w:lang w:val="pt-PT" w:eastAsia="en-US" w:bidi="ar-SA"/>
      </w:rPr>
    </w:lvl>
    <w:lvl w:ilvl="3">
      <w:numFmt w:val="bullet"/>
      <w:lvlText w:val="•"/>
      <w:lvlJc w:val="left"/>
      <w:pPr>
        <w:ind w:left="3774" w:hanging="403"/>
      </w:pPr>
      <w:rPr>
        <w:rFonts w:hint="default"/>
        <w:lang w:val="pt-PT" w:eastAsia="en-US" w:bidi="ar-SA"/>
      </w:rPr>
    </w:lvl>
    <w:lvl w:ilvl="4">
      <w:numFmt w:val="bullet"/>
      <w:lvlText w:val="•"/>
      <w:lvlJc w:val="left"/>
      <w:pPr>
        <w:ind w:left="4712" w:hanging="403"/>
      </w:pPr>
      <w:rPr>
        <w:rFonts w:hint="default"/>
        <w:lang w:val="pt-PT" w:eastAsia="en-US" w:bidi="ar-SA"/>
      </w:rPr>
    </w:lvl>
    <w:lvl w:ilvl="5">
      <w:numFmt w:val="bullet"/>
      <w:lvlText w:val="•"/>
      <w:lvlJc w:val="left"/>
      <w:pPr>
        <w:ind w:left="5650" w:hanging="403"/>
      </w:pPr>
      <w:rPr>
        <w:rFonts w:hint="default"/>
        <w:lang w:val="pt-PT" w:eastAsia="en-US" w:bidi="ar-SA"/>
      </w:rPr>
    </w:lvl>
    <w:lvl w:ilvl="6">
      <w:numFmt w:val="bullet"/>
      <w:lvlText w:val="•"/>
      <w:lvlJc w:val="left"/>
      <w:pPr>
        <w:ind w:left="6588" w:hanging="403"/>
      </w:pPr>
      <w:rPr>
        <w:rFonts w:hint="default"/>
        <w:lang w:val="pt-PT" w:eastAsia="en-US" w:bidi="ar-SA"/>
      </w:rPr>
    </w:lvl>
    <w:lvl w:ilvl="7">
      <w:numFmt w:val="bullet"/>
      <w:lvlText w:val="•"/>
      <w:lvlJc w:val="left"/>
      <w:pPr>
        <w:ind w:left="7526" w:hanging="403"/>
      </w:pPr>
      <w:rPr>
        <w:rFonts w:hint="default"/>
        <w:lang w:val="pt-PT" w:eastAsia="en-US" w:bidi="ar-SA"/>
      </w:rPr>
    </w:lvl>
    <w:lvl w:ilvl="8">
      <w:numFmt w:val="bullet"/>
      <w:lvlText w:val="•"/>
      <w:lvlJc w:val="left"/>
      <w:pPr>
        <w:ind w:left="8464" w:hanging="403"/>
      </w:pPr>
      <w:rPr>
        <w:rFonts w:hint="default"/>
        <w:lang w:val="pt-PT" w:eastAsia="en-US" w:bidi="ar-SA"/>
      </w:rPr>
    </w:lvl>
  </w:abstractNum>
  <w:abstractNum w:abstractNumId="8">
    <w:nsid w:val="14FB1A2F"/>
    <w:multiLevelType w:val="hybridMultilevel"/>
    <w:tmpl w:val="7BACEBA4"/>
    <w:lvl w:ilvl="0" w:tplc="A8427CC6">
      <w:start w:val="28"/>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tplc="4010370A">
      <w:numFmt w:val="bullet"/>
      <w:lvlText w:val="•"/>
      <w:lvlJc w:val="left"/>
      <w:pPr>
        <w:ind w:left="2150" w:hanging="276"/>
      </w:pPr>
      <w:rPr>
        <w:rFonts w:hint="default"/>
        <w:lang w:val="pt-PT" w:eastAsia="en-US" w:bidi="ar-SA"/>
      </w:rPr>
    </w:lvl>
    <w:lvl w:ilvl="2" w:tplc="E946D1DA">
      <w:numFmt w:val="bullet"/>
      <w:lvlText w:val="•"/>
      <w:lvlJc w:val="left"/>
      <w:pPr>
        <w:ind w:left="3060" w:hanging="276"/>
      </w:pPr>
      <w:rPr>
        <w:rFonts w:hint="default"/>
        <w:lang w:val="pt-PT" w:eastAsia="en-US" w:bidi="ar-SA"/>
      </w:rPr>
    </w:lvl>
    <w:lvl w:ilvl="3" w:tplc="530EA7B2">
      <w:numFmt w:val="bullet"/>
      <w:lvlText w:val="•"/>
      <w:lvlJc w:val="left"/>
      <w:pPr>
        <w:ind w:left="3970" w:hanging="276"/>
      </w:pPr>
      <w:rPr>
        <w:rFonts w:hint="default"/>
        <w:lang w:val="pt-PT" w:eastAsia="en-US" w:bidi="ar-SA"/>
      </w:rPr>
    </w:lvl>
    <w:lvl w:ilvl="4" w:tplc="E6CEF782">
      <w:numFmt w:val="bullet"/>
      <w:lvlText w:val="•"/>
      <w:lvlJc w:val="left"/>
      <w:pPr>
        <w:ind w:left="4880" w:hanging="276"/>
      </w:pPr>
      <w:rPr>
        <w:rFonts w:hint="default"/>
        <w:lang w:val="pt-PT" w:eastAsia="en-US" w:bidi="ar-SA"/>
      </w:rPr>
    </w:lvl>
    <w:lvl w:ilvl="5" w:tplc="F5C655D8">
      <w:numFmt w:val="bullet"/>
      <w:lvlText w:val="•"/>
      <w:lvlJc w:val="left"/>
      <w:pPr>
        <w:ind w:left="5790" w:hanging="276"/>
      </w:pPr>
      <w:rPr>
        <w:rFonts w:hint="default"/>
        <w:lang w:val="pt-PT" w:eastAsia="en-US" w:bidi="ar-SA"/>
      </w:rPr>
    </w:lvl>
    <w:lvl w:ilvl="6" w:tplc="A3322D36">
      <w:numFmt w:val="bullet"/>
      <w:lvlText w:val="•"/>
      <w:lvlJc w:val="left"/>
      <w:pPr>
        <w:ind w:left="6700" w:hanging="276"/>
      </w:pPr>
      <w:rPr>
        <w:rFonts w:hint="default"/>
        <w:lang w:val="pt-PT" w:eastAsia="en-US" w:bidi="ar-SA"/>
      </w:rPr>
    </w:lvl>
    <w:lvl w:ilvl="7" w:tplc="BF025DE2">
      <w:numFmt w:val="bullet"/>
      <w:lvlText w:val="•"/>
      <w:lvlJc w:val="left"/>
      <w:pPr>
        <w:ind w:left="7610" w:hanging="276"/>
      </w:pPr>
      <w:rPr>
        <w:rFonts w:hint="default"/>
        <w:lang w:val="pt-PT" w:eastAsia="en-US" w:bidi="ar-SA"/>
      </w:rPr>
    </w:lvl>
    <w:lvl w:ilvl="8" w:tplc="06D6AA1A">
      <w:numFmt w:val="bullet"/>
      <w:lvlText w:val="•"/>
      <w:lvlJc w:val="left"/>
      <w:pPr>
        <w:ind w:left="8520" w:hanging="276"/>
      </w:pPr>
      <w:rPr>
        <w:rFonts w:hint="default"/>
        <w:lang w:val="pt-PT" w:eastAsia="en-US" w:bidi="ar-SA"/>
      </w:rPr>
    </w:lvl>
  </w:abstractNum>
  <w:abstractNum w:abstractNumId="9">
    <w:nsid w:val="1806501E"/>
    <w:multiLevelType w:val="hybridMultilevel"/>
    <w:tmpl w:val="65EEE88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4812DC"/>
    <w:multiLevelType w:val="multilevel"/>
    <w:tmpl w:val="9C749A36"/>
    <w:lvl w:ilvl="0">
      <w:start w:val="25"/>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402" w:hanging="44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93" w:hanging="442"/>
      </w:pPr>
      <w:rPr>
        <w:rFonts w:hint="default"/>
        <w:lang w:val="pt-PT" w:eastAsia="en-US" w:bidi="ar-SA"/>
      </w:rPr>
    </w:lvl>
    <w:lvl w:ilvl="3">
      <w:numFmt w:val="bullet"/>
      <w:lvlText w:val="•"/>
      <w:lvlJc w:val="left"/>
      <w:pPr>
        <w:ind w:left="3386" w:hanging="442"/>
      </w:pPr>
      <w:rPr>
        <w:rFonts w:hint="default"/>
        <w:lang w:val="pt-PT" w:eastAsia="en-US" w:bidi="ar-SA"/>
      </w:rPr>
    </w:lvl>
    <w:lvl w:ilvl="4">
      <w:numFmt w:val="bullet"/>
      <w:lvlText w:val="•"/>
      <w:lvlJc w:val="left"/>
      <w:pPr>
        <w:ind w:left="4380" w:hanging="442"/>
      </w:pPr>
      <w:rPr>
        <w:rFonts w:hint="default"/>
        <w:lang w:val="pt-PT" w:eastAsia="en-US" w:bidi="ar-SA"/>
      </w:rPr>
    </w:lvl>
    <w:lvl w:ilvl="5">
      <w:numFmt w:val="bullet"/>
      <w:lvlText w:val="•"/>
      <w:lvlJc w:val="left"/>
      <w:pPr>
        <w:ind w:left="5373" w:hanging="442"/>
      </w:pPr>
      <w:rPr>
        <w:rFonts w:hint="default"/>
        <w:lang w:val="pt-PT" w:eastAsia="en-US" w:bidi="ar-SA"/>
      </w:rPr>
    </w:lvl>
    <w:lvl w:ilvl="6">
      <w:numFmt w:val="bullet"/>
      <w:lvlText w:val="•"/>
      <w:lvlJc w:val="left"/>
      <w:pPr>
        <w:ind w:left="6367" w:hanging="442"/>
      </w:pPr>
      <w:rPr>
        <w:rFonts w:hint="default"/>
        <w:lang w:val="pt-PT" w:eastAsia="en-US" w:bidi="ar-SA"/>
      </w:rPr>
    </w:lvl>
    <w:lvl w:ilvl="7">
      <w:numFmt w:val="bullet"/>
      <w:lvlText w:val="•"/>
      <w:lvlJc w:val="left"/>
      <w:pPr>
        <w:ind w:left="7360" w:hanging="442"/>
      </w:pPr>
      <w:rPr>
        <w:rFonts w:hint="default"/>
        <w:lang w:val="pt-PT" w:eastAsia="en-US" w:bidi="ar-SA"/>
      </w:rPr>
    </w:lvl>
    <w:lvl w:ilvl="8">
      <w:numFmt w:val="bullet"/>
      <w:lvlText w:val="•"/>
      <w:lvlJc w:val="left"/>
      <w:pPr>
        <w:ind w:left="8353" w:hanging="442"/>
      </w:pPr>
      <w:rPr>
        <w:rFonts w:hint="default"/>
        <w:lang w:val="pt-PT" w:eastAsia="en-US" w:bidi="ar-SA"/>
      </w:rPr>
    </w:lvl>
  </w:abstractNum>
  <w:abstractNum w:abstractNumId="11">
    <w:nsid w:val="1AF84267"/>
    <w:multiLevelType w:val="hybridMultilevel"/>
    <w:tmpl w:val="6CC8CE5A"/>
    <w:lvl w:ilvl="0" w:tplc="D79AA664">
      <w:start w:val="22"/>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tplc="B2888F14">
      <w:numFmt w:val="bullet"/>
      <w:lvlText w:val="•"/>
      <w:lvlJc w:val="left"/>
      <w:pPr>
        <w:ind w:left="2150" w:hanging="276"/>
      </w:pPr>
      <w:rPr>
        <w:rFonts w:hint="default"/>
        <w:lang w:val="pt-PT" w:eastAsia="en-US" w:bidi="ar-SA"/>
      </w:rPr>
    </w:lvl>
    <w:lvl w:ilvl="2" w:tplc="8CDAFC30">
      <w:numFmt w:val="bullet"/>
      <w:lvlText w:val="•"/>
      <w:lvlJc w:val="left"/>
      <w:pPr>
        <w:ind w:left="3060" w:hanging="276"/>
      </w:pPr>
      <w:rPr>
        <w:rFonts w:hint="default"/>
        <w:lang w:val="pt-PT" w:eastAsia="en-US" w:bidi="ar-SA"/>
      </w:rPr>
    </w:lvl>
    <w:lvl w:ilvl="3" w:tplc="627ED6AA">
      <w:numFmt w:val="bullet"/>
      <w:lvlText w:val="•"/>
      <w:lvlJc w:val="left"/>
      <w:pPr>
        <w:ind w:left="3970" w:hanging="276"/>
      </w:pPr>
      <w:rPr>
        <w:rFonts w:hint="default"/>
        <w:lang w:val="pt-PT" w:eastAsia="en-US" w:bidi="ar-SA"/>
      </w:rPr>
    </w:lvl>
    <w:lvl w:ilvl="4" w:tplc="B6BCF458">
      <w:numFmt w:val="bullet"/>
      <w:lvlText w:val="•"/>
      <w:lvlJc w:val="left"/>
      <w:pPr>
        <w:ind w:left="4880" w:hanging="276"/>
      </w:pPr>
      <w:rPr>
        <w:rFonts w:hint="default"/>
        <w:lang w:val="pt-PT" w:eastAsia="en-US" w:bidi="ar-SA"/>
      </w:rPr>
    </w:lvl>
    <w:lvl w:ilvl="5" w:tplc="93CA309A">
      <w:numFmt w:val="bullet"/>
      <w:lvlText w:val="•"/>
      <w:lvlJc w:val="left"/>
      <w:pPr>
        <w:ind w:left="5790" w:hanging="276"/>
      </w:pPr>
      <w:rPr>
        <w:rFonts w:hint="default"/>
        <w:lang w:val="pt-PT" w:eastAsia="en-US" w:bidi="ar-SA"/>
      </w:rPr>
    </w:lvl>
    <w:lvl w:ilvl="6" w:tplc="EACEA02A">
      <w:numFmt w:val="bullet"/>
      <w:lvlText w:val="•"/>
      <w:lvlJc w:val="left"/>
      <w:pPr>
        <w:ind w:left="6700" w:hanging="276"/>
      </w:pPr>
      <w:rPr>
        <w:rFonts w:hint="default"/>
        <w:lang w:val="pt-PT" w:eastAsia="en-US" w:bidi="ar-SA"/>
      </w:rPr>
    </w:lvl>
    <w:lvl w:ilvl="7" w:tplc="D8223B4E">
      <w:numFmt w:val="bullet"/>
      <w:lvlText w:val="•"/>
      <w:lvlJc w:val="left"/>
      <w:pPr>
        <w:ind w:left="7610" w:hanging="276"/>
      </w:pPr>
      <w:rPr>
        <w:rFonts w:hint="default"/>
        <w:lang w:val="pt-PT" w:eastAsia="en-US" w:bidi="ar-SA"/>
      </w:rPr>
    </w:lvl>
    <w:lvl w:ilvl="8" w:tplc="915AA6FE">
      <w:numFmt w:val="bullet"/>
      <w:lvlText w:val="•"/>
      <w:lvlJc w:val="left"/>
      <w:pPr>
        <w:ind w:left="8520" w:hanging="276"/>
      </w:pPr>
      <w:rPr>
        <w:rFonts w:hint="default"/>
        <w:lang w:val="pt-PT" w:eastAsia="en-US" w:bidi="ar-SA"/>
      </w:rPr>
    </w:lvl>
  </w:abstractNum>
  <w:abstractNum w:abstractNumId="12">
    <w:nsid w:val="1DC42F4B"/>
    <w:multiLevelType w:val="hybridMultilevel"/>
    <w:tmpl w:val="2A50CA30"/>
    <w:lvl w:ilvl="0" w:tplc="07A217FC">
      <w:start w:val="32"/>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tplc="87C4111E">
      <w:numFmt w:val="bullet"/>
      <w:lvlText w:val="•"/>
      <w:lvlJc w:val="left"/>
      <w:pPr>
        <w:ind w:left="2150" w:hanging="276"/>
      </w:pPr>
      <w:rPr>
        <w:rFonts w:hint="default"/>
        <w:lang w:val="pt-PT" w:eastAsia="en-US" w:bidi="ar-SA"/>
      </w:rPr>
    </w:lvl>
    <w:lvl w:ilvl="2" w:tplc="F626A8A6">
      <w:numFmt w:val="bullet"/>
      <w:lvlText w:val="•"/>
      <w:lvlJc w:val="left"/>
      <w:pPr>
        <w:ind w:left="3060" w:hanging="276"/>
      </w:pPr>
      <w:rPr>
        <w:rFonts w:hint="default"/>
        <w:lang w:val="pt-PT" w:eastAsia="en-US" w:bidi="ar-SA"/>
      </w:rPr>
    </w:lvl>
    <w:lvl w:ilvl="3" w:tplc="7884E154">
      <w:numFmt w:val="bullet"/>
      <w:lvlText w:val="•"/>
      <w:lvlJc w:val="left"/>
      <w:pPr>
        <w:ind w:left="3970" w:hanging="276"/>
      </w:pPr>
      <w:rPr>
        <w:rFonts w:hint="default"/>
        <w:lang w:val="pt-PT" w:eastAsia="en-US" w:bidi="ar-SA"/>
      </w:rPr>
    </w:lvl>
    <w:lvl w:ilvl="4" w:tplc="D95C32D0">
      <w:numFmt w:val="bullet"/>
      <w:lvlText w:val="•"/>
      <w:lvlJc w:val="left"/>
      <w:pPr>
        <w:ind w:left="4880" w:hanging="276"/>
      </w:pPr>
      <w:rPr>
        <w:rFonts w:hint="default"/>
        <w:lang w:val="pt-PT" w:eastAsia="en-US" w:bidi="ar-SA"/>
      </w:rPr>
    </w:lvl>
    <w:lvl w:ilvl="5" w:tplc="C5CCBA7A">
      <w:numFmt w:val="bullet"/>
      <w:lvlText w:val="•"/>
      <w:lvlJc w:val="left"/>
      <w:pPr>
        <w:ind w:left="5790" w:hanging="276"/>
      </w:pPr>
      <w:rPr>
        <w:rFonts w:hint="default"/>
        <w:lang w:val="pt-PT" w:eastAsia="en-US" w:bidi="ar-SA"/>
      </w:rPr>
    </w:lvl>
    <w:lvl w:ilvl="6" w:tplc="4D4E172C">
      <w:numFmt w:val="bullet"/>
      <w:lvlText w:val="•"/>
      <w:lvlJc w:val="left"/>
      <w:pPr>
        <w:ind w:left="6700" w:hanging="276"/>
      </w:pPr>
      <w:rPr>
        <w:rFonts w:hint="default"/>
        <w:lang w:val="pt-PT" w:eastAsia="en-US" w:bidi="ar-SA"/>
      </w:rPr>
    </w:lvl>
    <w:lvl w:ilvl="7" w:tplc="703E6174">
      <w:numFmt w:val="bullet"/>
      <w:lvlText w:val="•"/>
      <w:lvlJc w:val="left"/>
      <w:pPr>
        <w:ind w:left="7610" w:hanging="276"/>
      </w:pPr>
      <w:rPr>
        <w:rFonts w:hint="default"/>
        <w:lang w:val="pt-PT" w:eastAsia="en-US" w:bidi="ar-SA"/>
      </w:rPr>
    </w:lvl>
    <w:lvl w:ilvl="8" w:tplc="2D64C794">
      <w:numFmt w:val="bullet"/>
      <w:lvlText w:val="•"/>
      <w:lvlJc w:val="left"/>
      <w:pPr>
        <w:ind w:left="8520" w:hanging="276"/>
      </w:pPr>
      <w:rPr>
        <w:rFonts w:hint="default"/>
        <w:lang w:val="pt-PT" w:eastAsia="en-US" w:bidi="ar-SA"/>
      </w:rPr>
    </w:lvl>
  </w:abstractNum>
  <w:abstractNum w:abstractNumId="13">
    <w:nsid w:val="1DC968EF"/>
    <w:multiLevelType w:val="multilevel"/>
    <w:tmpl w:val="7B3639DE"/>
    <w:lvl w:ilvl="0">
      <w:start w:val="10"/>
      <w:numFmt w:val="decimal"/>
      <w:lvlText w:val="%1"/>
      <w:lvlJc w:val="left"/>
      <w:pPr>
        <w:ind w:left="960" w:hanging="857"/>
      </w:pPr>
      <w:rPr>
        <w:rFonts w:hint="default"/>
        <w:lang w:val="pt-PT" w:eastAsia="en-US" w:bidi="ar-SA"/>
      </w:rPr>
    </w:lvl>
    <w:lvl w:ilvl="1">
      <w:start w:val="9"/>
      <w:numFmt w:val="decimal"/>
      <w:lvlText w:val="%1.%2"/>
      <w:lvlJc w:val="left"/>
      <w:pPr>
        <w:ind w:left="960" w:hanging="857"/>
      </w:pPr>
      <w:rPr>
        <w:rFonts w:hint="default"/>
        <w:lang w:val="pt-PT" w:eastAsia="en-US" w:bidi="ar-SA"/>
      </w:rPr>
    </w:lvl>
    <w:lvl w:ilvl="2">
      <w:start w:val="7"/>
      <w:numFmt w:val="decimal"/>
      <w:lvlText w:val="%1.%2.%3"/>
      <w:lvlJc w:val="left"/>
      <w:pPr>
        <w:ind w:left="960" w:hanging="857"/>
      </w:pPr>
      <w:rPr>
        <w:rFonts w:hint="default"/>
        <w:lang w:val="pt-PT" w:eastAsia="en-US" w:bidi="ar-SA"/>
      </w:rPr>
    </w:lvl>
    <w:lvl w:ilvl="3">
      <w:start w:val="1"/>
      <w:numFmt w:val="decimal"/>
      <w:lvlText w:val="%1.%2.%3.%4."/>
      <w:lvlJc w:val="left"/>
      <w:pPr>
        <w:ind w:left="960" w:hanging="857"/>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4712" w:hanging="857"/>
      </w:pPr>
      <w:rPr>
        <w:rFonts w:hint="default"/>
        <w:lang w:val="pt-PT" w:eastAsia="en-US" w:bidi="ar-SA"/>
      </w:rPr>
    </w:lvl>
    <w:lvl w:ilvl="5">
      <w:numFmt w:val="bullet"/>
      <w:lvlText w:val="•"/>
      <w:lvlJc w:val="left"/>
      <w:pPr>
        <w:ind w:left="5650" w:hanging="857"/>
      </w:pPr>
      <w:rPr>
        <w:rFonts w:hint="default"/>
        <w:lang w:val="pt-PT" w:eastAsia="en-US" w:bidi="ar-SA"/>
      </w:rPr>
    </w:lvl>
    <w:lvl w:ilvl="6">
      <w:numFmt w:val="bullet"/>
      <w:lvlText w:val="•"/>
      <w:lvlJc w:val="left"/>
      <w:pPr>
        <w:ind w:left="6588" w:hanging="857"/>
      </w:pPr>
      <w:rPr>
        <w:rFonts w:hint="default"/>
        <w:lang w:val="pt-PT" w:eastAsia="en-US" w:bidi="ar-SA"/>
      </w:rPr>
    </w:lvl>
    <w:lvl w:ilvl="7">
      <w:numFmt w:val="bullet"/>
      <w:lvlText w:val="•"/>
      <w:lvlJc w:val="left"/>
      <w:pPr>
        <w:ind w:left="7526" w:hanging="857"/>
      </w:pPr>
      <w:rPr>
        <w:rFonts w:hint="default"/>
        <w:lang w:val="pt-PT" w:eastAsia="en-US" w:bidi="ar-SA"/>
      </w:rPr>
    </w:lvl>
    <w:lvl w:ilvl="8">
      <w:numFmt w:val="bullet"/>
      <w:lvlText w:val="•"/>
      <w:lvlJc w:val="left"/>
      <w:pPr>
        <w:ind w:left="8464" w:hanging="857"/>
      </w:pPr>
      <w:rPr>
        <w:rFonts w:hint="default"/>
        <w:lang w:val="pt-PT" w:eastAsia="en-US" w:bidi="ar-SA"/>
      </w:rPr>
    </w:lvl>
  </w:abstractNum>
  <w:abstractNum w:abstractNumId="14">
    <w:nsid w:val="1F830DCE"/>
    <w:multiLevelType w:val="multilevel"/>
    <w:tmpl w:val="4574ED12"/>
    <w:lvl w:ilvl="0">
      <w:start w:val="7"/>
      <w:numFmt w:val="decimal"/>
      <w:lvlText w:val="%1"/>
      <w:lvlJc w:val="left"/>
      <w:pPr>
        <w:ind w:left="960" w:hanging="543"/>
      </w:pPr>
      <w:rPr>
        <w:rFonts w:hint="default"/>
        <w:lang w:val="pt-PT" w:eastAsia="en-US" w:bidi="ar-SA"/>
      </w:rPr>
    </w:lvl>
    <w:lvl w:ilvl="1">
      <w:start w:val="1"/>
      <w:numFmt w:val="decimal"/>
      <w:lvlText w:val="%1.%2"/>
      <w:lvlJc w:val="left"/>
      <w:pPr>
        <w:ind w:left="960" w:hanging="543"/>
      </w:pPr>
      <w:rPr>
        <w:rFonts w:hint="default"/>
        <w:lang w:val="pt-PT" w:eastAsia="en-US" w:bidi="ar-SA"/>
      </w:rPr>
    </w:lvl>
    <w:lvl w:ilvl="2">
      <w:start w:val="3"/>
      <w:numFmt w:val="decimal"/>
      <w:lvlText w:val="%1.%2.%3"/>
      <w:lvlJc w:val="left"/>
      <w:pPr>
        <w:ind w:left="960" w:hanging="54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960" w:hanging="68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4712" w:hanging="680"/>
      </w:pPr>
      <w:rPr>
        <w:rFonts w:hint="default"/>
        <w:lang w:val="pt-PT" w:eastAsia="en-US" w:bidi="ar-SA"/>
      </w:rPr>
    </w:lvl>
    <w:lvl w:ilvl="5">
      <w:numFmt w:val="bullet"/>
      <w:lvlText w:val="•"/>
      <w:lvlJc w:val="left"/>
      <w:pPr>
        <w:ind w:left="5650" w:hanging="680"/>
      </w:pPr>
      <w:rPr>
        <w:rFonts w:hint="default"/>
        <w:lang w:val="pt-PT" w:eastAsia="en-US" w:bidi="ar-SA"/>
      </w:rPr>
    </w:lvl>
    <w:lvl w:ilvl="6">
      <w:numFmt w:val="bullet"/>
      <w:lvlText w:val="•"/>
      <w:lvlJc w:val="left"/>
      <w:pPr>
        <w:ind w:left="6588" w:hanging="680"/>
      </w:pPr>
      <w:rPr>
        <w:rFonts w:hint="default"/>
        <w:lang w:val="pt-PT" w:eastAsia="en-US" w:bidi="ar-SA"/>
      </w:rPr>
    </w:lvl>
    <w:lvl w:ilvl="7">
      <w:numFmt w:val="bullet"/>
      <w:lvlText w:val="•"/>
      <w:lvlJc w:val="left"/>
      <w:pPr>
        <w:ind w:left="7526" w:hanging="680"/>
      </w:pPr>
      <w:rPr>
        <w:rFonts w:hint="default"/>
        <w:lang w:val="pt-PT" w:eastAsia="en-US" w:bidi="ar-SA"/>
      </w:rPr>
    </w:lvl>
    <w:lvl w:ilvl="8">
      <w:numFmt w:val="bullet"/>
      <w:lvlText w:val="•"/>
      <w:lvlJc w:val="left"/>
      <w:pPr>
        <w:ind w:left="8464" w:hanging="680"/>
      </w:pPr>
      <w:rPr>
        <w:rFonts w:hint="default"/>
        <w:lang w:val="pt-PT" w:eastAsia="en-US" w:bidi="ar-SA"/>
      </w:rPr>
    </w:lvl>
  </w:abstractNum>
  <w:abstractNum w:abstractNumId="15">
    <w:nsid w:val="28C30604"/>
    <w:multiLevelType w:val="hybridMultilevel"/>
    <w:tmpl w:val="0ACA467E"/>
    <w:lvl w:ilvl="0" w:tplc="C71654FC">
      <w:start w:val="1"/>
      <w:numFmt w:val="lowerLetter"/>
      <w:lvlText w:val="%1)"/>
      <w:lvlJc w:val="left"/>
      <w:pPr>
        <w:ind w:left="960" w:hanging="228"/>
      </w:pPr>
      <w:rPr>
        <w:rFonts w:ascii="Times New Roman" w:eastAsia="Times New Roman" w:hAnsi="Times New Roman" w:cs="Times New Roman" w:hint="default"/>
        <w:w w:val="100"/>
        <w:sz w:val="22"/>
        <w:szCs w:val="22"/>
        <w:lang w:val="pt-PT" w:eastAsia="en-US" w:bidi="ar-SA"/>
      </w:rPr>
    </w:lvl>
    <w:lvl w:ilvl="1" w:tplc="D7A0D190">
      <w:numFmt w:val="bullet"/>
      <w:lvlText w:val="•"/>
      <w:lvlJc w:val="left"/>
      <w:pPr>
        <w:ind w:left="1898" w:hanging="228"/>
      </w:pPr>
      <w:rPr>
        <w:rFonts w:hint="default"/>
        <w:lang w:val="pt-PT" w:eastAsia="en-US" w:bidi="ar-SA"/>
      </w:rPr>
    </w:lvl>
    <w:lvl w:ilvl="2" w:tplc="2E8AB2AC">
      <w:numFmt w:val="bullet"/>
      <w:lvlText w:val="•"/>
      <w:lvlJc w:val="left"/>
      <w:pPr>
        <w:ind w:left="2836" w:hanging="228"/>
      </w:pPr>
      <w:rPr>
        <w:rFonts w:hint="default"/>
        <w:lang w:val="pt-PT" w:eastAsia="en-US" w:bidi="ar-SA"/>
      </w:rPr>
    </w:lvl>
    <w:lvl w:ilvl="3" w:tplc="F9EEC4C4">
      <w:numFmt w:val="bullet"/>
      <w:lvlText w:val="•"/>
      <w:lvlJc w:val="left"/>
      <w:pPr>
        <w:ind w:left="3774" w:hanging="228"/>
      </w:pPr>
      <w:rPr>
        <w:rFonts w:hint="default"/>
        <w:lang w:val="pt-PT" w:eastAsia="en-US" w:bidi="ar-SA"/>
      </w:rPr>
    </w:lvl>
    <w:lvl w:ilvl="4" w:tplc="11AA067E">
      <w:numFmt w:val="bullet"/>
      <w:lvlText w:val="•"/>
      <w:lvlJc w:val="left"/>
      <w:pPr>
        <w:ind w:left="4712" w:hanging="228"/>
      </w:pPr>
      <w:rPr>
        <w:rFonts w:hint="default"/>
        <w:lang w:val="pt-PT" w:eastAsia="en-US" w:bidi="ar-SA"/>
      </w:rPr>
    </w:lvl>
    <w:lvl w:ilvl="5" w:tplc="932C8ED6">
      <w:numFmt w:val="bullet"/>
      <w:lvlText w:val="•"/>
      <w:lvlJc w:val="left"/>
      <w:pPr>
        <w:ind w:left="5650" w:hanging="228"/>
      </w:pPr>
      <w:rPr>
        <w:rFonts w:hint="default"/>
        <w:lang w:val="pt-PT" w:eastAsia="en-US" w:bidi="ar-SA"/>
      </w:rPr>
    </w:lvl>
    <w:lvl w:ilvl="6" w:tplc="1EC27254">
      <w:numFmt w:val="bullet"/>
      <w:lvlText w:val="•"/>
      <w:lvlJc w:val="left"/>
      <w:pPr>
        <w:ind w:left="6588" w:hanging="228"/>
      </w:pPr>
      <w:rPr>
        <w:rFonts w:hint="default"/>
        <w:lang w:val="pt-PT" w:eastAsia="en-US" w:bidi="ar-SA"/>
      </w:rPr>
    </w:lvl>
    <w:lvl w:ilvl="7" w:tplc="A372D59E">
      <w:numFmt w:val="bullet"/>
      <w:lvlText w:val="•"/>
      <w:lvlJc w:val="left"/>
      <w:pPr>
        <w:ind w:left="7526" w:hanging="228"/>
      </w:pPr>
      <w:rPr>
        <w:rFonts w:hint="default"/>
        <w:lang w:val="pt-PT" w:eastAsia="en-US" w:bidi="ar-SA"/>
      </w:rPr>
    </w:lvl>
    <w:lvl w:ilvl="8" w:tplc="917E0F30">
      <w:numFmt w:val="bullet"/>
      <w:lvlText w:val="•"/>
      <w:lvlJc w:val="left"/>
      <w:pPr>
        <w:ind w:left="8464" w:hanging="228"/>
      </w:pPr>
      <w:rPr>
        <w:rFonts w:hint="default"/>
        <w:lang w:val="pt-PT" w:eastAsia="en-US" w:bidi="ar-SA"/>
      </w:rPr>
    </w:lvl>
  </w:abstractNum>
  <w:abstractNum w:abstractNumId="16">
    <w:nsid w:val="2942031F"/>
    <w:multiLevelType w:val="multilevel"/>
    <w:tmpl w:val="76669838"/>
    <w:lvl w:ilvl="0">
      <w:start w:val="10"/>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51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251" w:hanging="512"/>
      </w:pPr>
      <w:rPr>
        <w:rFonts w:hint="default"/>
        <w:lang w:val="pt-PT" w:eastAsia="en-US" w:bidi="ar-SA"/>
      </w:rPr>
    </w:lvl>
    <w:lvl w:ilvl="3">
      <w:numFmt w:val="bullet"/>
      <w:lvlText w:val="•"/>
      <w:lvlJc w:val="left"/>
      <w:pPr>
        <w:ind w:left="3262" w:hanging="512"/>
      </w:pPr>
      <w:rPr>
        <w:rFonts w:hint="default"/>
        <w:lang w:val="pt-PT" w:eastAsia="en-US" w:bidi="ar-SA"/>
      </w:rPr>
    </w:lvl>
    <w:lvl w:ilvl="4">
      <w:numFmt w:val="bullet"/>
      <w:lvlText w:val="•"/>
      <w:lvlJc w:val="left"/>
      <w:pPr>
        <w:ind w:left="4273" w:hanging="512"/>
      </w:pPr>
      <w:rPr>
        <w:rFonts w:hint="default"/>
        <w:lang w:val="pt-PT" w:eastAsia="en-US" w:bidi="ar-SA"/>
      </w:rPr>
    </w:lvl>
    <w:lvl w:ilvl="5">
      <w:numFmt w:val="bullet"/>
      <w:lvlText w:val="•"/>
      <w:lvlJc w:val="left"/>
      <w:pPr>
        <w:ind w:left="5284" w:hanging="512"/>
      </w:pPr>
      <w:rPr>
        <w:rFonts w:hint="default"/>
        <w:lang w:val="pt-PT" w:eastAsia="en-US" w:bidi="ar-SA"/>
      </w:rPr>
    </w:lvl>
    <w:lvl w:ilvl="6">
      <w:numFmt w:val="bullet"/>
      <w:lvlText w:val="•"/>
      <w:lvlJc w:val="left"/>
      <w:pPr>
        <w:ind w:left="6296" w:hanging="512"/>
      </w:pPr>
      <w:rPr>
        <w:rFonts w:hint="default"/>
        <w:lang w:val="pt-PT" w:eastAsia="en-US" w:bidi="ar-SA"/>
      </w:rPr>
    </w:lvl>
    <w:lvl w:ilvl="7">
      <w:numFmt w:val="bullet"/>
      <w:lvlText w:val="•"/>
      <w:lvlJc w:val="left"/>
      <w:pPr>
        <w:ind w:left="7307" w:hanging="512"/>
      </w:pPr>
      <w:rPr>
        <w:rFonts w:hint="default"/>
        <w:lang w:val="pt-PT" w:eastAsia="en-US" w:bidi="ar-SA"/>
      </w:rPr>
    </w:lvl>
    <w:lvl w:ilvl="8">
      <w:numFmt w:val="bullet"/>
      <w:lvlText w:val="•"/>
      <w:lvlJc w:val="left"/>
      <w:pPr>
        <w:ind w:left="8318" w:hanging="512"/>
      </w:pPr>
      <w:rPr>
        <w:rFonts w:hint="default"/>
        <w:lang w:val="pt-PT" w:eastAsia="en-US" w:bidi="ar-SA"/>
      </w:rPr>
    </w:lvl>
  </w:abstractNum>
  <w:abstractNum w:abstractNumId="17">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rFonts w:hint="default"/>
        <w:lang w:val="pt-PT" w:eastAsia="en-US" w:bidi="ar-SA"/>
      </w:rPr>
    </w:lvl>
    <w:lvl w:ilvl="2" w:tplc="E8E41B70">
      <w:numFmt w:val="bullet"/>
      <w:lvlText w:val="•"/>
      <w:lvlJc w:val="left"/>
      <w:pPr>
        <w:ind w:left="2896" w:hanging="416"/>
      </w:pPr>
      <w:rPr>
        <w:rFonts w:hint="default"/>
        <w:lang w:val="pt-PT" w:eastAsia="en-US" w:bidi="ar-SA"/>
      </w:rPr>
    </w:lvl>
    <w:lvl w:ilvl="3" w:tplc="E0687AF8">
      <w:numFmt w:val="bullet"/>
      <w:lvlText w:val="•"/>
      <w:lvlJc w:val="left"/>
      <w:pPr>
        <w:ind w:left="3844" w:hanging="416"/>
      </w:pPr>
      <w:rPr>
        <w:rFonts w:hint="default"/>
        <w:lang w:val="pt-PT" w:eastAsia="en-US" w:bidi="ar-SA"/>
      </w:rPr>
    </w:lvl>
    <w:lvl w:ilvl="4" w:tplc="01BE2E7A">
      <w:numFmt w:val="bullet"/>
      <w:lvlText w:val="•"/>
      <w:lvlJc w:val="left"/>
      <w:pPr>
        <w:ind w:left="4792" w:hanging="416"/>
      </w:pPr>
      <w:rPr>
        <w:rFonts w:hint="default"/>
        <w:lang w:val="pt-PT" w:eastAsia="en-US" w:bidi="ar-SA"/>
      </w:rPr>
    </w:lvl>
    <w:lvl w:ilvl="5" w:tplc="6E66AD52">
      <w:numFmt w:val="bullet"/>
      <w:lvlText w:val="•"/>
      <w:lvlJc w:val="left"/>
      <w:pPr>
        <w:ind w:left="5740" w:hanging="416"/>
      </w:pPr>
      <w:rPr>
        <w:rFonts w:hint="default"/>
        <w:lang w:val="pt-PT" w:eastAsia="en-US" w:bidi="ar-SA"/>
      </w:rPr>
    </w:lvl>
    <w:lvl w:ilvl="6" w:tplc="CE7E5EFA">
      <w:numFmt w:val="bullet"/>
      <w:lvlText w:val="•"/>
      <w:lvlJc w:val="left"/>
      <w:pPr>
        <w:ind w:left="6688" w:hanging="416"/>
      </w:pPr>
      <w:rPr>
        <w:rFonts w:hint="default"/>
        <w:lang w:val="pt-PT" w:eastAsia="en-US" w:bidi="ar-SA"/>
      </w:rPr>
    </w:lvl>
    <w:lvl w:ilvl="7" w:tplc="0F3A6F0A">
      <w:numFmt w:val="bullet"/>
      <w:lvlText w:val="•"/>
      <w:lvlJc w:val="left"/>
      <w:pPr>
        <w:ind w:left="7636" w:hanging="416"/>
      </w:pPr>
      <w:rPr>
        <w:rFonts w:hint="default"/>
        <w:lang w:val="pt-PT" w:eastAsia="en-US" w:bidi="ar-SA"/>
      </w:rPr>
    </w:lvl>
    <w:lvl w:ilvl="8" w:tplc="5A18B29C">
      <w:numFmt w:val="bullet"/>
      <w:lvlText w:val="•"/>
      <w:lvlJc w:val="left"/>
      <w:pPr>
        <w:ind w:left="8584" w:hanging="416"/>
      </w:pPr>
      <w:rPr>
        <w:rFonts w:hint="default"/>
        <w:lang w:val="pt-PT" w:eastAsia="en-US" w:bidi="ar-SA"/>
      </w:rPr>
    </w:lvl>
  </w:abstractNum>
  <w:abstractNum w:abstractNumId="18">
    <w:nsid w:val="2BD13525"/>
    <w:multiLevelType w:val="hybridMultilevel"/>
    <w:tmpl w:val="65EEE88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FDD766B"/>
    <w:multiLevelType w:val="hybridMultilevel"/>
    <w:tmpl w:val="65EEE88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B26FA5"/>
    <w:multiLevelType w:val="multilevel"/>
    <w:tmpl w:val="34FCFA26"/>
    <w:lvl w:ilvl="0">
      <w:start w:val="9"/>
      <w:numFmt w:val="decimal"/>
      <w:lvlText w:val="%1"/>
      <w:lvlJc w:val="left"/>
      <w:pPr>
        <w:ind w:left="960" w:hanging="509"/>
      </w:pPr>
      <w:rPr>
        <w:rFonts w:hint="default"/>
        <w:lang w:val="pt-PT" w:eastAsia="en-US" w:bidi="ar-SA"/>
      </w:rPr>
    </w:lvl>
    <w:lvl w:ilvl="1">
      <w:start w:val="16"/>
      <w:numFmt w:val="decimal"/>
      <w:lvlText w:val="%1.%2."/>
      <w:lvlJc w:val="left"/>
      <w:pPr>
        <w:ind w:left="960" w:hanging="509"/>
      </w:pPr>
      <w:rPr>
        <w:rFonts w:ascii="Times New Roman" w:eastAsia="Times New Roman" w:hAnsi="Times New Roman" w:cs="Times New Roman" w:hint="default"/>
        <w:spacing w:val="-1"/>
        <w:w w:val="100"/>
        <w:sz w:val="22"/>
        <w:szCs w:val="22"/>
        <w:lang w:val="pt-PT" w:eastAsia="en-US" w:bidi="ar-SA"/>
      </w:rPr>
    </w:lvl>
    <w:lvl w:ilvl="2">
      <w:numFmt w:val="bullet"/>
      <w:lvlText w:val="•"/>
      <w:lvlJc w:val="left"/>
      <w:pPr>
        <w:ind w:left="2836" w:hanging="509"/>
      </w:pPr>
      <w:rPr>
        <w:rFonts w:hint="default"/>
        <w:lang w:val="pt-PT" w:eastAsia="en-US" w:bidi="ar-SA"/>
      </w:rPr>
    </w:lvl>
    <w:lvl w:ilvl="3">
      <w:numFmt w:val="bullet"/>
      <w:lvlText w:val="•"/>
      <w:lvlJc w:val="left"/>
      <w:pPr>
        <w:ind w:left="3774" w:hanging="509"/>
      </w:pPr>
      <w:rPr>
        <w:rFonts w:hint="default"/>
        <w:lang w:val="pt-PT" w:eastAsia="en-US" w:bidi="ar-SA"/>
      </w:rPr>
    </w:lvl>
    <w:lvl w:ilvl="4">
      <w:numFmt w:val="bullet"/>
      <w:lvlText w:val="•"/>
      <w:lvlJc w:val="left"/>
      <w:pPr>
        <w:ind w:left="4712" w:hanging="509"/>
      </w:pPr>
      <w:rPr>
        <w:rFonts w:hint="default"/>
        <w:lang w:val="pt-PT" w:eastAsia="en-US" w:bidi="ar-SA"/>
      </w:rPr>
    </w:lvl>
    <w:lvl w:ilvl="5">
      <w:numFmt w:val="bullet"/>
      <w:lvlText w:val="•"/>
      <w:lvlJc w:val="left"/>
      <w:pPr>
        <w:ind w:left="5650" w:hanging="509"/>
      </w:pPr>
      <w:rPr>
        <w:rFonts w:hint="default"/>
        <w:lang w:val="pt-PT" w:eastAsia="en-US" w:bidi="ar-SA"/>
      </w:rPr>
    </w:lvl>
    <w:lvl w:ilvl="6">
      <w:numFmt w:val="bullet"/>
      <w:lvlText w:val="•"/>
      <w:lvlJc w:val="left"/>
      <w:pPr>
        <w:ind w:left="6588" w:hanging="509"/>
      </w:pPr>
      <w:rPr>
        <w:rFonts w:hint="default"/>
        <w:lang w:val="pt-PT" w:eastAsia="en-US" w:bidi="ar-SA"/>
      </w:rPr>
    </w:lvl>
    <w:lvl w:ilvl="7">
      <w:numFmt w:val="bullet"/>
      <w:lvlText w:val="•"/>
      <w:lvlJc w:val="left"/>
      <w:pPr>
        <w:ind w:left="7526" w:hanging="509"/>
      </w:pPr>
      <w:rPr>
        <w:rFonts w:hint="default"/>
        <w:lang w:val="pt-PT" w:eastAsia="en-US" w:bidi="ar-SA"/>
      </w:rPr>
    </w:lvl>
    <w:lvl w:ilvl="8">
      <w:numFmt w:val="bullet"/>
      <w:lvlText w:val="•"/>
      <w:lvlJc w:val="left"/>
      <w:pPr>
        <w:ind w:left="8464" w:hanging="509"/>
      </w:pPr>
      <w:rPr>
        <w:rFonts w:hint="default"/>
        <w:lang w:val="pt-PT" w:eastAsia="en-US" w:bidi="ar-SA"/>
      </w:rPr>
    </w:lvl>
  </w:abstractNum>
  <w:abstractNum w:abstractNumId="2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rFonts w:hint="default"/>
        <w:lang w:val="pt-PT" w:eastAsia="en-US" w:bidi="ar-SA"/>
      </w:rPr>
    </w:lvl>
    <w:lvl w:ilvl="2" w:tplc="692AFB40">
      <w:numFmt w:val="bullet"/>
      <w:lvlText w:val="•"/>
      <w:lvlJc w:val="left"/>
      <w:pPr>
        <w:ind w:left="2896" w:hanging="408"/>
      </w:pPr>
      <w:rPr>
        <w:rFonts w:hint="default"/>
        <w:lang w:val="pt-PT" w:eastAsia="en-US" w:bidi="ar-SA"/>
      </w:rPr>
    </w:lvl>
    <w:lvl w:ilvl="3" w:tplc="803E38B0">
      <w:numFmt w:val="bullet"/>
      <w:lvlText w:val="•"/>
      <w:lvlJc w:val="left"/>
      <w:pPr>
        <w:ind w:left="3844" w:hanging="408"/>
      </w:pPr>
      <w:rPr>
        <w:rFonts w:hint="default"/>
        <w:lang w:val="pt-PT" w:eastAsia="en-US" w:bidi="ar-SA"/>
      </w:rPr>
    </w:lvl>
    <w:lvl w:ilvl="4" w:tplc="12629A1C">
      <w:numFmt w:val="bullet"/>
      <w:lvlText w:val="•"/>
      <w:lvlJc w:val="left"/>
      <w:pPr>
        <w:ind w:left="4792" w:hanging="408"/>
      </w:pPr>
      <w:rPr>
        <w:rFonts w:hint="default"/>
        <w:lang w:val="pt-PT" w:eastAsia="en-US" w:bidi="ar-SA"/>
      </w:rPr>
    </w:lvl>
    <w:lvl w:ilvl="5" w:tplc="C9C8B278">
      <w:numFmt w:val="bullet"/>
      <w:lvlText w:val="•"/>
      <w:lvlJc w:val="left"/>
      <w:pPr>
        <w:ind w:left="5740" w:hanging="408"/>
      </w:pPr>
      <w:rPr>
        <w:rFonts w:hint="default"/>
        <w:lang w:val="pt-PT" w:eastAsia="en-US" w:bidi="ar-SA"/>
      </w:rPr>
    </w:lvl>
    <w:lvl w:ilvl="6" w:tplc="4F3E87AA">
      <w:numFmt w:val="bullet"/>
      <w:lvlText w:val="•"/>
      <w:lvlJc w:val="left"/>
      <w:pPr>
        <w:ind w:left="6688" w:hanging="408"/>
      </w:pPr>
      <w:rPr>
        <w:rFonts w:hint="default"/>
        <w:lang w:val="pt-PT" w:eastAsia="en-US" w:bidi="ar-SA"/>
      </w:rPr>
    </w:lvl>
    <w:lvl w:ilvl="7" w:tplc="FE1AC6B2">
      <w:numFmt w:val="bullet"/>
      <w:lvlText w:val="•"/>
      <w:lvlJc w:val="left"/>
      <w:pPr>
        <w:ind w:left="7636" w:hanging="408"/>
      </w:pPr>
      <w:rPr>
        <w:rFonts w:hint="default"/>
        <w:lang w:val="pt-PT" w:eastAsia="en-US" w:bidi="ar-SA"/>
      </w:rPr>
    </w:lvl>
    <w:lvl w:ilvl="8" w:tplc="22E8920E">
      <w:numFmt w:val="bullet"/>
      <w:lvlText w:val="•"/>
      <w:lvlJc w:val="left"/>
      <w:pPr>
        <w:ind w:left="8584" w:hanging="408"/>
      </w:pPr>
      <w:rPr>
        <w:rFonts w:hint="default"/>
        <w:lang w:val="pt-PT" w:eastAsia="en-US" w:bidi="ar-SA"/>
      </w:rPr>
    </w:lvl>
  </w:abstractNum>
  <w:abstractNum w:abstractNumId="22">
    <w:nsid w:val="43972D1A"/>
    <w:multiLevelType w:val="multilevel"/>
    <w:tmpl w:val="5C407378"/>
    <w:lvl w:ilvl="0">
      <w:start w:val="2"/>
      <w:numFmt w:val="decimal"/>
      <w:lvlText w:val="%1"/>
      <w:lvlJc w:val="left"/>
      <w:pPr>
        <w:ind w:left="1346" w:hanging="387"/>
      </w:pPr>
      <w:rPr>
        <w:rFonts w:hint="default"/>
        <w:lang w:val="pt-PT" w:eastAsia="en-US" w:bidi="ar-SA"/>
      </w:rPr>
    </w:lvl>
    <w:lvl w:ilvl="1">
      <w:start w:val="1"/>
      <w:numFmt w:val="decimal"/>
      <w:lvlText w:val="%1.%2."/>
      <w:lvlJc w:val="left"/>
      <w:pPr>
        <w:ind w:left="1346" w:hanging="38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86"/>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40" w:hanging="586"/>
      </w:pPr>
      <w:rPr>
        <w:rFonts w:hint="default"/>
        <w:lang w:val="pt-PT" w:eastAsia="en-US" w:bidi="ar-SA"/>
      </w:rPr>
    </w:lvl>
    <w:lvl w:ilvl="4">
      <w:numFmt w:val="bullet"/>
      <w:lvlText w:val="•"/>
      <w:lvlJc w:val="left"/>
      <w:pPr>
        <w:ind w:left="4340" w:hanging="586"/>
      </w:pPr>
      <w:rPr>
        <w:rFonts w:hint="default"/>
        <w:lang w:val="pt-PT" w:eastAsia="en-US" w:bidi="ar-SA"/>
      </w:rPr>
    </w:lvl>
    <w:lvl w:ilvl="5">
      <w:numFmt w:val="bullet"/>
      <w:lvlText w:val="•"/>
      <w:lvlJc w:val="left"/>
      <w:pPr>
        <w:ind w:left="5340" w:hanging="586"/>
      </w:pPr>
      <w:rPr>
        <w:rFonts w:hint="default"/>
        <w:lang w:val="pt-PT" w:eastAsia="en-US" w:bidi="ar-SA"/>
      </w:rPr>
    </w:lvl>
    <w:lvl w:ilvl="6">
      <w:numFmt w:val="bullet"/>
      <w:lvlText w:val="•"/>
      <w:lvlJc w:val="left"/>
      <w:pPr>
        <w:ind w:left="6340" w:hanging="586"/>
      </w:pPr>
      <w:rPr>
        <w:rFonts w:hint="default"/>
        <w:lang w:val="pt-PT" w:eastAsia="en-US" w:bidi="ar-SA"/>
      </w:rPr>
    </w:lvl>
    <w:lvl w:ilvl="7">
      <w:numFmt w:val="bullet"/>
      <w:lvlText w:val="•"/>
      <w:lvlJc w:val="left"/>
      <w:pPr>
        <w:ind w:left="7340" w:hanging="586"/>
      </w:pPr>
      <w:rPr>
        <w:rFonts w:hint="default"/>
        <w:lang w:val="pt-PT" w:eastAsia="en-US" w:bidi="ar-SA"/>
      </w:rPr>
    </w:lvl>
    <w:lvl w:ilvl="8">
      <w:numFmt w:val="bullet"/>
      <w:lvlText w:val="•"/>
      <w:lvlJc w:val="left"/>
      <w:pPr>
        <w:ind w:left="8340" w:hanging="586"/>
      </w:pPr>
      <w:rPr>
        <w:rFonts w:hint="default"/>
        <w:lang w:val="pt-PT" w:eastAsia="en-US" w:bidi="ar-SA"/>
      </w:rPr>
    </w:lvl>
  </w:abstractNum>
  <w:abstractNum w:abstractNumId="23">
    <w:nsid w:val="463B163D"/>
    <w:multiLevelType w:val="multilevel"/>
    <w:tmpl w:val="4F0841B6"/>
    <w:lvl w:ilvl="0">
      <w:start w:val="10"/>
      <w:numFmt w:val="decimal"/>
      <w:lvlText w:val="%1"/>
      <w:lvlJc w:val="left"/>
      <w:pPr>
        <w:ind w:left="1402" w:hanging="442"/>
      </w:pPr>
      <w:rPr>
        <w:rFonts w:hint="default"/>
        <w:lang w:val="pt-PT" w:eastAsia="en-US" w:bidi="ar-SA"/>
      </w:rPr>
    </w:lvl>
    <w:lvl w:ilvl="1">
      <w:start w:val="8"/>
      <w:numFmt w:val="decimal"/>
      <w:lvlText w:val="%1.%2"/>
      <w:lvlJc w:val="left"/>
      <w:pPr>
        <w:ind w:left="1402" w:hanging="44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960" w:hanging="639"/>
      </w:pPr>
      <w:rPr>
        <w:rFonts w:ascii="Times New Roman" w:eastAsia="Times New Roman" w:hAnsi="Times New Roman" w:cs="Times New Roman" w:hint="default"/>
        <w:spacing w:val="-1"/>
        <w:w w:val="100"/>
        <w:sz w:val="22"/>
        <w:szCs w:val="22"/>
        <w:lang w:val="pt-PT" w:eastAsia="en-US" w:bidi="ar-SA"/>
      </w:rPr>
    </w:lvl>
    <w:lvl w:ilvl="3">
      <w:start w:val="1"/>
      <w:numFmt w:val="decimal"/>
      <w:lvlText w:val="%1.%2.%3.%4"/>
      <w:lvlJc w:val="left"/>
      <w:pPr>
        <w:ind w:left="960" w:hanging="797"/>
      </w:pPr>
      <w:rPr>
        <w:rFonts w:ascii="Times New Roman" w:eastAsia="Times New Roman" w:hAnsi="Times New Roman" w:cs="Times New Roman" w:hint="default"/>
        <w:spacing w:val="-1"/>
        <w:w w:val="100"/>
        <w:sz w:val="22"/>
        <w:szCs w:val="22"/>
        <w:lang w:val="pt-PT" w:eastAsia="en-US" w:bidi="ar-SA"/>
      </w:rPr>
    </w:lvl>
    <w:lvl w:ilvl="4">
      <w:numFmt w:val="bullet"/>
      <w:lvlText w:val="•"/>
      <w:lvlJc w:val="left"/>
      <w:pPr>
        <w:ind w:left="3755" w:hanging="797"/>
      </w:pPr>
      <w:rPr>
        <w:rFonts w:hint="default"/>
        <w:lang w:val="pt-PT" w:eastAsia="en-US" w:bidi="ar-SA"/>
      </w:rPr>
    </w:lvl>
    <w:lvl w:ilvl="5">
      <w:numFmt w:val="bullet"/>
      <w:lvlText w:val="•"/>
      <w:lvlJc w:val="left"/>
      <w:pPr>
        <w:ind w:left="4852" w:hanging="797"/>
      </w:pPr>
      <w:rPr>
        <w:rFonts w:hint="default"/>
        <w:lang w:val="pt-PT" w:eastAsia="en-US" w:bidi="ar-SA"/>
      </w:rPr>
    </w:lvl>
    <w:lvl w:ilvl="6">
      <w:numFmt w:val="bullet"/>
      <w:lvlText w:val="•"/>
      <w:lvlJc w:val="left"/>
      <w:pPr>
        <w:ind w:left="5950" w:hanging="797"/>
      </w:pPr>
      <w:rPr>
        <w:rFonts w:hint="default"/>
        <w:lang w:val="pt-PT" w:eastAsia="en-US" w:bidi="ar-SA"/>
      </w:rPr>
    </w:lvl>
    <w:lvl w:ilvl="7">
      <w:numFmt w:val="bullet"/>
      <w:lvlText w:val="•"/>
      <w:lvlJc w:val="left"/>
      <w:pPr>
        <w:ind w:left="7048" w:hanging="797"/>
      </w:pPr>
      <w:rPr>
        <w:rFonts w:hint="default"/>
        <w:lang w:val="pt-PT" w:eastAsia="en-US" w:bidi="ar-SA"/>
      </w:rPr>
    </w:lvl>
    <w:lvl w:ilvl="8">
      <w:numFmt w:val="bullet"/>
      <w:lvlText w:val="•"/>
      <w:lvlJc w:val="left"/>
      <w:pPr>
        <w:ind w:left="8145" w:hanging="797"/>
      </w:pPr>
      <w:rPr>
        <w:rFonts w:hint="default"/>
        <w:lang w:val="pt-PT" w:eastAsia="en-US" w:bidi="ar-SA"/>
      </w:rPr>
    </w:lvl>
  </w:abstractNum>
  <w:abstractNum w:abstractNumId="24">
    <w:nsid w:val="4BB929F9"/>
    <w:multiLevelType w:val="multilevel"/>
    <w:tmpl w:val="5F72FED0"/>
    <w:lvl w:ilvl="0">
      <w:start w:val="1"/>
      <w:numFmt w:val="decimal"/>
      <w:lvlText w:val="%1"/>
      <w:lvlJc w:val="left"/>
      <w:pPr>
        <w:ind w:left="1126"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708"/>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26"/>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69" w:hanging="526"/>
      </w:pPr>
      <w:rPr>
        <w:rFonts w:hint="default"/>
        <w:lang w:val="pt-PT" w:eastAsia="en-US" w:bidi="ar-SA"/>
      </w:rPr>
    </w:lvl>
    <w:lvl w:ilvl="4">
      <w:numFmt w:val="bullet"/>
      <w:lvlText w:val="•"/>
      <w:lvlJc w:val="left"/>
      <w:pPr>
        <w:ind w:left="4193" w:hanging="526"/>
      </w:pPr>
      <w:rPr>
        <w:rFonts w:hint="default"/>
        <w:lang w:val="pt-PT" w:eastAsia="en-US" w:bidi="ar-SA"/>
      </w:rPr>
    </w:lvl>
    <w:lvl w:ilvl="5">
      <w:numFmt w:val="bullet"/>
      <w:lvlText w:val="•"/>
      <w:lvlJc w:val="left"/>
      <w:pPr>
        <w:ind w:left="5218" w:hanging="526"/>
      </w:pPr>
      <w:rPr>
        <w:rFonts w:hint="default"/>
        <w:lang w:val="pt-PT" w:eastAsia="en-US" w:bidi="ar-SA"/>
      </w:rPr>
    </w:lvl>
    <w:lvl w:ilvl="6">
      <w:numFmt w:val="bullet"/>
      <w:lvlText w:val="•"/>
      <w:lvlJc w:val="left"/>
      <w:pPr>
        <w:ind w:left="6242" w:hanging="526"/>
      </w:pPr>
      <w:rPr>
        <w:rFonts w:hint="default"/>
        <w:lang w:val="pt-PT" w:eastAsia="en-US" w:bidi="ar-SA"/>
      </w:rPr>
    </w:lvl>
    <w:lvl w:ilvl="7">
      <w:numFmt w:val="bullet"/>
      <w:lvlText w:val="•"/>
      <w:lvlJc w:val="left"/>
      <w:pPr>
        <w:ind w:left="7267" w:hanging="526"/>
      </w:pPr>
      <w:rPr>
        <w:rFonts w:hint="default"/>
        <w:lang w:val="pt-PT" w:eastAsia="en-US" w:bidi="ar-SA"/>
      </w:rPr>
    </w:lvl>
    <w:lvl w:ilvl="8">
      <w:numFmt w:val="bullet"/>
      <w:lvlText w:val="•"/>
      <w:lvlJc w:val="left"/>
      <w:pPr>
        <w:ind w:left="8291" w:hanging="526"/>
      </w:pPr>
      <w:rPr>
        <w:rFonts w:hint="default"/>
        <w:lang w:val="pt-PT" w:eastAsia="en-US" w:bidi="ar-SA"/>
      </w:rPr>
    </w:lvl>
  </w:abstractNum>
  <w:abstractNum w:abstractNumId="25">
    <w:nsid w:val="4C1F0C01"/>
    <w:multiLevelType w:val="multilevel"/>
    <w:tmpl w:val="155270E6"/>
    <w:lvl w:ilvl="0">
      <w:start w:val="13"/>
      <w:numFmt w:val="decimal"/>
      <w:lvlText w:val="%1"/>
      <w:lvlJc w:val="left"/>
      <w:pPr>
        <w:ind w:left="1622" w:hanging="663"/>
      </w:pPr>
      <w:rPr>
        <w:rFonts w:hint="default"/>
        <w:lang w:val="pt-PT" w:eastAsia="en-US" w:bidi="ar-SA"/>
      </w:rPr>
    </w:lvl>
    <w:lvl w:ilvl="1">
      <w:start w:val="1"/>
      <w:numFmt w:val="decimal"/>
      <w:lvlText w:val="%1.%2"/>
      <w:lvlJc w:val="left"/>
      <w:pPr>
        <w:ind w:left="1622" w:hanging="663"/>
      </w:pPr>
      <w:rPr>
        <w:rFonts w:hint="default"/>
        <w:lang w:val="pt-PT" w:eastAsia="en-US" w:bidi="ar-SA"/>
      </w:rPr>
    </w:lvl>
    <w:lvl w:ilvl="2">
      <w:start w:val="4"/>
      <w:numFmt w:val="decimal"/>
      <w:lvlText w:val="%1.%2.%3."/>
      <w:lvlJc w:val="left"/>
      <w:pPr>
        <w:ind w:left="1622" w:hanging="66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4236" w:hanging="663"/>
      </w:pPr>
      <w:rPr>
        <w:rFonts w:hint="default"/>
        <w:lang w:val="pt-PT" w:eastAsia="en-US" w:bidi="ar-SA"/>
      </w:rPr>
    </w:lvl>
    <w:lvl w:ilvl="4">
      <w:numFmt w:val="bullet"/>
      <w:lvlText w:val="•"/>
      <w:lvlJc w:val="left"/>
      <w:pPr>
        <w:ind w:left="5108" w:hanging="663"/>
      </w:pPr>
      <w:rPr>
        <w:rFonts w:hint="default"/>
        <w:lang w:val="pt-PT" w:eastAsia="en-US" w:bidi="ar-SA"/>
      </w:rPr>
    </w:lvl>
    <w:lvl w:ilvl="5">
      <w:numFmt w:val="bullet"/>
      <w:lvlText w:val="•"/>
      <w:lvlJc w:val="left"/>
      <w:pPr>
        <w:ind w:left="5980" w:hanging="663"/>
      </w:pPr>
      <w:rPr>
        <w:rFonts w:hint="default"/>
        <w:lang w:val="pt-PT" w:eastAsia="en-US" w:bidi="ar-SA"/>
      </w:rPr>
    </w:lvl>
    <w:lvl w:ilvl="6">
      <w:numFmt w:val="bullet"/>
      <w:lvlText w:val="•"/>
      <w:lvlJc w:val="left"/>
      <w:pPr>
        <w:ind w:left="6852" w:hanging="663"/>
      </w:pPr>
      <w:rPr>
        <w:rFonts w:hint="default"/>
        <w:lang w:val="pt-PT" w:eastAsia="en-US" w:bidi="ar-SA"/>
      </w:rPr>
    </w:lvl>
    <w:lvl w:ilvl="7">
      <w:numFmt w:val="bullet"/>
      <w:lvlText w:val="•"/>
      <w:lvlJc w:val="left"/>
      <w:pPr>
        <w:ind w:left="7724" w:hanging="663"/>
      </w:pPr>
      <w:rPr>
        <w:rFonts w:hint="default"/>
        <w:lang w:val="pt-PT" w:eastAsia="en-US" w:bidi="ar-SA"/>
      </w:rPr>
    </w:lvl>
    <w:lvl w:ilvl="8">
      <w:numFmt w:val="bullet"/>
      <w:lvlText w:val="•"/>
      <w:lvlJc w:val="left"/>
      <w:pPr>
        <w:ind w:left="8596" w:hanging="663"/>
      </w:pPr>
      <w:rPr>
        <w:rFonts w:hint="default"/>
        <w:lang w:val="pt-PT" w:eastAsia="en-US" w:bidi="ar-SA"/>
      </w:rPr>
    </w:lvl>
  </w:abstractNum>
  <w:abstractNum w:abstractNumId="26">
    <w:nsid w:val="4DAF7C09"/>
    <w:multiLevelType w:val="hybridMultilevel"/>
    <w:tmpl w:val="65EEE88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1987829"/>
    <w:multiLevelType w:val="multilevel"/>
    <w:tmpl w:val="E6C01AEE"/>
    <w:lvl w:ilvl="0">
      <w:start w:val="7"/>
      <w:numFmt w:val="decimal"/>
      <w:lvlText w:val="%1"/>
      <w:lvlJc w:val="left"/>
      <w:pPr>
        <w:ind w:left="960" w:hanging="387"/>
      </w:pPr>
      <w:rPr>
        <w:rFonts w:hint="default"/>
        <w:lang w:val="pt-PT" w:eastAsia="en-US" w:bidi="ar-SA"/>
      </w:rPr>
    </w:lvl>
    <w:lvl w:ilvl="1">
      <w:start w:val="1"/>
      <w:numFmt w:val="decimal"/>
      <w:lvlText w:val="%1.%2."/>
      <w:lvlJc w:val="left"/>
      <w:pPr>
        <w:ind w:left="960" w:hanging="38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55"/>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1622" w:hanging="663"/>
      </w:pPr>
      <w:rPr>
        <w:rFonts w:ascii="Times New Roman" w:eastAsia="Times New Roman" w:hAnsi="Times New Roman" w:cs="Times New Roman" w:hint="default"/>
        <w:spacing w:val="-1"/>
        <w:w w:val="100"/>
        <w:sz w:val="22"/>
        <w:szCs w:val="22"/>
        <w:lang w:val="pt-PT" w:eastAsia="en-US" w:bidi="ar-SA"/>
      </w:rPr>
    </w:lvl>
    <w:lvl w:ilvl="4">
      <w:numFmt w:val="bullet"/>
      <w:lvlText w:val="•"/>
      <w:lvlJc w:val="left"/>
      <w:pPr>
        <w:ind w:left="4526" w:hanging="663"/>
      </w:pPr>
      <w:rPr>
        <w:rFonts w:hint="default"/>
        <w:lang w:val="pt-PT" w:eastAsia="en-US" w:bidi="ar-SA"/>
      </w:rPr>
    </w:lvl>
    <w:lvl w:ilvl="5">
      <w:numFmt w:val="bullet"/>
      <w:lvlText w:val="•"/>
      <w:lvlJc w:val="left"/>
      <w:pPr>
        <w:ind w:left="5495" w:hanging="663"/>
      </w:pPr>
      <w:rPr>
        <w:rFonts w:hint="default"/>
        <w:lang w:val="pt-PT" w:eastAsia="en-US" w:bidi="ar-SA"/>
      </w:rPr>
    </w:lvl>
    <w:lvl w:ilvl="6">
      <w:numFmt w:val="bullet"/>
      <w:lvlText w:val="•"/>
      <w:lvlJc w:val="left"/>
      <w:pPr>
        <w:ind w:left="6464" w:hanging="663"/>
      </w:pPr>
      <w:rPr>
        <w:rFonts w:hint="default"/>
        <w:lang w:val="pt-PT" w:eastAsia="en-US" w:bidi="ar-SA"/>
      </w:rPr>
    </w:lvl>
    <w:lvl w:ilvl="7">
      <w:numFmt w:val="bullet"/>
      <w:lvlText w:val="•"/>
      <w:lvlJc w:val="left"/>
      <w:pPr>
        <w:ind w:left="7433" w:hanging="663"/>
      </w:pPr>
      <w:rPr>
        <w:rFonts w:hint="default"/>
        <w:lang w:val="pt-PT" w:eastAsia="en-US" w:bidi="ar-SA"/>
      </w:rPr>
    </w:lvl>
    <w:lvl w:ilvl="8">
      <w:numFmt w:val="bullet"/>
      <w:lvlText w:val="•"/>
      <w:lvlJc w:val="left"/>
      <w:pPr>
        <w:ind w:left="8402" w:hanging="663"/>
      </w:pPr>
      <w:rPr>
        <w:rFonts w:hint="default"/>
        <w:lang w:val="pt-PT" w:eastAsia="en-US" w:bidi="ar-SA"/>
      </w:rPr>
    </w:lvl>
  </w:abstractNum>
  <w:abstractNum w:abstractNumId="28">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29">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rFonts w:hint="default"/>
        <w:lang w:val="pt-PT" w:eastAsia="en-US" w:bidi="ar-SA"/>
      </w:rPr>
    </w:lvl>
    <w:lvl w:ilvl="2" w:tplc="6ACA48AA">
      <w:numFmt w:val="bullet"/>
      <w:lvlText w:val="•"/>
      <w:lvlJc w:val="left"/>
      <w:pPr>
        <w:ind w:left="3008" w:hanging="130"/>
      </w:pPr>
      <w:rPr>
        <w:rFonts w:hint="default"/>
        <w:lang w:val="pt-PT" w:eastAsia="en-US" w:bidi="ar-SA"/>
      </w:rPr>
    </w:lvl>
    <w:lvl w:ilvl="3" w:tplc="0888A702">
      <w:numFmt w:val="bullet"/>
      <w:lvlText w:val="•"/>
      <w:lvlJc w:val="left"/>
      <w:pPr>
        <w:ind w:left="3942" w:hanging="130"/>
      </w:pPr>
      <w:rPr>
        <w:rFonts w:hint="default"/>
        <w:lang w:val="pt-PT" w:eastAsia="en-US" w:bidi="ar-SA"/>
      </w:rPr>
    </w:lvl>
    <w:lvl w:ilvl="4" w:tplc="AC48D364">
      <w:numFmt w:val="bullet"/>
      <w:lvlText w:val="•"/>
      <w:lvlJc w:val="left"/>
      <w:pPr>
        <w:ind w:left="4876" w:hanging="130"/>
      </w:pPr>
      <w:rPr>
        <w:rFonts w:hint="default"/>
        <w:lang w:val="pt-PT" w:eastAsia="en-US" w:bidi="ar-SA"/>
      </w:rPr>
    </w:lvl>
    <w:lvl w:ilvl="5" w:tplc="3E803C2E">
      <w:numFmt w:val="bullet"/>
      <w:lvlText w:val="•"/>
      <w:lvlJc w:val="left"/>
      <w:pPr>
        <w:ind w:left="5810" w:hanging="130"/>
      </w:pPr>
      <w:rPr>
        <w:rFonts w:hint="default"/>
        <w:lang w:val="pt-PT" w:eastAsia="en-US" w:bidi="ar-SA"/>
      </w:rPr>
    </w:lvl>
    <w:lvl w:ilvl="6" w:tplc="2FCABEAA">
      <w:numFmt w:val="bullet"/>
      <w:lvlText w:val="•"/>
      <w:lvlJc w:val="left"/>
      <w:pPr>
        <w:ind w:left="6744" w:hanging="130"/>
      </w:pPr>
      <w:rPr>
        <w:rFonts w:hint="default"/>
        <w:lang w:val="pt-PT" w:eastAsia="en-US" w:bidi="ar-SA"/>
      </w:rPr>
    </w:lvl>
    <w:lvl w:ilvl="7" w:tplc="0CAEDAC0">
      <w:numFmt w:val="bullet"/>
      <w:lvlText w:val="•"/>
      <w:lvlJc w:val="left"/>
      <w:pPr>
        <w:ind w:left="7678" w:hanging="130"/>
      </w:pPr>
      <w:rPr>
        <w:rFonts w:hint="default"/>
        <w:lang w:val="pt-PT" w:eastAsia="en-US" w:bidi="ar-SA"/>
      </w:rPr>
    </w:lvl>
    <w:lvl w:ilvl="8" w:tplc="918EA282">
      <w:numFmt w:val="bullet"/>
      <w:lvlText w:val="•"/>
      <w:lvlJc w:val="left"/>
      <w:pPr>
        <w:ind w:left="8612" w:hanging="130"/>
      </w:pPr>
      <w:rPr>
        <w:rFonts w:hint="default"/>
        <w:lang w:val="pt-PT" w:eastAsia="en-US" w:bidi="ar-SA"/>
      </w:rPr>
    </w:lvl>
  </w:abstractNum>
  <w:abstractNum w:abstractNumId="30">
    <w:nsid w:val="599329A2"/>
    <w:multiLevelType w:val="multilevel"/>
    <w:tmpl w:val="461287B4"/>
    <w:lvl w:ilvl="0">
      <w:start w:val="4"/>
      <w:numFmt w:val="decimal"/>
      <w:lvlText w:val="%1"/>
      <w:lvlJc w:val="left"/>
      <w:pPr>
        <w:ind w:left="960" w:hanging="406"/>
      </w:pPr>
      <w:rPr>
        <w:rFonts w:hint="default"/>
        <w:lang w:val="pt-PT" w:eastAsia="en-US" w:bidi="ar-SA"/>
      </w:rPr>
    </w:lvl>
    <w:lvl w:ilvl="1">
      <w:start w:val="3"/>
      <w:numFmt w:val="decimal"/>
      <w:lvlText w:val="%1.%2"/>
      <w:lvlJc w:val="left"/>
      <w:pPr>
        <w:ind w:left="960" w:hanging="406"/>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836" w:hanging="406"/>
      </w:pPr>
      <w:rPr>
        <w:rFonts w:hint="default"/>
        <w:lang w:val="pt-PT" w:eastAsia="en-US" w:bidi="ar-SA"/>
      </w:rPr>
    </w:lvl>
    <w:lvl w:ilvl="3">
      <w:numFmt w:val="bullet"/>
      <w:lvlText w:val="•"/>
      <w:lvlJc w:val="left"/>
      <w:pPr>
        <w:ind w:left="3774" w:hanging="406"/>
      </w:pPr>
      <w:rPr>
        <w:rFonts w:hint="default"/>
        <w:lang w:val="pt-PT" w:eastAsia="en-US" w:bidi="ar-SA"/>
      </w:rPr>
    </w:lvl>
    <w:lvl w:ilvl="4">
      <w:numFmt w:val="bullet"/>
      <w:lvlText w:val="•"/>
      <w:lvlJc w:val="left"/>
      <w:pPr>
        <w:ind w:left="4712" w:hanging="406"/>
      </w:pPr>
      <w:rPr>
        <w:rFonts w:hint="default"/>
        <w:lang w:val="pt-PT" w:eastAsia="en-US" w:bidi="ar-SA"/>
      </w:rPr>
    </w:lvl>
    <w:lvl w:ilvl="5">
      <w:numFmt w:val="bullet"/>
      <w:lvlText w:val="•"/>
      <w:lvlJc w:val="left"/>
      <w:pPr>
        <w:ind w:left="5650" w:hanging="406"/>
      </w:pPr>
      <w:rPr>
        <w:rFonts w:hint="default"/>
        <w:lang w:val="pt-PT" w:eastAsia="en-US" w:bidi="ar-SA"/>
      </w:rPr>
    </w:lvl>
    <w:lvl w:ilvl="6">
      <w:numFmt w:val="bullet"/>
      <w:lvlText w:val="•"/>
      <w:lvlJc w:val="left"/>
      <w:pPr>
        <w:ind w:left="6588" w:hanging="406"/>
      </w:pPr>
      <w:rPr>
        <w:rFonts w:hint="default"/>
        <w:lang w:val="pt-PT" w:eastAsia="en-US" w:bidi="ar-SA"/>
      </w:rPr>
    </w:lvl>
    <w:lvl w:ilvl="7">
      <w:numFmt w:val="bullet"/>
      <w:lvlText w:val="•"/>
      <w:lvlJc w:val="left"/>
      <w:pPr>
        <w:ind w:left="7526" w:hanging="406"/>
      </w:pPr>
      <w:rPr>
        <w:rFonts w:hint="default"/>
        <w:lang w:val="pt-PT" w:eastAsia="en-US" w:bidi="ar-SA"/>
      </w:rPr>
    </w:lvl>
    <w:lvl w:ilvl="8">
      <w:numFmt w:val="bullet"/>
      <w:lvlText w:val="•"/>
      <w:lvlJc w:val="left"/>
      <w:pPr>
        <w:ind w:left="8464" w:hanging="406"/>
      </w:pPr>
      <w:rPr>
        <w:rFonts w:hint="default"/>
        <w:lang w:val="pt-PT" w:eastAsia="en-US" w:bidi="ar-SA"/>
      </w:rPr>
    </w:lvl>
  </w:abstractNum>
  <w:abstractNum w:abstractNumId="31">
    <w:nsid w:val="5D7A4D9A"/>
    <w:multiLevelType w:val="multilevel"/>
    <w:tmpl w:val="F30A845A"/>
    <w:lvl w:ilvl="0">
      <w:start w:val="1"/>
      <w:numFmt w:val="decimal"/>
      <w:lvlText w:val="%1"/>
      <w:lvlJc w:val="left"/>
      <w:pPr>
        <w:ind w:left="1126"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40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28"/>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960" w:hanging="79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2728" w:hanging="790"/>
      </w:pPr>
      <w:rPr>
        <w:rFonts w:hint="default"/>
        <w:lang w:val="pt-PT" w:eastAsia="en-US" w:bidi="ar-SA"/>
      </w:rPr>
    </w:lvl>
    <w:lvl w:ilvl="5">
      <w:numFmt w:val="bullet"/>
      <w:lvlText w:val="•"/>
      <w:lvlJc w:val="left"/>
      <w:pPr>
        <w:ind w:left="3997" w:hanging="790"/>
      </w:pPr>
      <w:rPr>
        <w:rFonts w:hint="default"/>
        <w:lang w:val="pt-PT" w:eastAsia="en-US" w:bidi="ar-SA"/>
      </w:rPr>
    </w:lvl>
    <w:lvl w:ilvl="6">
      <w:numFmt w:val="bullet"/>
      <w:lvlText w:val="•"/>
      <w:lvlJc w:val="left"/>
      <w:pPr>
        <w:ind w:left="5266" w:hanging="790"/>
      </w:pPr>
      <w:rPr>
        <w:rFonts w:hint="default"/>
        <w:lang w:val="pt-PT" w:eastAsia="en-US" w:bidi="ar-SA"/>
      </w:rPr>
    </w:lvl>
    <w:lvl w:ilvl="7">
      <w:numFmt w:val="bullet"/>
      <w:lvlText w:val="•"/>
      <w:lvlJc w:val="left"/>
      <w:pPr>
        <w:ind w:left="6534" w:hanging="790"/>
      </w:pPr>
      <w:rPr>
        <w:rFonts w:hint="default"/>
        <w:lang w:val="pt-PT" w:eastAsia="en-US" w:bidi="ar-SA"/>
      </w:rPr>
    </w:lvl>
    <w:lvl w:ilvl="8">
      <w:numFmt w:val="bullet"/>
      <w:lvlText w:val="•"/>
      <w:lvlJc w:val="left"/>
      <w:pPr>
        <w:ind w:left="7803" w:hanging="790"/>
      </w:pPr>
      <w:rPr>
        <w:rFonts w:hint="default"/>
        <w:lang w:val="pt-PT" w:eastAsia="en-US" w:bidi="ar-SA"/>
      </w:rPr>
    </w:lvl>
  </w:abstractNum>
  <w:abstractNum w:abstractNumId="32">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rFonts w:hint="default"/>
        <w:lang w:val="pt-PT" w:eastAsia="en-US" w:bidi="ar-SA"/>
      </w:rPr>
    </w:lvl>
    <w:lvl w:ilvl="2" w:tplc="D4821A0A">
      <w:numFmt w:val="bullet"/>
      <w:lvlText w:val="•"/>
      <w:lvlJc w:val="left"/>
      <w:pPr>
        <w:ind w:left="2912" w:hanging="310"/>
      </w:pPr>
      <w:rPr>
        <w:rFonts w:hint="default"/>
        <w:lang w:val="pt-PT" w:eastAsia="en-US" w:bidi="ar-SA"/>
      </w:rPr>
    </w:lvl>
    <w:lvl w:ilvl="3" w:tplc="5EF68B28">
      <w:numFmt w:val="bullet"/>
      <w:lvlText w:val="•"/>
      <w:lvlJc w:val="left"/>
      <w:pPr>
        <w:ind w:left="3858" w:hanging="310"/>
      </w:pPr>
      <w:rPr>
        <w:rFonts w:hint="default"/>
        <w:lang w:val="pt-PT" w:eastAsia="en-US" w:bidi="ar-SA"/>
      </w:rPr>
    </w:lvl>
    <w:lvl w:ilvl="4" w:tplc="F404DF86">
      <w:numFmt w:val="bullet"/>
      <w:lvlText w:val="•"/>
      <w:lvlJc w:val="left"/>
      <w:pPr>
        <w:ind w:left="4804" w:hanging="310"/>
      </w:pPr>
      <w:rPr>
        <w:rFonts w:hint="default"/>
        <w:lang w:val="pt-PT" w:eastAsia="en-US" w:bidi="ar-SA"/>
      </w:rPr>
    </w:lvl>
    <w:lvl w:ilvl="5" w:tplc="A496B062">
      <w:numFmt w:val="bullet"/>
      <w:lvlText w:val="•"/>
      <w:lvlJc w:val="left"/>
      <w:pPr>
        <w:ind w:left="5750" w:hanging="310"/>
      </w:pPr>
      <w:rPr>
        <w:rFonts w:hint="default"/>
        <w:lang w:val="pt-PT" w:eastAsia="en-US" w:bidi="ar-SA"/>
      </w:rPr>
    </w:lvl>
    <w:lvl w:ilvl="6" w:tplc="2E4221A8">
      <w:numFmt w:val="bullet"/>
      <w:lvlText w:val="•"/>
      <w:lvlJc w:val="left"/>
      <w:pPr>
        <w:ind w:left="6696" w:hanging="310"/>
      </w:pPr>
      <w:rPr>
        <w:rFonts w:hint="default"/>
        <w:lang w:val="pt-PT" w:eastAsia="en-US" w:bidi="ar-SA"/>
      </w:rPr>
    </w:lvl>
    <w:lvl w:ilvl="7" w:tplc="72FCB7B2">
      <w:numFmt w:val="bullet"/>
      <w:lvlText w:val="•"/>
      <w:lvlJc w:val="left"/>
      <w:pPr>
        <w:ind w:left="7642" w:hanging="310"/>
      </w:pPr>
      <w:rPr>
        <w:rFonts w:hint="default"/>
        <w:lang w:val="pt-PT" w:eastAsia="en-US" w:bidi="ar-SA"/>
      </w:rPr>
    </w:lvl>
    <w:lvl w:ilvl="8" w:tplc="BF387D04">
      <w:numFmt w:val="bullet"/>
      <w:lvlText w:val="•"/>
      <w:lvlJc w:val="left"/>
      <w:pPr>
        <w:ind w:left="8588" w:hanging="310"/>
      </w:pPr>
      <w:rPr>
        <w:rFonts w:hint="default"/>
        <w:lang w:val="pt-PT" w:eastAsia="en-US" w:bidi="ar-SA"/>
      </w:rPr>
    </w:lvl>
  </w:abstractNum>
  <w:abstractNum w:abstractNumId="33">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1D2070"/>
    <w:multiLevelType w:val="multilevel"/>
    <w:tmpl w:val="0C2C35F4"/>
    <w:lvl w:ilvl="0">
      <w:start w:val="12"/>
      <w:numFmt w:val="decimal"/>
      <w:lvlText w:val="%1"/>
      <w:lvlJc w:val="left"/>
      <w:pPr>
        <w:ind w:left="1402" w:hanging="442"/>
      </w:pPr>
      <w:rPr>
        <w:rFonts w:hint="default"/>
        <w:lang w:val="pt-PT" w:eastAsia="en-US" w:bidi="ar-SA"/>
      </w:rPr>
    </w:lvl>
    <w:lvl w:ilvl="1">
      <w:start w:val="1"/>
      <w:numFmt w:val="decimal"/>
      <w:lvlText w:val="%1.%2"/>
      <w:lvlJc w:val="left"/>
      <w:pPr>
        <w:ind w:left="1402"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70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960" w:hanging="819"/>
      </w:pPr>
      <w:rPr>
        <w:rFonts w:ascii="Times New Roman" w:eastAsia="Times New Roman" w:hAnsi="Times New Roman" w:cs="Times New Roman" w:hint="default"/>
        <w:spacing w:val="-1"/>
        <w:w w:val="100"/>
        <w:sz w:val="22"/>
        <w:szCs w:val="22"/>
        <w:lang w:val="pt-PT" w:eastAsia="en-US" w:bidi="ar-SA"/>
      </w:rPr>
    </w:lvl>
    <w:lvl w:ilvl="4">
      <w:numFmt w:val="bullet"/>
      <w:lvlText w:val="•"/>
      <w:lvlJc w:val="left"/>
      <w:pPr>
        <w:ind w:left="4380" w:hanging="819"/>
      </w:pPr>
      <w:rPr>
        <w:rFonts w:hint="default"/>
        <w:lang w:val="pt-PT" w:eastAsia="en-US" w:bidi="ar-SA"/>
      </w:rPr>
    </w:lvl>
    <w:lvl w:ilvl="5">
      <w:numFmt w:val="bullet"/>
      <w:lvlText w:val="•"/>
      <w:lvlJc w:val="left"/>
      <w:pPr>
        <w:ind w:left="5373" w:hanging="819"/>
      </w:pPr>
      <w:rPr>
        <w:rFonts w:hint="default"/>
        <w:lang w:val="pt-PT" w:eastAsia="en-US" w:bidi="ar-SA"/>
      </w:rPr>
    </w:lvl>
    <w:lvl w:ilvl="6">
      <w:numFmt w:val="bullet"/>
      <w:lvlText w:val="•"/>
      <w:lvlJc w:val="left"/>
      <w:pPr>
        <w:ind w:left="6367" w:hanging="819"/>
      </w:pPr>
      <w:rPr>
        <w:rFonts w:hint="default"/>
        <w:lang w:val="pt-PT" w:eastAsia="en-US" w:bidi="ar-SA"/>
      </w:rPr>
    </w:lvl>
    <w:lvl w:ilvl="7">
      <w:numFmt w:val="bullet"/>
      <w:lvlText w:val="•"/>
      <w:lvlJc w:val="left"/>
      <w:pPr>
        <w:ind w:left="7360" w:hanging="819"/>
      </w:pPr>
      <w:rPr>
        <w:rFonts w:hint="default"/>
        <w:lang w:val="pt-PT" w:eastAsia="en-US" w:bidi="ar-SA"/>
      </w:rPr>
    </w:lvl>
    <w:lvl w:ilvl="8">
      <w:numFmt w:val="bullet"/>
      <w:lvlText w:val="•"/>
      <w:lvlJc w:val="left"/>
      <w:pPr>
        <w:ind w:left="8353" w:hanging="819"/>
      </w:pPr>
      <w:rPr>
        <w:rFonts w:hint="default"/>
        <w:lang w:val="pt-PT" w:eastAsia="en-US" w:bidi="ar-SA"/>
      </w:rPr>
    </w:lvl>
  </w:abstractNum>
  <w:abstractNum w:abstractNumId="35">
    <w:nsid w:val="693F757A"/>
    <w:multiLevelType w:val="multilevel"/>
    <w:tmpl w:val="211C8272"/>
    <w:lvl w:ilvl="0">
      <w:start w:val="14"/>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52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68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62" w:hanging="684"/>
      </w:pPr>
      <w:rPr>
        <w:rFonts w:hint="default"/>
        <w:lang w:val="pt-PT" w:eastAsia="en-US" w:bidi="ar-SA"/>
      </w:rPr>
    </w:lvl>
    <w:lvl w:ilvl="4">
      <w:numFmt w:val="bullet"/>
      <w:lvlText w:val="•"/>
      <w:lvlJc w:val="left"/>
      <w:pPr>
        <w:ind w:left="4273" w:hanging="684"/>
      </w:pPr>
      <w:rPr>
        <w:rFonts w:hint="default"/>
        <w:lang w:val="pt-PT" w:eastAsia="en-US" w:bidi="ar-SA"/>
      </w:rPr>
    </w:lvl>
    <w:lvl w:ilvl="5">
      <w:numFmt w:val="bullet"/>
      <w:lvlText w:val="•"/>
      <w:lvlJc w:val="left"/>
      <w:pPr>
        <w:ind w:left="5284" w:hanging="684"/>
      </w:pPr>
      <w:rPr>
        <w:rFonts w:hint="default"/>
        <w:lang w:val="pt-PT" w:eastAsia="en-US" w:bidi="ar-SA"/>
      </w:rPr>
    </w:lvl>
    <w:lvl w:ilvl="6">
      <w:numFmt w:val="bullet"/>
      <w:lvlText w:val="•"/>
      <w:lvlJc w:val="left"/>
      <w:pPr>
        <w:ind w:left="6296" w:hanging="684"/>
      </w:pPr>
      <w:rPr>
        <w:rFonts w:hint="default"/>
        <w:lang w:val="pt-PT" w:eastAsia="en-US" w:bidi="ar-SA"/>
      </w:rPr>
    </w:lvl>
    <w:lvl w:ilvl="7">
      <w:numFmt w:val="bullet"/>
      <w:lvlText w:val="•"/>
      <w:lvlJc w:val="left"/>
      <w:pPr>
        <w:ind w:left="7307" w:hanging="684"/>
      </w:pPr>
      <w:rPr>
        <w:rFonts w:hint="default"/>
        <w:lang w:val="pt-PT" w:eastAsia="en-US" w:bidi="ar-SA"/>
      </w:rPr>
    </w:lvl>
    <w:lvl w:ilvl="8">
      <w:numFmt w:val="bullet"/>
      <w:lvlText w:val="•"/>
      <w:lvlJc w:val="left"/>
      <w:pPr>
        <w:ind w:left="8318" w:hanging="684"/>
      </w:pPr>
      <w:rPr>
        <w:rFonts w:hint="default"/>
        <w:lang w:val="pt-PT" w:eastAsia="en-US" w:bidi="ar-SA"/>
      </w:rPr>
    </w:lvl>
  </w:abstractNum>
  <w:abstractNum w:abstractNumId="36">
    <w:nsid w:val="6AE9386B"/>
    <w:multiLevelType w:val="multilevel"/>
    <w:tmpl w:val="CA8A9836"/>
    <w:lvl w:ilvl="0">
      <w:start w:val="18"/>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456"/>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251" w:hanging="456"/>
      </w:pPr>
      <w:rPr>
        <w:rFonts w:hint="default"/>
        <w:lang w:val="pt-PT" w:eastAsia="en-US" w:bidi="ar-SA"/>
      </w:rPr>
    </w:lvl>
    <w:lvl w:ilvl="3">
      <w:numFmt w:val="bullet"/>
      <w:lvlText w:val="•"/>
      <w:lvlJc w:val="left"/>
      <w:pPr>
        <w:ind w:left="3262" w:hanging="456"/>
      </w:pPr>
      <w:rPr>
        <w:rFonts w:hint="default"/>
        <w:lang w:val="pt-PT" w:eastAsia="en-US" w:bidi="ar-SA"/>
      </w:rPr>
    </w:lvl>
    <w:lvl w:ilvl="4">
      <w:numFmt w:val="bullet"/>
      <w:lvlText w:val="•"/>
      <w:lvlJc w:val="left"/>
      <w:pPr>
        <w:ind w:left="4273" w:hanging="456"/>
      </w:pPr>
      <w:rPr>
        <w:rFonts w:hint="default"/>
        <w:lang w:val="pt-PT" w:eastAsia="en-US" w:bidi="ar-SA"/>
      </w:rPr>
    </w:lvl>
    <w:lvl w:ilvl="5">
      <w:numFmt w:val="bullet"/>
      <w:lvlText w:val="•"/>
      <w:lvlJc w:val="left"/>
      <w:pPr>
        <w:ind w:left="5284" w:hanging="456"/>
      </w:pPr>
      <w:rPr>
        <w:rFonts w:hint="default"/>
        <w:lang w:val="pt-PT" w:eastAsia="en-US" w:bidi="ar-SA"/>
      </w:rPr>
    </w:lvl>
    <w:lvl w:ilvl="6">
      <w:numFmt w:val="bullet"/>
      <w:lvlText w:val="•"/>
      <w:lvlJc w:val="left"/>
      <w:pPr>
        <w:ind w:left="6296" w:hanging="456"/>
      </w:pPr>
      <w:rPr>
        <w:rFonts w:hint="default"/>
        <w:lang w:val="pt-PT" w:eastAsia="en-US" w:bidi="ar-SA"/>
      </w:rPr>
    </w:lvl>
    <w:lvl w:ilvl="7">
      <w:numFmt w:val="bullet"/>
      <w:lvlText w:val="•"/>
      <w:lvlJc w:val="left"/>
      <w:pPr>
        <w:ind w:left="7307" w:hanging="456"/>
      </w:pPr>
      <w:rPr>
        <w:rFonts w:hint="default"/>
        <w:lang w:val="pt-PT" w:eastAsia="en-US" w:bidi="ar-SA"/>
      </w:rPr>
    </w:lvl>
    <w:lvl w:ilvl="8">
      <w:numFmt w:val="bullet"/>
      <w:lvlText w:val="•"/>
      <w:lvlJc w:val="left"/>
      <w:pPr>
        <w:ind w:left="8318" w:hanging="456"/>
      </w:pPr>
      <w:rPr>
        <w:rFonts w:hint="default"/>
        <w:lang w:val="pt-PT" w:eastAsia="en-US" w:bidi="ar-SA"/>
      </w:rPr>
    </w:lvl>
  </w:abstractNum>
  <w:abstractNum w:abstractNumId="37">
    <w:nsid w:val="71DC4389"/>
    <w:multiLevelType w:val="multilevel"/>
    <w:tmpl w:val="B3C06926"/>
    <w:lvl w:ilvl="0">
      <w:start w:val="33"/>
      <w:numFmt w:val="decimal"/>
      <w:lvlText w:val="%1"/>
      <w:lvlJc w:val="left"/>
      <w:pPr>
        <w:ind w:left="1402" w:hanging="442"/>
      </w:pPr>
      <w:rPr>
        <w:rFonts w:hint="default"/>
        <w:lang w:val="pt-PT" w:eastAsia="en-US" w:bidi="ar-SA"/>
      </w:rPr>
    </w:lvl>
    <w:lvl w:ilvl="1">
      <w:start w:val="1"/>
      <w:numFmt w:val="decimal"/>
      <w:lvlText w:val="%1.%2"/>
      <w:lvlJc w:val="left"/>
      <w:pPr>
        <w:ind w:left="1402" w:hanging="44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3188" w:hanging="442"/>
      </w:pPr>
      <w:rPr>
        <w:rFonts w:hint="default"/>
        <w:lang w:val="pt-PT" w:eastAsia="en-US" w:bidi="ar-SA"/>
      </w:rPr>
    </w:lvl>
    <w:lvl w:ilvl="3">
      <w:numFmt w:val="bullet"/>
      <w:lvlText w:val="•"/>
      <w:lvlJc w:val="left"/>
      <w:pPr>
        <w:ind w:left="4082" w:hanging="442"/>
      </w:pPr>
      <w:rPr>
        <w:rFonts w:hint="default"/>
        <w:lang w:val="pt-PT" w:eastAsia="en-US" w:bidi="ar-SA"/>
      </w:rPr>
    </w:lvl>
    <w:lvl w:ilvl="4">
      <w:numFmt w:val="bullet"/>
      <w:lvlText w:val="•"/>
      <w:lvlJc w:val="left"/>
      <w:pPr>
        <w:ind w:left="4976" w:hanging="442"/>
      </w:pPr>
      <w:rPr>
        <w:rFonts w:hint="default"/>
        <w:lang w:val="pt-PT" w:eastAsia="en-US" w:bidi="ar-SA"/>
      </w:rPr>
    </w:lvl>
    <w:lvl w:ilvl="5">
      <w:numFmt w:val="bullet"/>
      <w:lvlText w:val="•"/>
      <w:lvlJc w:val="left"/>
      <w:pPr>
        <w:ind w:left="5870" w:hanging="442"/>
      </w:pPr>
      <w:rPr>
        <w:rFonts w:hint="default"/>
        <w:lang w:val="pt-PT" w:eastAsia="en-US" w:bidi="ar-SA"/>
      </w:rPr>
    </w:lvl>
    <w:lvl w:ilvl="6">
      <w:numFmt w:val="bullet"/>
      <w:lvlText w:val="•"/>
      <w:lvlJc w:val="left"/>
      <w:pPr>
        <w:ind w:left="6764" w:hanging="442"/>
      </w:pPr>
      <w:rPr>
        <w:rFonts w:hint="default"/>
        <w:lang w:val="pt-PT" w:eastAsia="en-US" w:bidi="ar-SA"/>
      </w:rPr>
    </w:lvl>
    <w:lvl w:ilvl="7">
      <w:numFmt w:val="bullet"/>
      <w:lvlText w:val="•"/>
      <w:lvlJc w:val="left"/>
      <w:pPr>
        <w:ind w:left="7658" w:hanging="442"/>
      </w:pPr>
      <w:rPr>
        <w:rFonts w:hint="default"/>
        <w:lang w:val="pt-PT" w:eastAsia="en-US" w:bidi="ar-SA"/>
      </w:rPr>
    </w:lvl>
    <w:lvl w:ilvl="8">
      <w:numFmt w:val="bullet"/>
      <w:lvlText w:val="•"/>
      <w:lvlJc w:val="left"/>
      <w:pPr>
        <w:ind w:left="8552" w:hanging="442"/>
      </w:pPr>
      <w:rPr>
        <w:rFonts w:hint="default"/>
        <w:lang w:val="pt-PT" w:eastAsia="en-US" w:bidi="ar-SA"/>
      </w:rPr>
    </w:lvl>
  </w:abstractNum>
  <w:abstractNum w:abstractNumId="38">
    <w:nsid w:val="75A05281"/>
    <w:multiLevelType w:val="multilevel"/>
    <w:tmpl w:val="330CD21E"/>
    <w:lvl w:ilvl="0">
      <w:start w:val="7"/>
      <w:numFmt w:val="decimal"/>
      <w:lvlText w:val="%1"/>
      <w:lvlJc w:val="left"/>
      <w:pPr>
        <w:ind w:left="1291" w:hanging="332"/>
      </w:pPr>
      <w:rPr>
        <w:rFonts w:hint="default"/>
        <w:lang w:val="pt-PT" w:eastAsia="en-US" w:bidi="ar-SA"/>
      </w:rPr>
    </w:lvl>
    <w:lvl w:ilvl="1">
      <w:start w:val="2"/>
      <w:numFmt w:val="decimal"/>
      <w:lvlText w:val="%1.%2"/>
      <w:lvlJc w:val="left"/>
      <w:pPr>
        <w:ind w:left="1291"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3108" w:hanging="332"/>
      </w:pPr>
      <w:rPr>
        <w:rFonts w:hint="default"/>
        <w:lang w:val="pt-PT" w:eastAsia="en-US" w:bidi="ar-SA"/>
      </w:rPr>
    </w:lvl>
    <w:lvl w:ilvl="3">
      <w:numFmt w:val="bullet"/>
      <w:lvlText w:val="•"/>
      <w:lvlJc w:val="left"/>
      <w:pPr>
        <w:ind w:left="4012" w:hanging="332"/>
      </w:pPr>
      <w:rPr>
        <w:rFonts w:hint="default"/>
        <w:lang w:val="pt-PT" w:eastAsia="en-US" w:bidi="ar-SA"/>
      </w:rPr>
    </w:lvl>
    <w:lvl w:ilvl="4">
      <w:numFmt w:val="bullet"/>
      <w:lvlText w:val="•"/>
      <w:lvlJc w:val="left"/>
      <w:pPr>
        <w:ind w:left="4916" w:hanging="332"/>
      </w:pPr>
      <w:rPr>
        <w:rFonts w:hint="default"/>
        <w:lang w:val="pt-PT" w:eastAsia="en-US" w:bidi="ar-SA"/>
      </w:rPr>
    </w:lvl>
    <w:lvl w:ilvl="5">
      <w:numFmt w:val="bullet"/>
      <w:lvlText w:val="•"/>
      <w:lvlJc w:val="left"/>
      <w:pPr>
        <w:ind w:left="5820" w:hanging="332"/>
      </w:pPr>
      <w:rPr>
        <w:rFonts w:hint="default"/>
        <w:lang w:val="pt-PT" w:eastAsia="en-US" w:bidi="ar-SA"/>
      </w:rPr>
    </w:lvl>
    <w:lvl w:ilvl="6">
      <w:numFmt w:val="bullet"/>
      <w:lvlText w:val="•"/>
      <w:lvlJc w:val="left"/>
      <w:pPr>
        <w:ind w:left="6724" w:hanging="332"/>
      </w:pPr>
      <w:rPr>
        <w:rFonts w:hint="default"/>
        <w:lang w:val="pt-PT" w:eastAsia="en-US" w:bidi="ar-SA"/>
      </w:rPr>
    </w:lvl>
    <w:lvl w:ilvl="7">
      <w:numFmt w:val="bullet"/>
      <w:lvlText w:val="•"/>
      <w:lvlJc w:val="left"/>
      <w:pPr>
        <w:ind w:left="7628" w:hanging="332"/>
      </w:pPr>
      <w:rPr>
        <w:rFonts w:hint="default"/>
        <w:lang w:val="pt-PT" w:eastAsia="en-US" w:bidi="ar-SA"/>
      </w:rPr>
    </w:lvl>
    <w:lvl w:ilvl="8">
      <w:numFmt w:val="bullet"/>
      <w:lvlText w:val="•"/>
      <w:lvlJc w:val="left"/>
      <w:pPr>
        <w:ind w:left="8532" w:hanging="332"/>
      </w:pPr>
      <w:rPr>
        <w:rFonts w:hint="default"/>
        <w:lang w:val="pt-PT" w:eastAsia="en-US" w:bidi="ar-SA"/>
      </w:rPr>
    </w:lvl>
  </w:abstractNum>
  <w:abstractNum w:abstractNumId="39">
    <w:nsid w:val="77D87319"/>
    <w:multiLevelType w:val="multilevel"/>
    <w:tmpl w:val="2EEEABDA"/>
    <w:lvl w:ilvl="0">
      <w:start w:val="8"/>
      <w:numFmt w:val="decimal"/>
      <w:lvlText w:val="%1"/>
      <w:lvlJc w:val="left"/>
      <w:pPr>
        <w:ind w:left="960" w:hanging="485"/>
      </w:pPr>
      <w:rPr>
        <w:rFonts w:hint="default"/>
        <w:lang w:val="pt-PT" w:eastAsia="en-US" w:bidi="ar-SA"/>
      </w:rPr>
    </w:lvl>
    <w:lvl w:ilvl="1">
      <w:start w:val="22"/>
      <w:numFmt w:val="decimal"/>
      <w:lvlText w:val="%1.%2"/>
      <w:lvlJc w:val="left"/>
      <w:pPr>
        <w:ind w:left="960" w:hanging="485"/>
      </w:pPr>
      <w:rPr>
        <w:rFonts w:ascii="Times New Roman" w:eastAsia="Times New Roman" w:hAnsi="Times New Roman" w:cs="Times New Roman" w:hint="default"/>
        <w:color w:val="auto"/>
        <w:w w:val="100"/>
        <w:sz w:val="22"/>
        <w:szCs w:val="22"/>
        <w:lang w:val="pt-PT" w:eastAsia="en-US" w:bidi="ar-SA"/>
      </w:rPr>
    </w:lvl>
    <w:lvl w:ilvl="2">
      <w:numFmt w:val="bullet"/>
      <w:lvlText w:val="•"/>
      <w:lvlJc w:val="left"/>
      <w:pPr>
        <w:ind w:left="2836" w:hanging="485"/>
      </w:pPr>
      <w:rPr>
        <w:rFonts w:hint="default"/>
        <w:lang w:val="pt-PT" w:eastAsia="en-US" w:bidi="ar-SA"/>
      </w:rPr>
    </w:lvl>
    <w:lvl w:ilvl="3">
      <w:numFmt w:val="bullet"/>
      <w:lvlText w:val="•"/>
      <w:lvlJc w:val="left"/>
      <w:pPr>
        <w:ind w:left="3774" w:hanging="485"/>
      </w:pPr>
      <w:rPr>
        <w:rFonts w:hint="default"/>
        <w:lang w:val="pt-PT" w:eastAsia="en-US" w:bidi="ar-SA"/>
      </w:rPr>
    </w:lvl>
    <w:lvl w:ilvl="4">
      <w:numFmt w:val="bullet"/>
      <w:lvlText w:val="•"/>
      <w:lvlJc w:val="left"/>
      <w:pPr>
        <w:ind w:left="4712" w:hanging="485"/>
      </w:pPr>
      <w:rPr>
        <w:rFonts w:hint="default"/>
        <w:lang w:val="pt-PT" w:eastAsia="en-US" w:bidi="ar-SA"/>
      </w:rPr>
    </w:lvl>
    <w:lvl w:ilvl="5">
      <w:numFmt w:val="bullet"/>
      <w:lvlText w:val="•"/>
      <w:lvlJc w:val="left"/>
      <w:pPr>
        <w:ind w:left="5650" w:hanging="485"/>
      </w:pPr>
      <w:rPr>
        <w:rFonts w:hint="default"/>
        <w:lang w:val="pt-PT" w:eastAsia="en-US" w:bidi="ar-SA"/>
      </w:rPr>
    </w:lvl>
    <w:lvl w:ilvl="6">
      <w:numFmt w:val="bullet"/>
      <w:lvlText w:val="•"/>
      <w:lvlJc w:val="left"/>
      <w:pPr>
        <w:ind w:left="6588" w:hanging="485"/>
      </w:pPr>
      <w:rPr>
        <w:rFonts w:hint="default"/>
        <w:lang w:val="pt-PT" w:eastAsia="en-US" w:bidi="ar-SA"/>
      </w:rPr>
    </w:lvl>
    <w:lvl w:ilvl="7">
      <w:numFmt w:val="bullet"/>
      <w:lvlText w:val="•"/>
      <w:lvlJc w:val="left"/>
      <w:pPr>
        <w:ind w:left="7526" w:hanging="485"/>
      </w:pPr>
      <w:rPr>
        <w:rFonts w:hint="default"/>
        <w:lang w:val="pt-PT" w:eastAsia="en-US" w:bidi="ar-SA"/>
      </w:rPr>
    </w:lvl>
    <w:lvl w:ilvl="8">
      <w:numFmt w:val="bullet"/>
      <w:lvlText w:val="•"/>
      <w:lvlJc w:val="left"/>
      <w:pPr>
        <w:ind w:left="8464" w:hanging="485"/>
      </w:pPr>
      <w:rPr>
        <w:rFonts w:hint="default"/>
        <w:lang w:val="pt-PT" w:eastAsia="en-US" w:bidi="ar-SA"/>
      </w:rPr>
    </w:lvl>
  </w:abstractNum>
  <w:abstractNum w:abstractNumId="40">
    <w:nsid w:val="7B816040"/>
    <w:multiLevelType w:val="multilevel"/>
    <w:tmpl w:val="3A52DEDE"/>
    <w:lvl w:ilvl="0">
      <w:start w:val="7"/>
      <w:numFmt w:val="decimal"/>
      <w:lvlText w:val="%1"/>
      <w:lvlJc w:val="left"/>
      <w:pPr>
        <w:ind w:left="960" w:hanging="418"/>
      </w:pPr>
      <w:rPr>
        <w:rFonts w:hint="default"/>
        <w:lang w:val="pt-PT" w:eastAsia="en-US" w:bidi="ar-SA"/>
      </w:rPr>
    </w:lvl>
    <w:lvl w:ilvl="1">
      <w:start w:val="7"/>
      <w:numFmt w:val="decimal"/>
      <w:lvlText w:val="%1.%2"/>
      <w:lvlJc w:val="left"/>
      <w:pPr>
        <w:ind w:left="960" w:hanging="418"/>
      </w:pPr>
      <w:rPr>
        <w:rFonts w:ascii="Times New Roman" w:eastAsia="Times New Roman" w:hAnsi="Times New Roman" w:cs="Times New Roman" w:hint="default"/>
        <w:w w:val="99"/>
        <w:sz w:val="22"/>
        <w:szCs w:val="22"/>
        <w:lang w:val="pt-PT" w:eastAsia="en-US" w:bidi="ar-SA"/>
      </w:rPr>
    </w:lvl>
    <w:lvl w:ilvl="2">
      <w:numFmt w:val="bullet"/>
      <w:lvlText w:val="•"/>
      <w:lvlJc w:val="left"/>
      <w:pPr>
        <w:ind w:left="2836" w:hanging="418"/>
      </w:pPr>
      <w:rPr>
        <w:rFonts w:hint="default"/>
        <w:lang w:val="pt-PT" w:eastAsia="en-US" w:bidi="ar-SA"/>
      </w:rPr>
    </w:lvl>
    <w:lvl w:ilvl="3">
      <w:numFmt w:val="bullet"/>
      <w:lvlText w:val="•"/>
      <w:lvlJc w:val="left"/>
      <w:pPr>
        <w:ind w:left="3774" w:hanging="418"/>
      </w:pPr>
      <w:rPr>
        <w:rFonts w:hint="default"/>
        <w:lang w:val="pt-PT" w:eastAsia="en-US" w:bidi="ar-SA"/>
      </w:rPr>
    </w:lvl>
    <w:lvl w:ilvl="4">
      <w:numFmt w:val="bullet"/>
      <w:lvlText w:val="•"/>
      <w:lvlJc w:val="left"/>
      <w:pPr>
        <w:ind w:left="4712" w:hanging="418"/>
      </w:pPr>
      <w:rPr>
        <w:rFonts w:hint="default"/>
        <w:lang w:val="pt-PT" w:eastAsia="en-US" w:bidi="ar-SA"/>
      </w:rPr>
    </w:lvl>
    <w:lvl w:ilvl="5">
      <w:numFmt w:val="bullet"/>
      <w:lvlText w:val="•"/>
      <w:lvlJc w:val="left"/>
      <w:pPr>
        <w:ind w:left="5650" w:hanging="418"/>
      </w:pPr>
      <w:rPr>
        <w:rFonts w:hint="default"/>
        <w:lang w:val="pt-PT" w:eastAsia="en-US" w:bidi="ar-SA"/>
      </w:rPr>
    </w:lvl>
    <w:lvl w:ilvl="6">
      <w:numFmt w:val="bullet"/>
      <w:lvlText w:val="•"/>
      <w:lvlJc w:val="left"/>
      <w:pPr>
        <w:ind w:left="6588" w:hanging="418"/>
      </w:pPr>
      <w:rPr>
        <w:rFonts w:hint="default"/>
        <w:lang w:val="pt-PT" w:eastAsia="en-US" w:bidi="ar-SA"/>
      </w:rPr>
    </w:lvl>
    <w:lvl w:ilvl="7">
      <w:numFmt w:val="bullet"/>
      <w:lvlText w:val="•"/>
      <w:lvlJc w:val="left"/>
      <w:pPr>
        <w:ind w:left="7526" w:hanging="418"/>
      </w:pPr>
      <w:rPr>
        <w:rFonts w:hint="default"/>
        <w:lang w:val="pt-PT" w:eastAsia="en-US" w:bidi="ar-SA"/>
      </w:rPr>
    </w:lvl>
    <w:lvl w:ilvl="8">
      <w:numFmt w:val="bullet"/>
      <w:lvlText w:val="•"/>
      <w:lvlJc w:val="left"/>
      <w:pPr>
        <w:ind w:left="8464" w:hanging="418"/>
      </w:pPr>
      <w:rPr>
        <w:rFonts w:hint="default"/>
        <w:lang w:val="pt-PT" w:eastAsia="en-US" w:bidi="ar-SA"/>
      </w:rPr>
    </w:lvl>
  </w:abstractNum>
  <w:abstractNum w:abstractNumId="41">
    <w:nsid w:val="7BF40BF8"/>
    <w:multiLevelType w:val="multilevel"/>
    <w:tmpl w:val="6214241A"/>
    <w:lvl w:ilvl="0">
      <w:start w:val="9"/>
      <w:numFmt w:val="decimal"/>
      <w:lvlText w:val="%1"/>
      <w:lvlJc w:val="left"/>
      <w:pPr>
        <w:ind w:left="960" w:hanging="277"/>
      </w:pPr>
      <w:rPr>
        <w:rFonts w:hint="default"/>
        <w:lang w:val="pt-PT" w:eastAsia="en-US" w:bidi="ar-SA"/>
      </w:rPr>
    </w:lvl>
    <w:lvl w:ilvl="1">
      <w:start w:val="1"/>
      <w:numFmt w:val="decimal"/>
      <w:lvlText w:val="%1.%2"/>
      <w:lvlJc w:val="left"/>
      <w:pPr>
        <w:ind w:left="960" w:hanging="277"/>
      </w:pPr>
      <w:rPr>
        <w:rFonts w:ascii="Times New Roman" w:eastAsia="Times New Roman" w:hAnsi="Times New Roman" w:cs="Times New Roman" w:hint="default"/>
        <w:w w:val="100"/>
        <w:sz w:val="20"/>
        <w:szCs w:val="20"/>
        <w:lang w:val="pt-PT" w:eastAsia="en-US" w:bidi="ar-SA"/>
      </w:rPr>
    </w:lvl>
    <w:lvl w:ilvl="2">
      <w:start w:val="1"/>
      <w:numFmt w:val="decimal"/>
      <w:lvlText w:val="%1.%2.%3"/>
      <w:lvlJc w:val="left"/>
      <w:pPr>
        <w:ind w:left="1457"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433" w:hanging="497"/>
      </w:pPr>
      <w:rPr>
        <w:rFonts w:hint="default"/>
        <w:lang w:val="pt-PT" w:eastAsia="en-US" w:bidi="ar-SA"/>
      </w:rPr>
    </w:lvl>
    <w:lvl w:ilvl="4">
      <w:numFmt w:val="bullet"/>
      <w:lvlText w:val="•"/>
      <w:lvlJc w:val="left"/>
      <w:pPr>
        <w:ind w:left="4420" w:hanging="497"/>
      </w:pPr>
      <w:rPr>
        <w:rFonts w:hint="default"/>
        <w:lang w:val="pt-PT" w:eastAsia="en-US" w:bidi="ar-SA"/>
      </w:rPr>
    </w:lvl>
    <w:lvl w:ilvl="5">
      <w:numFmt w:val="bullet"/>
      <w:lvlText w:val="•"/>
      <w:lvlJc w:val="left"/>
      <w:pPr>
        <w:ind w:left="5407" w:hanging="497"/>
      </w:pPr>
      <w:rPr>
        <w:rFonts w:hint="default"/>
        <w:lang w:val="pt-PT" w:eastAsia="en-US" w:bidi="ar-SA"/>
      </w:rPr>
    </w:lvl>
    <w:lvl w:ilvl="6">
      <w:numFmt w:val="bullet"/>
      <w:lvlText w:val="•"/>
      <w:lvlJc w:val="left"/>
      <w:pPr>
        <w:ind w:left="6393" w:hanging="497"/>
      </w:pPr>
      <w:rPr>
        <w:rFonts w:hint="default"/>
        <w:lang w:val="pt-PT" w:eastAsia="en-US" w:bidi="ar-SA"/>
      </w:rPr>
    </w:lvl>
    <w:lvl w:ilvl="7">
      <w:numFmt w:val="bullet"/>
      <w:lvlText w:val="•"/>
      <w:lvlJc w:val="left"/>
      <w:pPr>
        <w:ind w:left="7380" w:hanging="497"/>
      </w:pPr>
      <w:rPr>
        <w:rFonts w:hint="default"/>
        <w:lang w:val="pt-PT" w:eastAsia="en-US" w:bidi="ar-SA"/>
      </w:rPr>
    </w:lvl>
    <w:lvl w:ilvl="8">
      <w:numFmt w:val="bullet"/>
      <w:lvlText w:val="•"/>
      <w:lvlJc w:val="left"/>
      <w:pPr>
        <w:ind w:left="8367" w:hanging="497"/>
      </w:pPr>
      <w:rPr>
        <w:rFonts w:hint="default"/>
        <w:lang w:val="pt-PT" w:eastAsia="en-US" w:bidi="ar-SA"/>
      </w:rPr>
    </w:lvl>
  </w:abstractNum>
  <w:abstractNum w:abstractNumId="42">
    <w:nsid w:val="7D556CEB"/>
    <w:multiLevelType w:val="hybridMultilevel"/>
    <w:tmpl w:val="65EEE88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37"/>
  </w:num>
  <w:num w:numId="3">
    <w:abstractNumId w:val="12"/>
  </w:num>
  <w:num w:numId="4">
    <w:abstractNumId w:val="8"/>
  </w:num>
  <w:num w:numId="5">
    <w:abstractNumId w:val="10"/>
  </w:num>
  <w:num w:numId="6">
    <w:abstractNumId w:val="11"/>
  </w:num>
  <w:num w:numId="7">
    <w:abstractNumId w:val="36"/>
  </w:num>
  <w:num w:numId="8">
    <w:abstractNumId w:val="5"/>
  </w:num>
  <w:num w:numId="9">
    <w:abstractNumId w:val="35"/>
  </w:num>
  <w:num w:numId="10">
    <w:abstractNumId w:val="25"/>
  </w:num>
  <w:num w:numId="11">
    <w:abstractNumId w:val="34"/>
  </w:num>
  <w:num w:numId="12">
    <w:abstractNumId w:val="4"/>
  </w:num>
  <w:num w:numId="13">
    <w:abstractNumId w:val="13"/>
  </w:num>
  <w:num w:numId="14">
    <w:abstractNumId w:val="23"/>
  </w:num>
  <w:num w:numId="15">
    <w:abstractNumId w:val="2"/>
  </w:num>
  <w:num w:numId="16">
    <w:abstractNumId w:val="16"/>
  </w:num>
  <w:num w:numId="17">
    <w:abstractNumId w:val="20"/>
  </w:num>
  <w:num w:numId="18">
    <w:abstractNumId w:val="15"/>
  </w:num>
  <w:num w:numId="19">
    <w:abstractNumId w:val="41"/>
  </w:num>
  <w:num w:numId="20">
    <w:abstractNumId w:val="39"/>
  </w:num>
  <w:num w:numId="21">
    <w:abstractNumId w:val="6"/>
  </w:num>
  <w:num w:numId="22">
    <w:abstractNumId w:val="40"/>
  </w:num>
  <w:num w:numId="23">
    <w:abstractNumId w:val="38"/>
  </w:num>
  <w:num w:numId="24">
    <w:abstractNumId w:val="14"/>
  </w:num>
  <w:num w:numId="25">
    <w:abstractNumId w:val="27"/>
  </w:num>
  <w:num w:numId="26">
    <w:abstractNumId w:val="7"/>
  </w:num>
  <w:num w:numId="27">
    <w:abstractNumId w:val="30"/>
  </w:num>
  <w:num w:numId="28">
    <w:abstractNumId w:val="3"/>
  </w:num>
  <w:num w:numId="29">
    <w:abstractNumId w:val="22"/>
  </w:num>
  <w:num w:numId="30">
    <w:abstractNumId w:val="24"/>
  </w:num>
  <w:num w:numId="31">
    <w:abstractNumId w:val="17"/>
  </w:num>
  <w:num w:numId="32">
    <w:abstractNumId w:val="32"/>
  </w:num>
  <w:num w:numId="33">
    <w:abstractNumId w:val="21"/>
  </w:num>
  <w:num w:numId="34">
    <w:abstractNumId w:val="29"/>
  </w:num>
  <w:num w:numId="35">
    <w:abstractNumId w:val="33"/>
  </w:num>
  <w:num w:numId="36">
    <w:abstractNumId w:val="19"/>
  </w:num>
  <w:num w:numId="37">
    <w:abstractNumId w:val="9"/>
  </w:num>
  <w:num w:numId="38">
    <w:abstractNumId w:val="42"/>
  </w:num>
  <w:num w:numId="39">
    <w:abstractNumId w:val="26"/>
  </w:num>
  <w:num w:numId="40">
    <w:abstractNumId w:val="18"/>
  </w:num>
  <w:num w:numId="4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70"/>
    <w:rsid w:val="000564D9"/>
    <w:rsid w:val="00064C39"/>
    <w:rsid w:val="00097B50"/>
    <w:rsid w:val="000C5F20"/>
    <w:rsid w:val="000D0D8F"/>
    <w:rsid w:val="000E0DB3"/>
    <w:rsid w:val="001428E7"/>
    <w:rsid w:val="001518E3"/>
    <w:rsid w:val="00174514"/>
    <w:rsid w:val="001916C4"/>
    <w:rsid w:val="001A3A80"/>
    <w:rsid w:val="001B3398"/>
    <w:rsid w:val="001C72FD"/>
    <w:rsid w:val="002031FA"/>
    <w:rsid w:val="00216864"/>
    <w:rsid w:val="00254376"/>
    <w:rsid w:val="002750EC"/>
    <w:rsid w:val="00284274"/>
    <w:rsid w:val="00300EA4"/>
    <w:rsid w:val="00331B9E"/>
    <w:rsid w:val="003547D2"/>
    <w:rsid w:val="00354AF3"/>
    <w:rsid w:val="0036456B"/>
    <w:rsid w:val="0038281D"/>
    <w:rsid w:val="00395730"/>
    <w:rsid w:val="003C3CA3"/>
    <w:rsid w:val="00403C4B"/>
    <w:rsid w:val="004121DC"/>
    <w:rsid w:val="00413615"/>
    <w:rsid w:val="0045158C"/>
    <w:rsid w:val="004A1DFB"/>
    <w:rsid w:val="00502355"/>
    <w:rsid w:val="00533B01"/>
    <w:rsid w:val="00554B2B"/>
    <w:rsid w:val="00562351"/>
    <w:rsid w:val="00566DB6"/>
    <w:rsid w:val="00572E5A"/>
    <w:rsid w:val="005843D0"/>
    <w:rsid w:val="005F47E7"/>
    <w:rsid w:val="00601A7B"/>
    <w:rsid w:val="00614315"/>
    <w:rsid w:val="00640B45"/>
    <w:rsid w:val="00644F33"/>
    <w:rsid w:val="0069302E"/>
    <w:rsid w:val="0069797C"/>
    <w:rsid w:val="006D257D"/>
    <w:rsid w:val="00713B08"/>
    <w:rsid w:val="007444B1"/>
    <w:rsid w:val="007703AB"/>
    <w:rsid w:val="0077468A"/>
    <w:rsid w:val="0077632B"/>
    <w:rsid w:val="00777651"/>
    <w:rsid w:val="00785697"/>
    <w:rsid w:val="007A350D"/>
    <w:rsid w:val="007B6198"/>
    <w:rsid w:val="007C3C2E"/>
    <w:rsid w:val="007C575C"/>
    <w:rsid w:val="007C6C6D"/>
    <w:rsid w:val="007D22FC"/>
    <w:rsid w:val="007E458D"/>
    <w:rsid w:val="007F452E"/>
    <w:rsid w:val="0080024D"/>
    <w:rsid w:val="00801C03"/>
    <w:rsid w:val="00832287"/>
    <w:rsid w:val="00835710"/>
    <w:rsid w:val="00843C9E"/>
    <w:rsid w:val="00857193"/>
    <w:rsid w:val="008624CB"/>
    <w:rsid w:val="00874767"/>
    <w:rsid w:val="008A219A"/>
    <w:rsid w:val="00951249"/>
    <w:rsid w:val="00954BB4"/>
    <w:rsid w:val="0095565A"/>
    <w:rsid w:val="0096004F"/>
    <w:rsid w:val="00971B5D"/>
    <w:rsid w:val="009A3065"/>
    <w:rsid w:val="009A51CF"/>
    <w:rsid w:val="009D081C"/>
    <w:rsid w:val="009D18F2"/>
    <w:rsid w:val="009D3132"/>
    <w:rsid w:val="009D6D2C"/>
    <w:rsid w:val="009F7926"/>
    <w:rsid w:val="00A1159B"/>
    <w:rsid w:val="00A2452E"/>
    <w:rsid w:val="00A402FD"/>
    <w:rsid w:val="00A578E0"/>
    <w:rsid w:val="00A655F9"/>
    <w:rsid w:val="00A67470"/>
    <w:rsid w:val="00A7139F"/>
    <w:rsid w:val="00A84143"/>
    <w:rsid w:val="00AA6F9E"/>
    <w:rsid w:val="00B337B1"/>
    <w:rsid w:val="00B41B20"/>
    <w:rsid w:val="00B47AD3"/>
    <w:rsid w:val="00B47DB5"/>
    <w:rsid w:val="00B528F6"/>
    <w:rsid w:val="00B63A99"/>
    <w:rsid w:val="00B76B76"/>
    <w:rsid w:val="00BB5FEA"/>
    <w:rsid w:val="00BE31C3"/>
    <w:rsid w:val="00C02700"/>
    <w:rsid w:val="00C81051"/>
    <w:rsid w:val="00CA07C5"/>
    <w:rsid w:val="00CB4D20"/>
    <w:rsid w:val="00CC002A"/>
    <w:rsid w:val="00CD2A6A"/>
    <w:rsid w:val="00CD42D1"/>
    <w:rsid w:val="00CF09B9"/>
    <w:rsid w:val="00D003FE"/>
    <w:rsid w:val="00D064A4"/>
    <w:rsid w:val="00D47662"/>
    <w:rsid w:val="00D64BC6"/>
    <w:rsid w:val="00D763B7"/>
    <w:rsid w:val="00DA6196"/>
    <w:rsid w:val="00DB3B06"/>
    <w:rsid w:val="00DB4BEE"/>
    <w:rsid w:val="00DD16CE"/>
    <w:rsid w:val="00E03D61"/>
    <w:rsid w:val="00E21B81"/>
    <w:rsid w:val="00E525E0"/>
    <w:rsid w:val="00E6415B"/>
    <w:rsid w:val="00E64770"/>
    <w:rsid w:val="00E73C64"/>
    <w:rsid w:val="00E90D97"/>
    <w:rsid w:val="00EF2BBE"/>
    <w:rsid w:val="00EF68B3"/>
    <w:rsid w:val="00F25B1C"/>
    <w:rsid w:val="00F52C59"/>
    <w:rsid w:val="00FA6D12"/>
    <w:rsid w:val="00FA72E0"/>
    <w:rsid w:val="00FB1DE0"/>
    <w:rsid w:val="00FB7513"/>
    <w:rsid w:val="00FF11C7"/>
    <w:rsid w:val="00FF6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E2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qFormat/>
    <w:pPr>
      <w:ind w:left="118"/>
      <w:outlineLvl w:val="0"/>
    </w:pPr>
    <w:rPr>
      <w:b/>
      <w:bCs/>
      <w:sz w:val="28"/>
      <w:szCs w:val="28"/>
    </w:rPr>
  </w:style>
  <w:style w:type="paragraph" w:styleId="Ttulo2">
    <w:name w:val="heading 2"/>
    <w:basedOn w:val="Normal"/>
    <w:link w:val="Ttulo2Char"/>
    <w:qFormat/>
    <w:pPr>
      <w:ind w:left="960"/>
      <w:outlineLvl w:val="1"/>
    </w:pPr>
    <w:rPr>
      <w:b/>
      <w:bCs/>
    </w:rPr>
  </w:style>
  <w:style w:type="paragraph" w:styleId="Ttulo3">
    <w:name w:val="heading 3"/>
    <w:basedOn w:val="Normal"/>
    <w:next w:val="Normal"/>
    <w:link w:val="Ttulo3Char"/>
    <w:qFormat/>
    <w:rsid w:val="008624CB"/>
    <w:pPr>
      <w:keepNext/>
      <w:widowControl/>
      <w:suppressAutoHyphens/>
      <w:autoSpaceDE/>
      <w:autoSpaceDN/>
      <w:outlineLvl w:val="2"/>
    </w:pPr>
    <w:rPr>
      <w:rFonts w:ascii="Arial" w:hAnsi="Arial" w:cs="Arial"/>
      <w:b/>
      <w:color w:val="000000"/>
      <w:sz w:val="28"/>
      <w:szCs w:val="20"/>
      <w:lang w:val="pt-BR" w:eastAsia="zh-CN"/>
    </w:rPr>
  </w:style>
  <w:style w:type="paragraph" w:styleId="Ttulo4">
    <w:name w:val="heading 4"/>
    <w:basedOn w:val="Normal"/>
    <w:next w:val="Normal"/>
    <w:link w:val="Ttulo4Char"/>
    <w:qFormat/>
    <w:rsid w:val="008624CB"/>
    <w:pPr>
      <w:keepNext/>
      <w:widowControl/>
      <w:autoSpaceDE/>
      <w:autoSpaceDN/>
      <w:ind w:right="18"/>
      <w:jc w:val="both"/>
      <w:outlineLvl w:val="3"/>
    </w:pPr>
    <w:rPr>
      <w:rFonts w:ascii="Arial" w:hAnsi="Arial" w:cs="Arial"/>
      <w:color w:val="000000"/>
      <w:sz w:val="28"/>
      <w:szCs w:val="24"/>
      <w:lang w:val="pt-BR"/>
    </w:rPr>
  </w:style>
  <w:style w:type="paragraph" w:styleId="Ttulo5">
    <w:name w:val="heading 5"/>
    <w:basedOn w:val="Normal"/>
    <w:next w:val="Normal"/>
    <w:link w:val="Ttulo5Char"/>
    <w:uiPriority w:val="9"/>
    <w:unhideWhenUsed/>
    <w:qFormat/>
    <w:rsid w:val="008624CB"/>
    <w:pPr>
      <w:keepNext/>
      <w:keepLines/>
      <w:spacing w:before="200"/>
      <w:outlineLvl w:val="4"/>
    </w:pPr>
    <w:rPr>
      <w:rFonts w:ascii="Calibri" w:hAnsi="Calibri"/>
      <w:b/>
      <w:bCs/>
      <w:i/>
      <w:iCs/>
      <w:sz w:val="26"/>
      <w:szCs w:val="26"/>
      <w:lang w:val="en-US" w:eastAsia="zh-CN"/>
    </w:rPr>
  </w:style>
  <w:style w:type="paragraph" w:styleId="Ttulo6">
    <w:name w:val="heading 6"/>
    <w:basedOn w:val="Normal"/>
    <w:next w:val="Normal"/>
    <w:link w:val="Ttulo6Char"/>
    <w:uiPriority w:val="9"/>
    <w:unhideWhenUsed/>
    <w:qFormat/>
    <w:rsid w:val="008624CB"/>
    <w:pPr>
      <w:keepNext/>
      <w:keepLines/>
      <w:spacing w:before="200"/>
      <w:outlineLvl w:val="5"/>
    </w:pPr>
    <w:rPr>
      <w:rFonts w:ascii="Calibri" w:hAnsi="Calibri"/>
      <w:b/>
      <w:bCs/>
      <w:lang w:val="en-US" w:eastAsia="zh-CN"/>
    </w:rPr>
  </w:style>
  <w:style w:type="paragraph" w:styleId="Ttulo7">
    <w:name w:val="heading 7"/>
    <w:basedOn w:val="Normal"/>
    <w:next w:val="Normal"/>
    <w:link w:val="Ttulo7Char"/>
    <w:uiPriority w:val="9"/>
    <w:unhideWhenUsed/>
    <w:qFormat/>
    <w:rsid w:val="008624CB"/>
    <w:pPr>
      <w:keepNext/>
      <w:keepLines/>
      <w:spacing w:before="200"/>
      <w:outlineLvl w:val="6"/>
    </w:pPr>
    <w:rPr>
      <w:rFonts w:ascii="Calibri" w:hAnsi="Calibri"/>
      <w:sz w:val="24"/>
      <w:szCs w:val="24"/>
      <w:lang w:val="en-US" w:eastAsia="zh-CN"/>
    </w:rPr>
  </w:style>
  <w:style w:type="paragraph" w:styleId="Ttulo8">
    <w:name w:val="heading 8"/>
    <w:basedOn w:val="Normal"/>
    <w:next w:val="Normal"/>
    <w:link w:val="Ttulo8Char"/>
    <w:qFormat/>
    <w:rsid w:val="008624CB"/>
    <w:pPr>
      <w:keepNext/>
      <w:widowControl/>
      <w:autoSpaceDE/>
      <w:autoSpaceDN/>
      <w:ind w:right="18"/>
      <w:jc w:val="both"/>
      <w:outlineLvl w:val="7"/>
    </w:pPr>
    <w:rPr>
      <w:rFonts w:ascii="Arial" w:hAnsi="Arial" w:cs="Arial"/>
      <w:b/>
      <w:color w:val="000000"/>
      <w:sz w:val="23"/>
      <w:szCs w:val="24"/>
      <w:lang w:val="pt-BR"/>
    </w:rPr>
  </w:style>
  <w:style w:type="paragraph" w:styleId="Ttulo9">
    <w:name w:val="heading 9"/>
    <w:basedOn w:val="Normal"/>
    <w:next w:val="Normal"/>
    <w:link w:val="Ttulo9Char"/>
    <w:uiPriority w:val="9"/>
    <w:unhideWhenUsed/>
    <w:qFormat/>
    <w:rsid w:val="008624CB"/>
    <w:pPr>
      <w:keepNext/>
      <w:keepLines/>
      <w:spacing w:before="200"/>
      <w:outlineLvl w:val="8"/>
    </w:pPr>
    <w:rPr>
      <w:rFonts w:ascii="Cambria" w:hAnsi="Cambria"/>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PargrafodaLista">
    <w:name w:val="List Paragraph"/>
    <w:basedOn w:val="Normal"/>
    <w:uiPriority w:val="1"/>
    <w:qFormat/>
    <w:pPr>
      <w:ind w:left="9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81051"/>
    <w:pPr>
      <w:tabs>
        <w:tab w:val="center" w:pos="4252"/>
        <w:tab w:val="right" w:pos="8504"/>
      </w:tabs>
    </w:pPr>
  </w:style>
  <w:style w:type="character" w:customStyle="1" w:styleId="CabealhoChar">
    <w:name w:val="Cabeçalho Char"/>
    <w:basedOn w:val="Fontepargpadro"/>
    <w:link w:val="Cabealho"/>
    <w:uiPriority w:val="99"/>
    <w:rsid w:val="00C81051"/>
    <w:rPr>
      <w:rFonts w:ascii="Times New Roman" w:eastAsia="Times New Roman" w:hAnsi="Times New Roman" w:cs="Times New Roman"/>
      <w:lang w:val="pt-PT"/>
    </w:rPr>
  </w:style>
  <w:style w:type="paragraph" w:styleId="Rodap">
    <w:name w:val="footer"/>
    <w:basedOn w:val="Normal"/>
    <w:link w:val="RodapChar"/>
    <w:uiPriority w:val="99"/>
    <w:unhideWhenUsed/>
    <w:rsid w:val="00C81051"/>
    <w:pPr>
      <w:tabs>
        <w:tab w:val="center" w:pos="4252"/>
        <w:tab w:val="right" w:pos="8504"/>
      </w:tabs>
    </w:pPr>
  </w:style>
  <w:style w:type="character" w:customStyle="1" w:styleId="RodapChar">
    <w:name w:val="Rodapé Char"/>
    <w:basedOn w:val="Fontepargpadro"/>
    <w:link w:val="Rodap"/>
    <w:uiPriority w:val="99"/>
    <w:rsid w:val="00C81051"/>
    <w:rPr>
      <w:rFonts w:ascii="Times New Roman" w:eastAsia="Times New Roman" w:hAnsi="Times New Roman" w:cs="Times New Roman"/>
      <w:lang w:val="pt-PT"/>
    </w:rPr>
  </w:style>
  <w:style w:type="paragraph" w:styleId="NormalWeb">
    <w:name w:val="Normal (Web)"/>
    <w:basedOn w:val="Normal"/>
    <w:uiPriority w:val="99"/>
    <w:unhideWhenUsed/>
    <w:rsid w:val="009A51CF"/>
    <w:pPr>
      <w:widowControl/>
      <w:autoSpaceDE/>
      <w:autoSpaceDN/>
      <w:spacing w:before="100" w:beforeAutospacing="1" w:after="100" w:afterAutospacing="1"/>
    </w:pPr>
    <w:rPr>
      <w:sz w:val="24"/>
      <w:szCs w:val="24"/>
      <w:lang w:val="pt-BR" w:eastAsia="pt-BR"/>
    </w:rPr>
  </w:style>
  <w:style w:type="paragraph" w:customStyle="1" w:styleId="TRTtulo">
    <w:name w:val="TR Título"/>
    <w:basedOn w:val="Normal"/>
    <w:qFormat/>
    <w:rsid w:val="00DB4BEE"/>
    <w:pPr>
      <w:widowControl/>
      <w:numPr>
        <w:numId w:val="35"/>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DB4BEE"/>
    <w:pPr>
      <w:numPr>
        <w:ilvl w:val="1"/>
      </w:numPr>
      <w:tabs>
        <w:tab w:val="left" w:pos="993"/>
      </w:tabs>
      <w:spacing w:before="240" w:line="276" w:lineRule="auto"/>
    </w:pPr>
    <w:rPr>
      <w:b w:val="0"/>
    </w:rPr>
  </w:style>
  <w:style w:type="paragraph" w:customStyle="1" w:styleId="TRSegundoSubtpico">
    <w:name w:val="TR Segundo Subtópico"/>
    <w:basedOn w:val="TRSubtpico"/>
    <w:qFormat/>
    <w:rsid w:val="00DB4BEE"/>
    <w:pPr>
      <w:numPr>
        <w:ilvl w:val="2"/>
      </w:numPr>
      <w:tabs>
        <w:tab w:val="clear" w:pos="993"/>
        <w:tab w:val="left" w:pos="1560"/>
      </w:tabs>
    </w:pPr>
  </w:style>
  <w:style w:type="paragraph" w:customStyle="1" w:styleId="Contrato-Corpo">
    <w:name w:val="Contrato - Corpo"/>
    <w:basedOn w:val="Normal"/>
    <w:qFormat/>
    <w:rsid w:val="00DB4BEE"/>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DB4BEE"/>
    <w:rPr>
      <w:color w:val="808080"/>
    </w:rPr>
  </w:style>
  <w:style w:type="paragraph" w:styleId="Textodebalo">
    <w:name w:val="Balloon Text"/>
    <w:basedOn w:val="Normal"/>
    <w:link w:val="TextodebaloChar"/>
    <w:uiPriority w:val="99"/>
    <w:semiHidden/>
    <w:unhideWhenUsed/>
    <w:rsid w:val="0080024D"/>
    <w:rPr>
      <w:rFonts w:ascii="Tahoma" w:hAnsi="Tahoma" w:cs="Tahoma"/>
      <w:sz w:val="16"/>
      <w:szCs w:val="16"/>
    </w:rPr>
  </w:style>
  <w:style w:type="character" w:customStyle="1" w:styleId="TextodebaloChar">
    <w:name w:val="Texto de balão Char"/>
    <w:basedOn w:val="Fontepargpadro"/>
    <w:link w:val="Textodebalo"/>
    <w:uiPriority w:val="99"/>
    <w:semiHidden/>
    <w:rsid w:val="0080024D"/>
    <w:rPr>
      <w:rFonts w:ascii="Tahoma" w:eastAsia="Times New Roman" w:hAnsi="Tahoma" w:cs="Tahoma"/>
      <w:sz w:val="16"/>
      <w:szCs w:val="16"/>
      <w:lang w:val="pt-PT"/>
    </w:rPr>
  </w:style>
  <w:style w:type="paragraph" w:customStyle="1" w:styleId="Standard">
    <w:name w:val="Standard"/>
    <w:rsid w:val="003C3CA3"/>
    <w:pPr>
      <w:widowControl/>
      <w:suppressAutoHyphens/>
      <w:autoSpaceDE/>
      <w:textAlignment w:val="baseline"/>
    </w:pPr>
    <w:rPr>
      <w:rFonts w:ascii="Times New Roman" w:eastAsia="Times New Roman" w:hAnsi="Times New Roman" w:cs="Times New Roman"/>
      <w:kern w:val="3"/>
      <w:sz w:val="20"/>
      <w:szCs w:val="20"/>
      <w:lang w:val="pt-BR" w:eastAsia="zh-CN"/>
    </w:rPr>
  </w:style>
  <w:style w:type="paragraph" w:customStyle="1" w:styleId="PargrafodaLista1">
    <w:name w:val="Parágrafo da Lista1"/>
    <w:basedOn w:val="Standard"/>
    <w:rsid w:val="00A655F9"/>
    <w:pPr>
      <w:spacing w:line="100" w:lineRule="atLeast"/>
      <w:ind w:left="720"/>
    </w:pPr>
    <w:rPr>
      <w:color w:val="00000A"/>
      <w:sz w:val="24"/>
      <w:szCs w:val="24"/>
    </w:rPr>
  </w:style>
  <w:style w:type="character" w:customStyle="1" w:styleId="Ttulo3Char">
    <w:name w:val="Título 3 Char"/>
    <w:basedOn w:val="Fontepargpadro"/>
    <w:link w:val="Ttulo3"/>
    <w:rsid w:val="008624CB"/>
    <w:rPr>
      <w:rFonts w:ascii="Arial" w:eastAsia="Times New Roman" w:hAnsi="Arial" w:cs="Arial"/>
      <w:b/>
      <w:color w:val="000000"/>
      <w:sz w:val="28"/>
      <w:szCs w:val="20"/>
      <w:lang w:val="pt-BR" w:eastAsia="zh-CN"/>
    </w:rPr>
  </w:style>
  <w:style w:type="character" w:customStyle="1" w:styleId="Ttulo4Char">
    <w:name w:val="Título 4 Char"/>
    <w:basedOn w:val="Fontepargpadro"/>
    <w:link w:val="Ttulo4"/>
    <w:rsid w:val="008624CB"/>
    <w:rPr>
      <w:rFonts w:ascii="Arial" w:eastAsia="Times New Roman" w:hAnsi="Arial" w:cs="Arial"/>
      <w:color w:val="000000"/>
      <w:sz w:val="28"/>
      <w:szCs w:val="24"/>
      <w:lang w:val="pt-BR"/>
    </w:rPr>
  </w:style>
  <w:style w:type="paragraph" w:customStyle="1" w:styleId="Ttulo51">
    <w:name w:val="Título 51"/>
    <w:basedOn w:val="Normal"/>
    <w:next w:val="Normal"/>
    <w:uiPriority w:val="9"/>
    <w:unhideWhenUsed/>
    <w:qFormat/>
    <w:rsid w:val="008624CB"/>
    <w:pPr>
      <w:widowControl/>
      <w:suppressAutoHyphens/>
      <w:autoSpaceDE/>
      <w:autoSpaceDN/>
      <w:spacing w:before="240" w:after="60"/>
      <w:outlineLvl w:val="4"/>
    </w:pPr>
    <w:rPr>
      <w:rFonts w:ascii="Calibri" w:hAnsi="Calibri"/>
      <w:b/>
      <w:bCs/>
      <w:i/>
      <w:iCs/>
      <w:color w:val="000000"/>
      <w:sz w:val="26"/>
      <w:szCs w:val="26"/>
      <w:lang w:val="pt-BR" w:eastAsia="zh-CN"/>
    </w:rPr>
  </w:style>
  <w:style w:type="paragraph" w:customStyle="1" w:styleId="Ttulo61">
    <w:name w:val="Título 61"/>
    <w:basedOn w:val="Normal"/>
    <w:next w:val="Normal"/>
    <w:uiPriority w:val="9"/>
    <w:unhideWhenUsed/>
    <w:qFormat/>
    <w:rsid w:val="008624CB"/>
    <w:pPr>
      <w:widowControl/>
      <w:suppressAutoHyphens/>
      <w:autoSpaceDE/>
      <w:autoSpaceDN/>
      <w:spacing w:before="240" w:after="60"/>
      <w:outlineLvl w:val="5"/>
    </w:pPr>
    <w:rPr>
      <w:rFonts w:ascii="Calibri" w:hAnsi="Calibri"/>
      <w:b/>
      <w:bCs/>
      <w:color w:val="000000"/>
      <w:lang w:val="pt-BR" w:eastAsia="zh-CN"/>
    </w:rPr>
  </w:style>
  <w:style w:type="paragraph" w:customStyle="1" w:styleId="Ttulo71">
    <w:name w:val="Título 71"/>
    <w:basedOn w:val="Normal"/>
    <w:next w:val="Normal"/>
    <w:uiPriority w:val="9"/>
    <w:unhideWhenUsed/>
    <w:qFormat/>
    <w:rsid w:val="008624CB"/>
    <w:pPr>
      <w:widowControl/>
      <w:suppressAutoHyphens/>
      <w:autoSpaceDE/>
      <w:autoSpaceDN/>
      <w:spacing w:before="240" w:after="60"/>
      <w:outlineLvl w:val="6"/>
    </w:pPr>
    <w:rPr>
      <w:rFonts w:ascii="Calibri" w:hAnsi="Calibri"/>
      <w:color w:val="000000"/>
      <w:sz w:val="24"/>
      <w:szCs w:val="24"/>
      <w:lang w:val="pt-BR" w:eastAsia="zh-CN"/>
    </w:rPr>
  </w:style>
  <w:style w:type="character" w:customStyle="1" w:styleId="Ttulo8Char">
    <w:name w:val="Título 8 Char"/>
    <w:basedOn w:val="Fontepargpadro"/>
    <w:link w:val="Ttulo8"/>
    <w:rsid w:val="008624CB"/>
    <w:rPr>
      <w:rFonts w:ascii="Arial" w:eastAsia="Times New Roman" w:hAnsi="Arial" w:cs="Arial"/>
      <w:b/>
      <w:color w:val="000000"/>
      <w:sz w:val="23"/>
      <w:szCs w:val="24"/>
      <w:lang w:val="pt-BR"/>
    </w:rPr>
  </w:style>
  <w:style w:type="paragraph" w:customStyle="1" w:styleId="Ttulo91">
    <w:name w:val="Título 91"/>
    <w:basedOn w:val="Normal"/>
    <w:next w:val="Normal"/>
    <w:uiPriority w:val="9"/>
    <w:unhideWhenUsed/>
    <w:qFormat/>
    <w:rsid w:val="008624CB"/>
    <w:pPr>
      <w:widowControl/>
      <w:suppressAutoHyphens/>
      <w:autoSpaceDE/>
      <w:autoSpaceDN/>
      <w:spacing w:before="240" w:after="60"/>
      <w:outlineLvl w:val="8"/>
    </w:pPr>
    <w:rPr>
      <w:rFonts w:ascii="Cambria" w:hAnsi="Cambria"/>
      <w:color w:val="000000"/>
      <w:lang w:val="pt-BR" w:eastAsia="zh-CN"/>
    </w:rPr>
  </w:style>
  <w:style w:type="numbering" w:customStyle="1" w:styleId="Semlista1">
    <w:name w:val="Sem lista1"/>
    <w:next w:val="Semlista"/>
    <w:uiPriority w:val="99"/>
    <w:semiHidden/>
    <w:unhideWhenUsed/>
    <w:rsid w:val="008624CB"/>
  </w:style>
  <w:style w:type="paragraph" w:customStyle="1" w:styleId="PargrafoTR">
    <w:name w:val="Parágrafo TR"/>
    <w:basedOn w:val="Normal"/>
    <w:qFormat/>
    <w:rsid w:val="008624CB"/>
    <w:pPr>
      <w:widowControl/>
      <w:suppressAutoHyphens/>
      <w:autoSpaceDE/>
      <w:autoSpaceDN/>
      <w:spacing w:before="240" w:line="276" w:lineRule="auto"/>
      <w:ind w:firstLine="993"/>
      <w:jc w:val="both"/>
    </w:pPr>
    <w:rPr>
      <w:rFonts w:ascii="Arial" w:hAnsi="Arial" w:cs="Arial"/>
      <w:color w:val="000000"/>
      <w:lang w:val="pt-BR" w:eastAsia="zh-CN"/>
    </w:rPr>
  </w:style>
  <w:style w:type="paragraph" w:customStyle="1" w:styleId="TR-3Subnvel">
    <w:name w:val="TR - 3º Subnível"/>
    <w:basedOn w:val="TRSegundoSubtpico"/>
    <w:qFormat/>
    <w:rsid w:val="008624CB"/>
    <w:pPr>
      <w:numPr>
        <w:ilvl w:val="0"/>
        <w:numId w:val="41"/>
      </w:numPr>
      <w:tabs>
        <w:tab w:val="clear" w:pos="1560"/>
        <w:tab w:val="left" w:pos="1701"/>
      </w:tabs>
    </w:pPr>
  </w:style>
  <w:style w:type="paragraph" w:customStyle="1" w:styleId="TR-Citao">
    <w:name w:val="TR - Citação"/>
    <w:basedOn w:val="PargrafoTR"/>
    <w:qFormat/>
    <w:rsid w:val="008624CB"/>
    <w:pPr>
      <w:ind w:left="1985" w:firstLine="0"/>
    </w:pPr>
    <w:rPr>
      <w:sz w:val="18"/>
    </w:rPr>
  </w:style>
  <w:style w:type="character" w:customStyle="1" w:styleId="Ttulo1Char">
    <w:name w:val="Título 1 Char"/>
    <w:basedOn w:val="Fontepargpadro"/>
    <w:link w:val="Ttulo1"/>
    <w:rsid w:val="008624CB"/>
    <w:rPr>
      <w:rFonts w:ascii="Times New Roman" w:eastAsia="Times New Roman" w:hAnsi="Times New Roman" w:cs="Times New Roman"/>
      <w:b/>
      <w:bCs/>
      <w:sz w:val="28"/>
      <w:szCs w:val="28"/>
      <w:lang w:val="pt-PT"/>
    </w:rPr>
  </w:style>
  <w:style w:type="character" w:customStyle="1" w:styleId="Ttulo2Char">
    <w:name w:val="Título 2 Char"/>
    <w:basedOn w:val="Fontepargpadro"/>
    <w:link w:val="Ttulo2"/>
    <w:rsid w:val="008624CB"/>
    <w:rPr>
      <w:rFonts w:ascii="Times New Roman" w:eastAsia="Times New Roman" w:hAnsi="Times New Roman" w:cs="Times New Roman"/>
      <w:b/>
      <w:bCs/>
      <w:lang w:val="pt-PT"/>
    </w:rPr>
  </w:style>
  <w:style w:type="character" w:customStyle="1" w:styleId="Ttulo5Char">
    <w:name w:val="Título 5 Char"/>
    <w:basedOn w:val="Fontepargpadro"/>
    <w:link w:val="Ttulo5"/>
    <w:uiPriority w:val="9"/>
    <w:rsid w:val="008624CB"/>
    <w:rPr>
      <w:rFonts w:ascii="Calibri" w:eastAsia="Times New Roman" w:hAnsi="Calibri" w:cs="Times New Roman"/>
      <w:b/>
      <w:bCs/>
      <w:i/>
      <w:iCs/>
      <w:sz w:val="26"/>
      <w:szCs w:val="26"/>
      <w:lang w:eastAsia="zh-CN"/>
    </w:rPr>
  </w:style>
  <w:style w:type="character" w:customStyle="1" w:styleId="Ttulo6Char">
    <w:name w:val="Título 6 Char"/>
    <w:basedOn w:val="Fontepargpadro"/>
    <w:link w:val="Ttulo6"/>
    <w:uiPriority w:val="9"/>
    <w:rsid w:val="008624CB"/>
    <w:rPr>
      <w:rFonts w:ascii="Calibri" w:eastAsia="Times New Roman" w:hAnsi="Calibri" w:cs="Times New Roman"/>
      <w:b/>
      <w:bCs/>
      <w:sz w:val="22"/>
      <w:szCs w:val="22"/>
      <w:lang w:eastAsia="zh-CN"/>
    </w:rPr>
  </w:style>
  <w:style w:type="character" w:customStyle="1" w:styleId="Ttulo7Char">
    <w:name w:val="Título 7 Char"/>
    <w:basedOn w:val="Fontepargpadro"/>
    <w:link w:val="Ttulo7"/>
    <w:uiPriority w:val="9"/>
    <w:rsid w:val="008624CB"/>
    <w:rPr>
      <w:rFonts w:ascii="Calibri" w:eastAsia="Times New Roman" w:hAnsi="Calibri" w:cs="Times New Roman"/>
      <w:sz w:val="24"/>
      <w:szCs w:val="24"/>
      <w:lang w:eastAsia="zh-CN"/>
    </w:rPr>
  </w:style>
  <w:style w:type="character" w:customStyle="1" w:styleId="Ttulo9Char">
    <w:name w:val="Título 9 Char"/>
    <w:basedOn w:val="Fontepargpadro"/>
    <w:link w:val="Ttulo9"/>
    <w:uiPriority w:val="9"/>
    <w:rsid w:val="008624CB"/>
    <w:rPr>
      <w:rFonts w:ascii="Cambria" w:eastAsia="Times New Roman" w:hAnsi="Cambria" w:cs="Times New Roman"/>
      <w:sz w:val="22"/>
      <w:szCs w:val="22"/>
      <w:lang w:eastAsia="zh-CN"/>
    </w:rPr>
  </w:style>
  <w:style w:type="paragraph" w:styleId="Legenda">
    <w:name w:val="caption"/>
    <w:basedOn w:val="Normal"/>
    <w:qFormat/>
    <w:rsid w:val="008624CB"/>
    <w:pPr>
      <w:widowControl/>
      <w:suppressLineNumbers/>
      <w:suppressAutoHyphens/>
      <w:autoSpaceDE/>
      <w:autoSpaceDN/>
      <w:spacing w:before="120" w:after="120"/>
    </w:pPr>
    <w:rPr>
      <w:rFonts w:ascii="Arial" w:hAnsi="Arial" w:cs="Mangal"/>
      <w:i/>
      <w:iCs/>
      <w:color w:val="000000"/>
      <w:sz w:val="24"/>
      <w:szCs w:val="24"/>
      <w:lang w:val="pt-BR" w:eastAsia="zh-CN"/>
    </w:rPr>
  </w:style>
  <w:style w:type="paragraph" w:styleId="Ttulo">
    <w:name w:val="Title"/>
    <w:basedOn w:val="Normal"/>
    <w:link w:val="TtuloChar"/>
    <w:qFormat/>
    <w:rsid w:val="008624CB"/>
    <w:pPr>
      <w:widowControl/>
      <w:autoSpaceDE/>
      <w:autoSpaceDN/>
      <w:jc w:val="center"/>
    </w:pPr>
    <w:rPr>
      <w:rFonts w:ascii="Arial" w:hAnsi="Arial" w:cs="Arial"/>
      <w:b/>
      <w:color w:val="000000"/>
      <w:sz w:val="24"/>
      <w:szCs w:val="24"/>
      <w:lang w:val="pt-BR"/>
    </w:rPr>
  </w:style>
  <w:style w:type="character" w:customStyle="1" w:styleId="TtuloChar">
    <w:name w:val="Título Char"/>
    <w:basedOn w:val="Fontepargpadro"/>
    <w:link w:val="Ttulo"/>
    <w:rsid w:val="008624CB"/>
    <w:rPr>
      <w:rFonts w:ascii="Arial" w:eastAsia="Times New Roman" w:hAnsi="Arial" w:cs="Arial"/>
      <w:b/>
      <w:color w:val="000000"/>
      <w:sz w:val="24"/>
      <w:szCs w:val="24"/>
      <w:lang w:val="pt-BR"/>
    </w:rPr>
  </w:style>
  <w:style w:type="paragraph" w:styleId="Subttulo">
    <w:name w:val="Subtitle"/>
    <w:basedOn w:val="Normal"/>
    <w:link w:val="SubttuloChar"/>
    <w:qFormat/>
    <w:rsid w:val="008624CB"/>
    <w:pPr>
      <w:widowControl/>
      <w:autoSpaceDE/>
      <w:autoSpaceDN/>
      <w:jc w:val="center"/>
    </w:pPr>
    <w:rPr>
      <w:rFonts w:ascii="Arial" w:hAnsi="Arial" w:cs="Arial"/>
      <w:color w:val="000000"/>
      <w:sz w:val="28"/>
      <w:szCs w:val="24"/>
      <w:lang w:val="pt-BR"/>
    </w:rPr>
  </w:style>
  <w:style w:type="character" w:customStyle="1" w:styleId="SubttuloChar">
    <w:name w:val="Subtítulo Char"/>
    <w:basedOn w:val="Fontepargpadro"/>
    <w:link w:val="Subttulo"/>
    <w:rsid w:val="008624CB"/>
    <w:rPr>
      <w:rFonts w:ascii="Arial" w:eastAsia="Times New Roman" w:hAnsi="Arial" w:cs="Arial"/>
      <w:color w:val="000000"/>
      <w:sz w:val="28"/>
      <w:szCs w:val="24"/>
      <w:lang w:val="pt-BR"/>
    </w:rPr>
  </w:style>
  <w:style w:type="character" w:customStyle="1" w:styleId="CorpodetextoChar">
    <w:name w:val="Corpo de texto Char"/>
    <w:basedOn w:val="Fontepargpadro"/>
    <w:link w:val="Corpodetexto"/>
    <w:rsid w:val="008624CB"/>
    <w:rPr>
      <w:rFonts w:ascii="Times New Roman" w:eastAsia="Times New Roman" w:hAnsi="Times New Roman" w:cs="Times New Roman"/>
      <w:lang w:val="pt-PT"/>
    </w:rPr>
  </w:style>
  <w:style w:type="character" w:customStyle="1" w:styleId="Hyperlink1">
    <w:name w:val="Hyperlink1"/>
    <w:basedOn w:val="Fontepargpadro"/>
    <w:uiPriority w:val="99"/>
    <w:unhideWhenUsed/>
    <w:rsid w:val="008624CB"/>
    <w:rPr>
      <w:color w:val="0000FF"/>
      <w:u w:val="single"/>
    </w:rPr>
  </w:style>
  <w:style w:type="character" w:customStyle="1" w:styleId="HiperlinkVisitado1">
    <w:name w:val="HiperlinkVisitado1"/>
    <w:basedOn w:val="Fontepargpadro"/>
    <w:uiPriority w:val="99"/>
    <w:semiHidden/>
    <w:unhideWhenUsed/>
    <w:rsid w:val="008624CB"/>
    <w:rPr>
      <w:color w:val="800080"/>
      <w:u w:val="single"/>
    </w:rPr>
  </w:style>
  <w:style w:type="character" w:styleId="Refdecomentrio">
    <w:name w:val="annotation reference"/>
    <w:basedOn w:val="Fontepargpadro"/>
    <w:uiPriority w:val="99"/>
    <w:semiHidden/>
    <w:unhideWhenUsed/>
    <w:rsid w:val="008624CB"/>
    <w:rPr>
      <w:sz w:val="16"/>
      <w:szCs w:val="16"/>
    </w:rPr>
  </w:style>
  <w:style w:type="paragraph" w:styleId="Textodecomentrio">
    <w:name w:val="annotation text"/>
    <w:basedOn w:val="Normal"/>
    <w:link w:val="TextodecomentrioChar"/>
    <w:uiPriority w:val="99"/>
    <w:semiHidden/>
    <w:unhideWhenUsed/>
    <w:rsid w:val="008624CB"/>
    <w:pPr>
      <w:widowControl/>
      <w:suppressAutoHyphens/>
      <w:autoSpaceDE/>
      <w:autoSpaceDN/>
    </w:pPr>
    <w:rPr>
      <w:rFonts w:ascii="Arial" w:hAnsi="Arial" w:cs="Arial"/>
      <w:color w:val="000000"/>
      <w:sz w:val="20"/>
      <w:szCs w:val="20"/>
      <w:lang w:val="pt-BR" w:eastAsia="zh-CN"/>
    </w:rPr>
  </w:style>
  <w:style w:type="character" w:customStyle="1" w:styleId="TextodecomentrioChar">
    <w:name w:val="Texto de comentário Char"/>
    <w:basedOn w:val="Fontepargpadro"/>
    <w:link w:val="Textodecomentrio"/>
    <w:uiPriority w:val="99"/>
    <w:semiHidden/>
    <w:rsid w:val="008624CB"/>
    <w:rPr>
      <w:rFonts w:ascii="Arial" w:eastAsia="Times New Roman" w:hAnsi="Arial" w:cs="Arial"/>
      <w:color w:val="000000"/>
      <w:sz w:val="20"/>
      <w:szCs w:val="20"/>
      <w:lang w:val="pt-BR" w:eastAsia="zh-CN"/>
    </w:rPr>
  </w:style>
  <w:style w:type="paragraph" w:styleId="Assuntodocomentrio">
    <w:name w:val="annotation subject"/>
    <w:basedOn w:val="Textodecomentrio"/>
    <w:next w:val="Textodecomentrio"/>
    <w:link w:val="AssuntodocomentrioChar"/>
    <w:uiPriority w:val="99"/>
    <w:semiHidden/>
    <w:unhideWhenUsed/>
    <w:rsid w:val="008624CB"/>
    <w:rPr>
      <w:b/>
      <w:bCs/>
    </w:rPr>
  </w:style>
  <w:style w:type="character" w:customStyle="1" w:styleId="AssuntodocomentrioChar">
    <w:name w:val="Assunto do comentário Char"/>
    <w:basedOn w:val="TextodecomentrioChar"/>
    <w:link w:val="Assuntodocomentrio"/>
    <w:uiPriority w:val="99"/>
    <w:semiHidden/>
    <w:rsid w:val="008624CB"/>
    <w:rPr>
      <w:rFonts w:ascii="Arial" w:eastAsia="Times New Roman" w:hAnsi="Arial" w:cs="Arial"/>
      <w:b/>
      <w:bCs/>
      <w:color w:val="000000"/>
      <w:sz w:val="20"/>
      <w:szCs w:val="20"/>
      <w:lang w:val="pt-BR" w:eastAsia="zh-CN"/>
    </w:rPr>
  </w:style>
  <w:style w:type="paragraph" w:customStyle="1" w:styleId="Corpodetexto31">
    <w:name w:val="Corpo de texto 31"/>
    <w:basedOn w:val="Normal"/>
    <w:rsid w:val="008624CB"/>
    <w:pPr>
      <w:widowControl/>
      <w:autoSpaceDE/>
      <w:autoSpaceDN/>
      <w:jc w:val="both"/>
    </w:pPr>
    <w:rPr>
      <w:b/>
      <w:sz w:val="24"/>
      <w:szCs w:val="24"/>
      <w:lang w:val="pt-BR" w:eastAsia="pt-BR"/>
    </w:rPr>
  </w:style>
  <w:style w:type="character" w:customStyle="1" w:styleId="apple-converted-space">
    <w:name w:val="apple-converted-space"/>
    <w:rsid w:val="008624CB"/>
    <w:rPr>
      <w:rFonts w:cs="Times New Roman"/>
    </w:rPr>
  </w:style>
  <w:style w:type="paragraph" w:customStyle="1" w:styleId="paragraphscx17047519">
    <w:name w:val="paragraph scx17047519"/>
    <w:basedOn w:val="Normal"/>
    <w:rsid w:val="008624CB"/>
    <w:pPr>
      <w:widowControl/>
      <w:autoSpaceDE/>
      <w:autoSpaceDN/>
      <w:spacing w:before="100" w:beforeAutospacing="1" w:after="100" w:afterAutospacing="1"/>
    </w:pPr>
    <w:rPr>
      <w:sz w:val="24"/>
      <w:szCs w:val="24"/>
      <w:lang w:val="pt-BR" w:eastAsia="pt-BR"/>
    </w:rPr>
  </w:style>
  <w:style w:type="character" w:customStyle="1" w:styleId="normaltextrunscx17047519">
    <w:name w:val="normaltextrun scx17047519"/>
    <w:rsid w:val="008624CB"/>
  </w:style>
  <w:style w:type="character" w:customStyle="1" w:styleId="eopscx17047519">
    <w:name w:val="eop scx17047519"/>
    <w:rsid w:val="008624CB"/>
  </w:style>
  <w:style w:type="paragraph" w:customStyle="1" w:styleId="Padro">
    <w:name w:val="Padrão"/>
    <w:qFormat/>
    <w:rsid w:val="008624CB"/>
    <w:pPr>
      <w:widowControl/>
      <w:autoSpaceDE/>
      <w:autoSpaceDN/>
      <w:snapToGrid w:val="0"/>
    </w:pPr>
    <w:rPr>
      <w:rFonts w:ascii="Times New Roman" w:eastAsia="Times New Roman" w:hAnsi="Times New Roman" w:cs="Times New Roman"/>
      <w:sz w:val="24"/>
      <w:szCs w:val="20"/>
      <w:lang w:val="pt-BR" w:eastAsia="pt-BR"/>
    </w:rPr>
  </w:style>
  <w:style w:type="paragraph" w:customStyle="1" w:styleId="Contedodoquadro">
    <w:name w:val="Conteúdo do quadro"/>
    <w:basedOn w:val="Normal"/>
    <w:qFormat/>
    <w:rsid w:val="008624CB"/>
    <w:pPr>
      <w:widowControl/>
      <w:suppressAutoHyphens/>
      <w:autoSpaceDE/>
      <w:autoSpaceDN/>
      <w:spacing w:after="200" w:line="360" w:lineRule="auto"/>
    </w:pPr>
    <w:rPr>
      <w:rFonts w:eastAsia="Calibri" w:cs="Calibri"/>
      <w:sz w:val="24"/>
      <w:lang w:val="pt-BR"/>
    </w:rPr>
  </w:style>
  <w:style w:type="character" w:customStyle="1" w:styleId="Ttulo5Char1">
    <w:name w:val="Título 5 Char1"/>
    <w:basedOn w:val="Fontepargpadro"/>
    <w:link w:val="Ttulo5"/>
    <w:uiPriority w:val="9"/>
    <w:semiHidden/>
    <w:rsid w:val="008624CB"/>
    <w:rPr>
      <w:rFonts w:asciiTheme="majorHAnsi" w:eastAsiaTheme="majorEastAsia" w:hAnsiTheme="majorHAnsi" w:cstheme="majorBidi"/>
      <w:color w:val="243F60" w:themeColor="accent1" w:themeShade="7F"/>
      <w:lang w:val="pt-PT"/>
    </w:rPr>
  </w:style>
  <w:style w:type="character" w:customStyle="1" w:styleId="Ttulo6Char1">
    <w:name w:val="Título 6 Char1"/>
    <w:basedOn w:val="Fontepargpadro"/>
    <w:link w:val="Ttulo6"/>
    <w:uiPriority w:val="9"/>
    <w:semiHidden/>
    <w:rsid w:val="008624CB"/>
    <w:rPr>
      <w:rFonts w:asciiTheme="majorHAnsi" w:eastAsiaTheme="majorEastAsia" w:hAnsiTheme="majorHAnsi" w:cstheme="majorBidi"/>
      <w:i/>
      <w:iCs/>
      <w:color w:val="243F60" w:themeColor="accent1" w:themeShade="7F"/>
      <w:lang w:val="pt-PT"/>
    </w:rPr>
  </w:style>
  <w:style w:type="character" w:customStyle="1" w:styleId="Ttulo7Char1">
    <w:name w:val="Título 7 Char1"/>
    <w:basedOn w:val="Fontepargpadro"/>
    <w:link w:val="Ttulo7"/>
    <w:uiPriority w:val="9"/>
    <w:semiHidden/>
    <w:rsid w:val="008624CB"/>
    <w:rPr>
      <w:rFonts w:asciiTheme="majorHAnsi" w:eastAsiaTheme="majorEastAsia" w:hAnsiTheme="majorHAnsi" w:cstheme="majorBidi"/>
      <w:i/>
      <w:iCs/>
      <w:color w:val="404040" w:themeColor="text1" w:themeTint="BF"/>
      <w:lang w:val="pt-PT"/>
    </w:rPr>
  </w:style>
  <w:style w:type="character" w:customStyle="1" w:styleId="Ttulo9Char1">
    <w:name w:val="Título 9 Char1"/>
    <w:basedOn w:val="Fontepargpadro"/>
    <w:link w:val="Ttulo9"/>
    <w:uiPriority w:val="9"/>
    <w:semiHidden/>
    <w:rsid w:val="008624CB"/>
    <w:rPr>
      <w:rFonts w:asciiTheme="majorHAnsi" w:eastAsiaTheme="majorEastAsia" w:hAnsiTheme="majorHAnsi" w:cstheme="majorBidi"/>
      <w:i/>
      <w:iCs/>
      <w:color w:val="404040" w:themeColor="text1" w:themeTint="BF"/>
      <w:sz w:val="20"/>
      <w:szCs w:val="20"/>
      <w:lang w:val="pt-PT"/>
    </w:rPr>
  </w:style>
  <w:style w:type="character" w:styleId="Hyperlink">
    <w:name w:val="Hyperlink"/>
    <w:basedOn w:val="Fontepargpadro"/>
    <w:uiPriority w:val="99"/>
    <w:unhideWhenUsed/>
    <w:rsid w:val="008624CB"/>
    <w:rPr>
      <w:color w:val="0000FF" w:themeColor="hyperlink"/>
      <w:u w:val="single"/>
    </w:rPr>
  </w:style>
  <w:style w:type="character" w:styleId="HiperlinkVisitado">
    <w:name w:val="FollowedHyperlink"/>
    <w:basedOn w:val="Fontepargpadro"/>
    <w:uiPriority w:val="99"/>
    <w:semiHidden/>
    <w:unhideWhenUsed/>
    <w:rsid w:val="008624CB"/>
    <w:rPr>
      <w:color w:val="800080" w:themeColor="followedHyperlink"/>
      <w:u w:val="single"/>
    </w:rPr>
  </w:style>
  <w:style w:type="numbering" w:customStyle="1" w:styleId="Semlista2">
    <w:name w:val="Sem lista2"/>
    <w:next w:val="Semlista"/>
    <w:uiPriority w:val="99"/>
    <w:semiHidden/>
    <w:unhideWhenUsed/>
    <w:rsid w:val="008624CB"/>
  </w:style>
  <w:style w:type="numbering" w:customStyle="1" w:styleId="Semlista3">
    <w:name w:val="Sem lista3"/>
    <w:next w:val="Semlista"/>
    <w:uiPriority w:val="99"/>
    <w:semiHidden/>
    <w:unhideWhenUsed/>
    <w:rsid w:val="00862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qFormat/>
    <w:pPr>
      <w:ind w:left="118"/>
      <w:outlineLvl w:val="0"/>
    </w:pPr>
    <w:rPr>
      <w:b/>
      <w:bCs/>
      <w:sz w:val="28"/>
      <w:szCs w:val="28"/>
    </w:rPr>
  </w:style>
  <w:style w:type="paragraph" w:styleId="Ttulo2">
    <w:name w:val="heading 2"/>
    <w:basedOn w:val="Normal"/>
    <w:link w:val="Ttulo2Char"/>
    <w:qFormat/>
    <w:pPr>
      <w:ind w:left="960"/>
      <w:outlineLvl w:val="1"/>
    </w:pPr>
    <w:rPr>
      <w:b/>
      <w:bCs/>
    </w:rPr>
  </w:style>
  <w:style w:type="paragraph" w:styleId="Ttulo3">
    <w:name w:val="heading 3"/>
    <w:basedOn w:val="Normal"/>
    <w:next w:val="Normal"/>
    <w:link w:val="Ttulo3Char"/>
    <w:qFormat/>
    <w:rsid w:val="008624CB"/>
    <w:pPr>
      <w:keepNext/>
      <w:widowControl/>
      <w:suppressAutoHyphens/>
      <w:autoSpaceDE/>
      <w:autoSpaceDN/>
      <w:outlineLvl w:val="2"/>
    </w:pPr>
    <w:rPr>
      <w:rFonts w:ascii="Arial" w:hAnsi="Arial" w:cs="Arial"/>
      <w:b/>
      <w:color w:val="000000"/>
      <w:sz w:val="28"/>
      <w:szCs w:val="20"/>
      <w:lang w:val="pt-BR" w:eastAsia="zh-CN"/>
    </w:rPr>
  </w:style>
  <w:style w:type="paragraph" w:styleId="Ttulo4">
    <w:name w:val="heading 4"/>
    <w:basedOn w:val="Normal"/>
    <w:next w:val="Normal"/>
    <w:link w:val="Ttulo4Char"/>
    <w:qFormat/>
    <w:rsid w:val="008624CB"/>
    <w:pPr>
      <w:keepNext/>
      <w:widowControl/>
      <w:autoSpaceDE/>
      <w:autoSpaceDN/>
      <w:ind w:right="18"/>
      <w:jc w:val="both"/>
      <w:outlineLvl w:val="3"/>
    </w:pPr>
    <w:rPr>
      <w:rFonts w:ascii="Arial" w:hAnsi="Arial" w:cs="Arial"/>
      <w:color w:val="000000"/>
      <w:sz w:val="28"/>
      <w:szCs w:val="24"/>
      <w:lang w:val="pt-BR"/>
    </w:rPr>
  </w:style>
  <w:style w:type="paragraph" w:styleId="Ttulo5">
    <w:name w:val="heading 5"/>
    <w:basedOn w:val="Normal"/>
    <w:next w:val="Normal"/>
    <w:link w:val="Ttulo5Char"/>
    <w:uiPriority w:val="9"/>
    <w:unhideWhenUsed/>
    <w:qFormat/>
    <w:rsid w:val="008624CB"/>
    <w:pPr>
      <w:keepNext/>
      <w:keepLines/>
      <w:spacing w:before="200"/>
      <w:outlineLvl w:val="4"/>
    </w:pPr>
    <w:rPr>
      <w:rFonts w:ascii="Calibri" w:hAnsi="Calibri"/>
      <w:b/>
      <w:bCs/>
      <w:i/>
      <w:iCs/>
      <w:sz w:val="26"/>
      <w:szCs w:val="26"/>
      <w:lang w:val="en-US" w:eastAsia="zh-CN"/>
    </w:rPr>
  </w:style>
  <w:style w:type="paragraph" w:styleId="Ttulo6">
    <w:name w:val="heading 6"/>
    <w:basedOn w:val="Normal"/>
    <w:next w:val="Normal"/>
    <w:link w:val="Ttulo6Char"/>
    <w:uiPriority w:val="9"/>
    <w:unhideWhenUsed/>
    <w:qFormat/>
    <w:rsid w:val="008624CB"/>
    <w:pPr>
      <w:keepNext/>
      <w:keepLines/>
      <w:spacing w:before="200"/>
      <w:outlineLvl w:val="5"/>
    </w:pPr>
    <w:rPr>
      <w:rFonts w:ascii="Calibri" w:hAnsi="Calibri"/>
      <w:b/>
      <w:bCs/>
      <w:lang w:val="en-US" w:eastAsia="zh-CN"/>
    </w:rPr>
  </w:style>
  <w:style w:type="paragraph" w:styleId="Ttulo7">
    <w:name w:val="heading 7"/>
    <w:basedOn w:val="Normal"/>
    <w:next w:val="Normal"/>
    <w:link w:val="Ttulo7Char"/>
    <w:uiPriority w:val="9"/>
    <w:unhideWhenUsed/>
    <w:qFormat/>
    <w:rsid w:val="008624CB"/>
    <w:pPr>
      <w:keepNext/>
      <w:keepLines/>
      <w:spacing w:before="200"/>
      <w:outlineLvl w:val="6"/>
    </w:pPr>
    <w:rPr>
      <w:rFonts w:ascii="Calibri" w:hAnsi="Calibri"/>
      <w:sz w:val="24"/>
      <w:szCs w:val="24"/>
      <w:lang w:val="en-US" w:eastAsia="zh-CN"/>
    </w:rPr>
  </w:style>
  <w:style w:type="paragraph" w:styleId="Ttulo8">
    <w:name w:val="heading 8"/>
    <w:basedOn w:val="Normal"/>
    <w:next w:val="Normal"/>
    <w:link w:val="Ttulo8Char"/>
    <w:qFormat/>
    <w:rsid w:val="008624CB"/>
    <w:pPr>
      <w:keepNext/>
      <w:widowControl/>
      <w:autoSpaceDE/>
      <w:autoSpaceDN/>
      <w:ind w:right="18"/>
      <w:jc w:val="both"/>
      <w:outlineLvl w:val="7"/>
    </w:pPr>
    <w:rPr>
      <w:rFonts w:ascii="Arial" w:hAnsi="Arial" w:cs="Arial"/>
      <w:b/>
      <w:color w:val="000000"/>
      <w:sz w:val="23"/>
      <w:szCs w:val="24"/>
      <w:lang w:val="pt-BR"/>
    </w:rPr>
  </w:style>
  <w:style w:type="paragraph" w:styleId="Ttulo9">
    <w:name w:val="heading 9"/>
    <w:basedOn w:val="Normal"/>
    <w:next w:val="Normal"/>
    <w:link w:val="Ttulo9Char"/>
    <w:uiPriority w:val="9"/>
    <w:unhideWhenUsed/>
    <w:qFormat/>
    <w:rsid w:val="008624CB"/>
    <w:pPr>
      <w:keepNext/>
      <w:keepLines/>
      <w:spacing w:before="200"/>
      <w:outlineLvl w:val="8"/>
    </w:pPr>
    <w:rPr>
      <w:rFonts w:ascii="Cambria" w:hAnsi="Cambria"/>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PargrafodaLista">
    <w:name w:val="List Paragraph"/>
    <w:basedOn w:val="Normal"/>
    <w:uiPriority w:val="1"/>
    <w:qFormat/>
    <w:pPr>
      <w:ind w:left="9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81051"/>
    <w:pPr>
      <w:tabs>
        <w:tab w:val="center" w:pos="4252"/>
        <w:tab w:val="right" w:pos="8504"/>
      </w:tabs>
    </w:pPr>
  </w:style>
  <w:style w:type="character" w:customStyle="1" w:styleId="CabealhoChar">
    <w:name w:val="Cabeçalho Char"/>
    <w:basedOn w:val="Fontepargpadro"/>
    <w:link w:val="Cabealho"/>
    <w:uiPriority w:val="99"/>
    <w:rsid w:val="00C81051"/>
    <w:rPr>
      <w:rFonts w:ascii="Times New Roman" w:eastAsia="Times New Roman" w:hAnsi="Times New Roman" w:cs="Times New Roman"/>
      <w:lang w:val="pt-PT"/>
    </w:rPr>
  </w:style>
  <w:style w:type="paragraph" w:styleId="Rodap">
    <w:name w:val="footer"/>
    <w:basedOn w:val="Normal"/>
    <w:link w:val="RodapChar"/>
    <w:uiPriority w:val="99"/>
    <w:unhideWhenUsed/>
    <w:rsid w:val="00C81051"/>
    <w:pPr>
      <w:tabs>
        <w:tab w:val="center" w:pos="4252"/>
        <w:tab w:val="right" w:pos="8504"/>
      </w:tabs>
    </w:pPr>
  </w:style>
  <w:style w:type="character" w:customStyle="1" w:styleId="RodapChar">
    <w:name w:val="Rodapé Char"/>
    <w:basedOn w:val="Fontepargpadro"/>
    <w:link w:val="Rodap"/>
    <w:uiPriority w:val="99"/>
    <w:rsid w:val="00C81051"/>
    <w:rPr>
      <w:rFonts w:ascii="Times New Roman" w:eastAsia="Times New Roman" w:hAnsi="Times New Roman" w:cs="Times New Roman"/>
      <w:lang w:val="pt-PT"/>
    </w:rPr>
  </w:style>
  <w:style w:type="paragraph" w:styleId="NormalWeb">
    <w:name w:val="Normal (Web)"/>
    <w:basedOn w:val="Normal"/>
    <w:uiPriority w:val="99"/>
    <w:unhideWhenUsed/>
    <w:rsid w:val="009A51CF"/>
    <w:pPr>
      <w:widowControl/>
      <w:autoSpaceDE/>
      <w:autoSpaceDN/>
      <w:spacing w:before="100" w:beforeAutospacing="1" w:after="100" w:afterAutospacing="1"/>
    </w:pPr>
    <w:rPr>
      <w:sz w:val="24"/>
      <w:szCs w:val="24"/>
      <w:lang w:val="pt-BR" w:eastAsia="pt-BR"/>
    </w:rPr>
  </w:style>
  <w:style w:type="paragraph" w:customStyle="1" w:styleId="TRTtulo">
    <w:name w:val="TR Título"/>
    <w:basedOn w:val="Normal"/>
    <w:qFormat/>
    <w:rsid w:val="00DB4BEE"/>
    <w:pPr>
      <w:widowControl/>
      <w:numPr>
        <w:numId w:val="35"/>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DB4BEE"/>
    <w:pPr>
      <w:numPr>
        <w:ilvl w:val="1"/>
      </w:numPr>
      <w:tabs>
        <w:tab w:val="left" w:pos="993"/>
      </w:tabs>
      <w:spacing w:before="240" w:line="276" w:lineRule="auto"/>
    </w:pPr>
    <w:rPr>
      <w:b w:val="0"/>
    </w:rPr>
  </w:style>
  <w:style w:type="paragraph" w:customStyle="1" w:styleId="TRSegundoSubtpico">
    <w:name w:val="TR Segundo Subtópico"/>
    <w:basedOn w:val="TRSubtpico"/>
    <w:qFormat/>
    <w:rsid w:val="00DB4BEE"/>
    <w:pPr>
      <w:numPr>
        <w:ilvl w:val="2"/>
      </w:numPr>
      <w:tabs>
        <w:tab w:val="clear" w:pos="993"/>
        <w:tab w:val="left" w:pos="1560"/>
      </w:tabs>
    </w:pPr>
  </w:style>
  <w:style w:type="paragraph" w:customStyle="1" w:styleId="Contrato-Corpo">
    <w:name w:val="Contrato - Corpo"/>
    <w:basedOn w:val="Normal"/>
    <w:qFormat/>
    <w:rsid w:val="00DB4BEE"/>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DB4BEE"/>
    <w:rPr>
      <w:color w:val="808080"/>
    </w:rPr>
  </w:style>
  <w:style w:type="paragraph" w:styleId="Textodebalo">
    <w:name w:val="Balloon Text"/>
    <w:basedOn w:val="Normal"/>
    <w:link w:val="TextodebaloChar"/>
    <w:uiPriority w:val="99"/>
    <w:semiHidden/>
    <w:unhideWhenUsed/>
    <w:rsid w:val="0080024D"/>
    <w:rPr>
      <w:rFonts w:ascii="Tahoma" w:hAnsi="Tahoma" w:cs="Tahoma"/>
      <w:sz w:val="16"/>
      <w:szCs w:val="16"/>
    </w:rPr>
  </w:style>
  <w:style w:type="character" w:customStyle="1" w:styleId="TextodebaloChar">
    <w:name w:val="Texto de balão Char"/>
    <w:basedOn w:val="Fontepargpadro"/>
    <w:link w:val="Textodebalo"/>
    <w:uiPriority w:val="99"/>
    <w:semiHidden/>
    <w:rsid w:val="0080024D"/>
    <w:rPr>
      <w:rFonts w:ascii="Tahoma" w:eastAsia="Times New Roman" w:hAnsi="Tahoma" w:cs="Tahoma"/>
      <w:sz w:val="16"/>
      <w:szCs w:val="16"/>
      <w:lang w:val="pt-PT"/>
    </w:rPr>
  </w:style>
  <w:style w:type="paragraph" w:customStyle="1" w:styleId="Standard">
    <w:name w:val="Standard"/>
    <w:rsid w:val="003C3CA3"/>
    <w:pPr>
      <w:widowControl/>
      <w:suppressAutoHyphens/>
      <w:autoSpaceDE/>
      <w:textAlignment w:val="baseline"/>
    </w:pPr>
    <w:rPr>
      <w:rFonts w:ascii="Times New Roman" w:eastAsia="Times New Roman" w:hAnsi="Times New Roman" w:cs="Times New Roman"/>
      <w:kern w:val="3"/>
      <w:sz w:val="20"/>
      <w:szCs w:val="20"/>
      <w:lang w:val="pt-BR" w:eastAsia="zh-CN"/>
    </w:rPr>
  </w:style>
  <w:style w:type="paragraph" w:customStyle="1" w:styleId="PargrafodaLista1">
    <w:name w:val="Parágrafo da Lista1"/>
    <w:basedOn w:val="Standard"/>
    <w:rsid w:val="00A655F9"/>
    <w:pPr>
      <w:spacing w:line="100" w:lineRule="atLeast"/>
      <w:ind w:left="720"/>
    </w:pPr>
    <w:rPr>
      <w:color w:val="00000A"/>
      <w:sz w:val="24"/>
      <w:szCs w:val="24"/>
    </w:rPr>
  </w:style>
  <w:style w:type="character" w:customStyle="1" w:styleId="Ttulo3Char">
    <w:name w:val="Título 3 Char"/>
    <w:basedOn w:val="Fontepargpadro"/>
    <w:link w:val="Ttulo3"/>
    <w:rsid w:val="008624CB"/>
    <w:rPr>
      <w:rFonts w:ascii="Arial" w:eastAsia="Times New Roman" w:hAnsi="Arial" w:cs="Arial"/>
      <w:b/>
      <w:color w:val="000000"/>
      <w:sz w:val="28"/>
      <w:szCs w:val="20"/>
      <w:lang w:val="pt-BR" w:eastAsia="zh-CN"/>
    </w:rPr>
  </w:style>
  <w:style w:type="character" w:customStyle="1" w:styleId="Ttulo4Char">
    <w:name w:val="Título 4 Char"/>
    <w:basedOn w:val="Fontepargpadro"/>
    <w:link w:val="Ttulo4"/>
    <w:rsid w:val="008624CB"/>
    <w:rPr>
      <w:rFonts w:ascii="Arial" w:eastAsia="Times New Roman" w:hAnsi="Arial" w:cs="Arial"/>
      <w:color w:val="000000"/>
      <w:sz w:val="28"/>
      <w:szCs w:val="24"/>
      <w:lang w:val="pt-BR"/>
    </w:rPr>
  </w:style>
  <w:style w:type="paragraph" w:customStyle="1" w:styleId="Ttulo51">
    <w:name w:val="Título 51"/>
    <w:basedOn w:val="Normal"/>
    <w:next w:val="Normal"/>
    <w:uiPriority w:val="9"/>
    <w:unhideWhenUsed/>
    <w:qFormat/>
    <w:rsid w:val="008624CB"/>
    <w:pPr>
      <w:widowControl/>
      <w:suppressAutoHyphens/>
      <w:autoSpaceDE/>
      <w:autoSpaceDN/>
      <w:spacing w:before="240" w:after="60"/>
      <w:outlineLvl w:val="4"/>
    </w:pPr>
    <w:rPr>
      <w:rFonts w:ascii="Calibri" w:hAnsi="Calibri"/>
      <w:b/>
      <w:bCs/>
      <w:i/>
      <w:iCs/>
      <w:color w:val="000000"/>
      <w:sz w:val="26"/>
      <w:szCs w:val="26"/>
      <w:lang w:val="pt-BR" w:eastAsia="zh-CN"/>
    </w:rPr>
  </w:style>
  <w:style w:type="paragraph" w:customStyle="1" w:styleId="Ttulo61">
    <w:name w:val="Título 61"/>
    <w:basedOn w:val="Normal"/>
    <w:next w:val="Normal"/>
    <w:uiPriority w:val="9"/>
    <w:unhideWhenUsed/>
    <w:qFormat/>
    <w:rsid w:val="008624CB"/>
    <w:pPr>
      <w:widowControl/>
      <w:suppressAutoHyphens/>
      <w:autoSpaceDE/>
      <w:autoSpaceDN/>
      <w:spacing w:before="240" w:after="60"/>
      <w:outlineLvl w:val="5"/>
    </w:pPr>
    <w:rPr>
      <w:rFonts w:ascii="Calibri" w:hAnsi="Calibri"/>
      <w:b/>
      <w:bCs/>
      <w:color w:val="000000"/>
      <w:lang w:val="pt-BR" w:eastAsia="zh-CN"/>
    </w:rPr>
  </w:style>
  <w:style w:type="paragraph" w:customStyle="1" w:styleId="Ttulo71">
    <w:name w:val="Título 71"/>
    <w:basedOn w:val="Normal"/>
    <w:next w:val="Normal"/>
    <w:uiPriority w:val="9"/>
    <w:unhideWhenUsed/>
    <w:qFormat/>
    <w:rsid w:val="008624CB"/>
    <w:pPr>
      <w:widowControl/>
      <w:suppressAutoHyphens/>
      <w:autoSpaceDE/>
      <w:autoSpaceDN/>
      <w:spacing w:before="240" w:after="60"/>
      <w:outlineLvl w:val="6"/>
    </w:pPr>
    <w:rPr>
      <w:rFonts w:ascii="Calibri" w:hAnsi="Calibri"/>
      <w:color w:val="000000"/>
      <w:sz w:val="24"/>
      <w:szCs w:val="24"/>
      <w:lang w:val="pt-BR" w:eastAsia="zh-CN"/>
    </w:rPr>
  </w:style>
  <w:style w:type="character" w:customStyle="1" w:styleId="Ttulo8Char">
    <w:name w:val="Título 8 Char"/>
    <w:basedOn w:val="Fontepargpadro"/>
    <w:link w:val="Ttulo8"/>
    <w:rsid w:val="008624CB"/>
    <w:rPr>
      <w:rFonts w:ascii="Arial" w:eastAsia="Times New Roman" w:hAnsi="Arial" w:cs="Arial"/>
      <w:b/>
      <w:color w:val="000000"/>
      <w:sz w:val="23"/>
      <w:szCs w:val="24"/>
      <w:lang w:val="pt-BR"/>
    </w:rPr>
  </w:style>
  <w:style w:type="paragraph" w:customStyle="1" w:styleId="Ttulo91">
    <w:name w:val="Título 91"/>
    <w:basedOn w:val="Normal"/>
    <w:next w:val="Normal"/>
    <w:uiPriority w:val="9"/>
    <w:unhideWhenUsed/>
    <w:qFormat/>
    <w:rsid w:val="008624CB"/>
    <w:pPr>
      <w:widowControl/>
      <w:suppressAutoHyphens/>
      <w:autoSpaceDE/>
      <w:autoSpaceDN/>
      <w:spacing w:before="240" w:after="60"/>
      <w:outlineLvl w:val="8"/>
    </w:pPr>
    <w:rPr>
      <w:rFonts w:ascii="Cambria" w:hAnsi="Cambria"/>
      <w:color w:val="000000"/>
      <w:lang w:val="pt-BR" w:eastAsia="zh-CN"/>
    </w:rPr>
  </w:style>
  <w:style w:type="numbering" w:customStyle="1" w:styleId="Semlista1">
    <w:name w:val="Sem lista1"/>
    <w:next w:val="Semlista"/>
    <w:uiPriority w:val="99"/>
    <w:semiHidden/>
    <w:unhideWhenUsed/>
    <w:rsid w:val="008624CB"/>
  </w:style>
  <w:style w:type="paragraph" w:customStyle="1" w:styleId="PargrafoTR">
    <w:name w:val="Parágrafo TR"/>
    <w:basedOn w:val="Normal"/>
    <w:qFormat/>
    <w:rsid w:val="008624CB"/>
    <w:pPr>
      <w:widowControl/>
      <w:suppressAutoHyphens/>
      <w:autoSpaceDE/>
      <w:autoSpaceDN/>
      <w:spacing w:before="240" w:line="276" w:lineRule="auto"/>
      <w:ind w:firstLine="993"/>
      <w:jc w:val="both"/>
    </w:pPr>
    <w:rPr>
      <w:rFonts w:ascii="Arial" w:hAnsi="Arial" w:cs="Arial"/>
      <w:color w:val="000000"/>
      <w:lang w:val="pt-BR" w:eastAsia="zh-CN"/>
    </w:rPr>
  </w:style>
  <w:style w:type="paragraph" w:customStyle="1" w:styleId="TR-3Subnvel">
    <w:name w:val="TR - 3º Subnível"/>
    <w:basedOn w:val="TRSegundoSubtpico"/>
    <w:qFormat/>
    <w:rsid w:val="008624CB"/>
    <w:pPr>
      <w:numPr>
        <w:ilvl w:val="0"/>
        <w:numId w:val="41"/>
      </w:numPr>
      <w:tabs>
        <w:tab w:val="clear" w:pos="1560"/>
        <w:tab w:val="left" w:pos="1701"/>
      </w:tabs>
    </w:pPr>
  </w:style>
  <w:style w:type="paragraph" w:customStyle="1" w:styleId="TR-Citao">
    <w:name w:val="TR - Citação"/>
    <w:basedOn w:val="PargrafoTR"/>
    <w:qFormat/>
    <w:rsid w:val="008624CB"/>
    <w:pPr>
      <w:ind w:left="1985" w:firstLine="0"/>
    </w:pPr>
    <w:rPr>
      <w:sz w:val="18"/>
    </w:rPr>
  </w:style>
  <w:style w:type="character" w:customStyle="1" w:styleId="Ttulo1Char">
    <w:name w:val="Título 1 Char"/>
    <w:basedOn w:val="Fontepargpadro"/>
    <w:link w:val="Ttulo1"/>
    <w:rsid w:val="008624CB"/>
    <w:rPr>
      <w:rFonts w:ascii="Times New Roman" w:eastAsia="Times New Roman" w:hAnsi="Times New Roman" w:cs="Times New Roman"/>
      <w:b/>
      <w:bCs/>
      <w:sz w:val="28"/>
      <w:szCs w:val="28"/>
      <w:lang w:val="pt-PT"/>
    </w:rPr>
  </w:style>
  <w:style w:type="character" w:customStyle="1" w:styleId="Ttulo2Char">
    <w:name w:val="Título 2 Char"/>
    <w:basedOn w:val="Fontepargpadro"/>
    <w:link w:val="Ttulo2"/>
    <w:rsid w:val="008624CB"/>
    <w:rPr>
      <w:rFonts w:ascii="Times New Roman" w:eastAsia="Times New Roman" w:hAnsi="Times New Roman" w:cs="Times New Roman"/>
      <w:b/>
      <w:bCs/>
      <w:lang w:val="pt-PT"/>
    </w:rPr>
  </w:style>
  <w:style w:type="character" w:customStyle="1" w:styleId="Ttulo5Char">
    <w:name w:val="Título 5 Char"/>
    <w:basedOn w:val="Fontepargpadro"/>
    <w:link w:val="Ttulo5"/>
    <w:uiPriority w:val="9"/>
    <w:rsid w:val="008624CB"/>
    <w:rPr>
      <w:rFonts w:ascii="Calibri" w:eastAsia="Times New Roman" w:hAnsi="Calibri" w:cs="Times New Roman"/>
      <w:b/>
      <w:bCs/>
      <w:i/>
      <w:iCs/>
      <w:sz w:val="26"/>
      <w:szCs w:val="26"/>
      <w:lang w:eastAsia="zh-CN"/>
    </w:rPr>
  </w:style>
  <w:style w:type="character" w:customStyle="1" w:styleId="Ttulo6Char">
    <w:name w:val="Título 6 Char"/>
    <w:basedOn w:val="Fontepargpadro"/>
    <w:link w:val="Ttulo6"/>
    <w:uiPriority w:val="9"/>
    <w:rsid w:val="008624CB"/>
    <w:rPr>
      <w:rFonts w:ascii="Calibri" w:eastAsia="Times New Roman" w:hAnsi="Calibri" w:cs="Times New Roman"/>
      <w:b/>
      <w:bCs/>
      <w:sz w:val="22"/>
      <w:szCs w:val="22"/>
      <w:lang w:eastAsia="zh-CN"/>
    </w:rPr>
  </w:style>
  <w:style w:type="character" w:customStyle="1" w:styleId="Ttulo7Char">
    <w:name w:val="Título 7 Char"/>
    <w:basedOn w:val="Fontepargpadro"/>
    <w:link w:val="Ttulo7"/>
    <w:uiPriority w:val="9"/>
    <w:rsid w:val="008624CB"/>
    <w:rPr>
      <w:rFonts w:ascii="Calibri" w:eastAsia="Times New Roman" w:hAnsi="Calibri" w:cs="Times New Roman"/>
      <w:sz w:val="24"/>
      <w:szCs w:val="24"/>
      <w:lang w:eastAsia="zh-CN"/>
    </w:rPr>
  </w:style>
  <w:style w:type="character" w:customStyle="1" w:styleId="Ttulo9Char">
    <w:name w:val="Título 9 Char"/>
    <w:basedOn w:val="Fontepargpadro"/>
    <w:link w:val="Ttulo9"/>
    <w:uiPriority w:val="9"/>
    <w:rsid w:val="008624CB"/>
    <w:rPr>
      <w:rFonts w:ascii="Cambria" w:eastAsia="Times New Roman" w:hAnsi="Cambria" w:cs="Times New Roman"/>
      <w:sz w:val="22"/>
      <w:szCs w:val="22"/>
      <w:lang w:eastAsia="zh-CN"/>
    </w:rPr>
  </w:style>
  <w:style w:type="paragraph" w:styleId="Legenda">
    <w:name w:val="caption"/>
    <w:basedOn w:val="Normal"/>
    <w:qFormat/>
    <w:rsid w:val="008624CB"/>
    <w:pPr>
      <w:widowControl/>
      <w:suppressLineNumbers/>
      <w:suppressAutoHyphens/>
      <w:autoSpaceDE/>
      <w:autoSpaceDN/>
      <w:spacing w:before="120" w:after="120"/>
    </w:pPr>
    <w:rPr>
      <w:rFonts w:ascii="Arial" w:hAnsi="Arial" w:cs="Mangal"/>
      <w:i/>
      <w:iCs/>
      <w:color w:val="000000"/>
      <w:sz w:val="24"/>
      <w:szCs w:val="24"/>
      <w:lang w:val="pt-BR" w:eastAsia="zh-CN"/>
    </w:rPr>
  </w:style>
  <w:style w:type="paragraph" w:styleId="Ttulo">
    <w:name w:val="Title"/>
    <w:basedOn w:val="Normal"/>
    <w:link w:val="TtuloChar"/>
    <w:qFormat/>
    <w:rsid w:val="008624CB"/>
    <w:pPr>
      <w:widowControl/>
      <w:autoSpaceDE/>
      <w:autoSpaceDN/>
      <w:jc w:val="center"/>
    </w:pPr>
    <w:rPr>
      <w:rFonts w:ascii="Arial" w:hAnsi="Arial" w:cs="Arial"/>
      <w:b/>
      <w:color w:val="000000"/>
      <w:sz w:val="24"/>
      <w:szCs w:val="24"/>
      <w:lang w:val="pt-BR"/>
    </w:rPr>
  </w:style>
  <w:style w:type="character" w:customStyle="1" w:styleId="TtuloChar">
    <w:name w:val="Título Char"/>
    <w:basedOn w:val="Fontepargpadro"/>
    <w:link w:val="Ttulo"/>
    <w:rsid w:val="008624CB"/>
    <w:rPr>
      <w:rFonts w:ascii="Arial" w:eastAsia="Times New Roman" w:hAnsi="Arial" w:cs="Arial"/>
      <w:b/>
      <w:color w:val="000000"/>
      <w:sz w:val="24"/>
      <w:szCs w:val="24"/>
      <w:lang w:val="pt-BR"/>
    </w:rPr>
  </w:style>
  <w:style w:type="paragraph" w:styleId="Subttulo">
    <w:name w:val="Subtitle"/>
    <w:basedOn w:val="Normal"/>
    <w:link w:val="SubttuloChar"/>
    <w:qFormat/>
    <w:rsid w:val="008624CB"/>
    <w:pPr>
      <w:widowControl/>
      <w:autoSpaceDE/>
      <w:autoSpaceDN/>
      <w:jc w:val="center"/>
    </w:pPr>
    <w:rPr>
      <w:rFonts w:ascii="Arial" w:hAnsi="Arial" w:cs="Arial"/>
      <w:color w:val="000000"/>
      <w:sz w:val="28"/>
      <w:szCs w:val="24"/>
      <w:lang w:val="pt-BR"/>
    </w:rPr>
  </w:style>
  <w:style w:type="character" w:customStyle="1" w:styleId="SubttuloChar">
    <w:name w:val="Subtítulo Char"/>
    <w:basedOn w:val="Fontepargpadro"/>
    <w:link w:val="Subttulo"/>
    <w:rsid w:val="008624CB"/>
    <w:rPr>
      <w:rFonts w:ascii="Arial" w:eastAsia="Times New Roman" w:hAnsi="Arial" w:cs="Arial"/>
      <w:color w:val="000000"/>
      <w:sz w:val="28"/>
      <w:szCs w:val="24"/>
      <w:lang w:val="pt-BR"/>
    </w:rPr>
  </w:style>
  <w:style w:type="character" w:customStyle="1" w:styleId="CorpodetextoChar">
    <w:name w:val="Corpo de texto Char"/>
    <w:basedOn w:val="Fontepargpadro"/>
    <w:link w:val="Corpodetexto"/>
    <w:rsid w:val="008624CB"/>
    <w:rPr>
      <w:rFonts w:ascii="Times New Roman" w:eastAsia="Times New Roman" w:hAnsi="Times New Roman" w:cs="Times New Roman"/>
      <w:lang w:val="pt-PT"/>
    </w:rPr>
  </w:style>
  <w:style w:type="character" w:customStyle="1" w:styleId="Hyperlink1">
    <w:name w:val="Hyperlink1"/>
    <w:basedOn w:val="Fontepargpadro"/>
    <w:uiPriority w:val="99"/>
    <w:unhideWhenUsed/>
    <w:rsid w:val="008624CB"/>
    <w:rPr>
      <w:color w:val="0000FF"/>
      <w:u w:val="single"/>
    </w:rPr>
  </w:style>
  <w:style w:type="character" w:customStyle="1" w:styleId="HiperlinkVisitado1">
    <w:name w:val="HiperlinkVisitado1"/>
    <w:basedOn w:val="Fontepargpadro"/>
    <w:uiPriority w:val="99"/>
    <w:semiHidden/>
    <w:unhideWhenUsed/>
    <w:rsid w:val="008624CB"/>
    <w:rPr>
      <w:color w:val="800080"/>
      <w:u w:val="single"/>
    </w:rPr>
  </w:style>
  <w:style w:type="character" w:styleId="Refdecomentrio">
    <w:name w:val="annotation reference"/>
    <w:basedOn w:val="Fontepargpadro"/>
    <w:uiPriority w:val="99"/>
    <w:semiHidden/>
    <w:unhideWhenUsed/>
    <w:rsid w:val="008624CB"/>
    <w:rPr>
      <w:sz w:val="16"/>
      <w:szCs w:val="16"/>
    </w:rPr>
  </w:style>
  <w:style w:type="paragraph" w:styleId="Textodecomentrio">
    <w:name w:val="annotation text"/>
    <w:basedOn w:val="Normal"/>
    <w:link w:val="TextodecomentrioChar"/>
    <w:uiPriority w:val="99"/>
    <w:semiHidden/>
    <w:unhideWhenUsed/>
    <w:rsid w:val="008624CB"/>
    <w:pPr>
      <w:widowControl/>
      <w:suppressAutoHyphens/>
      <w:autoSpaceDE/>
      <w:autoSpaceDN/>
    </w:pPr>
    <w:rPr>
      <w:rFonts w:ascii="Arial" w:hAnsi="Arial" w:cs="Arial"/>
      <w:color w:val="000000"/>
      <w:sz w:val="20"/>
      <w:szCs w:val="20"/>
      <w:lang w:val="pt-BR" w:eastAsia="zh-CN"/>
    </w:rPr>
  </w:style>
  <w:style w:type="character" w:customStyle="1" w:styleId="TextodecomentrioChar">
    <w:name w:val="Texto de comentário Char"/>
    <w:basedOn w:val="Fontepargpadro"/>
    <w:link w:val="Textodecomentrio"/>
    <w:uiPriority w:val="99"/>
    <w:semiHidden/>
    <w:rsid w:val="008624CB"/>
    <w:rPr>
      <w:rFonts w:ascii="Arial" w:eastAsia="Times New Roman" w:hAnsi="Arial" w:cs="Arial"/>
      <w:color w:val="000000"/>
      <w:sz w:val="20"/>
      <w:szCs w:val="20"/>
      <w:lang w:val="pt-BR" w:eastAsia="zh-CN"/>
    </w:rPr>
  </w:style>
  <w:style w:type="paragraph" w:styleId="Assuntodocomentrio">
    <w:name w:val="annotation subject"/>
    <w:basedOn w:val="Textodecomentrio"/>
    <w:next w:val="Textodecomentrio"/>
    <w:link w:val="AssuntodocomentrioChar"/>
    <w:uiPriority w:val="99"/>
    <w:semiHidden/>
    <w:unhideWhenUsed/>
    <w:rsid w:val="008624CB"/>
    <w:rPr>
      <w:b/>
      <w:bCs/>
    </w:rPr>
  </w:style>
  <w:style w:type="character" w:customStyle="1" w:styleId="AssuntodocomentrioChar">
    <w:name w:val="Assunto do comentário Char"/>
    <w:basedOn w:val="TextodecomentrioChar"/>
    <w:link w:val="Assuntodocomentrio"/>
    <w:uiPriority w:val="99"/>
    <w:semiHidden/>
    <w:rsid w:val="008624CB"/>
    <w:rPr>
      <w:rFonts w:ascii="Arial" w:eastAsia="Times New Roman" w:hAnsi="Arial" w:cs="Arial"/>
      <w:b/>
      <w:bCs/>
      <w:color w:val="000000"/>
      <w:sz w:val="20"/>
      <w:szCs w:val="20"/>
      <w:lang w:val="pt-BR" w:eastAsia="zh-CN"/>
    </w:rPr>
  </w:style>
  <w:style w:type="paragraph" w:customStyle="1" w:styleId="Corpodetexto31">
    <w:name w:val="Corpo de texto 31"/>
    <w:basedOn w:val="Normal"/>
    <w:rsid w:val="008624CB"/>
    <w:pPr>
      <w:widowControl/>
      <w:autoSpaceDE/>
      <w:autoSpaceDN/>
      <w:jc w:val="both"/>
    </w:pPr>
    <w:rPr>
      <w:b/>
      <w:sz w:val="24"/>
      <w:szCs w:val="24"/>
      <w:lang w:val="pt-BR" w:eastAsia="pt-BR"/>
    </w:rPr>
  </w:style>
  <w:style w:type="character" w:customStyle="1" w:styleId="apple-converted-space">
    <w:name w:val="apple-converted-space"/>
    <w:rsid w:val="008624CB"/>
    <w:rPr>
      <w:rFonts w:cs="Times New Roman"/>
    </w:rPr>
  </w:style>
  <w:style w:type="paragraph" w:customStyle="1" w:styleId="paragraphscx17047519">
    <w:name w:val="paragraph scx17047519"/>
    <w:basedOn w:val="Normal"/>
    <w:rsid w:val="008624CB"/>
    <w:pPr>
      <w:widowControl/>
      <w:autoSpaceDE/>
      <w:autoSpaceDN/>
      <w:spacing w:before="100" w:beforeAutospacing="1" w:after="100" w:afterAutospacing="1"/>
    </w:pPr>
    <w:rPr>
      <w:sz w:val="24"/>
      <w:szCs w:val="24"/>
      <w:lang w:val="pt-BR" w:eastAsia="pt-BR"/>
    </w:rPr>
  </w:style>
  <w:style w:type="character" w:customStyle="1" w:styleId="normaltextrunscx17047519">
    <w:name w:val="normaltextrun scx17047519"/>
    <w:rsid w:val="008624CB"/>
  </w:style>
  <w:style w:type="character" w:customStyle="1" w:styleId="eopscx17047519">
    <w:name w:val="eop scx17047519"/>
    <w:rsid w:val="008624CB"/>
  </w:style>
  <w:style w:type="paragraph" w:customStyle="1" w:styleId="Padro">
    <w:name w:val="Padrão"/>
    <w:qFormat/>
    <w:rsid w:val="008624CB"/>
    <w:pPr>
      <w:widowControl/>
      <w:autoSpaceDE/>
      <w:autoSpaceDN/>
      <w:snapToGrid w:val="0"/>
    </w:pPr>
    <w:rPr>
      <w:rFonts w:ascii="Times New Roman" w:eastAsia="Times New Roman" w:hAnsi="Times New Roman" w:cs="Times New Roman"/>
      <w:sz w:val="24"/>
      <w:szCs w:val="20"/>
      <w:lang w:val="pt-BR" w:eastAsia="pt-BR"/>
    </w:rPr>
  </w:style>
  <w:style w:type="paragraph" w:customStyle="1" w:styleId="Contedodoquadro">
    <w:name w:val="Conteúdo do quadro"/>
    <w:basedOn w:val="Normal"/>
    <w:qFormat/>
    <w:rsid w:val="008624CB"/>
    <w:pPr>
      <w:widowControl/>
      <w:suppressAutoHyphens/>
      <w:autoSpaceDE/>
      <w:autoSpaceDN/>
      <w:spacing w:after="200" w:line="360" w:lineRule="auto"/>
    </w:pPr>
    <w:rPr>
      <w:rFonts w:eastAsia="Calibri" w:cs="Calibri"/>
      <w:sz w:val="24"/>
      <w:lang w:val="pt-BR"/>
    </w:rPr>
  </w:style>
  <w:style w:type="character" w:customStyle="1" w:styleId="Ttulo5Char1">
    <w:name w:val="Título 5 Char1"/>
    <w:basedOn w:val="Fontepargpadro"/>
    <w:link w:val="Ttulo5"/>
    <w:uiPriority w:val="9"/>
    <w:semiHidden/>
    <w:rsid w:val="008624CB"/>
    <w:rPr>
      <w:rFonts w:asciiTheme="majorHAnsi" w:eastAsiaTheme="majorEastAsia" w:hAnsiTheme="majorHAnsi" w:cstheme="majorBidi"/>
      <w:color w:val="243F60" w:themeColor="accent1" w:themeShade="7F"/>
      <w:lang w:val="pt-PT"/>
    </w:rPr>
  </w:style>
  <w:style w:type="character" w:customStyle="1" w:styleId="Ttulo6Char1">
    <w:name w:val="Título 6 Char1"/>
    <w:basedOn w:val="Fontepargpadro"/>
    <w:link w:val="Ttulo6"/>
    <w:uiPriority w:val="9"/>
    <w:semiHidden/>
    <w:rsid w:val="008624CB"/>
    <w:rPr>
      <w:rFonts w:asciiTheme="majorHAnsi" w:eastAsiaTheme="majorEastAsia" w:hAnsiTheme="majorHAnsi" w:cstheme="majorBidi"/>
      <w:i/>
      <w:iCs/>
      <w:color w:val="243F60" w:themeColor="accent1" w:themeShade="7F"/>
      <w:lang w:val="pt-PT"/>
    </w:rPr>
  </w:style>
  <w:style w:type="character" w:customStyle="1" w:styleId="Ttulo7Char1">
    <w:name w:val="Título 7 Char1"/>
    <w:basedOn w:val="Fontepargpadro"/>
    <w:link w:val="Ttulo7"/>
    <w:uiPriority w:val="9"/>
    <w:semiHidden/>
    <w:rsid w:val="008624CB"/>
    <w:rPr>
      <w:rFonts w:asciiTheme="majorHAnsi" w:eastAsiaTheme="majorEastAsia" w:hAnsiTheme="majorHAnsi" w:cstheme="majorBidi"/>
      <w:i/>
      <w:iCs/>
      <w:color w:val="404040" w:themeColor="text1" w:themeTint="BF"/>
      <w:lang w:val="pt-PT"/>
    </w:rPr>
  </w:style>
  <w:style w:type="character" w:customStyle="1" w:styleId="Ttulo9Char1">
    <w:name w:val="Título 9 Char1"/>
    <w:basedOn w:val="Fontepargpadro"/>
    <w:link w:val="Ttulo9"/>
    <w:uiPriority w:val="9"/>
    <w:semiHidden/>
    <w:rsid w:val="008624CB"/>
    <w:rPr>
      <w:rFonts w:asciiTheme="majorHAnsi" w:eastAsiaTheme="majorEastAsia" w:hAnsiTheme="majorHAnsi" w:cstheme="majorBidi"/>
      <w:i/>
      <w:iCs/>
      <w:color w:val="404040" w:themeColor="text1" w:themeTint="BF"/>
      <w:sz w:val="20"/>
      <w:szCs w:val="20"/>
      <w:lang w:val="pt-PT"/>
    </w:rPr>
  </w:style>
  <w:style w:type="character" w:styleId="Hyperlink">
    <w:name w:val="Hyperlink"/>
    <w:basedOn w:val="Fontepargpadro"/>
    <w:uiPriority w:val="99"/>
    <w:unhideWhenUsed/>
    <w:rsid w:val="008624CB"/>
    <w:rPr>
      <w:color w:val="0000FF" w:themeColor="hyperlink"/>
      <w:u w:val="single"/>
    </w:rPr>
  </w:style>
  <w:style w:type="character" w:styleId="HiperlinkVisitado">
    <w:name w:val="FollowedHyperlink"/>
    <w:basedOn w:val="Fontepargpadro"/>
    <w:uiPriority w:val="99"/>
    <w:semiHidden/>
    <w:unhideWhenUsed/>
    <w:rsid w:val="008624CB"/>
    <w:rPr>
      <w:color w:val="800080" w:themeColor="followedHyperlink"/>
      <w:u w:val="single"/>
    </w:rPr>
  </w:style>
  <w:style w:type="numbering" w:customStyle="1" w:styleId="Semlista2">
    <w:name w:val="Sem lista2"/>
    <w:next w:val="Semlista"/>
    <w:uiPriority w:val="99"/>
    <w:semiHidden/>
    <w:unhideWhenUsed/>
    <w:rsid w:val="008624CB"/>
  </w:style>
  <w:style w:type="numbering" w:customStyle="1" w:styleId="Semlista3">
    <w:name w:val="Sem lista3"/>
    <w:next w:val="Semlista"/>
    <w:uiPriority w:val="99"/>
    <w:semiHidden/>
    <w:unhideWhenUsed/>
    <w:rsid w:val="00862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bomjardim.rj.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citanet.com.br/"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licitanet.com.br/"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bomjardim.rj.gov.br/"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26ED32B0BD40F18EDCBBA33159610D"/>
        <w:category>
          <w:name w:val="Geral"/>
          <w:gallery w:val="placeholder"/>
        </w:category>
        <w:types>
          <w:type w:val="bbPlcHdr"/>
        </w:types>
        <w:behaviors>
          <w:behavior w:val="content"/>
        </w:behaviors>
        <w:guid w:val="{5AA47370-3890-4223-B46B-79F51F39E3D6}"/>
      </w:docPartPr>
      <w:docPartBody>
        <w:p w:rsidR="00D31223" w:rsidRDefault="00C17EAF" w:rsidP="00C17EAF">
          <w:pPr>
            <w:pStyle w:val="3526ED32B0BD40F18EDCBBA33159610D"/>
          </w:pPr>
          <w:r w:rsidRPr="005E3187">
            <w:rPr>
              <w:rStyle w:val="TextodoEspaoReservado"/>
              <w:color w:val="C00000"/>
            </w:rPr>
            <w:t>ano</w:t>
          </w:r>
        </w:p>
      </w:docPartBody>
    </w:docPart>
    <w:docPart>
      <w:docPartPr>
        <w:name w:val="BC0B391E677C400694EF9E0F07C6FDC3"/>
        <w:category>
          <w:name w:val="Geral"/>
          <w:gallery w:val="placeholder"/>
        </w:category>
        <w:types>
          <w:type w:val="bbPlcHdr"/>
        </w:types>
        <w:behaviors>
          <w:behavior w:val="content"/>
        </w:behaviors>
        <w:guid w:val="{AD083A82-EE4B-4110-A1AF-1B8AD9B178D0}"/>
      </w:docPartPr>
      <w:docPartBody>
        <w:p w:rsidR="00000000" w:rsidRDefault="002E3EE3" w:rsidP="002E3EE3">
          <w:pPr>
            <w:pStyle w:val="BC0B391E677C400694EF9E0F07C6FDC3"/>
          </w:pPr>
          <w:r w:rsidRPr="005E3187">
            <w:rPr>
              <w:rStyle w:val="TextodoEspaoReservado"/>
              <w:color w:val="C00000"/>
            </w:rPr>
            <w:t>......</w:t>
          </w:r>
        </w:p>
      </w:docPartBody>
    </w:docPart>
    <w:docPart>
      <w:docPartPr>
        <w:name w:val="6EA7F99CACE84558BCBA65D259B35219"/>
        <w:category>
          <w:name w:val="Geral"/>
          <w:gallery w:val="placeholder"/>
        </w:category>
        <w:types>
          <w:type w:val="bbPlcHdr"/>
        </w:types>
        <w:behaviors>
          <w:behavior w:val="content"/>
        </w:behaviors>
        <w:guid w:val="{52F5075F-2B71-4CCE-8298-4E019469A75A}"/>
      </w:docPartPr>
      <w:docPartBody>
        <w:p w:rsidR="00000000" w:rsidRDefault="002E3EE3" w:rsidP="002E3EE3">
          <w:pPr>
            <w:pStyle w:val="6EA7F99CACE84558BCBA65D259B35219"/>
          </w:pPr>
          <w:r w:rsidRPr="005E3187">
            <w:rPr>
              <w:rStyle w:val="TextodoEspaoReservado"/>
              <w:color w:val="C00000"/>
            </w:rPr>
            <w:t>ano</w:t>
          </w:r>
        </w:p>
      </w:docPartBody>
    </w:docPart>
    <w:docPart>
      <w:docPartPr>
        <w:name w:val="BECF7FC5931346FDA226088517449D57"/>
        <w:category>
          <w:name w:val="Geral"/>
          <w:gallery w:val="placeholder"/>
        </w:category>
        <w:types>
          <w:type w:val="bbPlcHdr"/>
        </w:types>
        <w:behaviors>
          <w:behavior w:val="content"/>
        </w:behaviors>
        <w:guid w:val="{ADDBAD12-D736-4D4E-B51C-3CEE46025D09}"/>
      </w:docPartPr>
      <w:docPartBody>
        <w:p w:rsidR="00000000" w:rsidRDefault="002E3EE3" w:rsidP="002E3EE3">
          <w:pPr>
            <w:pStyle w:val="BECF7FC5931346FDA226088517449D57"/>
          </w:pPr>
          <w:r w:rsidRPr="005E3187">
            <w:rPr>
              <w:rStyle w:val="TextodoEspaoReservado"/>
              <w:color w:val="C00000"/>
            </w:rPr>
            <w:t>..../ano</w:t>
          </w:r>
        </w:p>
      </w:docPartBody>
    </w:docPart>
    <w:docPart>
      <w:docPartPr>
        <w:name w:val="1EB4B8BCF0484F81B9EEA2C1A7D164DE"/>
        <w:category>
          <w:name w:val="Geral"/>
          <w:gallery w:val="placeholder"/>
        </w:category>
        <w:types>
          <w:type w:val="bbPlcHdr"/>
        </w:types>
        <w:behaviors>
          <w:behavior w:val="content"/>
        </w:behaviors>
        <w:guid w:val="{6D777FBD-3522-4F55-A05D-791DDD74CA3D}"/>
      </w:docPartPr>
      <w:docPartBody>
        <w:p w:rsidR="00000000" w:rsidRDefault="002E3EE3" w:rsidP="002E3EE3">
          <w:pPr>
            <w:pStyle w:val="1EB4B8BCF0484F81B9EEA2C1A7D164DE"/>
          </w:pPr>
          <w:r>
            <w:rPr>
              <w:rStyle w:val="TextodoEspaoReservado"/>
              <w:color w:val="C00000"/>
            </w:rPr>
            <w:t>DESCRIÇÃO DO OBJETO</w:t>
          </w:r>
        </w:p>
      </w:docPartBody>
    </w:docPart>
    <w:docPart>
      <w:docPartPr>
        <w:name w:val="6FE2F3F5907E4903AAB959F3529F85AF"/>
        <w:category>
          <w:name w:val="Geral"/>
          <w:gallery w:val="placeholder"/>
        </w:category>
        <w:types>
          <w:type w:val="bbPlcHdr"/>
        </w:types>
        <w:behaviors>
          <w:behavior w:val="content"/>
        </w:behaviors>
        <w:guid w:val="{E22172AB-E312-42A7-8B80-1EBF7BEAB789}"/>
      </w:docPartPr>
      <w:docPartBody>
        <w:p w:rsidR="00000000" w:rsidRDefault="002E3EE3" w:rsidP="002E3EE3">
          <w:pPr>
            <w:pStyle w:val="6FE2F3F5907E4903AAB959F3529F85AF"/>
          </w:pPr>
          <w:r>
            <w:rPr>
              <w:rStyle w:val="TextodoEspaoReservado"/>
              <w:color w:val="C00000"/>
            </w:rPr>
            <w:t>ADICIONAR NOME DA EMPRESA</w:t>
          </w:r>
        </w:p>
      </w:docPartBody>
    </w:docPart>
    <w:docPart>
      <w:docPartPr>
        <w:name w:val="12DA1D7B490A44C3A3F0BD04E4D74520"/>
        <w:category>
          <w:name w:val="Geral"/>
          <w:gallery w:val="placeholder"/>
        </w:category>
        <w:types>
          <w:type w:val="bbPlcHdr"/>
        </w:types>
        <w:behaviors>
          <w:behavior w:val="content"/>
        </w:behaviors>
        <w:guid w:val="{6A58D309-183F-4361-A73D-7F2C8248BEFD}"/>
      </w:docPartPr>
      <w:docPartBody>
        <w:p w:rsidR="00000000" w:rsidRDefault="002E3EE3" w:rsidP="002E3EE3">
          <w:pPr>
            <w:pStyle w:val="12DA1D7B490A44C3A3F0BD04E4D74520"/>
          </w:pPr>
          <w:r>
            <w:rPr>
              <w:rFonts w:ascii="Arial Narrow" w:hAnsi="Arial Narrow"/>
              <w:color w:val="C00000"/>
            </w:rPr>
            <w:t>xx.xxx.xxx/xxxx-xx</w:t>
          </w:r>
        </w:p>
      </w:docPartBody>
    </w:docPart>
    <w:docPart>
      <w:docPartPr>
        <w:name w:val="B0D4217945C54CDE8BA73A3091547626"/>
        <w:category>
          <w:name w:val="Geral"/>
          <w:gallery w:val="placeholder"/>
        </w:category>
        <w:types>
          <w:type w:val="bbPlcHdr"/>
        </w:types>
        <w:behaviors>
          <w:behavior w:val="content"/>
        </w:behaviors>
        <w:guid w:val="{51C2004B-3800-4FAD-8347-48DF5FC10A89}"/>
      </w:docPartPr>
      <w:docPartBody>
        <w:p w:rsidR="00000000" w:rsidRDefault="002E3EE3" w:rsidP="002E3EE3">
          <w:pPr>
            <w:pStyle w:val="B0D4217945C54CDE8BA73A3091547626"/>
          </w:pPr>
          <w:r>
            <w:rPr>
              <w:rFonts w:ascii="Arial Narrow" w:hAnsi="Arial Narrow"/>
              <w:color w:val="C00000"/>
            </w:rPr>
            <w:t>endereço da empresa</w:t>
          </w:r>
        </w:p>
      </w:docPartBody>
    </w:docPart>
    <w:docPart>
      <w:docPartPr>
        <w:name w:val="77323BEE41B6419AA6B4AC9871B45A66"/>
        <w:category>
          <w:name w:val="Geral"/>
          <w:gallery w:val="placeholder"/>
        </w:category>
        <w:types>
          <w:type w:val="bbPlcHdr"/>
        </w:types>
        <w:behaviors>
          <w:behavior w:val="content"/>
        </w:behaviors>
        <w:guid w:val="{7D9C01CA-D7F3-4D62-B7F8-FE60B34A42EC}"/>
      </w:docPartPr>
      <w:docPartBody>
        <w:p w:rsidR="00000000" w:rsidRDefault="002E3EE3" w:rsidP="002E3EE3">
          <w:pPr>
            <w:pStyle w:val="77323BEE41B6419AA6B4AC9871B45A66"/>
          </w:pPr>
          <w:r>
            <w:rPr>
              <w:rFonts w:ascii="Arial Narrow" w:hAnsi="Arial Narrow"/>
              <w:color w:val="C00000"/>
            </w:rPr>
            <w:t>xx.xxx-xx</w:t>
          </w:r>
        </w:p>
      </w:docPartBody>
    </w:docPart>
    <w:docPart>
      <w:docPartPr>
        <w:name w:val="50BC5FFA1C5742F788AC8003A34B59EC"/>
        <w:category>
          <w:name w:val="Geral"/>
          <w:gallery w:val="placeholder"/>
        </w:category>
        <w:types>
          <w:type w:val="bbPlcHdr"/>
        </w:types>
        <w:behaviors>
          <w:behavior w:val="content"/>
        </w:behaviors>
        <w:guid w:val="{656CDE16-648C-48FF-A4ED-D5182D41D355}"/>
      </w:docPartPr>
      <w:docPartBody>
        <w:p w:rsidR="00000000" w:rsidRDefault="002E3EE3" w:rsidP="002E3EE3">
          <w:pPr>
            <w:pStyle w:val="50BC5FFA1C5742F788AC8003A34B59EC"/>
          </w:pPr>
          <w:r>
            <w:rPr>
              <w:rFonts w:ascii="Arial Narrow" w:hAnsi="Arial Narrow"/>
              <w:color w:val="C00000"/>
            </w:rPr>
            <w:t>nome do representante</w:t>
          </w:r>
        </w:p>
      </w:docPartBody>
    </w:docPart>
    <w:docPart>
      <w:docPartPr>
        <w:name w:val="2141B898402D43D8936522459D599394"/>
        <w:category>
          <w:name w:val="Geral"/>
          <w:gallery w:val="placeholder"/>
        </w:category>
        <w:types>
          <w:type w:val="bbPlcHdr"/>
        </w:types>
        <w:behaviors>
          <w:behavior w:val="content"/>
        </w:behaviors>
        <w:guid w:val="{1D4BB185-69BA-4A1C-BD18-FE100212A177}"/>
      </w:docPartPr>
      <w:docPartBody>
        <w:p w:rsidR="00000000" w:rsidRDefault="002E3EE3" w:rsidP="002E3EE3">
          <w:pPr>
            <w:pStyle w:val="2141B898402D43D8936522459D599394"/>
          </w:pPr>
          <w:r>
            <w:rPr>
              <w:rFonts w:ascii="Arial Narrow" w:hAnsi="Arial Narrow"/>
              <w:color w:val="C00000"/>
            </w:rPr>
            <w:t>xxx.xxx.xxx-xx</w:t>
          </w:r>
        </w:p>
      </w:docPartBody>
    </w:docPart>
    <w:docPart>
      <w:docPartPr>
        <w:name w:val="78BEF7EB1FFA4649A53ED870B79A9584"/>
        <w:category>
          <w:name w:val="Geral"/>
          <w:gallery w:val="placeholder"/>
        </w:category>
        <w:types>
          <w:type w:val="bbPlcHdr"/>
        </w:types>
        <w:behaviors>
          <w:behavior w:val="content"/>
        </w:behaviors>
        <w:guid w:val="{0841B494-1A1F-43DB-BA98-0DDC0C0BB9D5}"/>
      </w:docPartPr>
      <w:docPartBody>
        <w:p w:rsidR="00000000" w:rsidRDefault="002E3EE3" w:rsidP="002E3EE3">
          <w:pPr>
            <w:pStyle w:val="78BEF7EB1FFA4649A53ED870B79A9584"/>
          </w:pPr>
          <w:r>
            <w:rPr>
              <w:rFonts w:ascii="Arial Narrow" w:hAnsi="Arial Narrow"/>
              <w:color w:val="C00000"/>
            </w:rPr>
            <w:t>xxxxxxxx-x</w:t>
          </w:r>
        </w:p>
      </w:docPartBody>
    </w:docPart>
    <w:docPart>
      <w:docPartPr>
        <w:name w:val="D373B4C44ED146A0993EDED79D194066"/>
        <w:category>
          <w:name w:val="Geral"/>
          <w:gallery w:val="placeholder"/>
        </w:category>
        <w:types>
          <w:type w:val="bbPlcHdr"/>
        </w:types>
        <w:behaviors>
          <w:behavior w:val="content"/>
        </w:behaviors>
        <w:guid w:val="{32D23D97-7C5F-4A2A-886C-B7F51958DE09}"/>
      </w:docPartPr>
      <w:docPartBody>
        <w:p w:rsidR="00000000" w:rsidRDefault="002E3EE3" w:rsidP="002E3EE3">
          <w:pPr>
            <w:pStyle w:val="D373B4C44ED146A0993EDED79D194066"/>
          </w:pPr>
          <w:r w:rsidRPr="005E3187">
            <w:rPr>
              <w:rStyle w:val="TextodoEspaoReservado"/>
              <w:color w:val="C00000"/>
            </w:rPr>
            <w:t>......</w:t>
          </w:r>
        </w:p>
      </w:docPartBody>
    </w:docPart>
    <w:docPart>
      <w:docPartPr>
        <w:name w:val="E10B7290B3BE4020B4744FAFE104A7EE"/>
        <w:category>
          <w:name w:val="Geral"/>
          <w:gallery w:val="placeholder"/>
        </w:category>
        <w:types>
          <w:type w:val="bbPlcHdr"/>
        </w:types>
        <w:behaviors>
          <w:behavior w:val="content"/>
        </w:behaviors>
        <w:guid w:val="{2E63EB12-8E73-4E93-ABB8-20AE582C8D9E}"/>
      </w:docPartPr>
      <w:docPartBody>
        <w:p w:rsidR="00000000" w:rsidRDefault="002E3EE3" w:rsidP="002E3EE3">
          <w:pPr>
            <w:pStyle w:val="E10B7290B3BE4020B4744FAFE104A7EE"/>
          </w:pPr>
          <w:r w:rsidRPr="005E3187">
            <w:rPr>
              <w:rStyle w:val="TextodoEspaoReservado"/>
              <w:color w:val="C00000"/>
            </w:rPr>
            <w:t>ano</w:t>
          </w:r>
        </w:p>
      </w:docPartBody>
    </w:docPart>
    <w:docPart>
      <w:docPartPr>
        <w:name w:val="065ABF23031147DF818B7C71EF400E33"/>
        <w:category>
          <w:name w:val="Geral"/>
          <w:gallery w:val="placeholder"/>
        </w:category>
        <w:types>
          <w:type w:val="bbPlcHdr"/>
        </w:types>
        <w:behaviors>
          <w:behavior w:val="content"/>
        </w:behaviors>
        <w:guid w:val="{AA1D2F39-2D9C-484C-93BA-A1F0E609B5E5}"/>
      </w:docPartPr>
      <w:docPartBody>
        <w:p w:rsidR="00000000" w:rsidRDefault="002E3EE3" w:rsidP="002E3EE3">
          <w:pPr>
            <w:pStyle w:val="065ABF23031147DF818B7C71EF400E33"/>
          </w:pPr>
          <w:r w:rsidRPr="005E3187">
            <w:rPr>
              <w:rStyle w:val="TextodoEspaoReservado"/>
              <w:color w:val="C00000"/>
            </w:rPr>
            <w:t>..../ano</w:t>
          </w:r>
        </w:p>
      </w:docPartBody>
    </w:docPart>
    <w:docPart>
      <w:docPartPr>
        <w:name w:val="AD12037B5F5046E58AEA1CE943011D25"/>
        <w:category>
          <w:name w:val="Geral"/>
          <w:gallery w:val="placeholder"/>
        </w:category>
        <w:types>
          <w:type w:val="bbPlcHdr"/>
        </w:types>
        <w:behaviors>
          <w:behavior w:val="content"/>
        </w:behaviors>
        <w:guid w:val="{2BC1705F-23D8-4970-9171-F288E021AF0F}"/>
      </w:docPartPr>
      <w:docPartBody>
        <w:p w:rsidR="00000000" w:rsidRDefault="002E3EE3" w:rsidP="002E3EE3">
          <w:pPr>
            <w:pStyle w:val="AD12037B5F5046E58AEA1CE943011D25"/>
          </w:pPr>
          <w:r>
            <w:rPr>
              <w:rStyle w:val="TextodoEspaoReservado"/>
              <w:color w:val="C00000"/>
            </w:rPr>
            <w:t>DESCRIÇÃO DO OBJETO</w:t>
          </w:r>
        </w:p>
      </w:docPartBody>
    </w:docPart>
    <w:docPart>
      <w:docPartPr>
        <w:name w:val="1C714D5D309F434E85AAB61CC1550CB0"/>
        <w:category>
          <w:name w:val="Geral"/>
          <w:gallery w:val="placeholder"/>
        </w:category>
        <w:types>
          <w:type w:val="bbPlcHdr"/>
        </w:types>
        <w:behaviors>
          <w:behavior w:val="content"/>
        </w:behaviors>
        <w:guid w:val="{3BB7BAB3-1B4E-4597-A561-F3C901F2AB4A}"/>
      </w:docPartPr>
      <w:docPartBody>
        <w:p w:rsidR="00000000" w:rsidRDefault="002E3EE3" w:rsidP="002E3EE3">
          <w:pPr>
            <w:pStyle w:val="1C714D5D309F434E85AAB61CC1550CB0"/>
          </w:pPr>
          <w:r>
            <w:rPr>
              <w:rStyle w:val="TextodoEspaoReservado"/>
              <w:color w:val="C00000"/>
            </w:rPr>
            <w:t>ADICIONAR NOME DA EMPRESA</w:t>
          </w:r>
        </w:p>
      </w:docPartBody>
    </w:docPart>
    <w:docPart>
      <w:docPartPr>
        <w:name w:val="9210FCF75018475182ABBFB38794CCDE"/>
        <w:category>
          <w:name w:val="Geral"/>
          <w:gallery w:val="placeholder"/>
        </w:category>
        <w:types>
          <w:type w:val="bbPlcHdr"/>
        </w:types>
        <w:behaviors>
          <w:behavior w:val="content"/>
        </w:behaviors>
        <w:guid w:val="{0924A890-7266-4CCF-A57B-226AB6E8B827}"/>
      </w:docPartPr>
      <w:docPartBody>
        <w:p w:rsidR="00000000" w:rsidRDefault="002E3EE3" w:rsidP="002E3EE3">
          <w:pPr>
            <w:pStyle w:val="9210FCF75018475182ABBFB38794CCDE"/>
          </w:pPr>
          <w:r>
            <w:rPr>
              <w:rFonts w:ascii="Arial Narrow" w:hAnsi="Arial Narrow"/>
              <w:color w:val="C00000"/>
            </w:rPr>
            <w:t>xx.xxx.xxx/xxxx-xx</w:t>
          </w:r>
        </w:p>
      </w:docPartBody>
    </w:docPart>
    <w:docPart>
      <w:docPartPr>
        <w:name w:val="6811F48813C34EA787183DAA1831E8F3"/>
        <w:category>
          <w:name w:val="Geral"/>
          <w:gallery w:val="placeholder"/>
        </w:category>
        <w:types>
          <w:type w:val="bbPlcHdr"/>
        </w:types>
        <w:behaviors>
          <w:behavior w:val="content"/>
        </w:behaviors>
        <w:guid w:val="{D93CEB31-7B50-4F9F-9A9F-1C31FD471341}"/>
      </w:docPartPr>
      <w:docPartBody>
        <w:p w:rsidR="00000000" w:rsidRDefault="002E3EE3" w:rsidP="002E3EE3">
          <w:pPr>
            <w:pStyle w:val="6811F48813C34EA787183DAA1831E8F3"/>
          </w:pPr>
          <w:r>
            <w:rPr>
              <w:rFonts w:ascii="Arial Narrow" w:hAnsi="Arial Narrow"/>
              <w:color w:val="C00000"/>
            </w:rPr>
            <w:t>endereço da empresa</w:t>
          </w:r>
        </w:p>
      </w:docPartBody>
    </w:docPart>
    <w:docPart>
      <w:docPartPr>
        <w:name w:val="4C742140ED2B4553852405CA6D53DE82"/>
        <w:category>
          <w:name w:val="Geral"/>
          <w:gallery w:val="placeholder"/>
        </w:category>
        <w:types>
          <w:type w:val="bbPlcHdr"/>
        </w:types>
        <w:behaviors>
          <w:behavior w:val="content"/>
        </w:behaviors>
        <w:guid w:val="{38656720-517A-47ED-A728-20C16B953F33}"/>
      </w:docPartPr>
      <w:docPartBody>
        <w:p w:rsidR="00000000" w:rsidRDefault="002E3EE3" w:rsidP="002E3EE3">
          <w:pPr>
            <w:pStyle w:val="4C742140ED2B4553852405CA6D53DE82"/>
          </w:pPr>
          <w:r>
            <w:rPr>
              <w:rFonts w:ascii="Arial Narrow" w:hAnsi="Arial Narrow"/>
              <w:color w:val="C00000"/>
            </w:rPr>
            <w:t>xx.xxx-xx</w:t>
          </w:r>
        </w:p>
      </w:docPartBody>
    </w:docPart>
    <w:docPart>
      <w:docPartPr>
        <w:name w:val="8FECBC52C7694D898895C558D4E9831E"/>
        <w:category>
          <w:name w:val="Geral"/>
          <w:gallery w:val="placeholder"/>
        </w:category>
        <w:types>
          <w:type w:val="bbPlcHdr"/>
        </w:types>
        <w:behaviors>
          <w:behavior w:val="content"/>
        </w:behaviors>
        <w:guid w:val="{B862019A-A8C3-4C9A-8631-5F9218C84218}"/>
      </w:docPartPr>
      <w:docPartBody>
        <w:p w:rsidR="00000000" w:rsidRDefault="002E3EE3" w:rsidP="002E3EE3">
          <w:pPr>
            <w:pStyle w:val="8FECBC52C7694D898895C558D4E9831E"/>
          </w:pPr>
          <w:r>
            <w:rPr>
              <w:rFonts w:ascii="Arial Narrow" w:hAnsi="Arial Narrow"/>
              <w:color w:val="C00000"/>
            </w:rPr>
            <w:t>nome do representante</w:t>
          </w:r>
        </w:p>
      </w:docPartBody>
    </w:docPart>
    <w:docPart>
      <w:docPartPr>
        <w:name w:val="791B51A2F33A47E99CFE7FBE9BEA23B8"/>
        <w:category>
          <w:name w:val="Geral"/>
          <w:gallery w:val="placeholder"/>
        </w:category>
        <w:types>
          <w:type w:val="bbPlcHdr"/>
        </w:types>
        <w:behaviors>
          <w:behavior w:val="content"/>
        </w:behaviors>
        <w:guid w:val="{71B17AE8-6019-4798-BB4A-A57760AB4A60}"/>
      </w:docPartPr>
      <w:docPartBody>
        <w:p w:rsidR="00000000" w:rsidRDefault="002E3EE3" w:rsidP="002E3EE3">
          <w:pPr>
            <w:pStyle w:val="791B51A2F33A47E99CFE7FBE9BEA23B8"/>
          </w:pPr>
          <w:r>
            <w:rPr>
              <w:rFonts w:ascii="Arial Narrow" w:hAnsi="Arial Narrow"/>
              <w:color w:val="C00000"/>
            </w:rPr>
            <w:t>xxx.xxx.xxx-xx</w:t>
          </w:r>
        </w:p>
      </w:docPartBody>
    </w:docPart>
    <w:docPart>
      <w:docPartPr>
        <w:name w:val="75199C4E957E4FD8B9C82402ED35AF8D"/>
        <w:category>
          <w:name w:val="Geral"/>
          <w:gallery w:val="placeholder"/>
        </w:category>
        <w:types>
          <w:type w:val="bbPlcHdr"/>
        </w:types>
        <w:behaviors>
          <w:behavior w:val="content"/>
        </w:behaviors>
        <w:guid w:val="{9282775F-0309-4B8D-BE21-D19D2490F83A}"/>
      </w:docPartPr>
      <w:docPartBody>
        <w:p w:rsidR="00000000" w:rsidRDefault="002E3EE3" w:rsidP="002E3EE3">
          <w:pPr>
            <w:pStyle w:val="75199C4E957E4FD8B9C82402ED35AF8D"/>
          </w:pPr>
          <w:r>
            <w:rPr>
              <w:rFonts w:ascii="Arial Narrow" w:hAnsi="Arial Narrow"/>
              <w:color w:val="C00000"/>
            </w:rPr>
            <w:t>xxxxxxxx-x</w:t>
          </w:r>
        </w:p>
      </w:docPartBody>
    </w:docPart>
    <w:docPart>
      <w:docPartPr>
        <w:name w:val="CE4359CC9803477CA9D2DC28E806C3AD"/>
        <w:category>
          <w:name w:val="Geral"/>
          <w:gallery w:val="placeholder"/>
        </w:category>
        <w:types>
          <w:type w:val="bbPlcHdr"/>
        </w:types>
        <w:behaviors>
          <w:behavior w:val="content"/>
        </w:behaviors>
        <w:guid w:val="{7606B993-F626-4F2E-A213-4ADC4440DF18}"/>
      </w:docPartPr>
      <w:docPartBody>
        <w:p w:rsidR="00000000" w:rsidRDefault="002E3EE3" w:rsidP="002E3EE3">
          <w:pPr>
            <w:pStyle w:val="CE4359CC9803477CA9D2DC28E806C3AD"/>
          </w:pPr>
          <w:r w:rsidRPr="005E3187">
            <w:rPr>
              <w:rStyle w:val="TextodoEspaoReservado"/>
              <w:color w:val="C00000"/>
            </w:rPr>
            <w:t>......</w:t>
          </w:r>
        </w:p>
      </w:docPartBody>
    </w:docPart>
    <w:docPart>
      <w:docPartPr>
        <w:name w:val="E0C6F85729204B738640E1684B5A0948"/>
        <w:category>
          <w:name w:val="Geral"/>
          <w:gallery w:val="placeholder"/>
        </w:category>
        <w:types>
          <w:type w:val="bbPlcHdr"/>
        </w:types>
        <w:behaviors>
          <w:behavior w:val="content"/>
        </w:behaviors>
        <w:guid w:val="{F8CA6509-4053-43AA-98DD-89E78A7666D2}"/>
      </w:docPartPr>
      <w:docPartBody>
        <w:p w:rsidR="00000000" w:rsidRDefault="002E3EE3" w:rsidP="002E3EE3">
          <w:pPr>
            <w:pStyle w:val="E0C6F85729204B738640E1684B5A0948"/>
          </w:pPr>
          <w:r w:rsidRPr="005E3187">
            <w:rPr>
              <w:rStyle w:val="TextodoEspaoReservado"/>
              <w:color w:val="C00000"/>
            </w:rPr>
            <w:t>ano</w:t>
          </w:r>
        </w:p>
      </w:docPartBody>
    </w:docPart>
    <w:docPart>
      <w:docPartPr>
        <w:name w:val="C51CC55CB45E4547BB451488A8C54B24"/>
        <w:category>
          <w:name w:val="Geral"/>
          <w:gallery w:val="placeholder"/>
        </w:category>
        <w:types>
          <w:type w:val="bbPlcHdr"/>
        </w:types>
        <w:behaviors>
          <w:behavior w:val="content"/>
        </w:behaviors>
        <w:guid w:val="{85CE46D9-04EC-4A24-8759-B633226EA9D0}"/>
      </w:docPartPr>
      <w:docPartBody>
        <w:p w:rsidR="00000000" w:rsidRDefault="002E3EE3" w:rsidP="002E3EE3">
          <w:pPr>
            <w:pStyle w:val="C51CC55CB45E4547BB451488A8C54B24"/>
          </w:pPr>
          <w:r w:rsidRPr="005E3187">
            <w:rPr>
              <w:rStyle w:val="TextodoEspaoReservado"/>
              <w:color w:val="C00000"/>
            </w:rPr>
            <w:t>..../ano</w:t>
          </w:r>
        </w:p>
      </w:docPartBody>
    </w:docPart>
    <w:docPart>
      <w:docPartPr>
        <w:name w:val="C6695132D3414F2EA9D0B5E435D0525B"/>
        <w:category>
          <w:name w:val="Geral"/>
          <w:gallery w:val="placeholder"/>
        </w:category>
        <w:types>
          <w:type w:val="bbPlcHdr"/>
        </w:types>
        <w:behaviors>
          <w:behavior w:val="content"/>
        </w:behaviors>
        <w:guid w:val="{BE54013D-F2A1-46A2-BC2E-BD6AAC8C4069}"/>
      </w:docPartPr>
      <w:docPartBody>
        <w:p w:rsidR="00000000" w:rsidRDefault="002E3EE3" w:rsidP="002E3EE3">
          <w:pPr>
            <w:pStyle w:val="C6695132D3414F2EA9D0B5E435D0525B"/>
          </w:pPr>
          <w:r>
            <w:rPr>
              <w:rStyle w:val="TextodoEspaoReservado"/>
              <w:color w:val="C00000"/>
            </w:rPr>
            <w:t>DESCRIÇÃO DO OBJETO</w:t>
          </w:r>
        </w:p>
      </w:docPartBody>
    </w:docPart>
    <w:docPart>
      <w:docPartPr>
        <w:name w:val="3282C61397D44A938B750FDE0C4E7E15"/>
        <w:category>
          <w:name w:val="Geral"/>
          <w:gallery w:val="placeholder"/>
        </w:category>
        <w:types>
          <w:type w:val="bbPlcHdr"/>
        </w:types>
        <w:behaviors>
          <w:behavior w:val="content"/>
        </w:behaviors>
        <w:guid w:val="{4B185164-7131-4B84-831F-96F9C60563F1}"/>
      </w:docPartPr>
      <w:docPartBody>
        <w:p w:rsidR="00000000" w:rsidRDefault="002E3EE3" w:rsidP="002E3EE3">
          <w:pPr>
            <w:pStyle w:val="3282C61397D44A938B750FDE0C4E7E15"/>
          </w:pPr>
          <w:r>
            <w:rPr>
              <w:rStyle w:val="TextodoEspaoReservado"/>
              <w:color w:val="C00000"/>
            </w:rPr>
            <w:t>ADICIONAR NOME DA EMPRESA</w:t>
          </w:r>
        </w:p>
      </w:docPartBody>
    </w:docPart>
    <w:docPart>
      <w:docPartPr>
        <w:name w:val="7EBCA29D159D40E7B765DB2019AFD90E"/>
        <w:category>
          <w:name w:val="Geral"/>
          <w:gallery w:val="placeholder"/>
        </w:category>
        <w:types>
          <w:type w:val="bbPlcHdr"/>
        </w:types>
        <w:behaviors>
          <w:behavior w:val="content"/>
        </w:behaviors>
        <w:guid w:val="{4C2625D6-F0A6-421D-A9C6-23951C370A2E}"/>
      </w:docPartPr>
      <w:docPartBody>
        <w:p w:rsidR="00000000" w:rsidRDefault="002E3EE3" w:rsidP="002E3EE3">
          <w:pPr>
            <w:pStyle w:val="7EBCA29D159D40E7B765DB2019AFD90E"/>
          </w:pPr>
          <w:r>
            <w:rPr>
              <w:rFonts w:ascii="Arial Narrow" w:hAnsi="Arial Narrow"/>
              <w:color w:val="C00000"/>
            </w:rPr>
            <w:t>xx.xxx.xxx/xxxx-xx</w:t>
          </w:r>
        </w:p>
      </w:docPartBody>
    </w:docPart>
    <w:docPart>
      <w:docPartPr>
        <w:name w:val="8BC849D05FFE448BBDF06C647FAB3D44"/>
        <w:category>
          <w:name w:val="Geral"/>
          <w:gallery w:val="placeholder"/>
        </w:category>
        <w:types>
          <w:type w:val="bbPlcHdr"/>
        </w:types>
        <w:behaviors>
          <w:behavior w:val="content"/>
        </w:behaviors>
        <w:guid w:val="{2748F49C-E2D9-4DE6-B8A5-56D29ED17736}"/>
      </w:docPartPr>
      <w:docPartBody>
        <w:p w:rsidR="00000000" w:rsidRDefault="002E3EE3" w:rsidP="002E3EE3">
          <w:pPr>
            <w:pStyle w:val="8BC849D05FFE448BBDF06C647FAB3D44"/>
          </w:pPr>
          <w:r>
            <w:rPr>
              <w:rFonts w:ascii="Arial Narrow" w:hAnsi="Arial Narrow"/>
              <w:color w:val="C00000"/>
            </w:rPr>
            <w:t>endereço da empresa</w:t>
          </w:r>
        </w:p>
      </w:docPartBody>
    </w:docPart>
    <w:docPart>
      <w:docPartPr>
        <w:name w:val="150EC6BD8B0E414EB6D330E70EE496FD"/>
        <w:category>
          <w:name w:val="Geral"/>
          <w:gallery w:val="placeholder"/>
        </w:category>
        <w:types>
          <w:type w:val="bbPlcHdr"/>
        </w:types>
        <w:behaviors>
          <w:behavior w:val="content"/>
        </w:behaviors>
        <w:guid w:val="{3853F17B-6B71-4043-8CA2-48D9C19A5EA4}"/>
      </w:docPartPr>
      <w:docPartBody>
        <w:p w:rsidR="00000000" w:rsidRDefault="002E3EE3" w:rsidP="002E3EE3">
          <w:pPr>
            <w:pStyle w:val="150EC6BD8B0E414EB6D330E70EE496FD"/>
          </w:pPr>
          <w:r>
            <w:rPr>
              <w:rFonts w:ascii="Arial Narrow" w:hAnsi="Arial Narrow"/>
              <w:color w:val="C00000"/>
            </w:rPr>
            <w:t>xx.xxx-xx</w:t>
          </w:r>
        </w:p>
      </w:docPartBody>
    </w:docPart>
    <w:docPart>
      <w:docPartPr>
        <w:name w:val="8A25B02EA6A7454E97E9B61245AAC596"/>
        <w:category>
          <w:name w:val="Geral"/>
          <w:gallery w:val="placeholder"/>
        </w:category>
        <w:types>
          <w:type w:val="bbPlcHdr"/>
        </w:types>
        <w:behaviors>
          <w:behavior w:val="content"/>
        </w:behaviors>
        <w:guid w:val="{3D480BB7-03D0-4015-A104-D12F27390569}"/>
      </w:docPartPr>
      <w:docPartBody>
        <w:p w:rsidR="00000000" w:rsidRDefault="002E3EE3" w:rsidP="002E3EE3">
          <w:pPr>
            <w:pStyle w:val="8A25B02EA6A7454E97E9B61245AAC596"/>
          </w:pPr>
          <w:r>
            <w:rPr>
              <w:rFonts w:ascii="Arial Narrow" w:hAnsi="Arial Narrow"/>
              <w:color w:val="C00000"/>
            </w:rPr>
            <w:t>nome do representante</w:t>
          </w:r>
        </w:p>
      </w:docPartBody>
    </w:docPart>
    <w:docPart>
      <w:docPartPr>
        <w:name w:val="1D637D811E434A1885745F637145502B"/>
        <w:category>
          <w:name w:val="Geral"/>
          <w:gallery w:val="placeholder"/>
        </w:category>
        <w:types>
          <w:type w:val="bbPlcHdr"/>
        </w:types>
        <w:behaviors>
          <w:behavior w:val="content"/>
        </w:behaviors>
        <w:guid w:val="{4CFFFC73-C919-4C17-B9C8-878E47BFB7A0}"/>
      </w:docPartPr>
      <w:docPartBody>
        <w:p w:rsidR="00000000" w:rsidRDefault="002E3EE3" w:rsidP="002E3EE3">
          <w:pPr>
            <w:pStyle w:val="1D637D811E434A1885745F637145502B"/>
          </w:pPr>
          <w:r>
            <w:rPr>
              <w:rFonts w:ascii="Arial Narrow" w:hAnsi="Arial Narrow"/>
              <w:color w:val="C00000"/>
            </w:rPr>
            <w:t>xxx.xxx.xxx-xx</w:t>
          </w:r>
        </w:p>
      </w:docPartBody>
    </w:docPart>
    <w:docPart>
      <w:docPartPr>
        <w:name w:val="5B1C936F276241E08ECFA29FC26EF335"/>
        <w:category>
          <w:name w:val="Geral"/>
          <w:gallery w:val="placeholder"/>
        </w:category>
        <w:types>
          <w:type w:val="bbPlcHdr"/>
        </w:types>
        <w:behaviors>
          <w:behavior w:val="content"/>
        </w:behaviors>
        <w:guid w:val="{976F7348-C78F-420B-8680-A98D10329023}"/>
      </w:docPartPr>
      <w:docPartBody>
        <w:p w:rsidR="00000000" w:rsidRDefault="002E3EE3" w:rsidP="002E3EE3">
          <w:pPr>
            <w:pStyle w:val="5B1C936F276241E08ECFA29FC26EF335"/>
          </w:pPr>
          <w:r>
            <w:rPr>
              <w:rFonts w:ascii="Arial Narrow" w:hAnsi="Arial Narrow"/>
              <w:color w:val="C00000"/>
            </w:rPr>
            <w:t>xxxxxxxx-x</w:t>
          </w:r>
        </w:p>
      </w:docPartBody>
    </w:docPart>
    <w:docPart>
      <w:docPartPr>
        <w:name w:val="2D8AC826EC8244BBBAADF9B7994FB877"/>
        <w:category>
          <w:name w:val="Geral"/>
          <w:gallery w:val="placeholder"/>
        </w:category>
        <w:types>
          <w:type w:val="bbPlcHdr"/>
        </w:types>
        <w:behaviors>
          <w:behavior w:val="content"/>
        </w:behaviors>
        <w:guid w:val="{C65765C3-C9C5-4B7A-A17D-77E81C577D34}"/>
      </w:docPartPr>
      <w:docPartBody>
        <w:p w:rsidR="00000000" w:rsidRDefault="002E3EE3" w:rsidP="002E3EE3">
          <w:pPr>
            <w:pStyle w:val="2D8AC826EC8244BBBAADF9B7994FB877"/>
          </w:pPr>
          <w:r>
            <w:rPr>
              <w:rStyle w:val="TextodoEspaoReservado"/>
              <w:color w:val="C00000"/>
            </w:rPr>
            <w:t>ADICIONAR NOME DA EMPRESA</w:t>
          </w:r>
        </w:p>
      </w:docPartBody>
    </w:docPart>
    <w:docPart>
      <w:docPartPr>
        <w:name w:val="2777080BF73A4951AB63402578E2E71F"/>
        <w:category>
          <w:name w:val="Geral"/>
          <w:gallery w:val="placeholder"/>
        </w:category>
        <w:types>
          <w:type w:val="bbPlcHdr"/>
        </w:types>
        <w:behaviors>
          <w:behavior w:val="content"/>
        </w:behaviors>
        <w:guid w:val="{1BA536E1-B0B7-4AE9-9C3B-83DA7FD63113}"/>
      </w:docPartPr>
      <w:docPartBody>
        <w:p w:rsidR="00000000" w:rsidRDefault="002E3EE3" w:rsidP="002E3EE3">
          <w:pPr>
            <w:pStyle w:val="2777080BF73A4951AB63402578E2E71F"/>
          </w:pPr>
          <w:r w:rsidRPr="005E3187">
            <w:rPr>
              <w:rStyle w:val="TextodoEspaoReservado"/>
              <w:color w:val="C00000"/>
            </w:rPr>
            <w:t>..../ano</w:t>
          </w:r>
        </w:p>
      </w:docPartBody>
    </w:docPart>
    <w:docPart>
      <w:docPartPr>
        <w:name w:val="2D077B290B774EEF8CF1274938E8CD1C"/>
        <w:category>
          <w:name w:val="Geral"/>
          <w:gallery w:val="placeholder"/>
        </w:category>
        <w:types>
          <w:type w:val="bbPlcHdr"/>
        </w:types>
        <w:behaviors>
          <w:behavior w:val="content"/>
        </w:behaviors>
        <w:guid w:val="{7562E3F9-96E6-46BA-B706-514108B510A5}"/>
      </w:docPartPr>
      <w:docPartBody>
        <w:p w:rsidR="00000000" w:rsidRDefault="002E3EE3" w:rsidP="002E3EE3">
          <w:pPr>
            <w:pStyle w:val="2D077B290B774EEF8CF1274938E8CD1C"/>
          </w:pPr>
          <w:r>
            <w:rPr>
              <w:rStyle w:val="TextodoEspaoReservado"/>
              <w:color w:val="C00000"/>
            </w:rPr>
            <w:t>ADICIONAR NOME DA EMPRESA</w:t>
          </w:r>
        </w:p>
      </w:docPartBody>
    </w:docPart>
    <w:docPart>
      <w:docPartPr>
        <w:name w:val="87A212D32A3849FE84F07BE5D14F00F5"/>
        <w:category>
          <w:name w:val="Geral"/>
          <w:gallery w:val="placeholder"/>
        </w:category>
        <w:types>
          <w:type w:val="bbPlcHdr"/>
        </w:types>
        <w:behaviors>
          <w:behavior w:val="content"/>
        </w:behaviors>
        <w:guid w:val="{A68EAECF-DB30-40E4-91A2-98E91331FCF2}"/>
      </w:docPartPr>
      <w:docPartBody>
        <w:p w:rsidR="00000000" w:rsidRDefault="002E3EE3" w:rsidP="002E3EE3">
          <w:pPr>
            <w:pStyle w:val="87A212D32A3849FE84F07BE5D14F00F5"/>
          </w:pPr>
          <w:r>
            <w:rPr>
              <w:rStyle w:val="TextodoEspaoReservado"/>
              <w:color w:val="C00000"/>
            </w:rPr>
            <w:t>ADICIONAR NOME DA EMPRESA</w:t>
          </w:r>
        </w:p>
      </w:docPartBody>
    </w:docPart>
    <w:docPart>
      <w:docPartPr>
        <w:name w:val="AAA88BB96EA4466998CE7BE9A2473943"/>
        <w:category>
          <w:name w:val="Geral"/>
          <w:gallery w:val="placeholder"/>
        </w:category>
        <w:types>
          <w:type w:val="bbPlcHdr"/>
        </w:types>
        <w:behaviors>
          <w:behavior w:val="content"/>
        </w:behaviors>
        <w:guid w:val="{DCAE793C-51E6-4CF0-AA00-5DFF7DA75EE2}"/>
      </w:docPartPr>
      <w:docPartBody>
        <w:p w:rsidR="00000000" w:rsidRDefault="002E3EE3" w:rsidP="002E3EE3">
          <w:pPr>
            <w:pStyle w:val="AAA88BB96EA4466998CE7BE9A2473943"/>
          </w:pPr>
          <w:r w:rsidRPr="005E3187">
            <w:rPr>
              <w:rStyle w:val="TextodoEspaoReservado"/>
              <w:color w:val="C00000"/>
            </w:rPr>
            <w:t>..../ano</w:t>
          </w:r>
        </w:p>
      </w:docPartBody>
    </w:docPart>
    <w:docPart>
      <w:docPartPr>
        <w:name w:val="182C933E627444609E36AC82744A903A"/>
        <w:category>
          <w:name w:val="Geral"/>
          <w:gallery w:val="placeholder"/>
        </w:category>
        <w:types>
          <w:type w:val="bbPlcHdr"/>
        </w:types>
        <w:behaviors>
          <w:behavior w:val="content"/>
        </w:behaviors>
        <w:guid w:val="{10F34C93-63FC-4A51-A8E2-9883D1A36B43}"/>
      </w:docPartPr>
      <w:docPartBody>
        <w:p w:rsidR="00000000" w:rsidRDefault="002E3EE3" w:rsidP="002E3EE3">
          <w:pPr>
            <w:pStyle w:val="182C933E627444609E36AC82744A903A"/>
          </w:pPr>
          <w:r w:rsidRPr="005E3187">
            <w:rPr>
              <w:rStyle w:val="TextodoEspaoReservado"/>
              <w:color w:val="C00000"/>
            </w:rPr>
            <w:t>..../ano</w:t>
          </w:r>
        </w:p>
      </w:docPartBody>
    </w:docPart>
    <w:docPart>
      <w:docPartPr>
        <w:name w:val="E2656DCE35864542AD4B1AFE9AAB3990"/>
        <w:category>
          <w:name w:val="Geral"/>
          <w:gallery w:val="placeholder"/>
        </w:category>
        <w:types>
          <w:type w:val="bbPlcHdr"/>
        </w:types>
        <w:behaviors>
          <w:behavior w:val="content"/>
        </w:behaviors>
        <w:guid w:val="{3D325A80-8E31-4153-A300-9A4C7C83318D}"/>
      </w:docPartPr>
      <w:docPartBody>
        <w:p w:rsidR="00000000" w:rsidRDefault="002E3EE3" w:rsidP="002E3EE3">
          <w:pPr>
            <w:pStyle w:val="E2656DCE35864542AD4B1AFE9AAB3990"/>
          </w:pPr>
          <w:r>
            <w:rPr>
              <w:rStyle w:val="TextodoEspaoReservado"/>
              <w:color w:val="C00000"/>
            </w:rPr>
            <w:t>ADICIONAR NOME DA EMPRESA</w:t>
          </w:r>
        </w:p>
      </w:docPartBody>
    </w:docPart>
    <w:docPart>
      <w:docPartPr>
        <w:name w:val="4E02A64C833448C38DC65BFA65206AAC"/>
        <w:category>
          <w:name w:val="Geral"/>
          <w:gallery w:val="placeholder"/>
        </w:category>
        <w:types>
          <w:type w:val="bbPlcHdr"/>
        </w:types>
        <w:behaviors>
          <w:behavior w:val="content"/>
        </w:behaviors>
        <w:guid w:val="{AE71DA68-236C-4CB0-AAC4-25FCCE1A8E15}"/>
      </w:docPartPr>
      <w:docPartBody>
        <w:p w:rsidR="00000000" w:rsidRDefault="002E3EE3" w:rsidP="002E3EE3">
          <w:pPr>
            <w:pStyle w:val="4E02A64C833448C38DC65BFA65206AAC"/>
          </w:pPr>
          <w:r>
            <w:rPr>
              <w:rStyle w:val="TextodoEspaoReservado"/>
              <w:color w:val="C00000"/>
            </w:rPr>
            <w:t>ADICIONAR NOME DA EMPRESA</w:t>
          </w:r>
        </w:p>
      </w:docPartBody>
    </w:docPart>
    <w:docPart>
      <w:docPartPr>
        <w:name w:val="A9D6BB2EB7D141059A19BDBBC20E9724"/>
        <w:category>
          <w:name w:val="Geral"/>
          <w:gallery w:val="placeholder"/>
        </w:category>
        <w:types>
          <w:type w:val="bbPlcHdr"/>
        </w:types>
        <w:behaviors>
          <w:behavior w:val="content"/>
        </w:behaviors>
        <w:guid w:val="{B08445B4-5643-413C-B599-ACA234F83422}"/>
      </w:docPartPr>
      <w:docPartBody>
        <w:p w:rsidR="00000000" w:rsidRDefault="002E3EE3" w:rsidP="002E3EE3">
          <w:pPr>
            <w:pStyle w:val="A9D6BB2EB7D141059A19BDBBC20E9724"/>
          </w:pPr>
          <w:r w:rsidRPr="005E3187">
            <w:rPr>
              <w:rStyle w:val="TextodoEspaoReservado"/>
              <w:color w:val="C00000"/>
            </w:rPr>
            <w:t>..../ano</w:t>
          </w:r>
        </w:p>
      </w:docPartBody>
    </w:docPart>
    <w:docPart>
      <w:docPartPr>
        <w:name w:val="5E15D697F1D645E69785DBB80862C357"/>
        <w:category>
          <w:name w:val="Geral"/>
          <w:gallery w:val="placeholder"/>
        </w:category>
        <w:types>
          <w:type w:val="bbPlcHdr"/>
        </w:types>
        <w:behaviors>
          <w:behavior w:val="content"/>
        </w:behaviors>
        <w:guid w:val="{18F71048-4993-4639-9B6E-D4FA859F10E1}"/>
      </w:docPartPr>
      <w:docPartBody>
        <w:p w:rsidR="00000000" w:rsidRDefault="002E3EE3" w:rsidP="002E3EE3">
          <w:pPr>
            <w:pStyle w:val="5E15D697F1D645E69785DBB80862C35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EAF"/>
    <w:rsid w:val="00183A5B"/>
    <w:rsid w:val="002E3EE3"/>
    <w:rsid w:val="003E73F4"/>
    <w:rsid w:val="00625051"/>
    <w:rsid w:val="007314C2"/>
    <w:rsid w:val="00753BB7"/>
    <w:rsid w:val="00793016"/>
    <w:rsid w:val="00AC3E30"/>
    <w:rsid w:val="00BA05C6"/>
    <w:rsid w:val="00BE6FC4"/>
    <w:rsid w:val="00C17EAF"/>
    <w:rsid w:val="00CE2D76"/>
    <w:rsid w:val="00D31223"/>
    <w:rsid w:val="00D92B24"/>
    <w:rsid w:val="00DC3D80"/>
    <w:rsid w:val="00FA63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3EE3"/>
  </w:style>
  <w:style w:type="paragraph" w:customStyle="1" w:styleId="7C4EE6BDEC214B88A39D94F10A1526ED">
    <w:name w:val="7C4EE6BDEC214B88A39D94F10A1526ED"/>
    <w:rsid w:val="00C17EAF"/>
  </w:style>
  <w:style w:type="paragraph" w:customStyle="1" w:styleId="3526ED32B0BD40F18EDCBBA33159610D">
    <w:name w:val="3526ED32B0BD40F18EDCBBA33159610D"/>
    <w:rsid w:val="00C17EAF"/>
  </w:style>
  <w:style w:type="paragraph" w:customStyle="1" w:styleId="2177D5A152244D0E876F2685A7216B71">
    <w:name w:val="2177D5A152244D0E876F2685A7216B71"/>
    <w:rsid w:val="00C17EAF"/>
  </w:style>
  <w:style w:type="paragraph" w:customStyle="1" w:styleId="BC0B391E677C400694EF9E0F07C6FDC3">
    <w:name w:val="BC0B391E677C400694EF9E0F07C6FDC3"/>
    <w:rsid w:val="002E3EE3"/>
    <w:pPr>
      <w:spacing w:after="200" w:line="276" w:lineRule="auto"/>
    </w:pPr>
  </w:style>
  <w:style w:type="paragraph" w:customStyle="1" w:styleId="6EA7F99CACE84558BCBA65D259B35219">
    <w:name w:val="6EA7F99CACE84558BCBA65D259B35219"/>
    <w:rsid w:val="002E3EE3"/>
    <w:pPr>
      <w:spacing w:after="200" w:line="276" w:lineRule="auto"/>
    </w:pPr>
  </w:style>
  <w:style w:type="paragraph" w:customStyle="1" w:styleId="BECF7FC5931346FDA226088517449D57">
    <w:name w:val="BECF7FC5931346FDA226088517449D57"/>
    <w:rsid w:val="002E3EE3"/>
    <w:pPr>
      <w:spacing w:after="200" w:line="276" w:lineRule="auto"/>
    </w:pPr>
  </w:style>
  <w:style w:type="paragraph" w:customStyle="1" w:styleId="1EB4B8BCF0484F81B9EEA2C1A7D164DE">
    <w:name w:val="1EB4B8BCF0484F81B9EEA2C1A7D164DE"/>
    <w:rsid w:val="002E3EE3"/>
    <w:pPr>
      <w:spacing w:after="200" w:line="276" w:lineRule="auto"/>
    </w:pPr>
  </w:style>
  <w:style w:type="paragraph" w:customStyle="1" w:styleId="6FE2F3F5907E4903AAB959F3529F85AF">
    <w:name w:val="6FE2F3F5907E4903AAB959F3529F85AF"/>
    <w:rsid w:val="002E3EE3"/>
    <w:pPr>
      <w:spacing w:after="200" w:line="276" w:lineRule="auto"/>
    </w:pPr>
  </w:style>
  <w:style w:type="paragraph" w:customStyle="1" w:styleId="DD8D2386F875469589348EE49001544C">
    <w:name w:val="DD8D2386F875469589348EE49001544C"/>
    <w:rsid w:val="002E3EE3"/>
    <w:pPr>
      <w:spacing w:after="200" w:line="276" w:lineRule="auto"/>
    </w:pPr>
  </w:style>
  <w:style w:type="paragraph" w:customStyle="1" w:styleId="12DA1D7B490A44C3A3F0BD04E4D74520">
    <w:name w:val="12DA1D7B490A44C3A3F0BD04E4D74520"/>
    <w:rsid w:val="002E3EE3"/>
    <w:pPr>
      <w:spacing w:after="200" w:line="276" w:lineRule="auto"/>
    </w:pPr>
  </w:style>
  <w:style w:type="paragraph" w:customStyle="1" w:styleId="B0D4217945C54CDE8BA73A3091547626">
    <w:name w:val="B0D4217945C54CDE8BA73A3091547626"/>
    <w:rsid w:val="002E3EE3"/>
    <w:pPr>
      <w:spacing w:after="200" w:line="276" w:lineRule="auto"/>
    </w:pPr>
  </w:style>
  <w:style w:type="paragraph" w:customStyle="1" w:styleId="77323BEE41B6419AA6B4AC9871B45A66">
    <w:name w:val="77323BEE41B6419AA6B4AC9871B45A66"/>
    <w:rsid w:val="002E3EE3"/>
    <w:pPr>
      <w:spacing w:after="200" w:line="276" w:lineRule="auto"/>
    </w:pPr>
  </w:style>
  <w:style w:type="paragraph" w:customStyle="1" w:styleId="50BC5FFA1C5742F788AC8003A34B59EC">
    <w:name w:val="50BC5FFA1C5742F788AC8003A34B59EC"/>
    <w:rsid w:val="002E3EE3"/>
    <w:pPr>
      <w:spacing w:after="200" w:line="276" w:lineRule="auto"/>
    </w:pPr>
  </w:style>
  <w:style w:type="paragraph" w:customStyle="1" w:styleId="2141B898402D43D8936522459D599394">
    <w:name w:val="2141B898402D43D8936522459D599394"/>
    <w:rsid w:val="002E3EE3"/>
    <w:pPr>
      <w:spacing w:after="200" w:line="276" w:lineRule="auto"/>
    </w:pPr>
  </w:style>
  <w:style w:type="paragraph" w:customStyle="1" w:styleId="78BEF7EB1FFA4649A53ED870B79A9584">
    <w:name w:val="78BEF7EB1FFA4649A53ED870B79A9584"/>
    <w:rsid w:val="002E3EE3"/>
    <w:pPr>
      <w:spacing w:after="200" w:line="276" w:lineRule="auto"/>
    </w:pPr>
  </w:style>
  <w:style w:type="paragraph" w:customStyle="1" w:styleId="2F0733F7DD8E43C68103F04FFAF88570">
    <w:name w:val="2F0733F7DD8E43C68103F04FFAF88570"/>
    <w:rsid w:val="002E3EE3"/>
    <w:pPr>
      <w:spacing w:after="200" w:line="276" w:lineRule="auto"/>
    </w:pPr>
  </w:style>
  <w:style w:type="paragraph" w:customStyle="1" w:styleId="AA645B79D39043B8BC186B26DB177B69">
    <w:name w:val="AA645B79D39043B8BC186B26DB177B69"/>
    <w:rsid w:val="002E3EE3"/>
    <w:pPr>
      <w:spacing w:after="200" w:line="276" w:lineRule="auto"/>
    </w:pPr>
  </w:style>
  <w:style w:type="paragraph" w:customStyle="1" w:styleId="D373B4C44ED146A0993EDED79D194066">
    <w:name w:val="D373B4C44ED146A0993EDED79D194066"/>
    <w:rsid w:val="002E3EE3"/>
    <w:pPr>
      <w:spacing w:after="200" w:line="276" w:lineRule="auto"/>
    </w:pPr>
  </w:style>
  <w:style w:type="paragraph" w:customStyle="1" w:styleId="E10B7290B3BE4020B4744FAFE104A7EE">
    <w:name w:val="E10B7290B3BE4020B4744FAFE104A7EE"/>
    <w:rsid w:val="002E3EE3"/>
    <w:pPr>
      <w:spacing w:after="200" w:line="276" w:lineRule="auto"/>
    </w:pPr>
  </w:style>
  <w:style w:type="paragraph" w:customStyle="1" w:styleId="065ABF23031147DF818B7C71EF400E33">
    <w:name w:val="065ABF23031147DF818B7C71EF400E33"/>
    <w:rsid w:val="002E3EE3"/>
    <w:pPr>
      <w:spacing w:after="200" w:line="276" w:lineRule="auto"/>
    </w:pPr>
  </w:style>
  <w:style w:type="paragraph" w:customStyle="1" w:styleId="AD12037B5F5046E58AEA1CE943011D25">
    <w:name w:val="AD12037B5F5046E58AEA1CE943011D25"/>
    <w:rsid w:val="002E3EE3"/>
    <w:pPr>
      <w:spacing w:after="200" w:line="276" w:lineRule="auto"/>
    </w:pPr>
  </w:style>
  <w:style w:type="paragraph" w:customStyle="1" w:styleId="1C714D5D309F434E85AAB61CC1550CB0">
    <w:name w:val="1C714D5D309F434E85AAB61CC1550CB0"/>
    <w:rsid w:val="002E3EE3"/>
    <w:pPr>
      <w:spacing w:after="200" w:line="276" w:lineRule="auto"/>
    </w:pPr>
  </w:style>
  <w:style w:type="paragraph" w:customStyle="1" w:styleId="84956234F2B44E6E82304603D3D28F07">
    <w:name w:val="84956234F2B44E6E82304603D3D28F07"/>
    <w:rsid w:val="002E3EE3"/>
    <w:pPr>
      <w:spacing w:after="200" w:line="276" w:lineRule="auto"/>
    </w:pPr>
  </w:style>
  <w:style w:type="paragraph" w:customStyle="1" w:styleId="9210FCF75018475182ABBFB38794CCDE">
    <w:name w:val="9210FCF75018475182ABBFB38794CCDE"/>
    <w:rsid w:val="002E3EE3"/>
    <w:pPr>
      <w:spacing w:after="200" w:line="276" w:lineRule="auto"/>
    </w:pPr>
  </w:style>
  <w:style w:type="paragraph" w:customStyle="1" w:styleId="6811F48813C34EA787183DAA1831E8F3">
    <w:name w:val="6811F48813C34EA787183DAA1831E8F3"/>
    <w:rsid w:val="002E3EE3"/>
    <w:pPr>
      <w:spacing w:after="200" w:line="276" w:lineRule="auto"/>
    </w:pPr>
  </w:style>
  <w:style w:type="paragraph" w:customStyle="1" w:styleId="4C742140ED2B4553852405CA6D53DE82">
    <w:name w:val="4C742140ED2B4553852405CA6D53DE82"/>
    <w:rsid w:val="002E3EE3"/>
    <w:pPr>
      <w:spacing w:after="200" w:line="276" w:lineRule="auto"/>
    </w:pPr>
  </w:style>
  <w:style w:type="paragraph" w:customStyle="1" w:styleId="8FECBC52C7694D898895C558D4E9831E">
    <w:name w:val="8FECBC52C7694D898895C558D4E9831E"/>
    <w:rsid w:val="002E3EE3"/>
    <w:pPr>
      <w:spacing w:after="200" w:line="276" w:lineRule="auto"/>
    </w:pPr>
  </w:style>
  <w:style w:type="paragraph" w:customStyle="1" w:styleId="791B51A2F33A47E99CFE7FBE9BEA23B8">
    <w:name w:val="791B51A2F33A47E99CFE7FBE9BEA23B8"/>
    <w:rsid w:val="002E3EE3"/>
    <w:pPr>
      <w:spacing w:after="200" w:line="276" w:lineRule="auto"/>
    </w:pPr>
  </w:style>
  <w:style w:type="paragraph" w:customStyle="1" w:styleId="75199C4E957E4FD8B9C82402ED35AF8D">
    <w:name w:val="75199C4E957E4FD8B9C82402ED35AF8D"/>
    <w:rsid w:val="002E3EE3"/>
    <w:pPr>
      <w:spacing w:after="200" w:line="276" w:lineRule="auto"/>
    </w:pPr>
  </w:style>
  <w:style w:type="paragraph" w:customStyle="1" w:styleId="8BC5A18E475644EBB83ECC19A5045C66">
    <w:name w:val="8BC5A18E475644EBB83ECC19A5045C66"/>
    <w:rsid w:val="002E3EE3"/>
    <w:pPr>
      <w:spacing w:after="200" w:line="276" w:lineRule="auto"/>
    </w:pPr>
  </w:style>
  <w:style w:type="paragraph" w:customStyle="1" w:styleId="92569B3CF1964E6CBAED88CA0B6FDFFC">
    <w:name w:val="92569B3CF1964E6CBAED88CA0B6FDFFC"/>
    <w:rsid w:val="002E3EE3"/>
    <w:pPr>
      <w:spacing w:after="200" w:line="276" w:lineRule="auto"/>
    </w:pPr>
  </w:style>
  <w:style w:type="paragraph" w:customStyle="1" w:styleId="35CB8D2A7ECB4C0D8C10CA97E34191EF">
    <w:name w:val="35CB8D2A7ECB4C0D8C10CA97E34191EF"/>
    <w:rsid w:val="002E3EE3"/>
    <w:pPr>
      <w:spacing w:after="200" w:line="276" w:lineRule="auto"/>
    </w:pPr>
  </w:style>
  <w:style w:type="paragraph" w:customStyle="1" w:styleId="CE4359CC9803477CA9D2DC28E806C3AD">
    <w:name w:val="CE4359CC9803477CA9D2DC28E806C3AD"/>
    <w:rsid w:val="002E3EE3"/>
    <w:pPr>
      <w:spacing w:after="200" w:line="276" w:lineRule="auto"/>
    </w:pPr>
  </w:style>
  <w:style w:type="paragraph" w:customStyle="1" w:styleId="E0C6F85729204B738640E1684B5A0948">
    <w:name w:val="E0C6F85729204B738640E1684B5A0948"/>
    <w:rsid w:val="002E3EE3"/>
    <w:pPr>
      <w:spacing w:after="200" w:line="276" w:lineRule="auto"/>
    </w:pPr>
  </w:style>
  <w:style w:type="paragraph" w:customStyle="1" w:styleId="C51CC55CB45E4547BB451488A8C54B24">
    <w:name w:val="C51CC55CB45E4547BB451488A8C54B24"/>
    <w:rsid w:val="002E3EE3"/>
    <w:pPr>
      <w:spacing w:after="200" w:line="276" w:lineRule="auto"/>
    </w:pPr>
  </w:style>
  <w:style w:type="paragraph" w:customStyle="1" w:styleId="C6695132D3414F2EA9D0B5E435D0525B">
    <w:name w:val="C6695132D3414F2EA9D0B5E435D0525B"/>
    <w:rsid w:val="002E3EE3"/>
    <w:pPr>
      <w:spacing w:after="200" w:line="276" w:lineRule="auto"/>
    </w:pPr>
  </w:style>
  <w:style w:type="paragraph" w:customStyle="1" w:styleId="3282C61397D44A938B750FDE0C4E7E15">
    <w:name w:val="3282C61397D44A938B750FDE0C4E7E15"/>
    <w:rsid w:val="002E3EE3"/>
    <w:pPr>
      <w:spacing w:after="200" w:line="276" w:lineRule="auto"/>
    </w:pPr>
  </w:style>
  <w:style w:type="paragraph" w:customStyle="1" w:styleId="21176B50D9EF4FCE9EC6B92C8BC6C8D4">
    <w:name w:val="21176B50D9EF4FCE9EC6B92C8BC6C8D4"/>
    <w:rsid w:val="002E3EE3"/>
    <w:pPr>
      <w:spacing w:after="200" w:line="276" w:lineRule="auto"/>
    </w:pPr>
  </w:style>
  <w:style w:type="paragraph" w:customStyle="1" w:styleId="7EBCA29D159D40E7B765DB2019AFD90E">
    <w:name w:val="7EBCA29D159D40E7B765DB2019AFD90E"/>
    <w:rsid w:val="002E3EE3"/>
    <w:pPr>
      <w:spacing w:after="200" w:line="276" w:lineRule="auto"/>
    </w:pPr>
  </w:style>
  <w:style w:type="paragraph" w:customStyle="1" w:styleId="8BC849D05FFE448BBDF06C647FAB3D44">
    <w:name w:val="8BC849D05FFE448BBDF06C647FAB3D44"/>
    <w:rsid w:val="002E3EE3"/>
    <w:pPr>
      <w:spacing w:after="200" w:line="276" w:lineRule="auto"/>
    </w:pPr>
  </w:style>
  <w:style w:type="paragraph" w:customStyle="1" w:styleId="150EC6BD8B0E414EB6D330E70EE496FD">
    <w:name w:val="150EC6BD8B0E414EB6D330E70EE496FD"/>
    <w:rsid w:val="002E3EE3"/>
    <w:pPr>
      <w:spacing w:after="200" w:line="276" w:lineRule="auto"/>
    </w:pPr>
  </w:style>
  <w:style w:type="paragraph" w:customStyle="1" w:styleId="8A25B02EA6A7454E97E9B61245AAC596">
    <w:name w:val="8A25B02EA6A7454E97E9B61245AAC596"/>
    <w:rsid w:val="002E3EE3"/>
    <w:pPr>
      <w:spacing w:after="200" w:line="276" w:lineRule="auto"/>
    </w:pPr>
  </w:style>
  <w:style w:type="paragraph" w:customStyle="1" w:styleId="1D637D811E434A1885745F637145502B">
    <w:name w:val="1D637D811E434A1885745F637145502B"/>
    <w:rsid w:val="002E3EE3"/>
    <w:pPr>
      <w:spacing w:after="200" w:line="276" w:lineRule="auto"/>
    </w:pPr>
  </w:style>
  <w:style w:type="paragraph" w:customStyle="1" w:styleId="5B1C936F276241E08ECFA29FC26EF335">
    <w:name w:val="5B1C936F276241E08ECFA29FC26EF335"/>
    <w:rsid w:val="002E3EE3"/>
    <w:pPr>
      <w:spacing w:after="200" w:line="276" w:lineRule="auto"/>
    </w:pPr>
  </w:style>
  <w:style w:type="paragraph" w:customStyle="1" w:styleId="BC7BCA460E7949159B92D0F0952C7683">
    <w:name w:val="BC7BCA460E7949159B92D0F0952C7683"/>
    <w:rsid w:val="002E3EE3"/>
    <w:pPr>
      <w:spacing w:after="200" w:line="276" w:lineRule="auto"/>
    </w:pPr>
  </w:style>
  <w:style w:type="paragraph" w:customStyle="1" w:styleId="5B9777D59551473BBCEAE6A9FE1F9D0C">
    <w:name w:val="5B9777D59551473BBCEAE6A9FE1F9D0C"/>
    <w:rsid w:val="002E3EE3"/>
    <w:pPr>
      <w:spacing w:after="200" w:line="276" w:lineRule="auto"/>
    </w:pPr>
  </w:style>
  <w:style w:type="paragraph" w:customStyle="1" w:styleId="2D8AC826EC8244BBBAADF9B7994FB877">
    <w:name w:val="2D8AC826EC8244BBBAADF9B7994FB877"/>
    <w:rsid w:val="002E3EE3"/>
    <w:pPr>
      <w:spacing w:after="200" w:line="276" w:lineRule="auto"/>
    </w:pPr>
  </w:style>
  <w:style w:type="paragraph" w:customStyle="1" w:styleId="2777080BF73A4951AB63402578E2E71F">
    <w:name w:val="2777080BF73A4951AB63402578E2E71F"/>
    <w:rsid w:val="002E3EE3"/>
    <w:pPr>
      <w:spacing w:after="200" w:line="276" w:lineRule="auto"/>
    </w:pPr>
  </w:style>
  <w:style w:type="paragraph" w:customStyle="1" w:styleId="2D077B290B774EEF8CF1274938E8CD1C">
    <w:name w:val="2D077B290B774EEF8CF1274938E8CD1C"/>
    <w:rsid w:val="002E3EE3"/>
    <w:pPr>
      <w:spacing w:after="200" w:line="276" w:lineRule="auto"/>
    </w:pPr>
  </w:style>
  <w:style w:type="paragraph" w:customStyle="1" w:styleId="87A212D32A3849FE84F07BE5D14F00F5">
    <w:name w:val="87A212D32A3849FE84F07BE5D14F00F5"/>
    <w:rsid w:val="002E3EE3"/>
    <w:pPr>
      <w:spacing w:after="200" w:line="276" w:lineRule="auto"/>
    </w:pPr>
  </w:style>
  <w:style w:type="paragraph" w:customStyle="1" w:styleId="AAA88BB96EA4466998CE7BE9A2473943">
    <w:name w:val="AAA88BB96EA4466998CE7BE9A2473943"/>
    <w:rsid w:val="002E3EE3"/>
    <w:pPr>
      <w:spacing w:after="200" w:line="276" w:lineRule="auto"/>
    </w:pPr>
  </w:style>
  <w:style w:type="paragraph" w:customStyle="1" w:styleId="182C933E627444609E36AC82744A903A">
    <w:name w:val="182C933E627444609E36AC82744A903A"/>
    <w:rsid w:val="002E3EE3"/>
    <w:pPr>
      <w:spacing w:after="200" w:line="276" w:lineRule="auto"/>
    </w:pPr>
  </w:style>
  <w:style w:type="paragraph" w:customStyle="1" w:styleId="E2656DCE35864542AD4B1AFE9AAB3990">
    <w:name w:val="E2656DCE35864542AD4B1AFE9AAB3990"/>
    <w:rsid w:val="002E3EE3"/>
    <w:pPr>
      <w:spacing w:after="200" w:line="276" w:lineRule="auto"/>
    </w:pPr>
  </w:style>
  <w:style w:type="paragraph" w:customStyle="1" w:styleId="4E02A64C833448C38DC65BFA65206AAC">
    <w:name w:val="4E02A64C833448C38DC65BFA65206AAC"/>
    <w:rsid w:val="002E3EE3"/>
    <w:pPr>
      <w:spacing w:after="200" w:line="276" w:lineRule="auto"/>
    </w:pPr>
  </w:style>
  <w:style w:type="paragraph" w:customStyle="1" w:styleId="A9D6BB2EB7D141059A19BDBBC20E9724">
    <w:name w:val="A9D6BB2EB7D141059A19BDBBC20E9724"/>
    <w:rsid w:val="002E3EE3"/>
    <w:pPr>
      <w:spacing w:after="200" w:line="276" w:lineRule="auto"/>
    </w:pPr>
  </w:style>
  <w:style w:type="paragraph" w:customStyle="1" w:styleId="5E15D697F1D645E69785DBB80862C357">
    <w:name w:val="5E15D697F1D645E69785DBB80862C357"/>
    <w:rsid w:val="002E3EE3"/>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3EE3"/>
  </w:style>
  <w:style w:type="paragraph" w:customStyle="1" w:styleId="7C4EE6BDEC214B88A39D94F10A1526ED">
    <w:name w:val="7C4EE6BDEC214B88A39D94F10A1526ED"/>
    <w:rsid w:val="00C17EAF"/>
  </w:style>
  <w:style w:type="paragraph" w:customStyle="1" w:styleId="3526ED32B0BD40F18EDCBBA33159610D">
    <w:name w:val="3526ED32B0BD40F18EDCBBA33159610D"/>
    <w:rsid w:val="00C17EAF"/>
  </w:style>
  <w:style w:type="paragraph" w:customStyle="1" w:styleId="2177D5A152244D0E876F2685A7216B71">
    <w:name w:val="2177D5A152244D0E876F2685A7216B71"/>
    <w:rsid w:val="00C17EAF"/>
  </w:style>
  <w:style w:type="paragraph" w:customStyle="1" w:styleId="BC0B391E677C400694EF9E0F07C6FDC3">
    <w:name w:val="BC0B391E677C400694EF9E0F07C6FDC3"/>
    <w:rsid w:val="002E3EE3"/>
    <w:pPr>
      <w:spacing w:after="200" w:line="276" w:lineRule="auto"/>
    </w:pPr>
  </w:style>
  <w:style w:type="paragraph" w:customStyle="1" w:styleId="6EA7F99CACE84558BCBA65D259B35219">
    <w:name w:val="6EA7F99CACE84558BCBA65D259B35219"/>
    <w:rsid w:val="002E3EE3"/>
    <w:pPr>
      <w:spacing w:after="200" w:line="276" w:lineRule="auto"/>
    </w:pPr>
  </w:style>
  <w:style w:type="paragraph" w:customStyle="1" w:styleId="BECF7FC5931346FDA226088517449D57">
    <w:name w:val="BECF7FC5931346FDA226088517449D57"/>
    <w:rsid w:val="002E3EE3"/>
    <w:pPr>
      <w:spacing w:after="200" w:line="276" w:lineRule="auto"/>
    </w:pPr>
  </w:style>
  <w:style w:type="paragraph" w:customStyle="1" w:styleId="1EB4B8BCF0484F81B9EEA2C1A7D164DE">
    <w:name w:val="1EB4B8BCF0484F81B9EEA2C1A7D164DE"/>
    <w:rsid w:val="002E3EE3"/>
    <w:pPr>
      <w:spacing w:after="200" w:line="276" w:lineRule="auto"/>
    </w:pPr>
  </w:style>
  <w:style w:type="paragraph" w:customStyle="1" w:styleId="6FE2F3F5907E4903AAB959F3529F85AF">
    <w:name w:val="6FE2F3F5907E4903AAB959F3529F85AF"/>
    <w:rsid w:val="002E3EE3"/>
    <w:pPr>
      <w:spacing w:after="200" w:line="276" w:lineRule="auto"/>
    </w:pPr>
  </w:style>
  <w:style w:type="paragraph" w:customStyle="1" w:styleId="DD8D2386F875469589348EE49001544C">
    <w:name w:val="DD8D2386F875469589348EE49001544C"/>
    <w:rsid w:val="002E3EE3"/>
    <w:pPr>
      <w:spacing w:after="200" w:line="276" w:lineRule="auto"/>
    </w:pPr>
  </w:style>
  <w:style w:type="paragraph" w:customStyle="1" w:styleId="12DA1D7B490A44C3A3F0BD04E4D74520">
    <w:name w:val="12DA1D7B490A44C3A3F0BD04E4D74520"/>
    <w:rsid w:val="002E3EE3"/>
    <w:pPr>
      <w:spacing w:after="200" w:line="276" w:lineRule="auto"/>
    </w:pPr>
  </w:style>
  <w:style w:type="paragraph" w:customStyle="1" w:styleId="B0D4217945C54CDE8BA73A3091547626">
    <w:name w:val="B0D4217945C54CDE8BA73A3091547626"/>
    <w:rsid w:val="002E3EE3"/>
    <w:pPr>
      <w:spacing w:after="200" w:line="276" w:lineRule="auto"/>
    </w:pPr>
  </w:style>
  <w:style w:type="paragraph" w:customStyle="1" w:styleId="77323BEE41B6419AA6B4AC9871B45A66">
    <w:name w:val="77323BEE41B6419AA6B4AC9871B45A66"/>
    <w:rsid w:val="002E3EE3"/>
    <w:pPr>
      <w:spacing w:after="200" w:line="276" w:lineRule="auto"/>
    </w:pPr>
  </w:style>
  <w:style w:type="paragraph" w:customStyle="1" w:styleId="50BC5FFA1C5742F788AC8003A34B59EC">
    <w:name w:val="50BC5FFA1C5742F788AC8003A34B59EC"/>
    <w:rsid w:val="002E3EE3"/>
    <w:pPr>
      <w:spacing w:after="200" w:line="276" w:lineRule="auto"/>
    </w:pPr>
  </w:style>
  <w:style w:type="paragraph" w:customStyle="1" w:styleId="2141B898402D43D8936522459D599394">
    <w:name w:val="2141B898402D43D8936522459D599394"/>
    <w:rsid w:val="002E3EE3"/>
    <w:pPr>
      <w:spacing w:after="200" w:line="276" w:lineRule="auto"/>
    </w:pPr>
  </w:style>
  <w:style w:type="paragraph" w:customStyle="1" w:styleId="78BEF7EB1FFA4649A53ED870B79A9584">
    <w:name w:val="78BEF7EB1FFA4649A53ED870B79A9584"/>
    <w:rsid w:val="002E3EE3"/>
    <w:pPr>
      <w:spacing w:after="200" w:line="276" w:lineRule="auto"/>
    </w:pPr>
  </w:style>
  <w:style w:type="paragraph" w:customStyle="1" w:styleId="2F0733F7DD8E43C68103F04FFAF88570">
    <w:name w:val="2F0733F7DD8E43C68103F04FFAF88570"/>
    <w:rsid w:val="002E3EE3"/>
    <w:pPr>
      <w:spacing w:after="200" w:line="276" w:lineRule="auto"/>
    </w:pPr>
  </w:style>
  <w:style w:type="paragraph" w:customStyle="1" w:styleId="AA645B79D39043B8BC186B26DB177B69">
    <w:name w:val="AA645B79D39043B8BC186B26DB177B69"/>
    <w:rsid w:val="002E3EE3"/>
    <w:pPr>
      <w:spacing w:after="200" w:line="276" w:lineRule="auto"/>
    </w:pPr>
  </w:style>
  <w:style w:type="paragraph" w:customStyle="1" w:styleId="D373B4C44ED146A0993EDED79D194066">
    <w:name w:val="D373B4C44ED146A0993EDED79D194066"/>
    <w:rsid w:val="002E3EE3"/>
    <w:pPr>
      <w:spacing w:after="200" w:line="276" w:lineRule="auto"/>
    </w:pPr>
  </w:style>
  <w:style w:type="paragraph" w:customStyle="1" w:styleId="E10B7290B3BE4020B4744FAFE104A7EE">
    <w:name w:val="E10B7290B3BE4020B4744FAFE104A7EE"/>
    <w:rsid w:val="002E3EE3"/>
    <w:pPr>
      <w:spacing w:after="200" w:line="276" w:lineRule="auto"/>
    </w:pPr>
  </w:style>
  <w:style w:type="paragraph" w:customStyle="1" w:styleId="065ABF23031147DF818B7C71EF400E33">
    <w:name w:val="065ABF23031147DF818B7C71EF400E33"/>
    <w:rsid w:val="002E3EE3"/>
    <w:pPr>
      <w:spacing w:after="200" w:line="276" w:lineRule="auto"/>
    </w:pPr>
  </w:style>
  <w:style w:type="paragraph" w:customStyle="1" w:styleId="AD12037B5F5046E58AEA1CE943011D25">
    <w:name w:val="AD12037B5F5046E58AEA1CE943011D25"/>
    <w:rsid w:val="002E3EE3"/>
    <w:pPr>
      <w:spacing w:after="200" w:line="276" w:lineRule="auto"/>
    </w:pPr>
  </w:style>
  <w:style w:type="paragraph" w:customStyle="1" w:styleId="1C714D5D309F434E85AAB61CC1550CB0">
    <w:name w:val="1C714D5D309F434E85AAB61CC1550CB0"/>
    <w:rsid w:val="002E3EE3"/>
    <w:pPr>
      <w:spacing w:after="200" w:line="276" w:lineRule="auto"/>
    </w:pPr>
  </w:style>
  <w:style w:type="paragraph" w:customStyle="1" w:styleId="84956234F2B44E6E82304603D3D28F07">
    <w:name w:val="84956234F2B44E6E82304603D3D28F07"/>
    <w:rsid w:val="002E3EE3"/>
    <w:pPr>
      <w:spacing w:after="200" w:line="276" w:lineRule="auto"/>
    </w:pPr>
  </w:style>
  <w:style w:type="paragraph" w:customStyle="1" w:styleId="9210FCF75018475182ABBFB38794CCDE">
    <w:name w:val="9210FCF75018475182ABBFB38794CCDE"/>
    <w:rsid w:val="002E3EE3"/>
    <w:pPr>
      <w:spacing w:after="200" w:line="276" w:lineRule="auto"/>
    </w:pPr>
  </w:style>
  <w:style w:type="paragraph" w:customStyle="1" w:styleId="6811F48813C34EA787183DAA1831E8F3">
    <w:name w:val="6811F48813C34EA787183DAA1831E8F3"/>
    <w:rsid w:val="002E3EE3"/>
    <w:pPr>
      <w:spacing w:after="200" w:line="276" w:lineRule="auto"/>
    </w:pPr>
  </w:style>
  <w:style w:type="paragraph" w:customStyle="1" w:styleId="4C742140ED2B4553852405CA6D53DE82">
    <w:name w:val="4C742140ED2B4553852405CA6D53DE82"/>
    <w:rsid w:val="002E3EE3"/>
    <w:pPr>
      <w:spacing w:after="200" w:line="276" w:lineRule="auto"/>
    </w:pPr>
  </w:style>
  <w:style w:type="paragraph" w:customStyle="1" w:styleId="8FECBC52C7694D898895C558D4E9831E">
    <w:name w:val="8FECBC52C7694D898895C558D4E9831E"/>
    <w:rsid w:val="002E3EE3"/>
    <w:pPr>
      <w:spacing w:after="200" w:line="276" w:lineRule="auto"/>
    </w:pPr>
  </w:style>
  <w:style w:type="paragraph" w:customStyle="1" w:styleId="791B51A2F33A47E99CFE7FBE9BEA23B8">
    <w:name w:val="791B51A2F33A47E99CFE7FBE9BEA23B8"/>
    <w:rsid w:val="002E3EE3"/>
    <w:pPr>
      <w:spacing w:after="200" w:line="276" w:lineRule="auto"/>
    </w:pPr>
  </w:style>
  <w:style w:type="paragraph" w:customStyle="1" w:styleId="75199C4E957E4FD8B9C82402ED35AF8D">
    <w:name w:val="75199C4E957E4FD8B9C82402ED35AF8D"/>
    <w:rsid w:val="002E3EE3"/>
    <w:pPr>
      <w:spacing w:after="200" w:line="276" w:lineRule="auto"/>
    </w:pPr>
  </w:style>
  <w:style w:type="paragraph" w:customStyle="1" w:styleId="8BC5A18E475644EBB83ECC19A5045C66">
    <w:name w:val="8BC5A18E475644EBB83ECC19A5045C66"/>
    <w:rsid w:val="002E3EE3"/>
    <w:pPr>
      <w:spacing w:after="200" w:line="276" w:lineRule="auto"/>
    </w:pPr>
  </w:style>
  <w:style w:type="paragraph" w:customStyle="1" w:styleId="92569B3CF1964E6CBAED88CA0B6FDFFC">
    <w:name w:val="92569B3CF1964E6CBAED88CA0B6FDFFC"/>
    <w:rsid w:val="002E3EE3"/>
    <w:pPr>
      <w:spacing w:after="200" w:line="276" w:lineRule="auto"/>
    </w:pPr>
  </w:style>
  <w:style w:type="paragraph" w:customStyle="1" w:styleId="35CB8D2A7ECB4C0D8C10CA97E34191EF">
    <w:name w:val="35CB8D2A7ECB4C0D8C10CA97E34191EF"/>
    <w:rsid w:val="002E3EE3"/>
    <w:pPr>
      <w:spacing w:after="200" w:line="276" w:lineRule="auto"/>
    </w:pPr>
  </w:style>
  <w:style w:type="paragraph" w:customStyle="1" w:styleId="CE4359CC9803477CA9D2DC28E806C3AD">
    <w:name w:val="CE4359CC9803477CA9D2DC28E806C3AD"/>
    <w:rsid w:val="002E3EE3"/>
    <w:pPr>
      <w:spacing w:after="200" w:line="276" w:lineRule="auto"/>
    </w:pPr>
  </w:style>
  <w:style w:type="paragraph" w:customStyle="1" w:styleId="E0C6F85729204B738640E1684B5A0948">
    <w:name w:val="E0C6F85729204B738640E1684B5A0948"/>
    <w:rsid w:val="002E3EE3"/>
    <w:pPr>
      <w:spacing w:after="200" w:line="276" w:lineRule="auto"/>
    </w:pPr>
  </w:style>
  <w:style w:type="paragraph" w:customStyle="1" w:styleId="C51CC55CB45E4547BB451488A8C54B24">
    <w:name w:val="C51CC55CB45E4547BB451488A8C54B24"/>
    <w:rsid w:val="002E3EE3"/>
    <w:pPr>
      <w:spacing w:after="200" w:line="276" w:lineRule="auto"/>
    </w:pPr>
  </w:style>
  <w:style w:type="paragraph" w:customStyle="1" w:styleId="C6695132D3414F2EA9D0B5E435D0525B">
    <w:name w:val="C6695132D3414F2EA9D0B5E435D0525B"/>
    <w:rsid w:val="002E3EE3"/>
    <w:pPr>
      <w:spacing w:after="200" w:line="276" w:lineRule="auto"/>
    </w:pPr>
  </w:style>
  <w:style w:type="paragraph" w:customStyle="1" w:styleId="3282C61397D44A938B750FDE0C4E7E15">
    <w:name w:val="3282C61397D44A938B750FDE0C4E7E15"/>
    <w:rsid w:val="002E3EE3"/>
    <w:pPr>
      <w:spacing w:after="200" w:line="276" w:lineRule="auto"/>
    </w:pPr>
  </w:style>
  <w:style w:type="paragraph" w:customStyle="1" w:styleId="21176B50D9EF4FCE9EC6B92C8BC6C8D4">
    <w:name w:val="21176B50D9EF4FCE9EC6B92C8BC6C8D4"/>
    <w:rsid w:val="002E3EE3"/>
    <w:pPr>
      <w:spacing w:after="200" w:line="276" w:lineRule="auto"/>
    </w:pPr>
  </w:style>
  <w:style w:type="paragraph" w:customStyle="1" w:styleId="7EBCA29D159D40E7B765DB2019AFD90E">
    <w:name w:val="7EBCA29D159D40E7B765DB2019AFD90E"/>
    <w:rsid w:val="002E3EE3"/>
    <w:pPr>
      <w:spacing w:after="200" w:line="276" w:lineRule="auto"/>
    </w:pPr>
  </w:style>
  <w:style w:type="paragraph" w:customStyle="1" w:styleId="8BC849D05FFE448BBDF06C647FAB3D44">
    <w:name w:val="8BC849D05FFE448BBDF06C647FAB3D44"/>
    <w:rsid w:val="002E3EE3"/>
    <w:pPr>
      <w:spacing w:after="200" w:line="276" w:lineRule="auto"/>
    </w:pPr>
  </w:style>
  <w:style w:type="paragraph" w:customStyle="1" w:styleId="150EC6BD8B0E414EB6D330E70EE496FD">
    <w:name w:val="150EC6BD8B0E414EB6D330E70EE496FD"/>
    <w:rsid w:val="002E3EE3"/>
    <w:pPr>
      <w:spacing w:after="200" w:line="276" w:lineRule="auto"/>
    </w:pPr>
  </w:style>
  <w:style w:type="paragraph" w:customStyle="1" w:styleId="8A25B02EA6A7454E97E9B61245AAC596">
    <w:name w:val="8A25B02EA6A7454E97E9B61245AAC596"/>
    <w:rsid w:val="002E3EE3"/>
    <w:pPr>
      <w:spacing w:after="200" w:line="276" w:lineRule="auto"/>
    </w:pPr>
  </w:style>
  <w:style w:type="paragraph" w:customStyle="1" w:styleId="1D637D811E434A1885745F637145502B">
    <w:name w:val="1D637D811E434A1885745F637145502B"/>
    <w:rsid w:val="002E3EE3"/>
    <w:pPr>
      <w:spacing w:after="200" w:line="276" w:lineRule="auto"/>
    </w:pPr>
  </w:style>
  <w:style w:type="paragraph" w:customStyle="1" w:styleId="5B1C936F276241E08ECFA29FC26EF335">
    <w:name w:val="5B1C936F276241E08ECFA29FC26EF335"/>
    <w:rsid w:val="002E3EE3"/>
    <w:pPr>
      <w:spacing w:after="200" w:line="276" w:lineRule="auto"/>
    </w:pPr>
  </w:style>
  <w:style w:type="paragraph" w:customStyle="1" w:styleId="BC7BCA460E7949159B92D0F0952C7683">
    <w:name w:val="BC7BCA460E7949159B92D0F0952C7683"/>
    <w:rsid w:val="002E3EE3"/>
    <w:pPr>
      <w:spacing w:after="200" w:line="276" w:lineRule="auto"/>
    </w:pPr>
  </w:style>
  <w:style w:type="paragraph" w:customStyle="1" w:styleId="5B9777D59551473BBCEAE6A9FE1F9D0C">
    <w:name w:val="5B9777D59551473BBCEAE6A9FE1F9D0C"/>
    <w:rsid w:val="002E3EE3"/>
    <w:pPr>
      <w:spacing w:after="200" w:line="276" w:lineRule="auto"/>
    </w:pPr>
  </w:style>
  <w:style w:type="paragraph" w:customStyle="1" w:styleId="2D8AC826EC8244BBBAADF9B7994FB877">
    <w:name w:val="2D8AC826EC8244BBBAADF9B7994FB877"/>
    <w:rsid w:val="002E3EE3"/>
    <w:pPr>
      <w:spacing w:after="200" w:line="276" w:lineRule="auto"/>
    </w:pPr>
  </w:style>
  <w:style w:type="paragraph" w:customStyle="1" w:styleId="2777080BF73A4951AB63402578E2E71F">
    <w:name w:val="2777080BF73A4951AB63402578E2E71F"/>
    <w:rsid w:val="002E3EE3"/>
    <w:pPr>
      <w:spacing w:after="200" w:line="276" w:lineRule="auto"/>
    </w:pPr>
  </w:style>
  <w:style w:type="paragraph" w:customStyle="1" w:styleId="2D077B290B774EEF8CF1274938E8CD1C">
    <w:name w:val="2D077B290B774EEF8CF1274938E8CD1C"/>
    <w:rsid w:val="002E3EE3"/>
    <w:pPr>
      <w:spacing w:after="200" w:line="276" w:lineRule="auto"/>
    </w:pPr>
  </w:style>
  <w:style w:type="paragraph" w:customStyle="1" w:styleId="87A212D32A3849FE84F07BE5D14F00F5">
    <w:name w:val="87A212D32A3849FE84F07BE5D14F00F5"/>
    <w:rsid w:val="002E3EE3"/>
    <w:pPr>
      <w:spacing w:after="200" w:line="276" w:lineRule="auto"/>
    </w:pPr>
  </w:style>
  <w:style w:type="paragraph" w:customStyle="1" w:styleId="AAA88BB96EA4466998CE7BE9A2473943">
    <w:name w:val="AAA88BB96EA4466998CE7BE9A2473943"/>
    <w:rsid w:val="002E3EE3"/>
    <w:pPr>
      <w:spacing w:after="200" w:line="276" w:lineRule="auto"/>
    </w:pPr>
  </w:style>
  <w:style w:type="paragraph" w:customStyle="1" w:styleId="182C933E627444609E36AC82744A903A">
    <w:name w:val="182C933E627444609E36AC82744A903A"/>
    <w:rsid w:val="002E3EE3"/>
    <w:pPr>
      <w:spacing w:after="200" w:line="276" w:lineRule="auto"/>
    </w:pPr>
  </w:style>
  <w:style w:type="paragraph" w:customStyle="1" w:styleId="E2656DCE35864542AD4B1AFE9AAB3990">
    <w:name w:val="E2656DCE35864542AD4B1AFE9AAB3990"/>
    <w:rsid w:val="002E3EE3"/>
    <w:pPr>
      <w:spacing w:after="200" w:line="276" w:lineRule="auto"/>
    </w:pPr>
  </w:style>
  <w:style w:type="paragraph" w:customStyle="1" w:styleId="4E02A64C833448C38DC65BFA65206AAC">
    <w:name w:val="4E02A64C833448C38DC65BFA65206AAC"/>
    <w:rsid w:val="002E3EE3"/>
    <w:pPr>
      <w:spacing w:after="200" w:line="276" w:lineRule="auto"/>
    </w:pPr>
  </w:style>
  <w:style w:type="paragraph" w:customStyle="1" w:styleId="A9D6BB2EB7D141059A19BDBBC20E9724">
    <w:name w:val="A9D6BB2EB7D141059A19BDBBC20E9724"/>
    <w:rsid w:val="002E3EE3"/>
    <w:pPr>
      <w:spacing w:after="200" w:line="276" w:lineRule="auto"/>
    </w:pPr>
  </w:style>
  <w:style w:type="paragraph" w:customStyle="1" w:styleId="5E15D697F1D645E69785DBB80862C357">
    <w:name w:val="5E15D697F1D645E69785DBB80862C357"/>
    <w:rsid w:val="002E3EE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BC03C-0A9F-4350-A20F-C82F55F2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38870</Words>
  <Characters>209902</Characters>
  <Application>Microsoft Office Word</Application>
  <DocSecurity>0</DocSecurity>
  <Lines>1749</Lines>
  <Paragraphs>496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248276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5</cp:revision>
  <cp:lastPrinted>2023-12-22T19:51:00Z</cp:lastPrinted>
  <dcterms:created xsi:type="dcterms:W3CDTF">2023-12-22T19:33:00Z</dcterms:created>
  <dcterms:modified xsi:type="dcterms:W3CDTF">2023-12-22T19:51:00Z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2010</vt:lpwstr>
  </property>
  <property fmtid="{D5CDD505-2E9C-101B-9397-08002B2CF9AE}" pid="4" name="LastSaved">
    <vt:filetime>2023-10-10T00:00:00Z</vt:filetime>
  </property>
</Properties>
</file>